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C" w:rsidRPr="007E2448" w:rsidRDefault="00997EAC" w:rsidP="00997EAC">
      <w:pPr>
        <w:spacing w:after="0" w:line="240" w:lineRule="auto"/>
        <w:jc w:val="center"/>
        <w:rPr>
          <w:sz w:val="24"/>
          <w:szCs w:val="24"/>
        </w:rPr>
      </w:pPr>
      <w:r w:rsidRPr="007E24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OGŁOSZENIE KONKURSU NA STANOWISKO</w:t>
      </w:r>
    </w:p>
    <w:p w:rsidR="00997EAC" w:rsidRPr="007E2448" w:rsidRDefault="00997EAC" w:rsidP="00997EAC">
      <w:pPr>
        <w:spacing w:after="0" w:line="240" w:lineRule="auto"/>
        <w:jc w:val="center"/>
        <w:rPr>
          <w:sz w:val="24"/>
          <w:szCs w:val="24"/>
        </w:rPr>
      </w:pPr>
      <w:r w:rsidRPr="007E24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STARSZEGO WYKŁADOWCY</w:t>
      </w:r>
    </w:p>
    <w:p w:rsidR="00997EAC" w:rsidRDefault="00997EAC" w:rsidP="00997EAC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Państwowej Wyższej Szkoły Techniczno-Ekonomicznej</w:t>
      </w:r>
    </w:p>
    <w:p w:rsidR="00997EAC" w:rsidRDefault="00997EAC" w:rsidP="00997EAC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im. ks. Bronisława Markiewicza w Jarosławiu</w:t>
      </w:r>
    </w:p>
    <w:p w:rsidR="00997EAC" w:rsidRDefault="00997EAC" w:rsidP="00997E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97EAC" w:rsidRDefault="00997EAC" w:rsidP="00997EA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Ogłaszam konkurs na stanowisko starszego wykładowcy w wymiarze pełnego etatu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Państwowej Wyższej Szkole Techniczno-Ekonomicznej im. ks. Bronisława Markiewicza   w Jarosławiu.</w:t>
      </w:r>
    </w:p>
    <w:p w:rsidR="00997EAC" w:rsidRDefault="00997EAC" w:rsidP="00997EA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Prawo        o szkolnictwie wyższym z dnia 27 lipca 2005 r. </w:t>
      </w: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2017 r. poz. 2183 z </w:t>
      </w:r>
      <w:proofErr w:type="spellStart"/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997EAC" w:rsidRDefault="00997EAC" w:rsidP="00997EAC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Wymagania kwalifikacyjne:</w:t>
      </w:r>
    </w:p>
    <w:p w:rsidR="00997EAC" w:rsidRDefault="00997EAC" w:rsidP="00997EA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E2448">
        <w:t xml:space="preserve"> </w:t>
      </w:r>
      <w:r w:rsidRPr="007E2448">
        <w:rPr>
          <w:rFonts w:ascii="Times New Roman" w:eastAsia="Times New Roman" w:hAnsi="Times New Roman"/>
          <w:sz w:val="24"/>
          <w:szCs w:val="24"/>
          <w:lang w:eastAsia="pl-PL"/>
        </w:rPr>
        <w:t>posiadanie stopnia naukowego doktora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E2448">
        <w:rPr>
          <w:rFonts w:ascii="Times New Roman" w:eastAsia="Times New Roman" w:hAnsi="Times New Roman"/>
          <w:sz w:val="24"/>
          <w:szCs w:val="24"/>
          <w:lang w:eastAsia="pl-PL"/>
        </w:rPr>
        <w:t>nauk ekonomicznych w dyscyplinie finanse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97EAC" w:rsidRDefault="00997EAC" w:rsidP="00997EA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dorobek naukowy po uzyskaniu stopnia naukowego doktora z zakresu finansów przedsiębiorstw. </w:t>
      </w:r>
    </w:p>
    <w:p w:rsidR="00997EAC" w:rsidRDefault="00997EAC" w:rsidP="00997EA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-osiągnięcia </w:t>
      </w:r>
      <w:r w:rsidR="00412DE2">
        <w:rPr>
          <w:rFonts w:ascii="Times New Roman" w:eastAsia="Times New Roman" w:hAnsi="Times New Roman"/>
          <w:sz w:val="24"/>
          <w:szCs w:val="24"/>
          <w:lang w:eastAsia="pl-PL"/>
        </w:rPr>
        <w:t>dydaktyczne (</w:t>
      </w:r>
      <w:r w:rsidRPr="00997EAC">
        <w:rPr>
          <w:rFonts w:ascii="Times New Roman" w:eastAsia="Times New Roman" w:hAnsi="Times New Roman"/>
          <w:sz w:val="24"/>
          <w:szCs w:val="24"/>
          <w:lang w:eastAsia="pl-PL"/>
        </w:rPr>
        <w:t>doświadczenie w prowadzeniu zajęć z następujących przedmiotów:</w:t>
      </w:r>
      <w:r w:rsidRPr="00997EAC">
        <w:rPr>
          <w:rFonts w:ascii="Times New Roman" w:hAnsi="Times New Roman"/>
        </w:rPr>
        <w:t xml:space="preserve"> </w:t>
      </w:r>
      <w:r w:rsidRPr="00997EAC">
        <w:rPr>
          <w:rFonts w:ascii="Times New Roman" w:hAnsi="Times New Roman"/>
          <w:sz w:val="24"/>
        </w:rPr>
        <w:t xml:space="preserve">Controlling operacyjny w przedsiębiorstwie, Controlling </w:t>
      </w:r>
      <w:r>
        <w:rPr>
          <w:rFonts w:ascii="Times New Roman" w:hAnsi="Times New Roman"/>
          <w:sz w:val="24"/>
        </w:rPr>
        <w:br/>
      </w:r>
      <w:r w:rsidRPr="00997EAC">
        <w:rPr>
          <w:rFonts w:ascii="Times New Roman" w:hAnsi="Times New Roman"/>
          <w:sz w:val="24"/>
        </w:rPr>
        <w:t>w przedsiębiorstwie</w:t>
      </w:r>
    </w:p>
    <w:p w:rsidR="00997EAC" w:rsidRDefault="00997EAC" w:rsidP="00997EA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możliwość zaliczenia do minimum kadrowego studiów I stopnia kierunku Finanse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Rachunkowość,</w:t>
      </w:r>
    </w:p>
    <w:p w:rsidR="00997EAC" w:rsidRDefault="00997EAC" w:rsidP="00997EA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udokumentowane doświadczenie zawodowe w obszarze finansowym </w:t>
      </w:r>
    </w:p>
    <w:p w:rsidR="00997EAC" w:rsidRDefault="00997EAC" w:rsidP="00997EAC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2 . Wykaz wymaganych dokumentów:</w:t>
      </w:r>
    </w:p>
    <w:p w:rsidR="00997EAC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przystąpienia do konkursu,</w:t>
      </w:r>
    </w:p>
    <w:p w:rsidR="00997EAC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skierowane do Rektora,</w:t>
      </w:r>
    </w:p>
    <w:p w:rsidR="00997EAC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412DE2">
        <w:rPr>
          <w:rFonts w:ascii="Times New Roman" w:eastAsia="Times New Roman" w:hAnsi="Times New Roman"/>
          <w:sz w:val="24"/>
          <w:szCs w:val="24"/>
          <w:lang w:eastAsia="pl-PL"/>
        </w:rPr>
        <w:t>pisy dyplomów: mgr, dr,</w:t>
      </w:r>
    </w:p>
    <w:p w:rsidR="00997EAC" w:rsidRPr="00DA1F01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CV i kwestionariusz osobowy dla osoby ubiegającej się o zatrudnienie,</w:t>
      </w:r>
    </w:p>
    <w:p w:rsidR="00997EAC" w:rsidRPr="00DA1F01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DA1F01">
        <w:rPr>
          <w:rFonts w:ascii="Times New Roman" w:hAnsi="Times New Roman"/>
          <w:sz w:val="24"/>
          <w:szCs w:val="24"/>
        </w:rPr>
        <w:t>klauzula zgody dla kandydatów do pracy</w:t>
      </w:r>
    </w:p>
    <w:p w:rsidR="00997EAC" w:rsidRPr="00DA1F01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oświadczenie o niekaralności,</w:t>
      </w:r>
    </w:p>
    <w:p w:rsidR="00997EAC" w:rsidRPr="00CB4B8E" w:rsidRDefault="00997EAC" w:rsidP="00997EAC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93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osiągnięć naukowych, dydaktycznych w zakresie finansów lub rachunkowości,</w:t>
      </w:r>
    </w:p>
    <w:p w:rsidR="00997EAC" w:rsidRPr="00CB4B8E" w:rsidRDefault="00997EAC" w:rsidP="00997EAC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CB4B8E">
        <w:rPr>
          <w:rFonts w:ascii="Times New Roman" w:hAnsi="Times New Roman"/>
          <w:sz w:val="24"/>
        </w:rPr>
        <w:t>świadczenie, że Państwowa Wyższa Szkoła</w:t>
      </w:r>
      <w:r>
        <w:rPr>
          <w:rFonts w:ascii="Times New Roman" w:hAnsi="Times New Roman"/>
          <w:sz w:val="24"/>
        </w:rPr>
        <w:t xml:space="preserve"> Techniczno-Ekonomiczna im. ks. </w:t>
      </w:r>
      <w:r w:rsidRPr="00CB4B8E">
        <w:rPr>
          <w:rFonts w:ascii="Times New Roman" w:hAnsi="Times New Roman"/>
          <w:sz w:val="24"/>
        </w:rPr>
        <w:t>Bronisława Markiewicza w Jarosławiu będzie podstawowym miejscem pracy w przypadku wygrania konkursu</w:t>
      </w:r>
    </w:p>
    <w:p w:rsidR="00997EAC" w:rsidRDefault="00997EAC" w:rsidP="00997EAC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i termin składania dokumentów:</w:t>
      </w:r>
    </w:p>
    <w:p w:rsidR="00997EAC" w:rsidRDefault="00997EAC" w:rsidP="00997EA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osobiście w Instytucie Ekonomii i Zarządzania Państwowej Wyższej Szkoły Techniczno-Ekonomicznej im. ks. Bronisława Markiewicza w Jarosławiu, ul. Czarnieckiego 16, 37-500 Jarosław z dopiskiem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 STARSZY WYKŁADOWCA (Finanse i Rachunkowość).</w:t>
      </w:r>
    </w:p>
    <w:p w:rsidR="00997EAC" w:rsidRDefault="00997EAC" w:rsidP="00997EA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listownie na adres: Państwowa Wyższa Szkoła Techniczno-Ekonomiczna im. ks. Bronisława Markiewicza w Jarosławiu, ul. Czarnieckiego 16, 37-500 Jarosław                      z dopiskiem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Instytut Ekonomii i Zarządzania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STARSZY WYKŁADOWCA (Finanse i Rachunkowość). </w:t>
      </w:r>
    </w:p>
    <w:p w:rsidR="00997EAC" w:rsidRDefault="00997EAC" w:rsidP="00997EA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e-mailem na adres: </w:t>
      </w:r>
      <w:hyperlink r:id="rId6" w:history="1">
        <w:r w:rsidRPr="004B2301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zim@pwste.edu.pl</w:t>
        </w:r>
      </w:hyperlink>
    </w:p>
    <w:p w:rsidR="00997EAC" w:rsidRDefault="00997EAC" w:rsidP="00997EA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7EAC" w:rsidRDefault="00997EAC" w:rsidP="00997EAC">
      <w:pPr>
        <w:spacing w:after="0" w:line="240" w:lineRule="auto"/>
        <w:ind w:left="360"/>
        <w:jc w:val="both"/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złożenia dokumentów będzie zachowany pod warunkiem ich wpływu do Uczelni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12DE2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.09.2018r. (</w:t>
      </w:r>
      <w:r w:rsidR="00412DE2">
        <w:rPr>
          <w:rFonts w:ascii="Times New Roman" w:eastAsia="Times New Roman" w:hAnsi="Times New Roman"/>
          <w:b/>
          <w:sz w:val="24"/>
          <w:szCs w:val="24"/>
          <w:lang w:eastAsia="pl-PL"/>
        </w:rPr>
        <w:t>czwartek</w:t>
      </w:r>
      <w:r w:rsidRPr="00DA1F01"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Szczegółowych informacji udziela: Instytut Ekonomii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Zarządzania, tel. 016 624-46-48. Wzory wymaganych dokumentów można pobrać ze strony </w:t>
      </w:r>
      <w:hyperlink r:id="rId7" w:history="1">
        <w:r>
          <w:rPr>
            <w:rStyle w:val="Hipercze"/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www.pwste.edu.pl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Informujemy, że skontaktujemy się tylko z wybranymi osobami. </w:t>
      </w:r>
      <w:r>
        <w:rPr>
          <w:rFonts w:ascii="Times New Roman" w:hAnsi="Times New Roman"/>
          <w:sz w:val="24"/>
          <w:szCs w:val="24"/>
        </w:rPr>
        <w:t xml:space="preserve">Uczelnia zastrzega sobie, że jednym z kryteriów rozstrzygających konkurs jest prezentacja wykładu (koncepcji ćwiczeń) w celu weryfikacji umiejętności dydaktycznych.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zastrzega sobie możliwość unieważnienia postępowania konkursowego na każdym etapie bez podania przyczyny.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Rozstrzygnięcie konkursu nie jest równoznaczne z nawiązaniem stosunku pracy z PWSTE w Jarosławiu. Ostateczną decyzję podejmuje J.M. Rektor.</w:t>
      </w:r>
    </w:p>
    <w:p w:rsidR="00997EAC" w:rsidRDefault="00997EAC" w:rsidP="00997EA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7EAC" w:rsidRPr="00B16481" w:rsidRDefault="00997EAC" w:rsidP="00997EA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Jarosław, dnia 1</w:t>
      </w:r>
      <w:r w:rsidR="00412DE2">
        <w:rPr>
          <w:rFonts w:ascii="Times New Roman" w:eastAsia="Times New Roman" w:hAnsi="Times New Roman"/>
          <w:lang w:eastAsia="pl-PL"/>
        </w:rPr>
        <w:t>3</w:t>
      </w:r>
      <w:r>
        <w:rPr>
          <w:rFonts w:ascii="Times New Roman" w:eastAsia="Times New Roman" w:hAnsi="Times New Roman"/>
          <w:lang w:eastAsia="pl-PL"/>
        </w:rPr>
        <w:t>.09</w:t>
      </w:r>
      <w:r w:rsidRPr="00B16481">
        <w:rPr>
          <w:rFonts w:ascii="Times New Roman" w:eastAsia="Times New Roman" w:hAnsi="Times New Roman"/>
          <w:lang w:eastAsia="pl-PL"/>
        </w:rPr>
        <w:t xml:space="preserve">.2018 r.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</w:t>
      </w:r>
      <w:r w:rsidRPr="00B16481">
        <w:rPr>
          <w:rFonts w:ascii="Times New Roman" w:eastAsia="Times New Roman" w:hAnsi="Times New Roman"/>
          <w:lang w:eastAsia="pl-PL"/>
        </w:rPr>
        <w:t xml:space="preserve"> Dyrektor Instytutu Ekonomii i Zarządzania</w:t>
      </w:r>
    </w:p>
    <w:p w:rsidR="00997EAC" w:rsidRPr="00B16481" w:rsidRDefault="00997EAC" w:rsidP="00997EA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16481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</w:t>
      </w:r>
      <w:r w:rsidR="00412DE2">
        <w:rPr>
          <w:rFonts w:ascii="Times New Roman" w:eastAsia="Times New Roman" w:hAnsi="Times New Roman"/>
          <w:lang w:eastAsia="pl-PL"/>
        </w:rPr>
        <w:t xml:space="preserve">       </w:t>
      </w:r>
      <w:bookmarkStart w:id="0" w:name="_GoBack"/>
      <w:bookmarkEnd w:id="0"/>
    </w:p>
    <w:p w:rsidR="00997EAC" w:rsidRPr="00B16481" w:rsidRDefault="00997EAC" w:rsidP="00997EAC">
      <w:pPr>
        <w:spacing w:after="0" w:line="240" w:lineRule="auto"/>
        <w:jc w:val="both"/>
      </w:pPr>
    </w:p>
    <w:p w:rsidR="00997EAC" w:rsidRDefault="00997EAC" w:rsidP="00997EA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403C15" w:rsidRDefault="00403C15"/>
    <w:sectPr w:rsidR="00403C15" w:rsidSect="00B16481">
      <w:pgSz w:w="11906" w:h="16838"/>
      <w:pgMar w:top="284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C"/>
    <w:rsid w:val="00403C15"/>
    <w:rsid w:val="00412DE2"/>
    <w:rsid w:val="0099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EAC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7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EAC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7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2</cp:revision>
  <dcterms:created xsi:type="dcterms:W3CDTF">2018-09-10T10:28:00Z</dcterms:created>
  <dcterms:modified xsi:type="dcterms:W3CDTF">2018-09-13T08:51:00Z</dcterms:modified>
</cp:coreProperties>
</file>