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C8E69" w14:textId="4F25D148" w:rsidR="000A197F" w:rsidRDefault="000A197F" w:rsidP="000A197F">
      <w:pPr>
        <w:spacing w:before="120" w:after="120"/>
        <w:ind w:left="567" w:hanging="567"/>
        <w:jc w:val="right"/>
        <w:rPr>
          <w:b/>
          <w:bCs/>
          <w:i/>
          <w:iCs/>
          <w:sz w:val="24"/>
          <w:szCs w:val="24"/>
        </w:rPr>
      </w:pPr>
      <w:bookmarkStart w:id="0" w:name="_GoBack"/>
      <w:bookmarkEnd w:id="0"/>
      <w:r w:rsidRPr="000A197F">
        <w:rPr>
          <w:b/>
          <w:bCs/>
          <w:i/>
          <w:iCs/>
          <w:sz w:val="24"/>
          <w:szCs w:val="24"/>
        </w:rPr>
        <w:t xml:space="preserve">Załącznik nr </w:t>
      </w:r>
      <w:r>
        <w:rPr>
          <w:b/>
          <w:bCs/>
          <w:i/>
          <w:iCs/>
          <w:sz w:val="24"/>
          <w:szCs w:val="24"/>
        </w:rPr>
        <w:t>9</w:t>
      </w:r>
      <w:r w:rsidRPr="000A197F">
        <w:rPr>
          <w:b/>
          <w:bCs/>
          <w:i/>
          <w:iCs/>
          <w:sz w:val="24"/>
          <w:szCs w:val="24"/>
        </w:rPr>
        <w:t xml:space="preserve"> do SWZ</w:t>
      </w:r>
    </w:p>
    <w:p w14:paraId="06FE3E47" w14:textId="5F1C7800" w:rsidR="000A197F" w:rsidRDefault="000A197F" w:rsidP="000A197F">
      <w:pPr>
        <w:spacing w:before="120" w:after="120"/>
        <w:ind w:left="567" w:hanging="567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Oświadczenie dot. Przynależności</w:t>
      </w:r>
    </w:p>
    <w:p w14:paraId="66B96C17" w14:textId="42BDD0C0" w:rsidR="00A83EB4" w:rsidRPr="000A197F" w:rsidRDefault="000A197F" w:rsidP="000A197F">
      <w:pPr>
        <w:spacing w:before="120" w:after="120"/>
        <w:ind w:left="567" w:hanging="567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do grupy kapitałowej</w:t>
      </w:r>
    </w:p>
    <w:p w14:paraId="7422CA34" w14:textId="77777777" w:rsidR="000A197F" w:rsidRPr="000A197F" w:rsidRDefault="000A197F" w:rsidP="000A197F">
      <w:pPr>
        <w:suppressAutoHyphens/>
        <w:autoSpaceDN w:val="0"/>
        <w:spacing w:line="276" w:lineRule="auto"/>
        <w:jc w:val="both"/>
        <w:textAlignment w:val="baseline"/>
        <w:rPr>
          <w:b/>
          <w:color w:val="000000"/>
          <w:sz w:val="36"/>
          <w:szCs w:val="36"/>
        </w:rPr>
      </w:pPr>
    </w:p>
    <w:p w14:paraId="727491EF" w14:textId="6AC71FFB" w:rsidR="00A83EB4" w:rsidRPr="000A197F" w:rsidRDefault="00A83EB4" w:rsidP="000A197F">
      <w:pPr>
        <w:suppressAutoHyphens/>
        <w:autoSpaceDN w:val="0"/>
        <w:spacing w:line="276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0A197F">
        <w:rPr>
          <w:b/>
          <w:color w:val="000000"/>
          <w:sz w:val="28"/>
          <w:szCs w:val="28"/>
        </w:rPr>
        <w:t xml:space="preserve">ZAMAWIAJĄCY: </w:t>
      </w:r>
    </w:p>
    <w:p w14:paraId="7D0F6705" w14:textId="77777777" w:rsidR="00F65A48" w:rsidRPr="000A197F" w:rsidRDefault="00F65A48" w:rsidP="000A197F">
      <w:pPr>
        <w:spacing w:line="276" w:lineRule="auto"/>
        <w:ind w:right="20"/>
        <w:rPr>
          <w:b/>
          <w:sz w:val="28"/>
          <w:szCs w:val="28"/>
        </w:rPr>
      </w:pPr>
      <w:r w:rsidRPr="000A197F">
        <w:rPr>
          <w:b/>
          <w:sz w:val="28"/>
          <w:szCs w:val="28"/>
        </w:rPr>
        <w:t xml:space="preserve">Państwowa Wyższa Szkoła Techniczno-Ekonomiczna </w:t>
      </w:r>
    </w:p>
    <w:p w14:paraId="52F02BEB" w14:textId="77777777" w:rsidR="00F65A48" w:rsidRPr="000A197F" w:rsidRDefault="00F65A48" w:rsidP="000A197F">
      <w:pPr>
        <w:spacing w:line="276" w:lineRule="auto"/>
        <w:ind w:right="20"/>
        <w:rPr>
          <w:b/>
          <w:sz w:val="28"/>
          <w:szCs w:val="28"/>
        </w:rPr>
      </w:pPr>
      <w:r w:rsidRPr="000A197F">
        <w:rPr>
          <w:b/>
          <w:sz w:val="28"/>
          <w:szCs w:val="28"/>
        </w:rPr>
        <w:t xml:space="preserve">im. ks. Bronisława Markiewicza </w:t>
      </w:r>
      <w:r w:rsidRPr="000A197F">
        <w:rPr>
          <w:b/>
          <w:sz w:val="28"/>
          <w:szCs w:val="28"/>
        </w:rPr>
        <w:br/>
        <w:t>ul. Czarnieckiego 16 37-500 Jarosław</w:t>
      </w:r>
    </w:p>
    <w:p w14:paraId="62D1AF02" w14:textId="77777777" w:rsidR="00A83EB4" w:rsidRPr="000A197F" w:rsidRDefault="00A83EB4" w:rsidP="000A197F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2133DB5C" w14:textId="77777777" w:rsidR="00A83EB4" w:rsidRPr="000A197F" w:rsidRDefault="00A83EB4" w:rsidP="000A197F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14:paraId="5D732705" w14:textId="77777777" w:rsidR="00A83EB4" w:rsidRPr="000A197F" w:rsidRDefault="00A83EB4" w:rsidP="000A197F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14:paraId="25ACD96A" w14:textId="56BDC4C2" w:rsidR="0043102D" w:rsidRPr="000A197F" w:rsidRDefault="0043102D" w:rsidP="000A197F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0A197F">
        <w:rPr>
          <w:rFonts w:eastAsia="Calibri"/>
          <w:bCs/>
          <w:sz w:val="24"/>
          <w:szCs w:val="24"/>
          <w:lang w:eastAsia="en-US"/>
        </w:rPr>
        <w:t>Wykonawca:</w:t>
      </w:r>
      <w:r w:rsidRPr="000A197F">
        <w:rPr>
          <w:rFonts w:eastAsia="Calibri"/>
          <w:b/>
          <w:sz w:val="24"/>
          <w:szCs w:val="24"/>
          <w:lang w:eastAsia="en-US"/>
        </w:rPr>
        <w:t xml:space="preserve"> </w:t>
      </w:r>
      <w:r w:rsidR="000719DC" w:rsidRPr="000A197F">
        <w:rPr>
          <w:rFonts w:eastAsia="Calibri"/>
          <w:b/>
          <w:sz w:val="24"/>
          <w:szCs w:val="24"/>
          <w:lang w:eastAsia="en-US"/>
        </w:rPr>
        <w:t xml:space="preserve">               </w:t>
      </w:r>
      <w:r w:rsidR="000719DC" w:rsidRPr="000A197F">
        <w:rPr>
          <w:rFonts w:eastAsia="Calibri"/>
          <w:bCs/>
          <w:sz w:val="24"/>
          <w:szCs w:val="24"/>
          <w:lang w:eastAsia="en-US"/>
        </w:rPr>
        <w:t>..</w:t>
      </w:r>
      <w:r w:rsidRPr="000A197F">
        <w:rPr>
          <w:rFonts w:eastAsia="Calibri"/>
          <w:sz w:val="24"/>
          <w:szCs w:val="24"/>
          <w:lang w:eastAsia="en-US"/>
        </w:rPr>
        <w:t>…………………………………………………………………………</w:t>
      </w:r>
    </w:p>
    <w:p w14:paraId="731D6EE1" w14:textId="77777777" w:rsidR="0043102D" w:rsidRPr="000A197F" w:rsidRDefault="0043102D" w:rsidP="000A197F">
      <w:pPr>
        <w:spacing w:after="120" w:line="276" w:lineRule="auto"/>
        <w:ind w:left="2126"/>
        <w:rPr>
          <w:rFonts w:eastAsia="Calibri"/>
          <w:b/>
          <w:sz w:val="24"/>
          <w:szCs w:val="24"/>
          <w:lang w:eastAsia="en-US"/>
        </w:rPr>
      </w:pPr>
      <w:r w:rsidRPr="000A197F">
        <w:rPr>
          <w:rFonts w:eastAsia="Calibri"/>
          <w:i/>
          <w:sz w:val="24"/>
          <w:szCs w:val="24"/>
          <w:lang w:eastAsia="en-US"/>
        </w:rPr>
        <w:t>(pełna nazwa/firma, adres, w zależności od podmiotu: NIP/PESEL, KRS/</w:t>
      </w:r>
      <w:proofErr w:type="spellStart"/>
      <w:r w:rsidRPr="000A197F">
        <w:rPr>
          <w:rFonts w:eastAsia="Calibri"/>
          <w:i/>
          <w:sz w:val="24"/>
          <w:szCs w:val="24"/>
          <w:lang w:eastAsia="en-US"/>
        </w:rPr>
        <w:t>CEiDG</w:t>
      </w:r>
      <w:proofErr w:type="spellEnd"/>
      <w:r w:rsidRPr="000A197F">
        <w:rPr>
          <w:rFonts w:eastAsia="Calibri"/>
          <w:i/>
          <w:sz w:val="24"/>
          <w:szCs w:val="24"/>
          <w:lang w:eastAsia="en-US"/>
        </w:rPr>
        <w:t>)</w:t>
      </w:r>
    </w:p>
    <w:p w14:paraId="4B33907E" w14:textId="7F394CD1" w:rsidR="0043102D" w:rsidRPr="000A197F" w:rsidRDefault="0043102D" w:rsidP="000A197F">
      <w:pPr>
        <w:spacing w:line="276" w:lineRule="auto"/>
        <w:rPr>
          <w:rFonts w:eastAsia="Calibri"/>
          <w:sz w:val="24"/>
          <w:szCs w:val="24"/>
          <w:u w:val="single"/>
          <w:lang w:eastAsia="en-US"/>
        </w:rPr>
      </w:pPr>
      <w:r w:rsidRPr="000A197F">
        <w:rPr>
          <w:rFonts w:eastAsia="Calibri"/>
          <w:sz w:val="24"/>
          <w:szCs w:val="24"/>
          <w:lang w:eastAsia="en-US"/>
        </w:rPr>
        <w:t>reprezentowany przez: ……………………………………</w:t>
      </w:r>
      <w:r w:rsidR="000719DC" w:rsidRPr="000A197F">
        <w:rPr>
          <w:rFonts w:eastAsia="Calibri"/>
          <w:sz w:val="24"/>
          <w:szCs w:val="24"/>
          <w:lang w:eastAsia="en-US"/>
        </w:rPr>
        <w:t>……………………………………</w:t>
      </w:r>
    </w:p>
    <w:p w14:paraId="143B1B33" w14:textId="77777777" w:rsidR="000719DC" w:rsidRPr="000A197F" w:rsidRDefault="0043102D" w:rsidP="000A197F">
      <w:pPr>
        <w:spacing w:line="276" w:lineRule="auto"/>
        <w:ind w:left="2127" w:right="-2"/>
        <w:rPr>
          <w:rFonts w:eastAsia="Calibri"/>
          <w:i/>
          <w:sz w:val="24"/>
          <w:szCs w:val="24"/>
          <w:lang w:eastAsia="en-US"/>
        </w:rPr>
      </w:pPr>
      <w:r w:rsidRPr="000A197F">
        <w:rPr>
          <w:rFonts w:eastAsia="Calibri"/>
          <w:i/>
          <w:sz w:val="24"/>
          <w:szCs w:val="24"/>
          <w:lang w:eastAsia="en-US"/>
        </w:rPr>
        <w:t>(imię, nazwisko, stanowisko/podstawa do reprezentacji)</w:t>
      </w:r>
    </w:p>
    <w:p w14:paraId="3A8F3CCF" w14:textId="77777777" w:rsidR="00A83EB4" w:rsidRPr="000A197F" w:rsidRDefault="00A83EB4" w:rsidP="000A197F">
      <w:pPr>
        <w:spacing w:line="276" w:lineRule="auto"/>
        <w:ind w:left="2127" w:right="-2"/>
        <w:rPr>
          <w:rFonts w:eastAsia="Calibri"/>
          <w:i/>
          <w:sz w:val="24"/>
          <w:szCs w:val="24"/>
          <w:lang w:eastAsia="en-US"/>
        </w:rPr>
      </w:pPr>
    </w:p>
    <w:p w14:paraId="241C9D67" w14:textId="77777777" w:rsidR="00A83EB4" w:rsidRPr="000A197F" w:rsidRDefault="00A83EB4" w:rsidP="000A197F">
      <w:pPr>
        <w:spacing w:line="276" w:lineRule="auto"/>
        <w:ind w:left="2127" w:right="-2"/>
        <w:rPr>
          <w:rFonts w:eastAsia="Calibri"/>
          <w:i/>
          <w:sz w:val="24"/>
          <w:szCs w:val="24"/>
          <w:lang w:eastAsia="en-US"/>
        </w:rPr>
      </w:pPr>
    </w:p>
    <w:p w14:paraId="78CF47D7" w14:textId="77777777" w:rsidR="00A83EB4" w:rsidRPr="000A197F" w:rsidRDefault="00A83EB4" w:rsidP="000A197F">
      <w:pPr>
        <w:spacing w:line="276" w:lineRule="auto"/>
        <w:ind w:left="2127" w:right="-2"/>
        <w:rPr>
          <w:rFonts w:eastAsia="Calibri"/>
          <w:i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05E46" w:rsidRPr="000A197F" w14:paraId="54559050" w14:textId="77777777" w:rsidTr="00DB4A76">
        <w:tc>
          <w:tcPr>
            <w:tcW w:w="9104" w:type="dxa"/>
            <w:shd w:val="clear" w:color="auto" w:fill="D9D9D9"/>
          </w:tcPr>
          <w:p w14:paraId="4303F1A0" w14:textId="22EC0BCC" w:rsidR="00B05E46" w:rsidRPr="000A197F" w:rsidRDefault="000A197F" w:rsidP="000A197F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0A197F">
              <w:rPr>
                <w:b/>
                <w:sz w:val="32"/>
                <w:szCs w:val="32"/>
              </w:rPr>
              <w:t xml:space="preserve">OŚWIADCZENIE WYKONAWCY </w:t>
            </w:r>
          </w:p>
          <w:p w14:paraId="09595DF8" w14:textId="77777777" w:rsidR="00B05E46" w:rsidRPr="000A197F" w:rsidRDefault="00B05E46" w:rsidP="000A197F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0A197F">
              <w:rPr>
                <w:sz w:val="24"/>
                <w:szCs w:val="24"/>
              </w:rPr>
              <w:t>składane w zakresie art. 108 ust. 1 pkt. 5 ustawy z dnia 11 września 2019 r.  Prawo zamówień publicznych (</w:t>
            </w:r>
            <w:proofErr w:type="spellStart"/>
            <w:r w:rsidR="00CA7F0B" w:rsidRPr="000A197F">
              <w:rPr>
                <w:i/>
                <w:sz w:val="24"/>
                <w:szCs w:val="24"/>
              </w:rPr>
              <w:t>t.j</w:t>
            </w:r>
            <w:proofErr w:type="spellEnd"/>
            <w:r w:rsidR="00CA7F0B" w:rsidRPr="000A197F">
              <w:rPr>
                <w:i/>
                <w:sz w:val="24"/>
                <w:szCs w:val="24"/>
              </w:rPr>
              <w:t>. Dz.U. z 2021r. poz. 1129</w:t>
            </w:r>
            <w:r w:rsidRPr="000A197F">
              <w:rPr>
                <w:sz w:val="24"/>
                <w:szCs w:val="24"/>
              </w:rPr>
              <w:t>.) (dalej jako: ustawa Pzp), dotyczące:</w:t>
            </w:r>
          </w:p>
          <w:p w14:paraId="4476BA93" w14:textId="77777777" w:rsidR="00B05E46" w:rsidRPr="000A197F" w:rsidRDefault="00B05E46" w:rsidP="000A19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197F">
              <w:rPr>
                <w:b/>
                <w:sz w:val="28"/>
                <w:szCs w:val="28"/>
              </w:rPr>
              <w:t xml:space="preserve">przynależności lub braku przynależności do grupy kapitałowej </w:t>
            </w:r>
          </w:p>
          <w:p w14:paraId="19E07E2F" w14:textId="77777777" w:rsidR="00B05E46" w:rsidRPr="000A197F" w:rsidRDefault="00B05E46" w:rsidP="000A197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718E3296" w14:textId="77777777" w:rsidR="00EC667E" w:rsidRPr="000A197F" w:rsidRDefault="00EC667E" w:rsidP="000A197F">
      <w:pPr>
        <w:pStyle w:val="Nagwek3"/>
        <w:spacing w:line="276" w:lineRule="auto"/>
        <w:ind w:left="0"/>
        <w:jc w:val="left"/>
        <w:rPr>
          <w:szCs w:val="24"/>
        </w:rPr>
      </w:pPr>
    </w:p>
    <w:p w14:paraId="690D98B0" w14:textId="1219E32E" w:rsidR="000A197F" w:rsidRDefault="005E622E" w:rsidP="000A197F">
      <w:pPr>
        <w:pStyle w:val="Tekstpodstawowywcity"/>
        <w:spacing w:line="276" w:lineRule="auto"/>
        <w:ind w:firstLine="0"/>
        <w:rPr>
          <w:szCs w:val="24"/>
        </w:rPr>
      </w:pPr>
      <w:r w:rsidRPr="000A197F">
        <w:rPr>
          <w:szCs w:val="24"/>
        </w:rPr>
        <w:t>Na potrzeby postępowania o udzielenie zamówienia publicznego,</w:t>
      </w:r>
      <w:r w:rsidR="006E0FAA" w:rsidRPr="000A197F">
        <w:rPr>
          <w:szCs w:val="24"/>
        </w:rPr>
        <w:t xml:space="preserve"> pn.:</w:t>
      </w:r>
    </w:p>
    <w:p w14:paraId="062D2478" w14:textId="0CDCD162" w:rsidR="000A197F" w:rsidRDefault="000A197F" w:rsidP="000A197F">
      <w:pPr>
        <w:pStyle w:val="Tekstpodstawowywcity"/>
        <w:spacing w:line="276" w:lineRule="auto"/>
        <w:ind w:firstLine="0"/>
        <w:rPr>
          <w:szCs w:val="24"/>
        </w:rPr>
      </w:pPr>
    </w:p>
    <w:p w14:paraId="16250120" w14:textId="2AC368E5" w:rsidR="000A197F" w:rsidRPr="00856861" w:rsidRDefault="000A197F" w:rsidP="000A197F">
      <w:pPr>
        <w:pStyle w:val="Default"/>
        <w:spacing w:before="360" w:after="240" w:line="276" w:lineRule="auto"/>
        <w:ind w:left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56861">
        <w:rPr>
          <w:rFonts w:ascii="Times New Roman" w:hAnsi="Times New Roman" w:cs="Times New Roman"/>
          <w:b/>
          <w:i/>
          <w:iCs/>
          <w:sz w:val="28"/>
          <w:szCs w:val="28"/>
        </w:rPr>
        <w:t>Zadanie częściowe nr 1: Kompleksowa dostawa energii elektrycznej dla budynków będących własnością PWSTE poza własną Stacją Transformatorową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*</w:t>
      </w:r>
    </w:p>
    <w:p w14:paraId="24A8F1AF" w14:textId="77777777" w:rsidR="000A197F" w:rsidRPr="00856861" w:rsidRDefault="000A197F" w:rsidP="000A197F">
      <w:pPr>
        <w:pStyle w:val="Default"/>
        <w:spacing w:before="360" w:after="240" w:line="276" w:lineRule="auto"/>
        <w:ind w:left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5686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Zadanie częściowe nr 2: Kompleksowa dostawa energii elektrycznej i odbioru energii z </w:t>
      </w:r>
      <w:proofErr w:type="spellStart"/>
      <w:r w:rsidRPr="00856861">
        <w:rPr>
          <w:rFonts w:ascii="Times New Roman" w:hAnsi="Times New Roman" w:cs="Times New Roman"/>
          <w:b/>
          <w:i/>
          <w:iCs/>
          <w:sz w:val="28"/>
          <w:szCs w:val="28"/>
        </w:rPr>
        <w:t>Mikroinstalacji</w:t>
      </w:r>
      <w:proofErr w:type="spellEnd"/>
      <w:r w:rsidRPr="0085686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dla własnej Stacji Transformatorowej dla potrzeb zasilania budynków i oświetlenia zewnętrznego  przy ul. Czarnieckiego 16</w:t>
      </w:r>
      <w:r w:rsidRPr="00856861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>*</w:t>
      </w:r>
    </w:p>
    <w:p w14:paraId="004C7DE0" w14:textId="77777777" w:rsidR="000A197F" w:rsidRDefault="000A197F" w:rsidP="000A197F">
      <w:pPr>
        <w:pStyle w:val="Default"/>
        <w:spacing w:before="360" w:after="240" w:line="276" w:lineRule="auto"/>
        <w:jc w:val="both"/>
        <w:rPr>
          <w:rFonts w:ascii="Times New Roman" w:hAnsi="Times New Roman" w:cs="Times New Roman"/>
        </w:rPr>
      </w:pPr>
      <w:r w:rsidRPr="00856861">
        <w:rPr>
          <w:rFonts w:ascii="Times New Roman" w:hAnsi="Times New Roman" w:cs="Times New Roman"/>
          <w:b/>
          <w:i/>
          <w:iCs/>
        </w:rPr>
        <w:t xml:space="preserve">Znak sprawy: </w:t>
      </w:r>
      <w:r>
        <w:rPr>
          <w:rFonts w:ascii="Times New Roman" w:hAnsi="Times New Roman" w:cs="Times New Roman"/>
          <w:b/>
          <w:i/>
          <w:iCs/>
        </w:rPr>
        <w:t>…</w:t>
      </w:r>
    </w:p>
    <w:p w14:paraId="0E596283" w14:textId="1185AFCD" w:rsidR="000A197F" w:rsidRDefault="000A197F" w:rsidP="000A197F">
      <w:pPr>
        <w:pStyle w:val="Tekstpodstawowywcity"/>
        <w:spacing w:line="276" w:lineRule="auto"/>
        <w:ind w:firstLine="0"/>
        <w:rPr>
          <w:szCs w:val="24"/>
        </w:rPr>
      </w:pPr>
      <w:r w:rsidRPr="001B6C0C">
        <w:rPr>
          <w:i/>
          <w:iCs/>
          <w:color w:val="FF0000"/>
          <w:sz w:val="18"/>
          <w:szCs w:val="18"/>
        </w:rPr>
        <w:lastRenderedPageBreak/>
        <w:t>*- niepotrzebne skreślić</w:t>
      </w:r>
    </w:p>
    <w:p w14:paraId="3C2E5E24" w14:textId="77777777" w:rsidR="000A197F" w:rsidRDefault="000A197F" w:rsidP="000A197F">
      <w:pPr>
        <w:pStyle w:val="Tekstpodstawowywcity"/>
        <w:spacing w:line="276" w:lineRule="auto"/>
        <w:ind w:firstLine="0"/>
        <w:rPr>
          <w:szCs w:val="24"/>
        </w:rPr>
      </w:pPr>
    </w:p>
    <w:p w14:paraId="42820C2D" w14:textId="77777777" w:rsidR="000A197F" w:rsidRDefault="000A197F" w:rsidP="000A197F">
      <w:pPr>
        <w:pStyle w:val="Tekstpodstawowywcity"/>
        <w:spacing w:line="276" w:lineRule="auto"/>
        <w:ind w:firstLine="0"/>
        <w:rPr>
          <w:szCs w:val="24"/>
        </w:rPr>
      </w:pPr>
    </w:p>
    <w:p w14:paraId="3211FFCA" w14:textId="59DE5C26" w:rsidR="000A197F" w:rsidRPr="000A197F" w:rsidRDefault="000A197F" w:rsidP="000A197F">
      <w:pPr>
        <w:pStyle w:val="Tekstpodstawowywcity"/>
        <w:spacing w:line="276" w:lineRule="auto"/>
        <w:ind w:firstLine="0"/>
        <w:rPr>
          <w:szCs w:val="24"/>
        </w:rPr>
      </w:pPr>
      <w:r w:rsidRPr="00200EC2">
        <w:rPr>
          <w:b/>
          <w:bCs/>
          <w:color w:val="000000" w:themeColor="text1"/>
          <w:szCs w:val="24"/>
        </w:rPr>
        <w:t>oświadczam, że:</w:t>
      </w:r>
    </w:p>
    <w:p w14:paraId="778EA692" w14:textId="77777777" w:rsidR="000A197F" w:rsidRPr="00200EC2" w:rsidRDefault="000A197F" w:rsidP="000A197F">
      <w:pPr>
        <w:tabs>
          <w:tab w:val="num" w:pos="1418"/>
        </w:tabs>
        <w:spacing w:before="120" w:after="360" w:line="312" w:lineRule="auto"/>
        <w:jc w:val="both"/>
        <w:rPr>
          <w:color w:val="000000" w:themeColor="text1"/>
          <w:sz w:val="24"/>
          <w:szCs w:val="24"/>
        </w:rPr>
      </w:pPr>
      <w:r w:rsidRPr="00200EC2">
        <w:rPr>
          <w:color w:val="000000" w:themeColor="text1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0EC2">
        <w:rPr>
          <w:color w:val="000000" w:themeColor="text1"/>
          <w:sz w:val="24"/>
          <w:szCs w:val="24"/>
          <w:shd w:val="clear" w:color="auto" w:fill="FFFFFF"/>
        </w:rPr>
        <w:instrText xml:space="preserve"> FORMCHECKBOX </w:instrText>
      </w:r>
      <w:r w:rsidR="000517F8">
        <w:rPr>
          <w:color w:val="000000" w:themeColor="text1"/>
          <w:sz w:val="24"/>
          <w:szCs w:val="24"/>
          <w:shd w:val="clear" w:color="auto" w:fill="FFFFFF"/>
        </w:rPr>
      </w:r>
      <w:r w:rsidR="000517F8">
        <w:rPr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200EC2">
        <w:rPr>
          <w:color w:val="000000" w:themeColor="text1"/>
          <w:sz w:val="24"/>
          <w:szCs w:val="24"/>
          <w:shd w:val="clear" w:color="auto" w:fill="FFFFFF"/>
        </w:rPr>
        <w:fldChar w:fldCharType="end"/>
      </w:r>
      <w:r w:rsidRPr="00200EC2">
        <w:rPr>
          <w:b/>
          <w:bCs/>
          <w:color w:val="000000" w:themeColor="text1"/>
          <w:sz w:val="24"/>
          <w:szCs w:val="24"/>
        </w:rPr>
        <w:t>Wykonawca nie przynależy do tej samej grupy kapitałowej,</w:t>
      </w:r>
      <w:r w:rsidRPr="00200EC2">
        <w:rPr>
          <w:color w:val="000000" w:themeColor="text1"/>
          <w:sz w:val="24"/>
          <w:szCs w:val="24"/>
        </w:rPr>
        <w:t xml:space="preserve"> o której mowa w </w:t>
      </w:r>
      <w:r w:rsidRPr="00200EC2">
        <w:rPr>
          <w:color w:val="000000" w:themeColor="text1"/>
          <w:sz w:val="24"/>
          <w:szCs w:val="24"/>
          <w:u w:val="single"/>
        </w:rPr>
        <w:t xml:space="preserve">art. 108 ust. 1 pkt 5 </w:t>
      </w:r>
      <w:r w:rsidRPr="00200EC2"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ustawy </w:t>
      </w:r>
      <w:r w:rsidRPr="00200EC2">
        <w:rPr>
          <w:color w:val="000000" w:themeColor="text1"/>
          <w:sz w:val="24"/>
          <w:szCs w:val="24"/>
          <w:u w:val="single"/>
        </w:rPr>
        <w:t>z dnia 11 września 2019 r. - Prawo Zamówień Publicznych</w:t>
      </w:r>
      <w:r w:rsidRPr="00200EC2">
        <w:rPr>
          <w:color w:val="000000" w:themeColor="text1"/>
          <w:sz w:val="24"/>
          <w:szCs w:val="24"/>
        </w:rPr>
        <w:t>, z innym wykonawcą, który złożył odrębną ofertę w tym postępowaniu.</w:t>
      </w:r>
    </w:p>
    <w:p w14:paraId="3699261A" w14:textId="77777777" w:rsidR="000A197F" w:rsidRPr="00200EC2" w:rsidRDefault="000A197F" w:rsidP="000A197F">
      <w:pPr>
        <w:tabs>
          <w:tab w:val="num" w:pos="1418"/>
        </w:tabs>
        <w:spacing w:before="120" w:after="360" w:line="312" w:lineRule="auto"/>
        <w:jc w:val="both"/>
        <w:rPr>
          <w:color w:val="000000" w:themeColor="text1"/>
          <w:sz w:val="24"/>
          <w:szCs w:val="24"/>
        </w:rPr>
      </w:pPr>
      <w:r w:rsidRPr="00200EC2">
        <w:rPr>
          <w:color w:val="000000" w:themeColor="text1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0EC2">
        <w:rPr>
          <w:color w:val="000000" w:themeColor="text1"/>
          <w:sz w:val="24"/>
          <w:szCs w:val="24"/>
          <w:shd w:val="clear" w:color="auto" w:fill="FFFFFF"/>
        </w:rPr>
        <w:instrText xml:space="preserve"> FORMCHECKBOX </w:instrText>
      </w:r>
      <w:r w:rsidR="000517F8">
        <w:rPr>
          <w:color w:val="000000" w:themeColor="text1"/>
          <w:sz w:val="24"/>
          <w:szCs w:val="24"/>
          <w:shd w:val="clear" w:color="auto" w:fill="FFFFFF"/>
        </w:rPr>
      </w:r>
      <w:r w:rsidR="000517F8">
        <w:rPr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200EC2">
        <w:rPr>
          <w:color w:val="000000" w:themeColor="text1"/>
          <w:sz w:val="24"/>
          <w:szCs w:val="24"/>
          <w:shd w:val="clear" w:color="auto" w:fill="FFFFFF"/>
        </w:rPr>
        <w:fldChar w:fldCharType="end"/>
      </w:r>
      <w:r w:rsidRPr="00200EC2">
        <w:rPr>
          <w:b/>
          <w:bCs/>
          <w:color w:val="000000" w:themeColor="text1"/>
          <w:sz w:val="24"/>
          <w:szCs w:val="24"/>
        </w:rPr>
        <w:t>Wykonawca przynależy do tej samej grupy kapitałowej,</w:t>
      </w:r>
      <w:r w:rsidRPr="00200EC2">
        <w:rPr>
          <w:color w:val="000000" w:themeColor="text1"/>
          <w:sz w:val="24"/>
          <w:szCs w:val="24"/>
        </w:rPr>
        <w:t xml:space="preserve"> o której mowa w </w:t>
      </w:r>
      <w:r w:rsidRPr="00200EC2">
        <w:rPr>
          <w:color w:val="000000" w:themeColor="text1"/>
          <w:sz w:val="24"/>
          <w:szCs w:val="24"/>
          <w:u w:val="single"/>
        </w:rPr>
        <w:t xml:space="preserve">art. 108 ust. 1 pkt 5 </w:t>
      </w:r>
      <w:r w:rsidRPr="00200EC2"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ustawy </w:t>
      </w:r>
      <w:r w:rsidRPr="00200EC2">
        <w:rPr>
          <w:color w:val="000000" w:themeColor="text1"/>
          <w:sz w:val="24"/>
          <w:szCs w:val="24"/>
          <w:u w:val="single"/>
        </w:rPr>
        <w:t>z dnia 11 września 2019 r. - Prawo zamówień publicznych</w:t>
      </w:r>
      <w:r w:rsidRPr="00200EC2">
        <w:rPr>
          <w:color w:val="000000" w:themeColor="text1"/>
          <w:sz w:val="24"/>
          <w:szCs w:val="24"/>
        </w:rPr>
        <w:t xml:space="preserve">, </w:t>
      </w:r>
      <w:r w:rsidRPr="00200EC2">
        <w:rPr>
          <w:b/>
          <w:bCs/>
          <w:color w:val="000000" w:themeColor="text1"/>
          <w:sz w:val="24"/>
          <w:szCs w:val="24"/>
        </w:rPr>
        <w:t>z następującymi wykonawcami, którzy złożyli odrębną ofertę w tym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250"/>
        <w:gridCol w:w="4154"/>
      </w:tblGrid>
      <w:tr w:rsidR="000A197F" w:rsidRPr="00200EC2" w14:paraId="06CB7F81" w14:textId="77777777" w:rsidTr="00E934F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7F0D" w14:textId="77777777" w:rsidR="000A197F" w:rsidRPr="00200EC2" w:rsidRDefault="000A197F" w:rsidP="00E934FE">
            <w:pPr>
              <w:spacing w:before="120" w:after="120" w:line="312" w:lineRule="auto"/>
              <w:rPr>
                <w:color w:val="000000" w:themeColor="text1"/>
                <w:sz w:val="24"/>
                <w:szCs w:val="24"/>
              </w:rPr>
            </w:pPr>
            <w:r w:rsidRPr="00200EC2">
              <w:rPr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D3C4" w14:textId="77777777" w:rsidR="000A197F" w:rsidRPr="00200EC2" w:rsidRDefault="000A197F" w:rsidP="00E934FE">
            <w:pPr>
              <w:spacing w:before="120" w:after="120"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00EC2">
              <w:rPr>
                <w:color w:val="000000" w:themeColor="text1"/>
                <w:sz w:val="24"/>
                <w:szCs w:val="24"/>
                <w:shd w:val="clear" w:color="auto" w:fill="FFFFFF"/>
              </w:rPr>
              <w:t>Nazwa albo imię i nazwisko wykonawcy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C8F7" w14:textId="77777777" w:rsidR="000A197F" w:rsidRPr="00200EC2" w:rsidRDefault="000A197F" w:rsidP="00E934FE">
            <w:pPr>
              <w:spacing w:before="120" w:after="120"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00EC2">
              <w:rPr>
                <w:color w:val="000000" w:themeColor="text1"/>
                <w:sz w:val="24"/>
                <w:szCs w:val="24"/>
                <w:shd w:val="clear" w:color="auto" w:fill="FFFFFF"/>
              </w:rPr>
              <w:t>Siedziba albo miejsce zamieszkania, jeżeli jest miejscem wykonywania działalności wykonawcy</w:t>
            </w:r>
          </w:p>
        </w:tc>
      </w:tr>
      <w:tr w:rsidR="000A197F" w:rsidRPr="00200EC2" w14:paraId="2195F402" w14:textId="77777777" w:rsidTr="00E934F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2E30" w14:textId="77777777" w:rsidR="000A197F" w:rsidRPr="00200EC2" w:rsidRDefault="000A197F" w:rsidP="00E934FE">
            <w:pPr>
              <w:spacing w:before="120" w:after="120" w:line="312" w:lineRule="auto"/>
              <w:rPr>
                <w:color w:val="000000" w:themeColor="text1"/>
                <w:sz w:val="24"/>
                <w:szCs w:val="24"/>
              </w:rPr>
            </w:pPr>
            <w:r w:rsidRPr="00200EC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B55E" w14:textId="77777777" w:rsidR="000A197F" w:rsidRPr="00200EC2" w:rsidRDefault="000A197F" w:rsidP="00E934FE">
            <w:pPr>
              <w:spacing w:before="120" w:after="120" w:line="312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8707" w14:textId="77777777" w:rsidR="000A197F" w:rsidRPr="00200EC2" w:rsidRDefault="000A197F" w:rsidP="00E934FE">
            <w:pPr>
              <w:spacing w:before="120" w:after="120" w:line="312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A197F" w:rsidRPr="00200EC2" w14:paraId="551A3FB2" w14:textId="77777777" w:rsidTr="00E934F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A9C0" w14:textId="77777777" w:rsidR="000A197F" w:rsidRPr="00200EC2" w:rsidRDefault="000A197F" w:rsidP="00E934FE">
            <w:pPr>
              <w:spacing w:before="120" w:after="120" w:line="312" w:lineRule="auto"/>
              <w:rPr>
                <w:color w:val="000000" w:themeColor="text1"/>
                <w:sz w:val="24"/>
                <w:szCs w:val="24"/>
              </w:rPr>
            </w:pPr>
            <w:r w:rsidRPr="00200EC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E6FD" w14:textId="77777777" w:rsidR="000A197F" w:rsidRPr="00200EC2" w:rsidRDefault="000A197F" w:rsidP="00E934FE">
            <w:pPr>
              <w:spacing w:before="120" w:after="120" w:line="312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799D" w14:textId="77777777" w:rsidR="000A197F" w:rsidRPr="00200EC2" w:rsidRDefault="000A197F" w:rsidP="00E934FE">
            <w:pPr>
              <w:spacing w:before="120" w:after="120" w:line="312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A197F" w:rsidRPr="00200EC2" w14:paraId="356B6539" w14:textId="77777777" w:rsidTr="00E934F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6A53" w14:textId="77777777" w:rsidR="000A197F" w:rsidRPr="00200EC2" w:rsidRDefault="000A197F" w:rsidP="00E934FE">
            <w:pPr>
              <w:spacing w:before="120" w:after="120" w:line="312" w:lineRule="auto"/>
              <w:rPr>
                <w:color w:val="000000" w:themeColor="text1"/>
                <w:sz w:val="24"/>
                <w:szCs w:val="24"/>
              </w:rPr>
            </w:pPr>
            <w:r w:rsidRPr="00200EC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EA1E" w14:textId="77777777" w:rsidR="000A197F" w:rsidRPr="00200EC2" w:rsidRDefault="000A197F" w:rsidP="00E934FE">
            <w:pPr>
              <w:spacing w:before="120" w:after="120" w:line="312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D09" w14:textId="77777777" w:rsidR="000A197F" w:rsidRPr="00200EC2" w:rsidRDefault="000A197F" w:rsidP="00E934FE">
            <w:pPr>
              <w:spacing w:before="120" w:after="120" w:line="312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41702F6" w14:textId="77777777" w:rsidR="000A197F" w:rsidRDefault="000A197F" w:rsidP="000A197F">
      <w:pPr>
        <w:shd w:val="clear" w:color="auto" w:fill="FFFFFF"/>
        <w:spacing w:before="120" w:after="120" w:line="312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31D98D9B" w14:textId="77777777" w:rsidR="000A197F" w:rsidRPr="00200EC2" w:rsidRDefault="000A197F" w:rsidP="000A197F">
      <w:pPr>
        <w:shd w:val="clear" w:color="auto" w:fill="FFFFFF"/>
        <w:spacing w:before="120" w:after="120" w:line="312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00EC2">
        <w:rPr>
          <w:color w:val="000000" w:themeColor="text1"/>
          <w:sz w:val="24"/>
          <w:szCs w:val="24"/>
          <w:shd w:val="clear" w:color="auto" w:fill="FFFFFF"/>
        </w:rPr>
        <w:t>Jednocześnie składam następujące dokumenty / informacje potwierdzające przygotowanie oferty, niezależnie od innego wykonawcy należącego do tej samej grupy kapitałowej:</w:t>
      </w:r>
    </w:p>
    <w:p w14:paraId="021A3F11" w14:textId="77777777" w:rsidR="000A197F" w:rsidRPr="00200EC2" w:rsidRDefault="000A197F" w:rsidP="000A197F">
      <w:pPr>
        <w:numPr>
          <w:ilvl w:val="0"/>
          <w:numId w:val="15"/>
        </w:numPr>
        <w:shd w:val="clear" w:color="auto" w:fill="FFFFFF"/>
        <w:spacing w:before="120" w:after="120" w:line="312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00EC2">
        <w:rPr>
          <w:color w:val="000000" w:themeColor="text1"/>
          <w:sz w:val="24"/>
          <w:szCs w:val="24"/>
          <w:shd w:val="clear" w:color="auto" w:fill="FFFFFF"/>
        </w:rPr>
        <w:t>…………………………………………………………………………………………;</w:t>
      </w:r>
    </w:p>
    <w:p w14:paraId="43F214CA" w14:textId="77777777" w:rsidR="000A197F" w:rsidRPr="00200EC2" w:rsidRDefault="000A197F" w:rsidP="000A197F">
      <w:pPr>
        <w:numPr>
          <w:ilvl w:val="0"/>
          <w:numId w:val="15"/>
        </w:numPr>
        <w:shd w:val="clear" w:color="auto" w:fill="FFFFFF"/>
        <w:spacing w:before="120" w:after="120" w:line="312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00EC2">
        <w:rPr>
          <w:color w:val="000000" w:themeColor="text1"/>
          <w:sz w:val="24"/>
          <w:szCs w:val="24"/>
          <w:shd w:val="clear" w:color="auto" w:fill="FFFFFF"/>
        </w:rPr>
        <w:t>…………………………………………………………………………………………;</w:t>
      </w:r>
    </w:p>
    <w:p w14:paraId="39146A45" w14:textId="77777777" w:rsidR="000A197F" w:rsidRPr="00200EC2" w:rsidRDefault="000A197F" w:rsidP="000A197F">
      <w:pPr>
        <w:numPr>
          <w:ilvl w:val="0"/>
          <w:numId w:val="15"/>
        </w:numPr>
        <w:shd w:val="clear" w:color="auto" w:fill="FFFFFF"/>
        <w:spacing w:before="120" w:after="120" w:line="312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00EC2">
        <w:rPr>
          <w:color w:val="000000" w:themeColor="text1"/>
          <w:sz w:val="24"/>
          <w:szCs w:val="24"/>
          <w:shd w:val="clear" w:color="auto" w:fill="FFFFFF"/>
        </w:rPr>
        <w:t>…………………………………………………………………………………………;</w:t>
      </w:r>
    </w:p>
    <w:p w14:paraId="5F3D9E39" w14:textId="77777777" w:rsidR="000A197F" w:rsidRPr="00200EC2" w:rsidRDefault="000A197F" w:rsidP="000A197F">
      <w:pPr>
        <w:spacing w:before="120" w:after="120" w:line="312" w:lineRule="auto"/>
        <w:jc w:val="both"/>
        <w:rPr>
          <w:color w:val="000000" w:themeColor="text1"/>
          <w:sz w:val="24"/>
          <w:szCs w:val="24"/>
        </w:rPr>
      </w:pPr>
    </w:p>
    <w:p w14:paraId="59EBE3A5" w14:textId="77777777" w:rsidR="000A197F" w:rsidRPr="00200EC2" w:rsidRDefault="000A197F" w:rsidP="000A197F">
      <w:pPr>
        <w:spacing w:after="120" w:line="360" w:lineRule="auto"/>
        <w:jc w:val="both"/>
        <w:rPr>
          <w:color w:val="000000" w:themeColor="text1"/>
          <w:sz w:val="24"/>
          <w:szCs w:val="24"/>
        </w:rPr>
      </w:pPr>
    </w:p>
    <w:p w14:paraId="49892335" w14:textId="77777777" w:rsidR="000A197F" w:rsidRPr="00200EC2" w:rsidRDefault="000A197F" w:rsidP="000A197F">
      <w:pPr>
        <w:spacing w:after="120" w:line="360" w:lineRule="auto"/>
        <w:jc w:val="both"/>
        <w:rPr>
          <w:color w:val="000000" w:themeColor="text1"/>
          <w:sz w:val="24"/>
          <w:szCs w:val="24"/>
        </w:rPr>
      </w:pPr>
    </w:p>
    <w:p w14:paraId="2D18822B" w14:textId="77777777" w:rsidR="000A197F" w:rsidRPr="00200EC2" w:rsidRDefault="000A197F" w:rsidP="000A197F">
      <w:pPr>
        <w:pStyle w:val="Bezodstpw"/>
        <w:spacing w:after="120" w:line="360" w:lineRule="auto"/>
        <w:jc w:val="right"/>
        <w:rPr>
          <w:color w:val="000000" w:themeColor="text1"/>
          <w:szCs w:val="24"/>
        </w:rPr>
      </w:pPr>
      <w:r w:rsidRPr="00200EC2">
        <w:rPr>
          <w:color w:val="000000" w:themeColor="text1"/>
          <w:szCs w:val="24"/>
        </w:rPr>
        <w:t>……………………………………….</w:t>
      </w:r>
    </w:p>
    <w:p w14:paraId="20468443" w14:textId="77777777" w:rsidR="000A197F" w:rsidRPr="00200EC2" w:rsidRDefault="000A197F" w:rsidP="000A197F">
      <w:pPr>
        <w:jc w:val="right"/>
        <w:rPr>
          <w:i/>
          <w:color w:val="000000" w:themeColor="text1"/>
          <w:sz w:val="18"/>
        </w:rPr>
      </w:pPr>
      <w:r w:rsidRPr="00200EC2">
        <w:rPr>
          <w:i/>
          <w:color w:val="000000" w:themeColor="text1"/>
        </w:rPr>
        <w:t xml:space="preserve">                                             </w:t>
      </w:r>
      <w:r w:rsidRPr="00200EC2">
        <w:rPr>
          <w:i/>
          <w:color w:val="000000" w:themeColor="text1"/>
          <w:sz w:val="18"/>
        </w:rPr>
        <w:t>Podpisy osób uprawnionych do reprezentowania wykonawcy</w:t>
      </w:r>
    </w:p>
    <w:p w14:paraId="4C4CD39C" w14:textId="77777777" w:rsidR="000A197F" w:rsidRPr="00200EC2" w:rsidRDefault="000A197F" w:rsidP="000A197F">
      <w:pPr>
        <w:pStyle w:val="Bezodstpw"/>
        <w:spacing w:line="276" w:lineRule="auto"/>
        <w:jc w:val="right"/>
        <w:rPr>
          <w:color w:val="000000" w:themeColor="text1"/>
          <w:szCs w:val="24"/>
        </w:rPr>
      </w:pPr>
      <w:r w:rsidRPr="00200EC2">
        <w:rPr>
          <w:bCs/>
          <w:i/>
          <w:iCs/>
          <w:color w:val="000000" w:themeColor="text1"/>
          <w:sz w:val="18"/>
          <w:szCs w:val="20"/>
        </w:rPr>
        <w:t>kwalifikowany podpis elektroniczny/podpis zaufany/podpis osobisty</w:t>
      </w:r>
    </w:p>
    <w:p w14:paraId="46191FE5" w14:textId="77777777" w:rsidR="00A83EB4" w:rsidRPr="000A197F" w:rsidRDefault="00A83EB4" w:rsidP="000A197F">
      <w:pPr>
        <w:widowControl w:val="0"/>
        <w:adjustRightInd w:val="0"/>
        <w:spacing w:line="276" w:lineRule="auto"/>
        <w:jc w:val="both"/>
        <w:textAlignment w:val="baseline"/>
        <w:rPr>
          <w:b/>
          <w:bCs/>
          <w:sz w:val="24"/>
          <w:szCs w:val="24"/>
          <w:vertAlign w:val="superscript"/>
        </w:rPr>
      </w:pPr>
    </w:p>
    <w:sectPr w:rsidR="00A83EB4" w:rsidRPr="000A197F" w:rsidSect="000A197F">
      <w:footerReference w:type="even" r:id="rId8"/>
      <w:footerReference w:type="default" r:id="rId9"/>
      <w:pgSz w:w="11906" w:h="16838"/>
      <w:pgMar w:top="1417" w:right="1417" w:bottom="1417" w:left="1417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77BA0" w14:textId="77777777" w:rsidR="000517F8" w:rsidRDefault="000517F8">
      <w:r>
        <w:separator/>
      </w:r>
    </w:p>
  </w:endnote>
  <w:endnote w:type="continuationSeparator" w:id="0">
    <w:p w14:paraId="7B3A1484" w14:textId="77777777" w:rsidR="000517F8" w:rsidRDefault="0005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E541A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9D1A3A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D9616" w14:textId="4DA0C1D2" w:rsidR="009A4CD3" w:rsidRDefault="009A4CD3" w:rsidP="000A197F">
    <w:pPr>
      <w:pStyle w:val="Stopka"/>
      <w:tabs>
        <w:tab w:val="left" w:pos="145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5ED30" w14:textId="77777777" w:rsidR="000517F8" w:rsidRDefault="000517F8">
      <w:r>
        <w:separator/>
      </w:r>
    </w:p>
  </w:footnote>
  <w:footnote w:type="continuationSeparator" w:id="0">
    <w:p w14:paraId="3B36E7C9" w14:textId="77777777" w:rsidR="000517F8" w:rsidRDefault="0005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47DF"/>
    <w:multiLevelType w:val="hybridMultilevel"/>
    <w:tmpl w:val="F8D47AB0"/>
    <w:lvl w:ilvl="0" w:tplc="409AB8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pacing w:val="0"/>
        <w:w w:val="100"/>
        <w:kern w:val="20"/>
        <w:position w:val="0"/>
        <w:sz w:val="24"/>
        <w:szCs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4C"/>
    <w:rsid w:val="0000184A"/>
    <w:rsid w:val="00012997"/>
    <w:rsid w:val="000517F8"/>
    <w:rsid w:val="000621A2"/>
    <w:rsid w:val="000719DC"/>
    <w:rsid w:val="00075CEC"/>
    <w:rsid w:val="000A197F"/>
    <w:rsid w:val="000A7E1C"/>
    <w:rsid w:val="000E0467"/>
    <w:rsid w:val="00106AC7"/>
    <w:rsid w:val="00111985"/>
    <w:rsid w:val="001432AE"/>
    <w:rsid w:val="00147532"/>
    <w:rsid w:val="001614BA"/>
    <w:rsid w:val="00182CA2"/>
    <w:rsid w:val="001857D7"/>
    <w:rsid w:val="00200392"/>
    <w:rsid w:val="00204613"/>
    <w:rsid w:val="00282ED9"/>
    <w:rsid w:val="002B1E07"/>
    <w:rsid w:val="002C2DE7"/>
    <w:rsid w:val="002D160C"/>
    <w:rsid w:val="002D3BDF"/>
    <w:rsid w:val="003024A8"/>
    <w:rsid w:val="00307E5F"/>
    <w:rsid w:val="00312A4F"/>
    <w:rsid w:val="003232CB"/>
    <w:rsid w:val="00336EEB"/>
    <w:rsid w:val="00360BC3"/>
    <w:rsid w:val="00370E2C"/>
    <w:rsid w:val="003E5D20"/>
    <w:rsid w:val="003F6927"/>
    <w:rsid w:val="00415097"/>
    <w:rsid w:val="00417231"/>
    <w:rsid w:val="00422381"/>
    <w:rsid w:val="0043102D"/>
    <w:rsid w:val="00460820"/>
    <w:rsid w:val="004635BA"/>
    <w:rsid w:val="004704CB"/>
    <w:rsid w:val="00491282"/>
    <w:rsid w:val="004C55DE"/>
    <w:rsid w:val="004D5C77"/>
    <w:rsid w:val="00533E9F"/>
    <w:rsid w:val="0056132E"/>
    <w:rsid w:val="00583ED5"/>
    <w:rsid w:val="005A5013"/>
    <w:rsid w:val="005C0282"/>
    <w:rsid w:val="005C3627"/>
    <w:rsid w:val="005E054A"/>
    <w:rsid w:val="005E622E"/>
    <w:rsid w:val="00641063"/>
    <w:rsid w:val="00664D2F"/>
    <w:rsid w:val="00686C95"/>
    <w:rsid w:val="00697D36"/>
    <w:rsid w:val="006B51E7"/>
    <w:rsid w:val="006D68D8"/>
    <w:rsid w:val="006E0FAA"/>
    <w:rsid w:val="0070113A"/>
    <w:rsid w:val="00725006"/>
    <w:rsid w:val="00736B31"/>
    <w:rsid w:val="00747C6F"/>
    <w:rsid w:val="00753DC1"/>
    <w:rsid w:val="00775E2B"/>
    <w:rsid w:val="007823E9"/>
    <w:rsid w:val="007951AD"/>
    <w:rsid w:val="007D36CE"/>
    <w:rsid w:val="008032C1"/>
    <w:rsid w:val="00840B5A"/>
    <w:rsid w:val="008460DE"/>
    <w:rsid w:val="00864568"/>
    <w:rsid w:val="00882E9F"/>
    <w:rsid w:val="008843C0"/>
    <w:rsid w:val="008A0D67"/>
    <w:rsid w:val="008B3C7B"/>
    <w:rsid w:val="008B4A99"/>
    <w:rsid w:val="008C2CBF"/>
    <w:rsid w:val="008D4CAF"/>
    <w:rsid w:val="008E370F"/>
    <w:rsid w:val="00952336"/>
    <w:rsid w:val="009A21D7"/>
    <w:rsid w:val="009A4A2C"/>
    <w:rsid w:val="009A4CD3"/>
    <w:rsid w:val="009D5F90"/>
    <w:rsid w:val="00A04A10"/>
    <w:rsid w:val="00A24942"/>
    <w:rsid w:val="00A311C9"/>
    <w:rsid w:val="00A46EFE"/>
    <w:rsid w:val="00A807A7"/>
    <w:rsid w:val="00A83EB4"/>
    <w:rsid w:val="00A94882"/>
    <w:rsid w:val="00AB6C06"/>
    <w:rsid w:val="00AB7377"/>
    <w:rsid w:val="00AD329C"/>
    <w:rsid w:val="00B04D14"/>
    <w:rsid w:val="00B05E46"/>
    <w:rsid w:val="00B2337A"/>
    <w:rsid w:val="00B26102"/>
    <w:rsid w:val="00B4440E"/>
    <w:rsid w:val="00B45ED4"/>
    <w:rsid w:val="00B54FB4"/>
    <w:rsid w:val="00BE405C"/>
    <w:rsid w:val="00BE6092"/>
    <w:rsid w:val="00C33407"/>
    <w:rsid w:val="00C37CD2"/>
    <w:rsid w:val="00C51149"/>
    <w:rsid w:val="00C527C7"/>
    <w:rsid w:val="00C606B9"/>
    <w:rsid w:val="00C97C70"/>
    <w:rsid w:val="00CA7F0B"/>
    <w:rsid w:val="00CB6204"/>
    <w:rsid w:val="00CB69E3"/>
    <w:rsid w:val="00CC527A"/>
    <w:rsid w:val="00CF5D79"/>
    <w:rsid w:val="00D0394C"/>
    <w:rsid w:val="00D74F94"/>
    <w:rsid w:val="00DD482A"/>
    <w:rsid w:val="00DE0396"/>
    <w:rsid w:val="00DE0405"/>
    <w:rsid w:val="00DE252B"/>
    <w:rsid w:val="00E176D1"/>
    <w:rsid w:val="00E37A20"/>
    <w:rsid w:val="00EB5766"/>
    <w:rsid w:val="00EC667E"/>
    <w:rsid w:val="00ED76CB"/>
    <w:rsid w:val="00F1164C"/>
    <w:rsid w:val="00F32DD0"/>
    <w:rsid w:val="00F46593"/>
    <w:rsid w:val="00F568D6"/>
    <w:rsid w:val="00F65A48"/>
    <w:rsid w:val="00F70072"/>
    <w:rsid w:val="00FA7974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DF3DCE"/>
  <w15:chartTrackingRefBased/>
  <w15:docId w15:val="{81F29981-C7EF-4CB0-8C2B-969871A8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4"/>
  </w:style>
  <w:style w:type="paragraph" w:styleId="Nagwek2">
    <w:name w:val="heading 2"/>
    <w:basedOn w:val="Normalny"/>
    <w:next w:val="Normalny"/>
    <w:link w:val="Nagwek2Znak"/>
    <w:unhideWhenUsed/>
    <w:qFormat/>
    <w:rsid w:val="00F65A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4Znak">
    <w:name w:val="Nagłówek 4 Znak"/>
    <w:basedOn w:val="Domylnaczcionkaakapitu"/>
    <w:link w:val="Nagwek4"/>
    <w:rsid w:val="000A7E1C"/>
    <w:rPr>
      <w:i/>
      <w:sz w:val="24"/>
    </w:rPr>
  </w:style>
  <w:style w:type="paragraph" w:styleId="Bezodstpw">
    <w:name w:val="No Spacing"/>
    <w:link w:val="BezodstpwZnak"/>
    <w:uiPriority w:val="1"/>
    <w:qFormat/>
    <w:rsid w:val="00FA7974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BezodstpwZnak">
    <w:name w:val="Bez odstępów Znak"/>
    <w:link w:val="Bezodstpw"/>
    <w:rsid w:val="00FA7974"/>
    <w:rPr>
      <w:color w:val="000000"/>
      <w:sz w:val="24"/>
      <w:szCs w:val="22"/>
    </w:rPr>
  </w:style>
  <w:style w:type="character" w:styleId="Hipercze">
    <w:name w:val="Hyperlink"/>
    <w:rsid w:val="00FA7974"/>
    <w:rPr>
      <w:u w:val="single"/>
    </w:rPr>
  </w:style>
  <w:style w:type="paragraph" w:customStyle="1" w:styleId="Zwykytekst1">
    <w:name w:val="Zwykły tekst1"/>
    <w:basedOn w:val="Normalny"/>
    <w:rsid w:val="00417231"/>
    <w:pPr>
      <w:suppressAutoHyphens/>
    </w:pPr>
    <w:rPr>
      <w:rFonts w:ascii="Courier New" w:hAnsi="Courier New" w:cs="Courier New"/>
      <w:lang w:eastAsia="ar-SA"/>
    </w:rPr>
  </w:style>
  <w:style w:type="character" w:customStyle="1" w:styleId="Nagwek2Znak">
    <w:name w:val="Nagłówek 2 Znak"/>
    <w:basedOn w:val="Domylnaczcionkaakapitu"/>
    <w:link w:val="Nagwek2"/>
    <w:rsid w:val="00F65A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A197F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58DF-3D25-4A58-8A99-33BED00B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Ochał</dc:creator>
  <cp:keywords/>
  <cp:lastModifiedBy>Dominik Orzech</cp:lastModifiedBy>
  <cp:revision>2</cp:revision>
  <cp:lastPrinted>2010-01-07T09:39:00Z</cp:lastPrinted>
  <dcterms:created xsi:type="dcterms:W3CDTF">2022-06-28T11:29:00Z</dcterms:created>
  <dcterms:modified xsi:type="dcterms:W3CDTF">2022-06-28T11:29:00Z</dcterms:modified>
</cp:coreProperties>
</file>