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DB4" w:rsidRPr="0034623D" w:rsidRDefault="000F50B2" w:rsidP="0034623D">
      <w:pPr>
        <w:spacing w:after="37" w:line="276" w:lineRule="auto"/>
        <w:ind w:left="0" w:firstLine="0"/>
        <w:contextualSpacing/>
        <w:jc w:val="right"/>
        <w:rPr>
          <w:color w:val="auto"/>
        </w:rPr>
      </w:pPr>
      <w:r w:rsidRPr="0034623D">
        <w:rPr>
          <w:color w:val="auto"/>
        </w:rPr>
        <w:t xml:space="preserve">Jarosław, dnia </w:t>
      </w:r>
      <w:r w:rsidR="00070272" w:rsidRPr="0034623D">
        <w:rPr>
          <w:color w:val="auto"/>
        </w:rPr>
        <w:t>0</w:t>
      </w:r>
      <w:r w:rsidR="0034623D">
        <w:rPr>
          <w:color w:val="auto"/>
        </w:rPr>
        <w:t>3</w:t>
      </w:r>
      <w:r w:rsidRPr="0034623D">
        <w:rPr>
          <w:color w:val="auto"/>
        </w:rPr>
        <w:t>.0</w:t>
      </w:r>
      <w:r w:rsidR="0034623D">
        <w:rPr>
          <w:color w:val="auto"/>
        </w:rPr>
        <w:t>6</w:t>
      </w:r>
      <w:r w:rsidRPr="0034623D">
        <w:rPr>
          <w:color w:val="auto"/>
        </w:rPr>
        <w:t>.20</w:t>
      </w:r>
      <w:r w:rsidR="0013688D" w:rsidRPr="0034623D">
        <w:rPr>
          <w:color w:val="auto"/>
        </w:rPr>
        <w:t>2</w:t>
      </w:r>
      <w:r w:rsidR="00B02C92">
        <w:rPr>
          <w:color w:val="auto"/>
        </w:rPr>
        <w:t>2</w:t>
      </w:r>
      <w:r w:rsidR="00804DAE" w:rsidRPr="0034623D">
        <w:rPr>
          <w:color w:val="auto"/>
        </w:rPr>
        <w:t xml:space="preserve"> r. </w:t>
      </w:r>
    </w:p>
    <w:p w:rsidR="001D3DB4" w:rsidRPr="0034623D" w:rsidRDefault="00804DAE" w:rsidP="0034623D">
      <w:pPr>
        <w:spacing w:after="33" w:line="276" w:lineRule="auto"/>
        <w:ind w:left="0" w:right="4302" w:firstLine="0"/>
        <w:contextualSpacing/>
        <w:jc w:val="left"/>
        <w:rPr>
          <w:color w:val="auto"/>
        </w:rPr>
      </w:pPr>
      <w:r w:rsidRPr="0034623D">
        <w:rPr>
          <w:color w:val="auto"/>
        </w:rPr>
        <w:t xml:space="preserve">Państwowa Wyższa Szkoła Techniczno-Ekonomiczna im. ks. Bronisława Markiewicza w Jarosławiu </w:t>
      </w:r>
      <w:r w:rsidR="00EA6104">
        <w:rPr>
          <w:color w:val="auto"/>
        </w:rPr>
        <w:br/>
      </w:r>
      <w:r w:rsidRPr="0034623D">
        <w:rPr>
          <w:color w:val="auto"/>
        </w:rPr>
        <w:t xml:space="preserve">ul. Czarnieckiego 16, 37-500 Jarosław </w:t>
      </w:r>
    </w:p>
    <w:p w:rsidR="001D3DB4" w:rsidRPr="0034623D" w:rsidRDefault="00804DAE" w:rsidP="0034623D">
      <w:pPr>
        <w:spacing w:after="34" w:line="276" w:lineRule="auto"/>
        <w:ind w:left="0" w:firstLine="0"/>
        <w:contextualSpacing/>
        <w:jc w:val="left"/>
        <w:rPr>
          <w:color w:val="auto"/>
        </w:rPr>
      </w:pPr>
      <w:r w:rsidRPr="0034623D">
        <w:rPr>
          <w:color w:val="auto"/>
        </w:rPr>
        <w:t xml:space="preserve"> </w:t>
      </w:r>
    </w:p>
    <w:p w:rsidR="001D3DB4" w:rsidRPr="0034623D" w:rsidRDefault="00804DAE" w:rsidP="0034623D">
      <w:pPr>
        <w:spacing w:after="33" w:line="276" w:lineRule="auto"/>
        <w:ind w:left="10" w:right="-15"/>
        <w:contextualSpacing/>
        <w:jc w:val="center"/>
        <w:rPr>
          <w:b/>
          <w:color w:val="auto"/>
        </w:rPr>
      </w:pPr>
      <w:r w:rsidRPr="0034623D">
        <w:rPr>
          <w:b/>
          <w:color w:val="auto"/>
        </w:rPr>
        <w:t xml:space="preserve">ZAPYTANIE OFERTOWE </w:t>
      </w:r>
    </w:p>
    <w:p w:rsidR="00CC13FB" w:rsidRPr="0034623D" w:rsidRDefault="0072453C" w:rsidP="0034623D">
      <w:pPr>
        <w:spacing w:after="33" w:line="276" w:lineRule="auto"/>
        <w:ind w:left="10" w:right="-15"/>
        <w:contextualSpacing/>
        <w:jc w:val="center"/>
        <w:rPr>
          <w:color w:val="auto"/>
        </w:rPr>
      </w:pPr>
      <w:r w:rsidRPr="0034623D">
        <w:rPr>
          <w:color w:val="auto"/>
        </w:rPr>
        <w:t xml:space="preserve">Na podstawie art. 2 ust. 1 pkt. 1 ustawy z </w:t>
      </w:r>
      <w:r w:rsidR="00CC13FB" w:rsidRPr="0034623D">
        <w:rPr>
          <w:color w:val="auto"/>
        </w:rPr>
        <w:t>11.09.2019 r. - Prawo zamówień publicznych</w:t>
      </w:r>
    </w:p>
    <w:p w:rsidR="0072453C" w:rsidRPr="0034623D" w:rsidRDefault="00CC13FB" w:rsidP="0034623D">
      <w:pPr>
        <w:spacing w:after="33" w:line="276" w:lineRule="auto"/>
        <w:ind w:left="10" w:right="-15"/>
        <w:contextualSpacing/>
        <w:jc w:val="center"/>
        <w:rPr>
          <w:color w:val="auto"/>
        </w:rPr>
      </w:pPr>
      <w:r w:rsidRPr="0034623D">
        <w:rPr>
          <w:color w:val="auto"/>
        </w:rPr>
        <w:t xml:space="preserve"> ( Dz. U. z 2021 r. poz. 1129 z późn. zm. )</w:t>
      </w:r>
    </w:p>
    <w:p w:rsidR="001D3DB4" w:rsidRPr="0034623D" w:rsidRDefault="009379D2" w:rsidP="0034623D">
      <w:pPr>
        <w:spacing w:after="33" w:line="276" w:lineRule="auto"/>
        <w:ind w:left="10" w:right="-15"/>
        <w:contextualSpacing/>
        <w:jc w:val="center"/>
        <w:rPr>
          <w:color w:val="auto"/>
        </w:rPr>
      </w:pPr>
      <w:r w:rsidRPr="0034623D">
        <w:rPr>
          <w:b/>
          <w:color w:val="auto"/>
        </w:rPr>
        <w:t xml:space="preserve">Bezgotówkowy zakup </w:t>
      </w:r>
      <w:r w:rsidR="00804DAE" w:rsidRPr="0034623D">
        <w:rPr>
          <w:b/>
          <w:color w:val="auto"/>
        </w:rPr>
        <w:t>paliw płynnych (benzyna bezołowiowa, olej napędowy) na potrzeby PWSTE w Jarosławiu</w:t>
      </w:r>
      <w:r w:rsidR="000F50B2" w:rsidRPr="0034623D">
        <w:rPr>
          <w:color w:val="auto"/>
        </w:rPr>
        <w:t xml:space="preserve"> </w:t>
      </w:r>
      <w:r w:rsidR="0034623D">
        <w:rPr>
          <w:color w:val="auto"/>
        </w:rPr>
        <w:t xml:space="preserve"> </w:t>
      </w:r>
      <w:r w:rsidR="000F50B2" w:rsidRPr="0034623D">
        <w:rPr>
          <w:b/>
          <w:color w:val="auto"/>
        </w:rPr>
        <w:t>DAG/ZO/</w:t>
      </w:r>
      <w:r w:rsidR="0034623D">
        <w:rPr>
          <w:b/>
          <w:color w:val="auto"/>
        </w:rPr>
        <w:t>32</w:t>
      </w:r>
      <w:r w:rsidR="000F50B2" w:rsidRPr="0034623D">
        <w:rPr>
          <w:b/>
          <w:color w:val="auto"/>
        </w:rPr>
        <w:t>/0</w:t>
      </w:r>
      <w:r w:rsidR="0034623D">
        <w:rPr>
          <w:b/>
          <w:color w:val="auto"/>
        </w:rPr>
        <w:t>6</w:t>
      </w:r>
      <w:r w:rsidR="000F50B2" w:rsidRPr="0034623D">
        <w:rPr>
          <w:b/>
          <w:color w:val="auto"/>
        </w:rPr>
        <w:t>/</w:t>
      </w:r>
      <w:r w:rsidR="0013688D" w:rsidRPr="0034623D">
        <w:rPr>
          <w:b/>
          <w:color w:val="auto"/>
        </w:rPr>
        <w:t>2</w:t>
      </w:r>
      <w:r w:rsidR="00EA6104">
        <w:rPr>
          <w:b/>
          <w:color w:val="auto"/>
        </w:rPr>
        <w:t>2</w:t>
      </w:r>
      <w:r w:rsidR="00804DAE" w:rsidRPr="0034623D">
        <w:rPr>
          <w:b/>
          <w:color w:val="auto"/>
        </w:rPr>
        <w:t xml:space="preserve"> </w:t>
      </w:r>
    </w:p>
    <w:p w:rsidR="001D3DB4" w:rsidRPr="0034623D" w:rsidRDefault="00804DAE" w:rsidP="0034623D">
      <w:pPr>
        <w:spacing w:after="245" w:line="276" w:lineRule="auto"/>
        <w:ind w:left="0" w:firstLine="0"/>
        <w:contextualSpacing/>
        <w:jc w:val="center"/>
        <w:rPr>
          <w:color w:val="auto"/>
        </w:rPr>
      </w:pPr>
      <w:r w:rsidRPr="0034623D">
        <w:rPr>
          <w:color w:val="auto"/>
        </w:rPr>
        <w:t xml:space="preserve"> </w:t>
      </w:r>
    </w:p>
    <w:p w:rsidR="001D3DB4" w:rsidRPr="0034623D" w:rsidRDefault="00804DAE" w:rsidP="0034623D">
      <w:pPr>
        <w:numPr>
          <w:ilvl w:val="0"/>
          <w:numId w:val="1"/>
        </w:numPr>
        <w:spacing w:after="40" w:line="276" w:lineRule="auto"/>
        <w:ind w:hanging="358"/>
        <w:contextualSpacing/>
        <w:rPr>
          <w:color w:val="auto"/>
        </w:rPr>
      </w:pPr>
      <w:r w:rsidRPr="0034623D">
        <w:rPr>
          <w:b/>
          <w:color w:val="auto"/>
        </w:rPr>
        <w:t xml:space="preserve">Nazwa i adres zamawiającego </w:t>
      </w:r>
    </w:p>
    <w:p w:rsidR="001D3DB4" w:rsidRPr="0034623D" w:rsidRDefault="00804DAE" w:rsidP="0034623D">
      <w:pPr>
        <w:spacing w:line="276" w:lineRule="auto"/>
        <w:contextualSpacing/>
        <w:rPr>
          <w:color w:val="auto"/>
        </w:rPr>
      </w:pPr>
      <w:r w:rsidRPr="0034623D">
        <w:rPr>
          <w:color w:val="auto"/>
        </w:rPr>
        <w:t xml:space="preserve">Państwowa Wyższa Szkoła Techniczno-Ekonomiczna im. ks. Bronisława Markiewicza w Jarosławiu </w:t>
      </w:r>
      <w:r w:rsidR="00331D63" w:rsidRPr="0034623D">
        <w:rPr>
          <w:color w:val="auto"/>
        </w:rPr>
        <w:t xml:space="preserve">   </w:t>
      </w:r>
      <w:r w:rsidRPr="0034623D">
        <w:rPr>
          <w:color w:val="auto"/>
        </w:rPr>
        <w:t xml:space="preserve"> ul. Czarnieckiego 16, 37-500 Jarosław</w:t>
      </w:r>
      <w:r w:rsidR="00CC13FB" w:rsidRPr="0034623D">
        <w:rPr>
          <w:color w:val="auto"/>
        </w:rPr>
        <w:t>.</w:t>
      </w:r>
    </w:p>
    <w:p w:rsidR="00CC13FB" w:rsidRPr="0034623D" w:rsidRDefault="00CC13FB" w:rsidP="0034623D">
      <w:pPr>
        <w:spacing w:line="276" w:lineRule="auto"/>
        <w:contextualSpacing/>
        <w:rPr>
          <w:color w:val="auto"/>
        </w:rPr>
      </w:pPr>
    </w:p>
    <w:p w:rsidR="009379D2" w:rsidRPr="0034623D" w:rsidRDefault="00804DAE" w:rsidP="0034623D">
      <w:pPr>
        <w:numPr>
          <w:ilvl w:val="0"/>
          <w:numId w:val="1"/>
        </w:numPr>
        <w:spacing w:line="276" w:lineRule="auto"/>
        <w:ind w:hanging="358"/>
        <w:contextualSpacing/>
        <w:rPr>
          <w:color w:val="auto"/>
        </w:rPr>
      </w:pPr>
      <w:r w:rsidRPr="0034623D">
        <w:rPr>
          <w:b/>
          <w:color w:val="auto"/>
        </w:rPr>
        <w:t>Opis przedmiotu zamówienia publicznego</w:t>
      </w:r>
    </w:p>
    <w:p w:rsidR="001D3DB4" w:rsidRPr="0034623D" w:rsidRDefault="00804DAE" w:rsidP="0034623D">
      <w:pPr>
        <w:spacing w:line="276" w:lineRule="auto"/>
        <w:ind w:left="0" w:firstLine="0"/>
        <w:contextualSpacing/>
        <w:rPr>
          <w:color w:val="auto"/>
        </w:rPr>
      </w:pPr>
      <w:r w:rsidRPr="0034623D">
        <w:rPr>
          <w:color w:val="auto"/>
        </w:rPr>
        <w:t xml:space="preserve">Przedmiotem zamówienia jest sukcesywna, w miarę pojawiających się potrzeb dostawa paliw płynnych </w:t>
      </w:r>
      <w:r w:rsidR="00CC13FB" w:rsidRPr="0034623D">
        <w:rPr>
          <w:color w:val="auto"/>
        </w:rPr>
        <w:t xml:space="preserve">do pojazdów i urządzeń należących do PWSTE , </w:t>
      </w:r>
      <w:r w:rsidRPr="0034623D">
        <w:rPr>
          <w:color w:val="auto"/>
        </w:rPr>
        <w:t>w systemie sprzedaży bezgotówkowej</w:t>
      </w:r>
      <w:r w:rsidR="009379D2" w:rsidRPr="0034623D">
        <w:rPr>
          <w:color w:val="auto"/>
        </w:rPr>
        <w:t xml:space="preserve"> przy pomocy dostarczonych przez Wykonawcę elektronicznych kart</w:t>
      </w:r>
      <w:r w:rsidR="00A56211" w:rsidRPr="0034623D">
        <w:rPr>
          <w:color w:val="auto"/>
        </w:rPr>
        <w:t>.</w:t>
      </w:r>
    </w:p>
    <w:p w:rsidR="001D3DB4" w:rsidRPr="0034623D" w:rsidRDefault="00804DAE" w:rsidP="0034623D">
      <w:pPr>
        <w:spacing w:line="276" w:lineRule="auto"/>
        <w:contextualSpacing/>
        <w:rPr>
          <w:color w:val="auto"/>
        </w:rPr>
      </w:pPr>
      <w:r w:rsidRPr="0034623D">
        <w:rPr>
          <w:color w:val="auto"/>
        </w:rPr>
        <w:t xml:space="preserve">Szacunkowa ilość paliw jakie Zamawiający przewiduje zakupić w okresie trwania umowy wynosi: </w:t>
      </w:r>
    </w:p>
    <w:p w:rsidR="001D3DB4" w:rsidRPr="0034623D" w:rsidRDefault="000F50B2" w:rsidP="0034623D">
      <w:pPr>
        <w:numPr>
          <w:ilvl w:val="1"/>
          <w:numId w:val="1"/>
        </w:numPr>
        <w:spacing w:line="276" w:lineRule="auto"/>
        <w:ind w:hanging="348"/>
        <w:contextualSpacing/>
        <w:rPr>
          <w:b/>
          <w:color w:val="auto"/>
        </w:rPr>
      </w:pPr>
      <w:r w:rsidRPr="0034623D">
        <w:rPr>
          <w:b/>
          <w:color w:val="auto"/>
        </w:rPr>
        <w:t xml:space="preserve">benzyna bezołowiowa Pb 95 – </w:t>
      </w:r>
      <w:r w:rsidR="001D4FCB" w:rsidRPr="0034623D">
        <w:rPr>
          <w:b/>
          <w:color w:val="auto"/>
        </w:rPr>
        <w:t xml:space="preserve">1000 </w:t>
      </w:r>
      <w:r w:rsidR="00804DAE" w:rsidRPr="0034623D">
        <w:rPr>
          <w:b/>
          <w:color w:val="auto"/>
        </w:rPr>
        <w:t>l</w:t>
      </w:r>
      <w:r w:rsidRPr="0034623D">
        <w:rPr>
          <w:b/>
          <w:color w:val="auto"/>
        </w:rPr>
        <w:t>. (</w:t>
      </w:r>
      <w:r w:rsidR="001D4FCB" w:rsidRPr="0034623D">
        <w:rPr>
          <w:b/>
          <w:color w:val="auto"/>
        </w:rPr>
        <w:t xml:space="preserve">tysiąc </w:t>
      </w:r>
      <w:r w:rsidR="00804DAE" w:rsidRPr="0034623D">
        <w:rPr>
          <w:b/>
          <w:color w:val="auto"/>
        </w:rPr>
        <w:t xml:space="preserve">litrów) </w:t>
      </w:r>
    </w:p>
    <w:p w:rsidR="001D3DB4" w:rsidRPr="0034623D" w:rsidRDefault="000F50B2" w:rsidP="0034623D">
      <w:pPr>
        <w:numPr>
          <w:ilvl w:val="1"/>
          <w:numId w:val="1"/>
        </w:numPr>
        <w:spacing w:line="276" w:lineRule="auto"/>
        <w:ind w:hanging="348"/>
        <w:contextualSpacing/>
        <w:rPr>
          <w:b/>
          <w:color w:val="auto"/>
        </w:rPr>
      </w:pPr>
      <w:r w:rsidRPr="0034623D">
        <w:rPr>
          <w:b/>
          <w:color w:val="auto"/>
        </w:rPr>
        <w:t xml:space="preserve">olej napędowy </w:t>
      </w:r>
      <w:r w:rsidR="0037140F" w:rsidRPr="0034623D">
        <w:rPr>
          <w:b/>
          <w:color w:val="auto"/>
        </w:rPr>
        <w:t>3300</w:t>
      </w:r>
      <w:r w:rsidR="001D4FCB" w:rsidRPr="0034623D">
        <w:rPr>
          <w:b/>
          <w:color w:val="auto"/>
        </w:rPr>
        <w:t xml:space="preserve"> </w:t>
      </w:r>
      <w:r w:rsidR="00804DAE" w:rsidRPr="0034623D">
        <w:rPr>
          <w:b/>
          <w:color w:val="auto"/>
        </w:rPr>
        <w:t>l. (</w:t>
      </w:r>
      <w:r w:rsidR="0034623D" w:rsidRPr="0034623D">
        <w:rPr>
          <w:b/>
          <w:color w:val="auto"/>
        </w:rPr>
        <w:t>trzy tysiące trzysta l</w:t>
      </w:r>
      <w:r w:rsidR="00804DAE" w:rsidRPr="0034623D">
        <w:rPr>
          <w:b/>
          <w:color w:val="auto"/>
        </w:rPr>
        <w:t xml:space="preserve">itrów) </w:t>
      </w:r>
      <w:r w:rsidR="00804DAE" w:rsidRPr="0034623D">
        <w:rPr>
          <w:color w:val="auto"/>
        </w:rPr>
        <w:t xml:space="preserve"> </w:t>
      </w:r>
    </w:p>
    <w:p w:rsidR="00066C1A" w:rsidRDefault="00066C1A" w:rsidP="0034623D">
      <w:pPr>
        <w:spacing w:line="276" w:lineRule="auto"/>
        <w:contextualSpacing/>
        <w:rPr>
          <w:color w:val="auto"/>
        </w:rPr>
      </w:pPr>
    </w:p>
    <w:p w:rsidR="001D3DB4" w:rsidRPr="0034623D" w:rsidRDefault="00804DAE" w:rsidP="0034623D">
      <w:pPr>
        <w:spacing w:line="276" w:lineRule="auto"/>
        <w:contextualSpacing/>
        <w:rPr>
          <w:color w:val="auto"/>
        </w:rPr>
      </w:pPr>
      <w:r w:rsidRPr="0034623D">
        <w:rPr>
          <w:color w:val="auto"/>
        </w:rPr>
        <w:t>Wspólny słownik zamówień</w:t>
      </w:r>
      <w:r w:rsidR="000F50B2" w:rsidRPr="0034623D">
        <w:rPr>
          <w:color w:val="auto"/>
        </w:rPr>
        <w:t xml:space="preserve"> – CPV: 09100000-0</w:t>
      </w:r>
    </w:p>
    <w:p w:rsidR="00066C1A" w:rsidRDefault="00066C1A" w:rsidP="0034623D">
      <w:pPr>
        <w:spacing w:line="276" w:lineRule="auto"/>
        <w:contextualSpacing/>
        <w:rPr>
          <w:color w:val="auto"/>
        </w:rPr>
      </w:pPr>
    </w:p>
    <w:p w:rsidR="00066C1A" w:rsidRPr="00066C1A" w:rsidRDefault="00804DAE" w:rsidP="00066C1A">
      <w:pPr>
        <w:pStyle w:val="Akapitzlist"/>
        <w:numPr>
          <w:ilvl w:val="0"/>
          <w:numId w:val="16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066C1A">
        <w:rPr>
          <w:rFonts w:ascii="Times New Roman" w:hAnsi="Times New Roman"/>
        </w:rPr>
        <w:t>Podane ilości paliw stanowią szacunkową wielkość zapotrzebowania w okresie trwania umowy. Faktyczna ilość może ulec zmniejszeniu w zależności od potrzeb Zamawiającego</w:t>
      </w:r>
      <w:r w:rsidR="009379D2" w:rsidRPr="00066C1A">
        <w:rPr>
          <w:rFonts w:ascii="Times New Roman" w:hAnsi="Times New Roman"/>
        </w:rPr>
        <w:t>.</w:t>
      </w:r>
      <w:r w:rsidRPr="00066C1A">
        <w:rPr>
          <w:rFonts w:ascii="Times New Roman" w:hAnsi="Times New Roman"/>
        </w:rPr>
        <w:t xml:space="preserve"> </w:t>
      </w:r>
    </w:p>
    <w:p w:rsidR="00066C1A" w:rsidRPr="00066C1A" w:rsidRDefault="00A87CDE" w:rsidP="00066C1A">
      <w:pPr>
        <w:pStyle w:val="Akapitzlist"/>
        <w:numPr>
          <w:ilvl w:val="0"/>
          <w:numId w:val="16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066C1A">
        <w:rPr>
          <w:rFonts w:ascii="Times New Roman" w:hAnsi="Times New Roman"/>
        </w:rPr>
        <w:t>Dostawy realizowane będą sukcesywnie w zależności od faktycznych potrzeb Zamawiającego do zbiorników pojazdów i kanistrów.</w:t>
      </w:r>
    </w:p>
    <w:p w:rsidR="00066C1A" w:rsidRPr="00066C1A" w:rsidRDefault="00804DAE" w:rsidP="00066C1A">
      <w:pPr>
        <w:pStyle w:val="Akapitzlist"/>
        <w:numPr>
          <w:ilvl w:val="0"/>
          <w:numId w:val="16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066C1A">
        <w:rPr>
          <w:rFonts w:ascii="Times New Roman" w:hAnsi="Times New Roman"/>
        </w:rPr>
        <w:t xml:space="preserve">W przypadku zakupu paliwa w ilości mniejszej niż określone szacunkowe zapotrzebowanie Wykonawcy nie przysługują żadne roszczenia. Zamawiający zapłaci Wykonawcy tylko </w:t>
      </w:r>
      <w:r w:rsidR="00066C1A">
        <w:rPr>
          <w:rFonts w:ascii="Times New Roman" w:hAnsi="Times New Roman"/>
        </w:rPr>
        <w:br/>
      </w:r>
      <w:r w:rsidRPr="00066C1A">
        <w:rPr>
          <w:rFonts w:ascii="Times New Roman" w:hAnsi="Times New Roman"/>
        </w:rPr>
        <w:t xml:space="preserve">za faktycznie zakupione paliwo.  </w:t>
      </w:r>
    </w:p>
    <w:p w:rsidR="00CC13FB" w:rsidRPr="00066C1A" w:rsidRDefault="00804DAE" w:rsidP="00066C1A">
      <w:pPr>
        <w:pStyle w:val="Akapitzlist"/>
        <w:numPr>
          <w:ilvl w:val="0"/>
          <w:numId w:val="16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066C1A">
        <w:rPr>
          <w:rFonts w:ascii="Times New Roman" w:hAnsi="Times New Roman"/>
        </w:rPr>
        <w:t xml:space="preserve">Paliwo płynne powinno spełniać wymagania określone w Rozporządzeniu Ministra gospodarki i Pracy z dnia </w:t>
      </w:r>
      <w:r w:rsidR="001D4FCB" w:rsidRPr="00066C1A">
        <w:rPr>
          <w:rFonts w:ascii="Times New Roman" w:hAnsi="Times New Roman"/>
        </w:rPr>
        <w:t>22 kwietnia</w:t>
      </w:r>
      <w:r w:rsidRPr="00066C1A">
        <w:rPr>
          <w:rFonts w:ascii="Times New Roman" w:hAnsi="Times New Roman"/>
        </w:rPr>
        <w:t xml:space="preserve"> 20</w:t>
      </w:r>
      <w:r w:rsidR="001D4FCB" w:rsidRPr="00066C1A">
        <w:rPr>
          <w:rFonts w:ascii="Times New Roman" w:hAnsi="Times New Roman"/>
        </w:rPr>
        <w:t>20</w:t>
      </w:r>
      <w:r w:rsidRPr="00066C1A">
        <w:rPr>
          <w:rFonts w:ascii="Times New Roman" w:hAnsi="Times New Roman"/>
        </w:rPr>
        <w:t xml:space="preserve"> r w sprawie wymagań jakościowych dla paliw ciekłych (Dz. U. z </w:t>
      </w:r>
      <w:r w:rsidR="001D4FCB" w:rsidRPr="00066C1A">
        <w:rPr>
          <w:rFonts w:ascii="Times New Roman" w:hAnsi="Times New Roman"/>
        </w:rPr>
        <w:t>2020</w:t>
      </w:r>
      <w:r w:rsidRPr="00066C1A">
        <w:rPr>
          <w:rFonts w:ascii="Times New Roman" w:hAnsi="Times New Roman"/>
        </w:rPr>
        <w:t xml:space="preserve"> poz. </w:t>
      </w:r>
      <w:r w:rsidR="001629AE" w:rsidRPr="00066C1A">
        <w:rPr>
          <w:rFonts w:ascii="Times New Roman" w:hAnsi="Times New Roman"/>
        </w:rPr>
        <w:t>727</w:t>
      </w:r>
      <w:r w:rsidRPr="00066C1A">
        <w:rPr>
          <w:rFonts w:ascii="Times New Roman" w:hAnsi="Times New Roman"/>
        </w:rPr>
        <w:t>.)</w:t>
      </w:r>
      <w:r w:rsidR="00070272" w:rsidRPr="00066C1A">
        <w:rPr>
          <w:rFonts w:ascii="Times New Roman" w:hAnsi="Times New Roman"/>
        </w:rPr>
        <w:t xml:space="preserve">, parametry dostarczonych paliw nie mogą być gorsze </w:t>
      </w:r>
      <w:r w:rsidR="00317ED6" w:rsidRPr="00066C1A">
        <w:rPr>
          <w:rFonts w:ascii="Times New Roman" w:hAnsi="Times New Roman"/>
        </w:rPr>
        <w:t xml:space="preserve">niż określone </w:t>
      </w:r>
      <w:r w:rsidR="00066C1A">
        <w:rPr>
          <w:rFonts w:ascii="Times New Roman" w:hAnsi="Times New Roman"/>
        </w:rPr>
        <w:br/>
      </w:r>
      <w:r w:rsidR="00317ED6" w:rsidRPr="00066C1A">
        <w:rPr>
          <w:rFonts w:ascii="Times New Roman" w:hAnsi="Times New Roman"/>
        </w:rPr>
        <w:t>w Rozporządzeniu</w:t>
      </w:r>
      <w:r w:rsidR="0073707D" w:rsidRPr="00066C1A">
        <w:rPr>
          <w:rFonts w:ascii="Times New Roman" w:hAnsi="Times New Roman"/>
        </w:rPr>
        <w:t xml:space="preserve"> oraz</w:t>
      </w:r>
      <w:r w:rsidR="00331D63" w:rsidRPr="00066C1A">
        <w:rPr>
          <w:rFonts w:ascii="Times New Roman" w:hAnsi="Times New Roman"/>
        </w:rPr>
        <w:t xml:space="preserve"> muszą</w:t>
      </w:r>
      <w:r w:rsidR="0073707D" w:rsidRPr="00066C1A">
        <w:rPr>
          <w:rFonts w:ascii="Times New Roman" w:hAnsi="Times New Roman"/>
        </w:rPr>
        <w:t xml:space="preserve"> być zgodne z </w:t>
      </w:r>
      <w:r w:rsidR="009379D2" w:rsidRPr="00066C1A">
        <w:rPr>
          <w:rFonts w:ascii="Times New Roman" w:hAnsi="Times New Roman"/>
        </w:rPr>
        <w:t>P</w:t>
      </w:r>
      <w:r w:rsidR="0073707D" w:rsidRPr="00066C1A">
        <w:rPr>
          <w:rFonts w:ascii="Times New Roman" w:hAnsi="Times New Roman"/>
        </w:rPr>
        <w:t xml:space="preserve">olskimi </w:t>
      </w:r>
      <w:r w:rsidR="009379D2" w:rsidRPr="00066C1A">
        <w:rPr>
          <w:rFonts w:ascii="Times New Roman" w:hAnsi="Times New Roman"/>
        </w:rPr>
        <w:t>N</w:t>
      </w:r>
      <w:r w:rsidR="0073707D" w:rsidRPr="00066C1A">
        <w:rPr>
          <w:rFonts w:ascii="Times New Roman" w:hAnsi="Times New Roman"/>
        </w:rPr>
        <w:t>ormami</w:t>
      </w:r>
      <w:r w:rsidR="00066C1A" w:rsidRPr="00066C1A">
        <w:rPr>
          <w:rFonts w:ascii="Times New Roman" w:hAnsi="Times New Roman"/>
        </w:rPr>
        <w:t>:</w:t>
      </w:r>
    </w:p>
    <w:p w:rsidR="00066C1A" w:rsidRPr="00066C1A" w:rsidRDefault="001629AE" w:rsidP="00066C1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</w:rPr>
      </w:pPr>
      <w:r w:rsidRPr="00066C1A">
        <w:rPr>
          <w:rFonts w:ascii="Times New Roman" w:hAnsi="Times New Roman"/>
        </w:rPr>
        <w:t>dla benzyny PN-EN 228</w:t>
      </w:r>
    </w:p>
    <w:p w:rsidR="001629AE" w:rsidRPr="00066C1A" w:rsidRDefault="001629AE" w:rsidP="00066C1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</w:rPr>
      </w:pPr>
      <w:r w:rsidRPr="00066C1A">
        <w:rPr>
          <w:rFonts w:ascii="Times New Roman" w:hAnsi="Times New Roman"/>
        </w:rPr>
        <w:t>dla oleju napędowego PN-EN 590</w:t>
      </w:r>
    </w:p>
    <w:p w:rsidR="001629AE" w:rsidRPr="00066C1A" w:rsidRDefault="001629AE" w:rsidP="00066C1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</w:rPr>
      </w:pPr>
      <w:r w:rsidRPr="00066C1A">
        <w:rPr>
          <w:rFonts w:ascii="Times New Roman" w:hAnsi="Times New Roman"/>
        </w:rPr>
        <w:t>Ponadto olej napędowy musi spełniać następujące wymagania dotyczące maksymalnej temperatury zablokowania zimnego filtra:</w:t>
      </w:r>
    </w:p>
    <w:p w:rsidR="001629AE" w:rsidRPr="00066C1A" w:rsidRDefault="001629AE" w:rsidP="00066C1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r w:rsidRPr="00066C1A">
        <w:rPr>
          <w:rFonts w:ascii="Times New Roman" w:hAnsi="Times New Roman"/>
        </w:rPr>
        <w:t>w okresie letnim 16 kwiecień -30 wrzesień – ( 0 stopni C )</w:t>
      </w:r>
    </w:p>
    <w:p w:rsidR="00AF4EA1" w:rsidRPr="00066C1A" w:rsidRDefault="001629AE" w:rsidP="00066C1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r w:rsidRPr="00066C1A">
        <w:rPr>
          <w:rFonts w:ascii="Times New Roman" w:hAnsi="Times New Roman"/>
        </w:rPr>
        <w:t>w okresie przejściowym 1 marzec – 15 kwiecień oraz 1 październik – 15 listopad</w:t>
      </w:r>
    </w:p>
    <w:p w:rsidR="001629AE" w:rsidRPr="00066C1A" w:rsidRDefault="001629AE" w:rsidP="00066C1A">
      <w:pPr>
        <w:pStyle w:val="Akapitzlist"/>
        <w:spacing w:line="276" w:lineRule="auto"/>
        <w:ind w:left="705"/>
        <w:jc w:val="both"/>
        <w:rPr>
          <w:rFonts w:ascii="Times New Roman" w:hAnsi="Times New Roman"/>
        </w:rPr>
      </w:pPr>
      <w:r w:rsidRPr="00066C1A">
        <w:rPr>
          <w:rFonts w:ascii="Times New Roman" w:hAnsi="Times New Roman"/>
        </w:rPr>
        <w:t xml:space="preserve"> ( -10 stopni C)</w:t>
      </w:r>
    </w:p>
    <w:p w:rsidR="001629AE" w:rsidRPr="00066C1A" w:rsidRDefault="001629AE" w:rsidP="00066C1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r w:rsidRPr="00066C1A">
        <w:rPr>
          <w:rFonts w:ascii="Times New Roman" w:hAnsi="Times New Roman"/>
        </w:rPr>
        <w:t xml:space="preserve">dla okresu zimowego 16 listopad – do końca </w:t>
      </w:r>
      <w:r w:rsidR="00AF4EA1" w:rsidRPr="00066C1A">
        <w:rPr>
          <w:rFonts w:ascii="Times New Roman" w:hAnsi="Times New Roman"/>
        </w:rPr>
        <w:t>lutego (-20 stopni C )</w:t>
      </w:r>
    </w:p>
    <w:p w:rsidR="00066C1A" w:rsidRPr="00066C1A" w:rsidRDefault="00CC13FB" w:rsidP="00066C1A">
      <w:pPr>
        <w:pStyle w:val="Akapitzlist"/>
        <w:numPr>
          <w:ilvl w:val="0"/>
          <w:numId w:val="18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066C1A">
        <w:rPr>
          <w:rFonts w:ascii="Times New Roman" w:hAnsi="Times New Roman"/>
        </w:rPr>
        <w:t>Wykonawca zobowiązuje się do sprzedaży paliwa odpowiadającego Polskim Normom paliw płynnych. Na potwierdzenie powyższego Zamawiający w trakcie trwania umowy może żądać od wykonawcy aktualnego świadectwa/certyfikatu jakości sprzedawanych paliw.</w:t>
      </w:r>
    </w:p>
    <w:p w:rsidR="00066C1A" w:rsidRPr="00066C1A" w:rsidRDefault="00804DAE" w:rsidP="00066C1A">
      <w:pPr>
        <w:pStyle w:val="Akapitzlist"/>
        <w:numPr>
          <w:ilvl w:val="0"/>
          <w:numId w:val="18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066C1A">
        <w:rPr>
          <w:rFonts w:ascii="Times New Roman" w:hAnsi="Times New Roman"/>
        </w:rPr>
        <w:t xml:space="preserve">Wykonawca odpowiada za szkody powstałe w wyniku sprzedaży Zamawiającemu paliw złej jakości. </w:t>
      </w:r>
      <w:r w:rsidR="00CC13FB" w:rsidRPr="00066C1A">
        <w:rPr>
          <w:rFonts w:ascii="Times New Roman" w:hAnsi="Times New Roman"/>
        </w:rPr>
        <w:t xml:space="preserve">   - </w:t>
      </w:r>
      <w:r w:rsidRPr="00066C1A">
        <w:rPr>
          <w:rFonts w:ascii="Times New Roman" w:hAnsi="Times New Roman"/>
        </w:rPr>
        <w:t>Wykonawca zobowiązuje się wykonać przedmiot dostawy zgodnie z</w:t>
      </w:r>
      <w:r w:rsidR="00066C1A" w:rsidRPr="00066C1A">
        <w:rPr>
          <w:rFonts w:ascii="Times New Roman" w:hAnsi="Times New Roman"/>
        </w:rPr>
        <w:t xml:space="preserve"> </w:t>
      </w:r>
      <w:r w:rsidRPr="00066C1A">
        <w:rPr>
          <w:rFonts w:ascii="Times New Roman" w:hAnsi="Times New Roman"/>
        </w:rPr>
        <w:t xml:space="preserve">obowiązującymi przepisami </w:t>
      </w:r>
      <w:r w:rsidRPr="00066C1A">
        <w:rPr>
          <w:rFonts w:ascii="Times New Roman" w:hAnsi="Times New Roman"/>
        </w:rPr>
        <w:lastRenderedPageBreak/>
        <w:t xml:space="preserve">prawa, a w szczególności zgodnie z ustawą Prawo Energetyczne oraz przepisami wykonawczymi do ustawy Prawo Energetyczne.  </w:t>
      </w:r>
    </w:p>
    <w:p w:rsidR="00066C1A" w:rsidRPr="00066C1A" w:rsidRDefault="00804DAE" w:rsidP="00066C1A">
      <w:pPr>
        <w:pStyle w:val="Akapitzlist"/>
        <w:numPr>
          <w:ilvl w:val="0"/>
          <w:numId w:val="18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066C1A">
        <w:rPr>
          <w:rFonts w:ascii="Times New Roman" w:hAnsi="Times New Roman"/>
        </w:rPr>
        <w:t xml:space="preserve">W okresie obowiązywania umowy z wybranym Wykonawcą, zapłata za zakup paliw będzie dokonywana w oparciu o cenę obowiązującą w dniu zakupu na stacji (cena z dystrybutora/w sklepie) pomniejszona o stały </w:t>
      </w:r>
      <w:r w:rsidR="00A56211" w:rsidRPr="00066C1A">
        <w:rPr>
          <w:rFonts w:ascii="Times New Roman" w:hAnsi="Times New Roman"/>
        </w:rPr>
        <w:t>upust</w:t>
      </w:r>
      <w:r w:rsidRPr="00066C1A">
        <w:rPr>
          <w:rFonts w:ascii="Times New Roman" w:hAnsi="Times New Roman"/>
        </w:rPr>
        <w:t xml:space="preserve"> (w trakcie trwania umowy) wskazany w ofercie.</w:t>
      </w:r>
    </w:p>
    <w:p w:rsidR="00066C1A" w:rsidRPr="00066C1A" w:rsidRDefault="006A2128" w:rsidP="00066C1A">
      <w:pPr>
        <w:pStyle w:val="Akapitzlist"/>
        <w:numPr>
          <w:ilvl w:val="0"/>
          <w:numId w:val="18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066C1A">
        <w:rPr>
          <w:rFonts w:ascii="Times New Roman" w:hAnsi="Times New Roman"/>
        </w:rPr>
        <w:t>Wykonawca wyda bezpłatnie Zamawiającemu nie później niż 7 dni po podpisaniu umowy 6 szt. kart na okaziciela .</w:t>
      </w:r>
      <w:r w:rsidR="00804DAE" w:rsidRPr="00066C1A">
        <w:rPr>
          <w:rFonts w:ascii="Times New Roman" w:hAnsi="Times New Roman"/>
        </w:rPr>
        <w:t xml:space="preserve"> </w:t>
      </w:r>
    </w:p>
    <w:p w:rsidR="00066C1A" w:rsidRPr="00066C1A" w:rsidRDefault="00804DAE" w:rsidP="00066C1A">
      <w:pPr>
        <w:pStyle w:val="Akapitzlist"/>
        <w:numPr>
          <w:ilvl w:val="0"/>
          <w:numId w:val="18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066C1A">
        <w:rPr>
          <w:rFonts w:ascii="Times New Roman" w:hAnsi="Times New Roman"/>
        </w:rPr>
        <w:t>Wykonawca będzie pr</w:t>
      </w:r>
      <w:r w:rsidR="00A56211" w:rsidRPr="00066C1A">
        <w:rPr>
          <w:rFonts w:ascii="Times New Roman" w:hAnsi="Times New Roman"/>
        </w:rPr>
        <w:t>owadził</w:t>
      </w:r>
      <w:r w:rsidRPr="00066C1A">
        <w:rPr>
          <w:rFonts w:ascii="Times New Roman" w:hAnsi="Times New Roman"/>
        </w:rPr>
        <w:t xml:space="preserve"> ewidencję zakupionego paliwa z podaniem daty tankowania, miejsca tankowania, numeru rejestracyjnego pojazdu, numeru karty, którą dokonano transakcji, ilości i rodzaju paliwa oraz jego cenę jednostkową i wartość zakupu przed upustem oraz </w:t>
      </w:r>
      <w:r w:rsidR="00066C1A">
        <w:rPr>
          <w:rFonts w:ascii="Times New Roman" w:hAnsi="Times New Roman"/>
        </w:rPr>
        <w:br/>
      </w:r>
      <w:r w:rsidRPr="00066C1A">
        <w:rPr>
          <w:rFonts w:ascii="Times New Roman" w:hAnsi="Times New Roman"/>
        </w:rPr>
        <w:t xml:space="preserve">po upuście. </w:t>
      </w:r>
    </w:p>
    <w:p w:rsidR="00DF0BB6" w:rsidRPr="00066C1A" w:rsidRDefault="00804DAE" w:rsidP="00066C1A">
      <w:pPr>
        <w:pStyle w:val="Akapitzlist"/>
        <w:numPr>
          <w:ilvl w:val="0"/>
          <w:numId w:val="18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066C1A">
        <w:rPr>
          <w:rFonts w:ascii="Times New Roman" w:hAnsi="Times New Roman"/>
        </w:rPr>
        <w:t>Wykonawca musi dysponować minimum jedną stacją paliw zapewniającą możliwość całodobowego tankowania paliw</w:t>
      </w:r>
      <w:r w:rsidR="006A2128" w:rsidRPr="00066C1A">
        <w:rPr>
          <w:rFonts w:ascii="Times New Roman" w:hAnsi="Times New Roman"/>
        </w:rPr>
        <w:t xml:space="preserve"> </w:t>
      </w:r>
      <w:r w:rsidRPr="00066C1A">
        <w:rPr>
          <w:rFonts w:ascii="Times New Roman" w:hAnsi="Times New Roman"/>
        </w:rPr>
        <w:t>będących przedmiotem zamówienia</w:t>
      </w:r>
      <w:r w:rsidR="006A2128" w:rsidRPr="00066C1A">
        <w:rPr>
          <w:rFonts w:ascii="Times New Roman" w:hAnsi="Times New Roman"/>
        </w:rPr>
        <w:t xml:space="preserve"> przez 7 dni w tygodniu</w:t>
      </w:r>
      <w:r w:rsidRPr="00066C1A">
        <w:rPr>
          <w:rFonts w:ascii="Times New Roman" w:hAnsi="Times New Roman"/>
        </w:rPr>
        <w:t>, zlokalizowaną</w:t>
      </w:r>
      <w:r w:rsidR="006A2128" w:rsidRPr="00066C1A">
        <w:rPr>
          <w:rFonts w:ascii="Times New Roman" w:hAnsi="Times New Roman"/>
        </w:rPr>
        <w:t xml:space="preserve"> w odległości nie większej </w:t>
      </w:r>
      <w:r w:rsidR="001D4FCB" w:rsidRPr="00066C1A">
        <w:rPr>
          <w:rFonts w:ascii="Times New Roman" w:hAnsi="Times New Roman"/>
        </w:rPr>
        <w:t>niż 5 km w linii prostej od siedziby Zamawiającego zlokalizowanej pod adresem ul. Czarnieckiego 16, 37-500 Jarosław.</w:t>
      </w:r>
      <w:r w:rsidRPr="00066C1A">
        <w:rPr>
          <w:rFonts w:ascii="Times New Roman" w:hAnsi="Times New Roman"/>
        </w:rPr>
        <w:t xml:space="preserve"> </w:t>
      </w:r>
    </w:p>
    <w:p w:rsidR="001D3DB4" w:rsidRPr="0034623D" w:rsidRDefault="00804DAE" w:rsidP="0034623D">
      <w:pPr>
        <w:spacing w:after="40" w:line="276" w:lineRule="auto"/>
        <w:ind w:right="-8"/>
        <w:contextualSpacing/>
        <w:rPr>
          <w:color w:val="auto"/>
        </w:rPr>
      </w:pPr>
      <w:r w:rsidRPr="0034623D">
        <w:rPr>
          <w:b/>
          <w:color w:val="auto"/>
        </w:rPr>
        <w:t>3.</w:t>
      </w:r>
      <w:r w:rsidRPr="0034623D">
        <w:rPr>
          <w:rFonts w:eastAsia="Arial"/>
          <w:b/>
          <w:color w:val="auto"/>
        </w:rPr>
        <w:t xml:space="preserve"> </w:t>
      </w:r>
      <w:r w:rsidRPr="0034623D">
        <w:rPr>
          <w:b/>
          <w:color w:val="auto"/>
        </w:rPr>
        <w:t xml:space="preserve">Termin realizacji zamówienia publicznego </w:t>
      </w:r>
    </w:p>
    <w:p w:rsidR="001D3DB4" w:rsidRPr="00FC70BD" w:rsidRDefault="00FC70BD" w:rsidP="0034623D">
      <w:pPr>
        <w:spacing w:line="276" w:lineRule="auto"/>
        <w:contextualSpacing/>
        <w:rPr>
          <w:color w:val="auto"/>
        </w:rPr>
      </w:pPr>
      <w:r w:rsidRPr="00FC70BD">
        <w:rPr>
          <w:color w:val="auto"/>
        </w:rPr>
        <w:t>Na okres jednego roku począwszy od daty podpisania umowy</w:t>
      </w:r>
      <w:r w:rsidR="00963A54" w:rsidRPr="00FC70BD">
        <w:rPr>
          <w:color w:val="auto"/>
        </w:rPr>
        <w:t xml:space="preserve"> lub do wyczerpania wartości umowy</w:t>
      </w:r>
      <w:r w:rsidR="00804DAE" w:rsidRPr="00FC70BD">
        <w:rPr>
          <w:color w:val="auto"/>
        </w:rPr>
        <w:t xml:space="preserve"> </w:t>
      </w:r>
    </w:p>
    <w:p w:rsidR="001D3DB4" w:rsidRPr="00FC70BD" w:rsidRDefault="00804DAE" w:rsidP="0034623D">
      <w:pPr>
        <w:spacing w:after="85" w:line="276" w:lineRule="auto"/>
        <w:ind w:left="0" w:firstLine="0"/>
        <w:contextualSpacing/>
        <w:jc w:val="left"/>
        <w:rPr>
          <w:color w:val="auto"/>
        </w:rPr>
      </w:pPr>
      <w:r w:rsidRPr="00FC70BD">
        <w:rPr>
          <w:color w:val="auto"/>
        </w:rPr>
        <w:t xml:space="preserve"> </w:t>
      </w:r>
    </w:p>
    <w:p w:rsidR="001D3DB4" w:rsidRPr="0034623D" w:rsidRDefault="00804DAE" w:rsidP="0034623D">
      <w:pPr>
        <w:numPr>
          <w:ilvl w:val="0"/>
          <w:numId w:val="2"/>
        </w:numPr>
        <w:spacing w:after="40" w:line="276" w:lineRule="auto"/>
        <w:ind w:right="-8" w:hanging="358"/>
        <w:contextualSpacing/>
        <w:rPr>
          <w:color w:val="auto"/>
        </w:rPr>
      </w:pPr>
      <w:r w:rsidRPr="0034623D">
        <w:rPr>
          <w:b/>
          <w:color w:val="auto"/>
        </w:rPr>
        <w:t xml:space="preserve">Miejsce i sposób uzyskania dodatkowych informacji i dokumentacji określającej szczegółowe warunki udziału w postępowaniu o udzielenie zamówienia publicznego oraz określenie osoby upoważnionej do kontaktu z wykonawcami </w:t>
      </w:r>
    </w:p>
    <w:p w:rsidR="001D3DB4" w:rsidRPr="0034623D" w:rsidRDefault="00804DAE" w:rsidP="0034623D">
      <w:pPr>
        <w:spacing w:line="276" w:lineRule="auto"/>
        <w:contextualSpacing/>
        <w:rPr>
          <w:color w:val="auto"/>
        </w:rPr>
      </w:pPr>
      <w:r w:rsidRPr="0034623D">
        <w:rPr>
          <w:color w:val="auto"/>
        </w:rPr>
        <w:t xml:space="preserve">Łukasz Pajda tel. 16 624 46 </w:t>
      </w:r>
      <w:r w:rsidR="00B85A6A" w:rsidRPr="0034623D">
        <w:rPr>
          <w:color w:val="auto"/>
        </w:rPr>
        <w:t>19</w:t>
      </w:r>
      <w:r w:rsidRPr="0034623D">
        <w:rPr>
          <w:color w:val="auto"/>
        </w:rPr>
        <w:t xml:space="preserve"> </w:t>
      </w:r>
      <w:bookmarkStart w:id="0" w:name="_GoBack"/>
      <w:bookmarkEnd w:id="0"/>
      <w:r w:rsidR="00B01346" w:rsidRPr="0034623D">
        <w:rPr>
          <w:color w:val="auto"/>
        </w:rPr>
        <w:t xml:space="preserve">e-mail: </w:t>
      </w:r>
      <w:hyperlink r:id="rId7" w:history="1">
        <w:r w:rsidR="00B01346" w:rsidRPr="0034623D">
          <w:rPr>
            <w:rStyle w:val="Hipercze"/>
            <w:color w:val="auto"/>
          </w:rPr>
          <w:t>lukasz.pajda@pwste.edu.pl</w:t>
        </w:r>
      </w:hyperlink>
    </w:p>
    <w:p w:rsidR="001D3DB4" w:rsidRPr="0034623D" w:rsidRDefault="00804DAE" w:rsidP="0034623D">
      <w:pPr>
        <w:spacing w:line="276" w:lineRule="auto"/>
        <w:contextualSpacing/>
        <w:rPr>
          <w:rStyle w:val="Hipercze"/>
          <w:color w:val="auto"/>
        </w:rPr>
      </w:pPr>
      <w:r w:rsidRPr="0034623D">
        <w:rPr>
          <w:color w:val="auto"/>
        </w:rPr>
        <w:t xml:space="preserve">Agata Wlazło  tel. 16 624 46 15 </w:t>
      </w:r>
      <w:r w:rsidR="00B01346" w:rsidRPr="0034623D">
        <w:rPr>
          <w:color w:val="auto"/>
        </w:rPr>
        <w:t xml:space="preserve">e-mail: </w:t>
      </w:r>
      <w:hyperlink r:id="rId8" w:history="1">
        <w:r w:rsidR="00B01346" w:rsidRPr="0034623D">
          <w:rPr>
            <w:rStyle w:val="Hipercze"/>
            <w:color w:val="auto"/>
          </w:rPr>
          <w:t>agata.wlazlo@pwste.edu.pl</w:t>
        </w:r>
      </w:hyperlink>
    </w:p>
    <w:p w:rsidR="00317ED6" w:rsidRPr="0034623D" w:rsidRDefault="00317ED6" w:rsidP="0034623D">
      <w:pPr>
        <w:spacing w:line="276" w:lineRule="auto"/>
        <w:contextualSpacing/>
        <w:rPr>
          <w:color w:val="auto"/>
        </w:rPr>
      </w:pPr>
      <w:r w:rsidRPr="0034623D">
        <w:rPr>
          <w:color w:val="auto"/>
        </w:rPr>
        <w:t>Ewelina Krzyżanowska tel. 16 624 40 77</w:t>
      </w:r>
      <w:r w:rsidR="0073707D" w:rsidRPr="0034623D">
        <w:rPr>
          <w:color w:val="auto"/>
        </w:rPr>
        <w:t xml:space="preserve"> e</w:t>
      </w:r>
      <w:r w:rsidR="00BE5494" w:rsidRPr="0034623D">
        <w:rPr>
          <w:color w:val="auto"/>
        </w:rPr>
        <w:t>-</w:t>
      </w:r>
      <w:r w:rsidR="0073707D" w:rsidRPr="0034623D">
        <w:rPr>
          <w:color w:val="auto"/>
        </w:rPr>
        <w:t xml:space="preserve">mail: </w:t>
      </w:r>
      <w:hyperlink r:id="rId9" w:history="1">
        <w:r w:rsidR="0073707D" w:rsidRPr="0034623D">
          <w:rPr>
            <w:rStyle w:val="Hipercze"/>
            <w:color w:val="auto"/>
          </w:rPr>
          <w:t>ewelina.krzyzanowska@pwste.edu.pl</w:t>
        </w:r>
      </w:hyperlink>
    </w:p>
    <w:p w:rsidR="001D3DB4" w:rsidRPr="0034623D" w:rsidRDefault="001D3DB4" w:rsidP="0034623D">
      <w:pPr>
        <w:spacing w:after="41" w:line="276" w:lineRule="auto"/>
        <w:ind w:left="0" w:firstLine="0"/>
        <w:contextualSpacing/>
        <w:jc w:val="left"/>
        <w:rPr>
          <w:color w:val="auto"/>
        </w:rPr>
      </w:pPr>
    </w:p>
    <w:p w:rsidR="001D3DB4" w:rsidRPr="0034623D" w:rsidRDefault="00804DAE" w:rsidP="0034623D">
      <w:pPr>
        <w:numPr>
          <w:ilvl w:val="0"/>
          <w:numId w:val="2"/>
        </w:numPr>
        <w:spacing w:after="40" w:line="276" w:lineRule="auto"/>
        <w:ind w:right="-8" w:hanging="358"/>
        <w:contextualSpacing/>
        <w:rPr>
          <w:color w:val="auto"/>
        </w:rPr>
      </w:pPr>
      <w:r w:rsidRPr="0034623D">
        <w:rPr>
          <w:b/>
          <w:color w:val="auto"/>
        </w:rPr>
        <w:t xml:space="preserve">Kryteria wyboru ofert </w:t>
      </w:r>
    </w:p>
    <w:p w:rsidR="001D3DB4" w:rsidRPr="0034623D" w:rsidRDefault="00CC13FB" w:rsidP="0034623D">
      <w:pPr>
        <w:spacing w:line="276" w:lineRule="auto"/>
        <w:contextualSpacing/>
        <w:rPr>
          <w:color w:val="auto"/>
        </w:rPr>
      </w:pPr>
      <w:r w:rsidRPr="0034623D">
        <w:rPr>
          <w:color w:val="auto"/>
        </w:rPr>
        <w:t xml:space="preserve">- </w:t>
      </w:r>
      <w:r w:rsidR="00804DAE" w:rsidRPr="0034623D">
        <w:rPr>
          <w:color w:val="auto"/>
        </w:rPr>
        <w:t xml:space="preserve">Cena podana przez Wykonawcę powinna uwzględnić wszystkie koszty związane z wykonaniem przedmiotu zamówienia opisanym w pkt. 2 oraz  warunkami stawianymi przez Zamawiającego. Cena podana w załączniku nr 1 formularz oferty powinna uwzględniać wszystkie koszty związane </w:t>
      </w:r>
      <w:r w:rsidR="00FC09D6">
        <w:rPr>
          <w:color w:val="auto"/>
        </w:rPr>
        <w:br/>
      </w:r>
      <w:r w:rsidR="00804DAE" w:rsidRPr="0034623D">
        <w:rPr>
          <w:color w:val="auto"/>
        </w:rPr>
        <w:t xml:space="preserve">z wykonaniem zamówienia w tym cła, podatki i inne opłaty. </w:t>
      </w:r>
    </w:p>
    <w:p w:rsidR="001D3DB4" w:rsidRPr="0034623D" w:rsidRDefault="00CC13FB" w:rsidP="0034623D">
      <w:pPr>
        <w:spacing w:line="276" w:lineRule="auto"/>
        <w:contextualSpacing/>
        <w:rPr>
          <w:color w:val="auto"/>
        </w:rPr>
      </w:pPr>
      <w:r w:rsidRPr="0034623D">
        <w:rPr>
          <w:color w:val="auto"/>
        </w:rPr>
        <w:t xml:space="preserve">- </w:t>
      </w:r>
      <w:r w:rsidR="00804DAE" w:rsidRPr="0034623D">
        <w:rPr>
          <w:color w:val="auto"/>
        </w:rPr>
        <w:t>Ceny te powinny być średnią ceną brutto każdego rodzaju zamawianego paliwa, wyliczona dla obszaru miast</w:t>
      </w:r>
      <w:r w:rsidR="000F50B2" w:rsidRPr="0034623D">
        <w:rPr>
          <w:color w:val="auto"/>
        </w:rPr>
        <w:t xml:space="preserve">a Jarosławia na dzień </w:t>
      </w:r>
      <w:r w:rsidR="0073707D" w:rsidRPr="0034623D">
        <w:rPr>
          <w:color w:val="auto"/>
        </w:rPr>
        <w:t>0</w:t>
      </w:r>
      <w:r w:rsidR="0034623D" w:rsidRPr="0034623D">
        <w:rPr>
          <w:color w:val="auto"/>
        </w:rPr>
        <w:t>3</w:t>
      </w:r>
      <w:r w:rsidR="000F50B2" w:rsidRPr="0034623D">
        <w:rPr>
          <w:color w:val="auto"/>
        </w:rPr>
        <w:t>.0</w:t>
      </w:r>
      <w:r w:rsidR="0034623D" w:rsidRPr="0034623D">
        <w:rPr>
          <w:color w:val="auto"/>
        </w:rPr>
        <w:t>6</w:t>
      </w:r>
      <w:r w:rsidR="000F50B2" w:rsidRPr="0034623D">
        <w:rPr>
          <w:color w:val="auto"/>
        </w:rPr>
        <w:t>.20</w:t>
      </w:r>
      <w:r w:rsidR="0013688D" w:rsidRPr="0034623D">
        <w:rPr>
          <w:color w:val="auto"/>
        </w:rPr>
        <w:t>2</w:t>
      </w:r>
      <w:r w:rsidR="0034623D" w:rsidRPr="0034623D">
        <w:rPr>
          <w:color w:val="auto"/>
        </w:rPr>
        <w:t>2</w:t>
      </w:r>
      <w:r w:rsidR="00804DAE" w:rsidRPr="0034623D">
        <w:rPr>
          <w:color w:val="auto"/>
        </w:rPr>
        <w:t xml:space="preserve"> r. </w:t>
      </w:r>
    </w:p>
    <w:p w:rsidR="001D3DB4" w:rsidRPr="0034623D" w:rsidRDefault="00CC13FB" w:rsidP="0034623D">
      <w:pPr>
        <w:spacing w:line="276" w:lineRule="auto"/>
        <w:contextualSpacing/>
        <w:rPr>
          <w:color w:val="auto"/>
        </w:rPr>
      </w:pPr>
      <w:r w:rsidRPr="0034623D">
        <w:rPr>
          <w:color w:val="auto"/>
        </w:rPr>
        <w:t xml:space="preserve">- </w:t>
      </w:r>
      <w:r w:rsidR="00804DAE" w:rsidRPr="0034623D">
        <w:rPr>
          <w:color w:val="auto"/>
        </w:rPr>
        <w:t xml:space="preserve">Wykonawca powinien podać również wysokość upustu w procentach (jednakowy upust na każdy rodzaj paliwa).  </w:t>
      </w:r>
    </w:p>
    <w:p w:rsidR="001D3DB4" w:rsidRPr="0034623D" w:rsidRDefault="00CC13FB" w:rsidP="0034623D">
      <w:pPr>
        <w:spacing w:line="276" w:lineRule="auto"/>
        <w:contextualSpacing/>
        <w:rPr>
          <w:color w:val="auto"/>
        </w:rPr>
      </w:pPr>
      <w:r w:rsidRPr="0034623D">
        <w:rPr>
          <w:color w:val="auto"/>
        </w:rPr>
        <w:t xml:space="preserve">- </w:t>
      </w:r>
      <w:r w:rsidR="00804DAE" w:rsidRPr="0034623D">
        <w:rPr>
          <w:color w:val="auto"/>
        </w:rPr>
        <w:t xml:space="preserve">Upust określony w formularzu oferty będzie obowiązywał przez cały okres realizacji umowy </w:t>
      </w:r>
      <w:r w:rsidR="00FC09D6">
        <w:rPr>
          <w:color w:val="auto"/>
        </w:rPr>
        <w:br/>
      </w:r>
      <w:r w:rsidR="00804DAE" w:rsidRPr="0034623D">
        <w:rPr>
          <w:color w:val="auto"/>
        </w:rPr>
        <w:t xml:space="preserve">na wszystkich stacjach, którymi dysponuje Wykonawca. </w:t>
      </w:r>
    </w:p>
    <w:p w:rsidR="001D3DB4" w:rsidRPr="0034623D" w:rsidRDefault="00CC13FB" w:rsidP="0034623D">
      <w:pPr>
        <w:spacing w:line="276" w:lineRule="auto"/>
        <w:contextualSpacing/>
        <w:rPr>
          <w:color w:val="auto"/>
        </w:rPr>
      </w:pPr>
      <w:r w:rsidRPr="0034623D">
        <w:rPr>
          <w:color w:val="auto"/>
        </w:rPr>
        <w:t xml:space="preserve">- </w:t>
      </w:r>
      <w:r w:rsidR="00804DAE" w:rsidRPr="0034623D">
        <w:rPr>
          <w:color w:val="auto"/>
        </w:rPr>
        <w:t xml:space="preserve">Cena podana w formularzu oferty załącznik 1 służyć będzie jedynie do oceny ofert oraz określenia maksymalnej wartości nominalnej zobowiązania Zamawiającego. </w:t>
      </w:r>
    </w:p>
    <w:p w:rsidR="001D3DB4" w:rsidRPr="0034623D" w:rsidRDefault="00CC13FB" w:rsidP="0034623D">
      <w:pPr>
        <w:spacing w:line="276" w:lineRule="auto"/>
        <w:contextualSpacing/>
        <w:rPr>
          <w:color w:val="auto"/>
        </w:rPr>
      </w:pPr>
      <w:r w:rsidRPr="0034623D">
        <w:rPr>
          <w:color w:val="auto"/>
        </w:rPr>
        <w:t xml:space="preserve">- </w:t>
      </w:r>
      <w:r w:rsidR="00804DAE" w:rsidRPr="0034623D">
        <w:rPr>
          <w:color w:val="auto"/>
        </w:rPr>
        <w:t xml:space="preserve">Wykonawcy zobowiązani są do bardzo starannego zapoznania się z przedmiotem zamówienia, warunkami wykonania i wszystkimi  czynnikami mogącymi mieć wpływ na cenę zamówienia. Cena jednostkowa brutto wykonania zamówienia powinna być podana do dwóch miejsc po przecinku.  </w:t>
      </w:r>
    </w:p>
    <w:p w:rsidR="00A60266" w:rsidRDefault="00A60266" w:rsidP="0034623D">
      <w:pPr>
        <w:spacing w:line="276" w:lineRule="auto"/>
        <w:contextualSpacing/>
        <w:rPr>
          <w:b/>
          <w:color w:val="auto"/>
        </w:rPr>
      </w:pPr>
    </w:p>
    <w:p w:rsidR="001D3DB4" w:rsidRPr="0034623D" w:rsidRDefault="00804DAE" w:rsidP="00AB7625">
      <w:pPr>
        <w:spacing w:line="276" w:lineRule="auto"/>
        <w:ind w:left="0" w:firstLine="0"/>
        <w:contextualSpacing/>
        <w:rPr>
          <w:b/>
          <w:color w:val="auto"/>
        </w:rPr>
      </w:pPr>
      <w:r w:rsidRPr="0034623D">
        <w:rPr>
          <w:b/>
          <w:color w:val="auto"/>
        </w:rPr>
        <w:t xml:space="preserve">Ocena ofert nastąpi w oparciu o podane niżej kryteria: </w:t>
      </w:r>
      <w:r w:rsidRPr="0034623D">
        <w:rPr>
          <w:color w:val="auto"/>
        </w:rPr>
        <w:t xml:space="preserve"> </w:t>
      </w:r>
    </w:p>
    <w:p w:rsidR="00A60266" w:rsidRDefault="00A60266" w:rsidP="0034623D">
      <w:pPr>
        <w:spacing w:line="276" w:lineRule="auto"/>
        <w:contextualSpacing/>
        <w:rPr>
          <w:b/>
          <w:color w:val="auto"/>
        </w:rPr>
      </w:pPr>
    </w:p>
    <w:p w:rsidR="001D3DB4" w:rsidRPr="0034623D" w:rsidRDefault="00804DAE" w:rsidP="0034623D">
      <w:pPr>
        <w:spacing w:line="276" w:lineRule="auto"/>
        <w:contextualSpacing/>
        <w:rPr>
          <w:color w:val="auto"/>
        </w:rPr>
      </w:pPr>
      <w:r w:rsidRPr="0034623D">
        <w:rPr>
          <w:b/>
          <w:color w:val="auto"/>
        </w:rPr>
        <w:t>Kryterium I</w:t>
      </w:r>
      <w:r w:rsidRPr="0034623D">
        <w:rPr>
          <w:color w:val="auto"/>
        </w:rPr>
        <w:t xml:space="preserve"> – wysokość ceny Oferowanej – </w:t>
      </w:r>
      <w:r w:rsidRPr="0034623D">
        <w:rPr>
          <w:b/>
          <w:color w:val="auto"/>
        </w:rPr>
        <w:t xml:space="preserve">waga 90% </w:t>
      </w:r>
    </w:p>
    <w:p w:rsidR="00A60266" w:rsidRDefault="00A60266" w:rsidP="0034623D">
      <w:pPr>
        <w:spacing w:line="276" w:lineRule="auto"/>
        <w:contextualSpacing/>
        <w:rPr>
          <w:color w:val="auto"/>
        </w:rPr>
      </w:pPr>
    </w:p>
    <w:p w:rsidR="001D3DB4" w:rsidRPr="0034623D" w:rsidRDefault="00804DAE" w:rsidP="0034623D">
      <w:pPr>
        <w:spacing w:line="276" w:lineRule="auto"/>
        <w:contextualSpacing/>
        <w:rPr>
          <w:color w:val="auto"/>
        </w:rPr>
      </w:pPr>
      <w:r w:rsidRPr="0034623D">
        <w:rPr>
          <w:color w:val="auto"/>
        </w:rPr>
        <w:t xml:space="preserve">Ilość punktów za cenę dla poszczególnych ofert ustalana będzie wg wzoru: </w:t>
      </w:r>
    </w:p>
    <w:p w:rsidR="001D3DB4" w:rsidRPr="0034623D" w:rsidRDefault="00804DAE" w:rsidP="0034623D">
      <w:pPr>
        <w:spacing w:after="61" w:line="276" w:lineRule="auto"/>
        <w:ind w:left="0" w:firstLine="0"/>
        <w:contextualSpacing/>
        <w:jc w:val="left"/>
        <w:rPr>
          <w:color w:val="auto"/>
        </w:rPr>
      </w:pPr>
      <w:r w:rsidRPr="0034623D">
        <w:rPr>
          <w:color w:val="auto"/>
        </w:rPr>
        <w:t xml:space="preserve"> </w:t>
      </w:r>
    </w:p>
    <w:p w:rsidR="001D3DB4" w:rsidRPr="0034623D" w:rsidRDefault="00804DAE" w:rsidP="0034623D">
      <w:pPr>
        <w:spacing w:line="276" w:lineRule="auto"/>
        <w:contextualSpacing/>
        <w:rPr>
          <w:color w:val="auto"/>
        </w:rPr>
      </w:pPr>
      <w:r w:rsidRPr="0034623D">
        <w:rPr>
          <w:color w:val="auto"/>
        </w:rPr>
        <w:lastRenderedPageBreak/>
        <w:t xml:space="preserve">                      Cena najniższa    </w:t>
      </w:r>
    </w:p>
    <w:p w:rsidR="001D3DB4" w:rsidRPr="0034623D" w:rsidRDefault="00804DAE" w:rsidP="0034623D">
      <w:pPr>
        <w:spacing w:line="276" w:lineRule="auto"/>
        <w:ind w:left="-15" w:right="2413" w:firstLine="708"/>
        <w:contextualSpacing/>
        <w:jc w:val="left"/>
        <w:rPr>
          <w:color w:val="auto"/>
        </w:rPr>
      </w:pPr>
      <w:r w:rsidRPr="0034623D">
        <w:rPr>
          <w:color w:val="auto"/>
        </w:rPr>
        <w:t xml:space="preserve">----------------------------- x waga kryterium x 100     </w:t>
      </w:r>
      <w:r w:rsidRPr="0034623D">
        <w:rPr>
          <w:b/>
          <w:color w:val="auto"/>
        </w:rPr>
        <w:t>0-90 pkt.</w:t>
      </w:r>
      <w:r w:rsidRPr="0034623D">
        <w:rPr>
          <w:color w:val="auto"/>
        </w:rPr>
        <w:t xml:space="preserve">                      </w:t>
      </w:r>
      <w:r w:rsidR="0013688D" w:rsidRPr="0034623D">
        <w:rPr>
          <w:color w:val="auto"/>
        </w:rPr>
        <w:t xml:space="preserve">  </w:t>
      </w:r>
      <w:r w:rsidR="0086393E" w:rsidRPr="0034623D">
        <w:rPr>
          <w:color w:val="auto"/>
        </w:rPr>
        <w:t xml:space="preserve">   </w:t>
      </w:r>
      <w:r w:rsidRPr="0034623D">
        <w:rPr>
          <w:color w:val="auto"/>
        </w:rPr>
        <w:t>Cena rozpatrywana</w:t>
      </w:r>
    </w:p>
    <w:p w:rsidR="001D3DB4" w:rsidRPr="0034623D" w:rsidRDefault="001D3DB4" w:rsidP="0034623D">
      <w:pPr>
        <w:spacing w:after="34" w:line="276" w:lineRule="auto"/>
        <w:ind w:left="0" w:firstLine="0"/>
        <w:contextualSpacing/>
        <w:jc w:val="left"/>
        <w:rPr>
          <w:color w:val="auto"/>
        </w:rPr>
      </w:pPr>
    </w:p>
    <w:p w:rsidR="00A60266" w:rsidRDefault="00A60266" w:rsidP="0034623D">
      <w:pPr>
        <w:spacing w:after="40" w:line="276" w:lineRule="auto"/>
        <w:ind w:right="-8"/>
        <w:contextualSpacing/>
        <w:rPr>
          <w:b/>
          <w:color w:val="auto"/>
        </w:rPr>
      </w:pPr>
    </w:p>
    <w:p w:rsidR="007D7E15" w:rsidRPr="0034623D" w:rsidRDefault="00804DAE" w:rsidP="0034623D">
      <w:pPr>
        <w:spacing w:after="40" w:line="276" w:lineRule="auto"/>
        <w:ind w:right="-8"/>
        <w:contextualSpacing/>
        <w:rPr>
          <w:color w:val="auto"/>
        </w:rPr>
      </w:pPr>
      <w:r w:rsidRPr="0034623D">
        <w:rPr>
          <w:b/>
          <w:color w:val="auto"/>
        </w:rPr>
        <w:t>Kryterium II</w:t>
      </w:r>
      <w:r w:rsidRPr="0034623D">
        <w:rPr>
          <w:color w:val="auto"/>
        </w:rPr>
        <w:t xml:space="preserve">  - upust – </w:t>
      </w:r>
      <w:r w:rsidRPr="0034623D">
        <w:rPr>
          <w:b/>
          <w:color w:val="auto"/>
        </w:rPr>
        <w:t xml:space="preserve">waga 10% </w:t>
      </w:r>
    </w:p>
    <w:p w:rsidR="00A60266" w:rsidRDefault="00A60266" w:rsidP="0034623D">
      <w:pPr>
        <w:spacing w:line="276" w:lineRule="auto"/>
        <w:contextualSpacing/>
        <w:rPr>
          <w:color w:val="auto"/>
        </w:rPr>
      </w:pPr>
    </w:p>
    <w:p w:rsidR="001D3DB4" w:rsidRPr="0034623D" w:rsidRDefault="00804DAE" w:rsidP="0034623D">
      <w:pPr>
        <w:spacing w:line="276" w:lineRule="auto"/>
        <w:contextualSpacing/>
        <w:rPr>
          <w:color w:val="auto"/>
        </w:rPr>
      </w:pPr>
      <w:r w:rsidRPr="0034623D">
        <w:rPr>
          <w:color w:val="auto"/>
        </w:rPr>
        <w:t xml:space="preserve">Wartość punktowa będzie liczona wg wzoru: </w:t>
      </w:r>
    </w:p>
    <w:p w:rsidR="001D3DB4" w:rsidRPr="0034623D" w:rsidRDefault="00804DAE" w:rsidP="0034623D">
      <w:pPr>
        <w:spacing w:after="34" w:line="276" w:lineRule="auto"/>
        <w:ind w:left="0" w:firstLine="0"/>
        <w:contextualSpacing/>
        <w:jc w:val="left"/>
        <w:rPr>
          <w:color w:val="auto"/>
        </w:rPr>
      </w:pPr>
      <w:r w:rsidRPr="0034623D">
        <w:rPr>
          <w:color w:val="auto"/>
        </w:rPr>
        <w:t xml:space="preserve"> </w:t>
      </w:r>
    </w:p>
    <w:p w:rsidR="001D3DB4" w:rsidRPr="0034623D" w:rsidRDefault="00804DAE" w:rsidP="0034623D">
      <w:pPr>
        <w:spacing w:line="276" w:lineRule="auto"/>
        <w:contextualSpacing/>
        <w:rPr>
          <w:color w:val="auto"/>
        </w:rPr>
      </w:pPr>
      <w:r w:rsidRPr="0034623D">
        <w:rPr>
          <w:color w:val="auto"/>
        </w:rPr>
        <w:t xml:space="preserve">          Oferowany upust z badanej oferty  </w:t>
      </w:r>
    </w:p>
    <w:p w:rsidR="001D3DB4" w:rsidRPr="0034623D" w:rsidRDefault="00804DAE" w:rsidP="0034623D">
      <w:pPr>
        <w:spacing w:line="276" w:lineRule="auto"/>
        <w:contextualSpacing/>
        <w:rPr>
          <w:color w:val="auto"/>
        </w:rPr>
      </w:pPr>
      <w:r w:rsidRPr="0034623D">
        <w:rPr>
          <w:color w:val="auto"/>
        </w:rPr>
        <w:t xml:space="preserve">…………………………………………………………………….  x waga kryterium x 100    </w:t>
      </w:r>
      <w:r w:rsidRPr="0034623D">
        <w:rPr>
          <w:b/>
          <w:color w:val="auto"/>
        </w:rPr>
        <w:t xml:space="preserve">0-10 pkt. </w:t>
      </w:r>
    </w:p>
    <w:p w:rsidR="001D3DB4" w:rsidRPr="0034623D" w:rsidRDefault="00804DAE" w:rsidP="0034623D">
      <w:pPr>
        <w:spacing w:line="276" w:lineRule="auto"/>
        <w:contextualSpacing/>
        <w:rPr>
          <w:color w:val="auto"/>
        </w:rPr>
      </w:pPr>
      <w:r w:rsidRPr="0034623D">
        <w:rPr>
          <w:color w:val="auto"/>
        </w:rPr>
        <w:t xml:space="preserve">        Najwyższy oferowany upust spośród oferowanych  </w:t>
      </w:r>
    </w:p>
    <w:p w:rsidR="001D3DB4" w:rsidRDefault="00804DAE" w:rsidP="0034623D">
      <w:pPr>
        <w:spacing w:after="85" w:line="276" w:lineRule="auto"/>
        <w:ind w:left="0" w:firstLine="0"/>
        <w:contextualSpacing/>
        <w:jc w:val="left"/>
        <w:rPr>
          <w:color w:val="auto"/>
        </w:rPr>
      </w:pPr>
      <w:r w:rsidRPr="0034623D">
        <w:rPr>
          <w:color w:val="auto"/>
        </w:rPr>
        <w:t xml:space="preserve"> </w:t>
      </w:r>
    </w:p>
    <w:p w:rsidR="00A60266" w:rsidRPr="0034623D" w:rsidRDefault="00A60266" w:rsidP="0034623D">
      <w:pPr>
        <w:spacing w:after="85" w:line="276" w:lineRule="auto"/>
        <w:ind w:left="0" w:firstLine="0"/>
        <w:contextualSpacing/>
        <w:jc w:val="left"/>
        <w:rPr>
          <w:color w:val="auto"/>
        </w:rPr>
      </w:pPr>
    </w:p>
    <w:p w:rsidR="001D3DB4" w:rsidRPr="0034623D" w:rsidRDefault="00804DAE" w:rsidP="0034623D">
      <w:pPr>
        <w:numPr>
          <w:ilvl w:val="0"/>
          <w:numId w:val="3"/>
        </w:numPr>
        <w:spacing w:after="40" w:line="276" w:lineRule="auto"/>
        <w:ind w:right="-8" w:hanging="358"/>
        <w:contextualSpacing/>
        <w:rPr>
          <w:color w:val="auto"/>
        </w:rPr>
      </w:pPr>
      <w:r w:rsidRPr="0034623D">
        <w:rPr>
          <w:b/>
          <w:color w:val="auto"/>
        </w:rPr>
        <w:t xml:space="preserve">Wymagania, jakie powinni spełniać wykonawcy zamówienia publicznego, w zakresie wymaganych dokumentów i oświadczeń </w:t>
      </w:r>
      <w:r w:rsidRPr="0034623D">
        <w:rPr>
          <w:color w:val="auto"/>
        </w:rPr>
        <w:t xml:space="preserve">(np. zezwolenia, koncesje, odpis z Krajowego Rejestru </w:t>
      </w:r>
    </w:p>
    <w:p w:rsidR="001D3DB4" w:rsidRPr="0034623D" w:rsidRDefault="00804DAE" w:rsidP="0034623D">
      <w:pPr>
        <w:spacing w:line="276" w:lineRule="auto"/>
        <w:ind w:left="368"/>
        <w:contextualSpacing/>
        <w:rPr>
          <w:color w:val="auto"/>
        </w:rPr>
      </w:pPr>
      <w:r w:rsidRPr="0034623D">
        <w:rPr>
          <w:color w:val="auto"/>
        </w:rPr>
        <w:t xml:space="preserve">Sądowego) </w:t>
      </w:r>
    </w:p>
    <w:p w:rsidR="00955756" w:rsidRPr="0034623D" w:rsidRDefault="00CC13FB" w:rsidP="0034623D">
      <w:pPr>
        <w:spacing w:line="276" w:lineRule="auto"/>
        <w:ind w:left="10"/>
        <w:contextualSpacing/>
        <w:rPr>
          <w:color w:val="auto"/>
        </w:rPr>
      </w:pPr>
      <w:r w:rsidRPr="0034623D">
        <w:rPr>
          <w:color w:val="auto"/>
        </w:rPr>
        <w:t xml:space="preserve">- </w:t>
      </w:r>
      <w:r w:rsidR="0084556A" w:rsidRPr="0034623D">
        <w:rPr>
          <w:color w:val="auto"/>
        </w:rPr>
        <w:t xml:space="preserve">Wykonawca posiada uprawnienia do wykonywania określonej działalności lub czynności jeżeli </w:t>
      </w:r>
      <w:r w:rsidR="006A5C07" w:rsidRPr="0034623D">
        <w:rPr>
          <w:color w:val="auto"/>
        </w:rPr>
        <w:t>przepisy prawa nakładają obowiązek ich posiadania.</w:t>
      </w:r>
    </w:p>
    <w:p w:rsidR="00955756" w:rsidRPr="0034623D" w:rsidRDefault="00CA172D" w:rsidP="0034623D">
      <w:pPr>
        <w:spacing w:line="276" w:lineRule="auto"/>
        <w:ind w:left="10"/>
        <w:contextualSpacing/>
        <w:rPr>
          <w:color w:val="auto"/>
        </w:rPr>
      </w:pPr>
      <w:r w:rsidRPr="0034623D">
        <w:rPr>
          <w:color w:val="auto"/>
        </w:rPr>
        <w:t xml:space="preserve">- </w:t>
      </w:r>
      <w:r w:rsidR="006A5C07" w:rsidRPr="0034623D">
        <w:rPr>
          <w:color w:val="auto"/>
        </w:rPr>
        <w:t xml:space="preserve">W dniu podpisania umowy wybrany Wykonawca będzie zobowiązany do załączenia do umowy kopii ważnej koncesji na obrót paliwami płynnymi, wydaną zgodnie z przepisami ustawy z dnia 10 kwietnia 1997 r. Prawo energetyczne ( tj. Dz. U. z 2021 r. poz. 713 z </w:t>
      </w:r>
      <w:r w:rsidR="00955756" w:rsidRPr="0034623D">
        <w:rPr>
          <w:color w:val="auto"/>
        </w:rPr>
        <w:t>późn</w:t>
      </w:r>
      <w:r w:rsidR="006A5C07" w:rsidRPr="0034623D">
        <w:rPr>
          <w:color w:val="auto"/>
        </w:rPr>
        <w:t>. zm. )</w:t>
      </w:r>
    </w:p>
    <w:p w:rsidR="00955756" w:rsidRPr="0034623D" w:rsidRDefault="00CA172D" w:rsidP="0034623D">
      <w:pPr>
        <w:spacing w:line="276" w:lineRule="auto"/>
        <w:ind w:left="10"/>
        <w:contextualSpacing/>
        <w:rPr>
          <w:color w:val="auto"/>
        </w:rPr>
      </w:pPr>
      <w:r w:rsidRPr="0034623D">
        <w:rPr>
          <w:color w:val="auto"/>
        </w:rPr>
        <w:t xml:space="preserve">- </w:t>
      </w:r>
      <w:r w:rsidR="00955756" w:rsidRPr="0034623D">
        <w:rPr>
          <w:color w:val="auto"/>
        </w:rPr>
        <w:t>Wykonawca posiada zdolności techniczne i zawodowe niezbędne do realizacji przedmiotu zamówienia.</w:t>
      </w:r>
    </w:p>
    <w:p w:rsidR="0036477A" w:rsidRPr="0034623D" w:rsidRDefault="00CA172D" w:rsidP="0034623D">
      <w:pPr>
        <w:spacing w:line="276" w:lineRule="auto"/>
        <w:ind w:left="10"/>
        <w:contextualSpacing/>
        <w:rPr>
          <w:color w:val="auto"/>
        </w:rPr>
      </w:pPr>
      <w:r w:rsidRPr="0034623D">
        <w:rPr>
          <w:color w:val="auto"/>
        </w:rPr>
        <w:t xml:space="preserve">- </w:t>
      </w:r>
      <w:r w:rsidR="00955756" w:rsidRPr="0034623D">
        <w:rPr>
          <w:color w:val="auto"/>
        </w:rPr>
        <w:t>Wykonawca dysponuje całodobową, czynną również w niedzielę i święta stacją paliw</w:t>
      </w:r>
      <w:r w:rsidR="0036477A" w:rsidRPr="0034623D">
        <w:rPr>
          <w:color w:val="auto"/>
        </w:rPr>
        <w:t xml:space="preserve"> zlokalizowaną w odległości nie większej niż 5 km w linii prostej od siedziby Zamawiającego pod adresem</w:t>
      </w:r>
    </w:p>
    <w:p w:rsidR="00955756" w:rsidRPr="0034623D" w:rsidRDefault="0036477A" w:rsidP="0034623D">
      <w:pPr>
        <w:spacing w:line="276" w:lineRule="auto"/>
        <w:ind w:left="10"/>
        <w:contextualSpacing/>
        <w:rPr>
          <w:color w:val="auto"/>
        </w:rPr>
      </w:pPr>
      <w:r w:rsidRPr="0034623D">
        <w:rPr>
          <w:color w:val="auto"/>
        </w:rPr>
        <w:t xml:space="preserve"> ul. Czarnieckiego 16, 37-500 Jarosław.</w:t>
      </w:r>
    </w:p>
    <w:p w:rsidR="001D3DB4" w:rsidRPr="0034623D" w:rsidRDefault="00804DAE" w:rsidP="0034623D">
      <w:pPr>
        <w:spacing w:after="84" w:line="276" w:lineRule="auto"/>
        <w:ind w:left="0" w:firstLine="0"/>
        <w:contextualSpacing/>
        <w:jc w:val="left"/>
        <w:rPr>
          <w:color w:val="auto"/>
        </w:rPr>
      </w:pPr>
      <w:r w:rsidRPr="0034623D">
        <w:rPr>
          <w:color w:val="auto"/>
        </w:rPr>
        <w:t xml:space="preserve"> </w:t>
      </w:r>
    </w:p>
    <w:p w:rsidR="00B01346" w:rsidRPr="0034623D" w:rsidRDefault="00804DAE" w:rsidP="0034623D">
      <w:pPr>
        <w:numPr>
          <w:ilvl w:val="0"/>
          <w:numId w:val="3"/>
        </w:numPr>
        <w:spacing w:after="40" w:line="276" w:lineRule="auto"/>
        <w:ind w:right="-8" w:hanging="358"/>
        <w:contextualSpacing/>
        <w:rPr>
          <w:color w:val="auto"/>
        </w:rPr>
      </w:pPr>
      <w:r w:rsidRPr="0034623D">
        <w:rPr>
          <w:b/>
          <w:color w:val="auto"/>
        </w:rPr>
        <w:t>Istotne postanowienia umowy, które zostaną zawarte w jej treści</w:t>
      </w:r>
      <w:r w:rsidR="00B01346" w:rsidRPr="0034623D">
        <w:rPr>
          <w:b/>
          <w:color w:val="auto"/>
        </w:rPr>
        <w:t>:</w:t>
      </w:r>
    </w:p>
    <w:p w:rsidR="001D3DB4" w:rsidRPr="0034623D" w:rsidRDefault="00804DAE" w:rsidP="0034623D">
      <w:pPr>
        <w:spacing w:after="40" w:line="276" w:lineRule="auto"/>
        <w:ind w:left="0" w:right="-8" w:firstLine="0"/>
        <w:contextualSpacing/>
        <w:rPr>
          <w:color w:val="auto"/>
        </w:rPr>
      </w:pPr>
      <w:r w:rsidRPr="0034623D">
        <w:rPr>
          <w:b/>
          <w:color w:val="auto"/>
        </w:rPr>
        <w:t xml:space="preserve"> </w:t>
      </w:r>
      <w:r w:rsidRPr="0034623D">
        <w:rPr>
          <w:color w:val="auto"/>
        </w:rPr>
        <w:t xml:space="preserve">Wzór umowy stanowi załącznik nr 3 do zapytania ofertowego </w:t>
      </w:r>
    </w:p>
    <w:p w:rsidR="001D3DB4" w:rsidRPr="0034623D" w:rsidRDefault="00804DAE" w:rsidP="0034623D">
      <w:pPr>
        <w:spacing w:after="80" w:line="276" w:lineRule="auto"/>
        <w:ind w:left="358" w:firstLine="0"/>
        <w:contextualSpacing/>
        <w:jc w:val="left"/>
        <w:rPr>
          <w:color w:val="auto"/>
        </w:rPr>
      </w:pPr>
      <w:r w:rsidRPr="0034623D">
        <w:rPr>
          <w:b/>
          <w:color w:val="auto"/>
        </w:rPr>
        <w:t xml:space="preserve"> </w:t>
      </w:r>
    </w:p>
    <w:p w:rsidR="0013688D" w:rsidRPr="0034623D" w:rsidRDefault="00804DAE" w:rsidP="0034623D">
      <w:pPr>
        <w:numPr>
          <w:ilvl w:val="0"/>
          <w:numId w:val="3"/>
        </w:numPr>
        <w:spacing w:after="40" w:line="276" w:lineRule="auto"/>
        <w:ind w:right="-8" w:hanging="358"/>
        <w:contextualSpacing/>
        <w:rPr>
          <w:color w:val="auto"/>
        </w:rPr>
      </w:pPr>
      <w:r w:rsidRPr="0034623D">
        <w:rPr>
          <w:b/>
          <w:color w:val="auto"/>
        </w:rPr>
        <w:t>Wymagania dotyczące zabezpieczenia należytego wykonania umowy, jeżeli taki warunek został postawiony</w:t>
      </w:r>
    </w:p>
    <w:p w:rsidR="001D3DB4" w:rsidRPr="0034623D" w:rsidRDefault="00804DAE" w:rsidP="0034623D">
      <w:pPr>
        <w:spacing w:after="40" w:line="276" w:lineRule="auto"/>
        <w:ind w:left="0" w:right="-8" w:firstLine="0"/>
        <w:contextualSpacing/>
        <w:rPr>
          <w:color w:val="auto"/>
        </w:rPr>
      </w:pPr>
      <w:r w:rsidRPr="0034623D">
        <w:rPr>
          <w:b/>
          <w:color w:val="auto"/>
        </w:rPr>
        <w:t xml:space="preserve"> </w:t>
      </w:r>
      <w:r w:rsidRPr="0034623D">
        <w:rPr>
          <w:color w:val="auto"/>
        </w:rPr>
        <w:t xml:space="preserve">Nie dotyczy </w:t>
      </w:r>
    </w:p>
    <w:p w:rsidR="001D3DB4" w:rsidRPr="0034623D" w:rsidRDefault="00804DAE" w:rsidP="0034623D">
      <w:pPr>
        <w:spacing w:after="62" w:line="276" w:lineRule="auto"/>
        <w:ind w:left="0" w:firstLine="0"/>
        <w:contextualSpacing/>
        <w:jc w:val="left"/>
        <w:rPr>
          <w:color w:val="auto"/>
        </w:rPr>
      </w:pPr>
      <w:r w:rsidRPr="0034623D">
        <w:rPr>
          <w:color w:val="auto"/>
        </w:rPr>
        <w:t xml:space="preserve"> </w:t>
      </w:r>
    </w:p>
    <w:p w:rsidR="001D3DB4" w:rsidRPr="0034623D" w:rsidRDefault="00804DAE" w:rsidP="0034623D">
      <w:pPr>
        <w:numPr>
          <w:ilvl w:val="0"/>
          <w:numId w:val="3"/>
        </w:numPr>
        <w:spacing w:after="40" w:line="276" w:lineRule="auto"/>
        <w:ind w:right="-8" w:hanging="358"/>
        <w:contextualSpacing/>
        <w:rPr>
          <w:color w:val="auto"/>
        </w:rPr>
      </w:pPr>
      <w:r w:rsidRPr="0034623D">
        <w:rPr>
          <w:b/>
          <w:color w:val="auto"/>
        </w:rPr>
        <w:t xml:space="preserve">Warunki gwarancji i rękojmi </w:t>
      </w:r>
    </w:p>
    <w:p w:rsidR="001D3DB4" w:rsidRPr="0034623D" w:rsidRDefault="00804DAE" w:rsidP="0034623D">
      <w:pPr>
        <w:spacing w:line="276" w:lineRule="auto"/>
        <w:contextualSpacing/>
        <w:rPr>
          <w:color w:val="auto"/>
        </w:rPr>
      </w:pPr>
      <w:r w:rsidRPr="0034623D">
        <w:rPr>
          <w:color w:val="auto"/>
        </w:rPr>
        <w:t xml:space="preserve">Nie dotyczy </w:t>
      </w:r>
    </w:p>
    <w:p w:rsidR="001D3DB4" w:rsidRPr="0034623D" w:rsidRDefault="00804DAE" w:rsidP="0034623D">
      <w:pPr>
        <w:spacing w:after="71" w:line="276" w:lineRule="auto"/>
        <w:ind w:left="0" w:firstLine="0"/>
        <w:contextualSpacing/>
        <w:jc w:val="left"/>
        <w:rPr>
          <w:color w:val="auto"/>
        </w:rPr>
      </w:pPr>
      <w:r w:rsidRPr="0034623D">
        <w:rPr>
          <w:color w:val="auto"/>
        </w:rPr>
        <w:t xml:space="preserve"> </w:t>
      </w:r>
    </w:p>
    <w:p w:rsidR="001D3DB4" w:rsidRPr="0034623D" w:rsidRDefault="00804DAE" w:rsidP="0034623D">
      <w:pPr>
        <w:numPr>
          <w:ilvl w:val="0"/>
          <w:numId w:val="3"/>
        </w:numPr>
        <w:spacing w:line="276" w:lineRule="auto"/>
        <w:ind w:right="-8" w:hanging="358"/>
        <w:contextualSpacing/>
        <w:rPr>
          <w:b/>
          <w:color w:val="auto"/>
        </w:rPr>
      </w:pPr>
      <w:r w:rsidRPr="0034623D">
        <w:rPr>
          <w:b/>
          <w:color w:val="auto"/>
        </w:rPr>
        <w:t xml:space="preserve">Warunki płatności </w:t>
      </w:r>
    </w:p>
    <w:p w:rsidR="00955756" w:rsidRPr="0034623D" w:rsidRDefault="00CA172D" w:rsidP="0034623D">
      <w:pPr>
        <w:spacing w:line="276" w:lineRule="auto"/>
        <w:ind w:left="0" w:right="-8" w:firstLine="0"/>
        <w:contextualSpacing/>
        <w:rPr>
          <w:color w:val="auto"/>
        </w:rPr>
      </w:pPr>
      <w:r w:rsidRPr="0034623D">
        <w:rPr>
          <w:color w:val="auto"/>
        </w:rPr>
        <w:t xml:space="preserve">- </w:t>
      </w:r>
      <w:r w:rsidR="00955756" w:rsidRPr="0034623D">
        <w:rPr>
          <w:color w:val="auto"/>
        </w:rPr>
        <w:t>Zamawiający dopuszcza możliwość otrzymywania faktur w formie tradycyjnej tj. papierowej lub elektronicznej tzw. E-faktura.</w:t>
      </w:r>
    </w:p>
    <w:p w:rsidR="00955756" w:rsidRPr="0034623D" w:rsidRDefault="00CA172D" w:rsidP="0034623D">
      <w:pPr>
        <w:spacing w:line="276" w:lineRule="auto"/>
        <w:ind w:left="0" w:right="-8" w:firstLine="0"/>
        <w:contextualSpacing/>
        <w:rPr>
          <w:color w:val="auto"/>
        </w:rPr>
      </w:pPr>
      <w:r w:rsidRPr="0034623D">
        <w:rPr>
          <w:color w:val="auto"/>
        </w:rPr>
        <w:t xml:space="preserve">- </w:t>
      </w:r>
      <w:r w:rsidR="00955756" w:rsidRPr="0034623D">
        <w:rPr>
          <w:color w:val="auto"/>
        </w:rPr>
        <w:t>Rozliczenie między Wykonawcą a Zamawiającym będą dokonywane na podstawie faktycznie zakupionych przez Zamawiającego ilości paliwa w systemie rozliczeń bezgotówkowych.</w:t>
      </w:r>
    </w:p>
    <w:p w:rsidR="00B43841" w:rsidRPr="0034623D" w:rsidRDefault="00CA172D" w:rsidP="0034623D">
      <w:pPr>
        <w:spacing w:line="276" w:lineRule="auto"/>
        <w:ind w:left="0" w:right="-8" w:firstLine="0"/>
        <w:contextualSpacing/>
        <w:rPr>
          <w:color w:val="auto"/>
        </w:rPr>
      </w:pPr>
      <w:r w:rsidRPr="0034623D">
        <w:rPr>
          <w:color w:val="auto"/>
        </w:rPr>
        <w:t xml:space="preserve">- </w:t>
      </w:r>
      <w:r w:rsidR="00955756" w:rsidRPr="0034623D">
        <w:rPr>
          <w:color w:val="auto"/>
        </w:rPr>
        <w:t xml:space="preserve">Rozliczenie Transakcji będzie się odbywać na </w:t>
      </w:r>
      <w:r w:rsidR="007D7DB2" w:rsidRPr="0034623D">
        <w:rPr>
          <w:color w:val="auto"/>
        </w:rPr>
        <w:t xml:space="preserve">podstawie zbiorczej faktury, w terminie </w:t>
      </w:r>
      <w:r w:rsidR="00804DAE" w:rsidRPr="0034623D">
        <w:rPr>
          <w:color w:val="auto"/>
        </w:rPr>
        <w:t xml:space="preserve">21 dni od daty otrzymania </w:t>
      </w:r>
      <w:r w:rsidR="00B01346" w:rsidRPr="0034623D">
        <w:rPr>
          <w:color w:val="auto"/>
        </w:rPr>
        <w:t xml:space="preserve">prawidłowo wystawionej </w:t>
      </w:r>
      <w:r w:rsidR="00804DAE" w:rsidRPr="0034623D">
        <w:rPr>
          <w:color w:val="auto"/>
        </w:rPr>
        <w:t>faktury VAT</w:t>
      </w:r>
      <w:r w:rsidR="007D7DB2" w:rsidRPr="0034623D">
        <w:rPr>
          <w:color w:val="auto"/>
        </w:rPr>
        <w:t>.</w:t>
      </w:r>
    </w:p>
    <w:p w:rsidR="001D3DB4" w:rsidRPr="0034623D" w:rsidRDefault="007D7DB2" w:rsidP="0034623D">
      <w:pPr>
        <w:spacing w:line="276" w:lineRule="auto"/>
        <w:ind w:left="0" w:right="-8" w:firstLine="0"/>
        <w:contextualSpacing/>
        <w:rPr>
          <w:color w:val="auto"/>
        </w:rPr>
      </w:pPr>
      <w:r w:rsidRPr="0034623D">
        <w:rPr>
          <w:color w:val="auto"/>
        </w:rPr>
        <w:t xml:space="preserve">Do faktury zbiorczej należy dołączyć szczegółowe informacje o transakcjach dokonanych przez poszczególnych kierowców </w:t>
      </w:r>
      <w:r w:rsidR="00B43841" w:rsidRPr="0034623D">
        <w:rPr>
          <w:color w:val="auto"/>
        </w:rPr>
        <w:t>na karty paliwowe.</w:t>
      </w:r>
    </w:p>
    <w:p w:rsidR="001D3DB4" w:rsidRDefault="00804DAE" w:rsidP="0034623D">
      <w:pPr>
        <w:spacing w:after="80" w:line="276" w:lineRule="auto"/>
        <w:ind w:left="0" w:firstLine="0"/>
        <w:contextualSpacing/>
        <w:jc w:val="left"/>
        <w:rPr>
          <w:color w:val="auto"/>
        </w:rPr>
      </w:pPr>
      <w:r w:rsidRPr="0034623D">
        <w:rPr>
          <w:color w:val="auto"/>
        </w:rPr>
        <w:t xml:space="preserve"> </w:t>
      </w:r>
    </w:p>
    <w:p w:rsidR="00066C1A" w:rsidRPr="0034623D" w:rsidRDefault="00066C1A" w:rsidP="0034623D">
      <w:pPr>
        <w:spacing w:after="80" w:line="276" w:lineRule="auto"/>
        <w:ind w:left="0" w:firstLine="0"/>
        <w:contextualSpacing/>
        <w:jc w:val="left"/>
        <w:rPr>
          <w:color w:val="auto"/>
        </w:rPr>
      </w:pPr>
    </w:p>
    <w:p w:rsidR="007D7E15" w:rsidRPr="0034623D" w:rsidRDefault="00804DAE" w:rsidP="0034623D">
      <w:pPr>
        <w:spacing w:after="40" w:line="276" w:lineRule="auto"/>
        <w:ind w:right="-8"/>
        <w:contextualSpacing/>
        <w:rPr>
          <w:color w:val="auto"/>
        </w:rPr>
      </w:pPr>
      <w:r w:rsidRPr="0034623D">
        <w:rPr>
          <w:b/>
          <w:color w:val="auto"/>
        </w:rPr>
        <w:t>11.</w:t>
      </w:r>
      <w:r w:rsidRPr="0034623D">
        <w:rPr>
          <w:rFonts w:eastAsia="Arial"/>
          <w:b/>
          <w:color w:val="auto"/>
        </w:rPr>
        <w:t xml:space="preserve"> </w:t>
      </w:r>
      <w:r w:rsidRPr="0034623D">
        <w:rPr>
          <w:b/>
          <w:color w:val="auto"/>
        </w:rPr>
        <w:t xml:space="preserve">Sposób przygotowania oferty </w:t>
      </w:r>
      <w:r w:rsidR="007D7E15" w:rsidRPr="0034623D">
        <w:rPr>
          <w:b/>
          <w:color w:val="auto"/>
        </w:rPr>
        <w:t>i termin złożenia:</w:t>
      </w:r>
    </w:p>
    <w:p w:rsidR="007D7E15" w:rsidRPr="0034623D" w:rsidRDefault="007D7E15" w:rsidP="00066C1A">
      <w:pPr>
        <w:pStyle w:val="Akapitzlist"/>
        <w:spacing w:line="276" w:lineRule="auto"/>
        <w:ind w:left="0"/>
        <w:jc w:val="both"/>
        <w:rPr>
          <w:rFonts w:ascii="Times New Roman" w:hAnsi="Times New Roman"/>
        </w:rPr>
      </w:pPr>
      <w:r w:rsidRPr="0034623D">
        <w:rPr>
          <w:rFonts w:ascii="Times New Roman" w:hAnsi="Times New Roman"/>
        </w:rPr>
        <w:lastRenderedPageBreak/>
        <w:t xml:space="preserve">Ofertę należy sporządzić w języku polskim na formularzu – załącznik nr 1 dołączonym do zapytania ofertowego. Cena podana przez Wykonawcę powinna uwzględniać wszystkie koszty związane </w:t>
      </w:r>
      <w:r w:rsidR="00066C1A">
        <w:rPr>
          <w:rFonts w:ascii="Times New Roman" w:hAnsi="Times New Roman"/>
        </w:rPr>
        <w:br/>
      </w:r>
      <w:r w:rsidRPr="0034623D">
        <w:rPr>
          <w:rFonts w:ascii="Times New Roman" w:hAnsi="Times New Roman"/>
        </w:rPr>
        <w:t>z wykonaniem przedmiotu zamówienia</w:t>
      </w:r>
      <w:r w:rsidR="00B01346" w:rsidRPr="0034623D">
        <w:rPr>
          <w:rFonts w:ascii="Times New Roman" w:hAnsi="Times New Roman"/>
        </w:rPr>
        <w:t>.</w:t>
      </w:r>
      <w:r w:rsidRPr="0034623D">
        <w:rPr>
          <w:rFonts w:ascii="Times New Roman" w:hAnsi="Times New Roman"/>
        </w:rPr>
        <w:t xml:space="preserve"> </w:t>
      </w:r>
    </w:p>
    <w:p w:rsidR="007D7E15" w:rsidRPr="0034623D" w:rsidRDefault="007D7E15" w:rsidP="00066C1A">
      <w:pPr>
        <w:pStyle w:val="Akapitzlist"/>
        <w:spacing w:line="276" w:lineRule="auto"/>
        <w:ind w:left="0"/>
        <w:jc w:val="both"/>
        <w:rPr>
          <w:rFonts w:ascii="Times New Roman" w:hAnsi="Times New Roman"/>
        </w:rPr>
      </w:pPr>
      <w:r w:rsidRPr="0034623D">
        <w:rPr>
          <w:rFonts w:ascii="Times New Roman" w:hAnsi="Times New Roman"/>
        </w:rPr>
        <w:t>Sporządzoną ofertę wraz załącznikiem nr 2 należy przesłać na adres e-mailowy: ewelina.krzyzanowska@pwste.edu.pl; lub dostarczyć na adres Uczelni:</w:t>
      </w:r>
    </w:p>
    <w:p w:rsidR="007D7E15" w:rsidRPr="0034623D" w:rsidRDefault="007D7E15" w:rsidP="00066C1A">
      <w:pPr>
        <w:pStyle w:val="Akapitzlist"/>
        <w:spacing w:line="276" w:lineRule="auto"/>
        <w:ind w:left="0"/>
        <w:jc w:val="both"/>
        <w:rPr>
          <w:rFonts w:ascii="Times New Roman" w:hAnsi="Times New Roman"/>
        </w:rPr>
      </w:pPr>
      <w:r w:rsidRPr="0034623D">
        <w:rPr>
          <w:rFonts w:ascii="Times New Roman" w:hAnsi="Times New Roman"/>
        </w:rPr>
        <w:t>Państwowa Wyższa Szkoła Techniczno-Ekonomiczna im. ks. Bronisława Markiewicza w Jarosławiu</w:t>
      </w:r>
      <w:r w:rsidRPr="0034623D">
        <w:rPr>
          <w:rFonts w:ascii="Times New Roman" w:hAnsi="Times New Roman"/>
        </w:rPr>
        <w:br/>
        <w:t xml:space="preserve"> ul. Czarnieckiego 16, 37-500 Jarosław, Kancelaria pokój nr 1.</w:t>
      </w:r>
    </w:p>
    <w:p w:rsidR="007D7E15" w:rsidRPr="0034623D" w:rsidRDefault="007D7E15" w:rsidP="00066C1A">
      <w:pPr>
        <w:pStyle w:val="Akapitzlist"/>
        <w:spacing w:line="276" w:lineRule="auto"/>
        <w:ind w:left="0"/>
        <w:jc w:val="both"/>
        <w:rPr>
          <w:rFonts w:ascii="Times New Roman" w:hAnsi="Times New Roman"/>
        </w:rPr>
      </w:pPr>
      <w:r w:rsidRPr="0034623D">
        <w:rPr>
          <w:rFonts w:ascii="Times New Roman" w:hAnsi="Times New Roman"/>
        </w:rPr>
        <w:t>W przypadku wysłania oferty pocztą wymagane jest oznaczenie koperty z adnotacją jakiego postępowania dotyczy.</w:t>
      </w:r>
    </w:p>
    <w:p w:rsidR="007D7E15" w:rsidRPr="0034623D" w:rsidRDefault="007D7E15" w:rsidP="00066C1A">
      <w:pPr>
        <w:spacing w:line="276" w:lineRule="auto"/>
        <w:contextualSpacing/>
        <w:rPr>
          <w:color w:val="auto"/>
        </w:rPr>
      </w:pPr>
      <w:r w:rsidRPr="0034623D">
        <w:rPr>
          <w:color w:val="auto"/>
        </w:rPr>
        <w:t>W przypadku nieprawidłowego zaadresowania lub opisania opakowania oferty Zamawiający nie ponosi odpowiedzialności za niewłaściwe skierowanie przesyłki lub jej przedterminowe otwarcie.</w:t>
      </w:r>
    </w:p>
    <w:p w:rsidR="00066C1A" w:rsidRDefault="00066C1A" w:rsidP="0034623D">
      <w:pPr>
        <w:spacing w:line="276" w:lineRule="auto"/>
        <w:ind w:left="0"/>
        <w:contextualSpacing/>
        <w:rPr>
          <w:b/>
          <w:color w:val="auto"/>
        </w:rPr>
      </w:pPr>
    </w:p>
    <w:p w:rsidR="007D7E15" w:rsidRPr="0034623D" w:rsidRDefault="007D7E15" w:rsidP="0034623D">
      <w:pPr>
        <w:spacing w:line="276" w:lineRule="auto"/>
        <w:ind w:left="0"/>
        <w:contextualSpacing/>
        <w:rPr>
          <w:b/>
          <w:color w:val="auto"/>
        </w:rPr>
      </w:pPr>
      <w:r w:rsidRPr="0034623D">
        <w:rPr>
          <w:b/>
          <w:color w:val="auto"/>
        </w:rPr>
        <w:t>Termin złożenia oferty</w:t>
      </w:r>
    </w:p>
    <w:p w:rsidR="000F50B2" w:rsidRPr="0034623D" w:rsidRDefault="007D7E15" w:rsidP="0034623D">
      <w:pPr>
        <w:spacing w:after="0" w:line="276" w:lineRule="auto"/>
        <w:ind w:left="0" w:firstLine="0"/>
        <w:contextualSpacing/>
        <w:jc w:val="left"/>
        <w:rPr>
          <w:b/>
          <w:color w:val="auto"/>
          <w:u w:val="single"/>
        </w:rPr>
      </w:pPr>
      <w:r w:rsidRPr="0034623D">
        <w:rPr>
          <w:color w:val="auto"/>
        </w:rPr>
        <w:t xml:space="preserve">Termin składania ofert: do dnia </w:t>
      </w:r>
      <w:r w:rsidR="0034623D" w:rsidRPr="0034623D">
        <w:rPr>
          <w:b/>
          <w:color w:val="auto"/>
          <w:u w:val="single"/>
        </w:rPr>
        <w:t>08</w:t>
      </w:r>
      <w:r w:rsidR="00063D80" w:rsidRPr="0034623D">
        <w:rPr>
          <w:b/>
          <w:color w:val="auto"/>
          <w:u w:val="single"/>
        </w:rPr>
        <w:t>.0</w:t>
      </w:r>
      <w:r w:rsidR="0034623D" w:rsidRPr="0034623D">
        <w:rPr>
          <w:b/>
          <w:color w:val="auto"/>
          <w:u w:val="single"/>
        </w:rPr>
        <w:t>6</w:t>
      </w:r>
      <w:r w:rsidR="00063D80" w:rsidRPr="0034623D">
        <w:rPr>
          <w:b/>
          <w:color w:val="auto"/>
          <w:u w:val="single"/>
        </w:rPr>
        <w:t>.20</w:t>
      </w:r>
      <w:r w:rsidR="0013688D" w:rsidRPr="0034623D">
        <w:rPr>
          <w:b/>
          <w:color w:val="auto"/>
          <w:u w:val="single"/>
        </w:rPr>
        <w:t>2</w:t>
      </w:r>
      <w:r w:rsidR="00DF0BB6">
        <w:rPr>
          <w:b/>
          <w:color w:val="auto"/>
          <w:u w:val="single"/>
        </w:rPr>
        <w:t>2</w:t>
      </w:r>
      <w:r w:rsidR="00063D80" w:rsidRPr="0034623D">
        <w:rPr>
          <w:b/>
          <w:color w:val="auto"/>
          <w:u w:val="single"/>
        </w:rPr>
        <w:t xml:space="preserve"> r. do godz. 1</w:t>
      </w:r>
      <w:r w:rsidR="0013688D" w:rsidRPr="0034623D">
        <w:rPr>
          <w:b/>
          <w:color w:val="auto"/>
          <w:u w:val="single"/>
        </w:rPr>
        <w:t>1</w:t>
      </w:r>
      <w:r w:rsidRPr="0034623D">
        <w:rPr>
          <w:b/>
          <w:color w:val="auto"/>
          <w:u w:val="single"/>
        </w:rPr>
        <w:t>:00.</w:t>
      </w:r>
    </w:p>
    <w:p w:rsidR="007D7E15" w:rsidRPr="0034623D" w:rsidRDefault="007D7E15" w:rsidP="0034623D">
      <w:pPr>
        <w:spacing w:after="0" w:line="276" w:lineRule="auto"/>
        <w:ind w:left="0" w:firstLine="0"/>
        <w:contextualSpacing/>
        <w:jc w:val="left"/>
        <w:rPr>
          <w:color w:val="auto"/>
        </w:rPr>
      </w:pPr>
    </w:p>
    <w:p w:rsidR="00B01346" w:rsidRPr="0034623D" w:rsidRDefault="00804DAE" w:rsidP="0034623D">
      <w:pPr>
        <w:numPr>
          <w:ilvl w:val="0"/>
          <w:numId w:val="5"/>
        </w:numPr>
        <w:spacing w:after="40" w:line="276" w:lineRule="auto"/>
        <w:ind w:right="-8" w:hanging="358"/>
        <w:contextualSpacing/>
        <w:rPr>
          <w:color w:val="auto"/>
        </w:rPr>
      </w:pPr>
      <w:r w:rsidRPr="0034623D">
        <w:rPr>
          <w:b/>
          <w:color w:val="auto"/>
        </w:rPr>
        <w:t xml:space="preserve">Informacja o możliwości przeprowadzenia negocjacji z wykonawcami spełniającymi wymogi zamawiającego </w:t>
      </w:r>
    </w:p>
    <w:p w:rsidR="001D3DB4" w:rsidRPr="0034623D" w:rsidRDefault="00804DAE" w:rsidP="0034623D">
      <w:pPr>
        <w:spacing w:after="40" w:line="276" w:lineRule="auto"/>
        <w:ind w:left="358" w:right="-8" w:firstLine="0"/>
        <w:contextualSpacing/>
        <w:rPr>
          <w:color w:val="auto"/>
        </w:rPr>
      </w:pPr>
      <w:r w:rsidRPr="0034623D">
        <w:rPr>
          <w:color w:val="auto"/>
        </w:rPr>
        <w:t xml:space="preserve">Nie dotyczy </w:t>
      </w:r>
    </w:p>
    <w:p w:rsidR="001D3DB4" w:rsidRPr="0034623D" w:rsidRDefault="00804DAE" w:rsidP="0034623D">
      <w:pPr>
        <w:spacing w:after="76" w:line="276" w:lineRule="auto"/>
        <w:ind w:left="0" w:firstLine="0"/>
        <w:contextualSpacing/>
        <w:jc w:val="left"/>
        <w:rPr>
          <w:color w:val="auto"/>
        </w:rPr>
      </w:pPr>
      <w:r w:rsidRPr="0034623D">
        <w:rPr>
          <w:color w:val="auto"/>
        </w:rPr>
        <w:t xml:space="preserve"> </w:t>
      </w:r>
    </w:p>
    <w:p w:rsidR="001D3DB4" w:rsidRPr="0034623D" w:rsidRDefault="00804DAE" w:rsidP="0034623D">
      <w:pPr>
        <w:numPr>
          <w:ilvl w:val="0"/>
          <w:numId w:val="5"/>
        </w:numPr>
        <w:spacing w:after="40" w:line="276" w:lineRule="auto"/>
        <w:ind w:right="-8" w:hanging="358"/>
        <w:contextualSpacing/>
        <w:rPr>
          <w:color w:val="auto"/>
        </w:rPr>
      </w:pPr>
      <w:r w:rsidRPr="0034623D">
        <w:rPr>
          <w:b/>
          <w:color w:val="auto"/>
        </w:rPr>
        <w:t xml:space="preserve">Uwagi końcowe </w:t>
      </w:r>
    </w:p>
    <w:p w:rsidR="00066C1A" w:rsidRPr="00066C1A" w:rsidRDefault="007F5807" w:rsidP="00066C1A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Times New Roman" w:hAnsi="Times New Roman"/>
        </w:rPr>
      </w:pPr>
      <w:r w:rsidRPr="00066C1A">
        <w:rPr>
          <w:rFonts w:ascii="Times New Roman" w:hAnsi="Times New Roman"/>
        </w:rPr>
        <w:t xml:space="preserve">Niniejsze zapytanie ofertowe nie stanowi oferty w rozumieniu  art. 66 ustawy z dnia 23.04.1964 r. – Kodeks cywilny. </w:t>
      </w:r>
    </w:p>
    <w:p w:rsidR="00066C1A" w:rsidRPr="00066C1A" w:rsidRDefault="007F5807" w:rsidP="00066C1A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Times New Roman" w:hAnsi="Times New Roman"/>
        </w:rPr>
      </w:pPr>
      <w:r w:rsidRPr="00066C1A">
        <w:rPr>
          <w:rFonts w:ascii="Times New Roman" w:hAnsi="Times New Roman"/>
        </w:rPr>
        <w:t xml:space="preserve">Zamawiający zastrzega sobie prawo odstąpienia bądź unieważnienia zapytania ofertowego </w:t>
      </w:r>
      <w:r w:rsidR="00066C1A">
        <w:rPr>
          <w:rFonts w:ascii="Times New Roman" w:hAnsi="Times New Roman"/>
        </w:rPr>
        <w:br/>
      </w:r>
      <w:r w:rsidRPr="00066C1A">
        <w:rPr>
          <w:rFonts w:ascii="Times New Roman" w:hAnsi="Times New Roman"/>
        </w:rPr>
        <w:t xml:space="preserve">bez podania przyczyny. </w:t>
      </w:r>
    </w:p>
    <w:p w:rsidR="00066C1A" w:rsidRPr="00066C1A" w:rsidRDefault="007F5807" w:rsidP="00066C1A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Times New Roman" w:hAnsi="Times New Roman"/>
        </w:rPr>
      </w:pPr>
      <w:r w:rsidRPr="00066C1A">
        <w:rPr>
          <w:rFonts w:ascii="Times New Roman" w:hAnsi="Times New Roman"/>
        </w:rPr>
        <w:t xml:space="preserve">Oferenci uczestniczą w postępowaniu ofertowym na własne ryzyko i koszt, nie przysługują </w:t>
      </w:r>
      <w:r w:rsidR="00066C1A">
        <w:rPr>
          <w:rFonts w:ascii="Times New Roman" w:hAnsi="Times New Roman"/>
        </w:rPr>
        <w:br/>
      </w:r>
      <w:r w:rsidRPr="00066C1A">
        <w:rPr>
          <w:rFonts w:ascii="Times New Roman" w:hAnsi="Times New Roman"/>
        </w:rPr>
        <w:t xml:space="preserve">im żadne roszczenia z tytułu odstąpienia lub unieważnienia przez Zamawiającego zapytania ofertowego. </w:t>
      </w:r>
    </w:p>
    <w:p w:rsidR="00066C1A" w:rsidRPr="00066C1A" w:rsidRDefault="007F5807" w:rsidP="00066C1A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Times New Roman" w:hAnsi="Times New Roman"/>
        </w:rPr>
      </w:pPr>
      <w:r w:rsidRPr="00066C1A">
        <w:rPr>
          <w:rFonts w:ascii="Times New Roman" w:hAnsi="Times New Roman"/>
        </w:rPr>
        <w:t xml:space="preserve">Oferent może wprowadzić zmiany w złożonej ofercie lub ją wycofać, pod warunkiem, że uczyni to przed upływem terminu składania ofert. Każda zmiana jak i wycofanie wymagają zachowania formy pisemnej. </w:t>
      </w:r>
    </w:p>
    <w:p w:rsidR="00066C1A" w:rsidRPr="00066C1A" w:rsidRDefault="007F5807" w:rsidP="00066C1A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Times New Roman" w:hAnsi="Times New Roman"/>
        </w:rPr>
      </w:pPr>
      <w:r w:rsidRPr="00066C1A">
        <w:rPr>
          <w:rFonts w:ascii="Times New Roman" w:hAnsi="Times New Roman"/>
        </w:rPr>
        <w:t xml:space="preserve">Oferty złożone po terminie nie zostaną rozpatrzone. </w:t>
      </w:r>
    </w:p>
    <w:p w:rsidR="00066C1A" w:rsidRPr="00066C1A" w:rsidRDefault="007F5807" w:rsidP="00066C1A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Times New Roman" w:hAnsi="Times New Roman"/>
        </w:rPr>
      </w:pPr>
      <w:r w:rsidRPr="00066C1A">
        <w:rPr>
          <w:rFonts w:ascii="Times New Roman" w:hAnsi="Times New Roman"/>
        </w:rPr>
        <w:t>Termin związania ofertą wynosi 30 dni.</w:t>
      </w:r>
    </w:p>
    <w:p w:rsidR="00066C1A" w:rsidRPr="00066C1A" w:rsidRDefault="007F5807" w:rsidP="00066C1A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Times New Roman" w:hAnsi="Times New Roman"/>
        </w:rPr>
      </w:pPr>
      <w:r w:rsidRPr="00066C1A">
        <w:rPr>
          <w:rFonts w:ascii="Times New Roman" w:hAnsi="Times New Roman"/>
        </w:rPr>
        <w:t>Zamawiający zastrzega sobie możliwość wyboru kolejnej wśród najkorzystniejszych ofert, jeżeli Wykonawca, którego oferta zostanie wybrana jako najkorzystniejsza, uchyli się od zawarcia umowy w przedmiocie realizacji przedmiotu niniejszego zamówienia.</w:t>
      </w:r>
    </w:p>
    <w:p w:rsidR="00066C1A" w:rsidRPr="00066C1A" w:rsidRDefault="007F5807" w:rsidP="00066C1A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Times New Roman" w:hAnsi="Times New Roman"/>
        </w:rPr>
      </w:pPr>
      <w:r w:rsidRPr="00066C1A">
        <w:rPr>
          <w:rFonts w:ascii="Times New Roman" w:hAnsi="Times New Roman"/>
        </w:rPr>
        <w:t>Zamawiający nie dopuszcza możliwość składania ofert częściowych.</w:t>
      </w:r>
    </w:p>
    <w:p w:rsidR="00066C1A" w:rsidRPr="00066C1A" w:rsidRDefault="007F5807" w:rsidP="00066C1A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Times New Roman" w:hAnsi="Times New Roman"/>
        </w:rPr>
      </w:pPr>
      <w:r w:rsidRPr="00066C1A">
        <w:rPr>
          <w:rFonts w:ascii="Times New Roman" w:hAnsi="Times New Roman"/>
        </w:rPr>
        <w:t>Zamawiający nie dopuszcza składania ofert wariantowych.</w:t>
      </w:r>
    </w:p>
    <w:p w:rsidR="00066C1A" w:rsidRPr="00066C1A" w:rsidRDefault="007F5807" w:rsidP="00066C1A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Times New Roman" w:hAnsi="Times New Roman"/>
        </w:rPr>
      </w:pPr>
      <w:r w:rsidRPr="00066C1A">
        <w:rPr>
          <w:rFonts w:ascii="Times New Roman" w:hAnsi="Times New Roman"/>
        </w:rPr>
        <w:t>Zamawiający zastrzega sobie prawo zmian w specyfikacji zamówienia w takim przypadku wydłuży odpowiednio termin składania ofert, odstąpienia bądź unieważnienia zapytania ofertowego bez podania przyczyny w przypadku zaistnienia okoliczności nieznanych Zamawiającemu w dniu sporządzania niniejszego zapytania ofertowego.</w:t>
      </w:r>
    </w:p>
    <w:p w:rsidR="00066C1A" w:rsidRPr="00066C1A" w:rsidRDefault="007F5807" w:rsidP="00066C1A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Times New Roman" w:hAnsi="Times New Roman"/>
        </w:rPr>
      </w:pPr>
      <w:r w:rsidRPr="00066C1A">
        <w:rPr>
          <w:rFonts w:ascii="Times New Roman" w:hAnsi="Times New Roman"/>
        </w:rPr>
        <w:t>Zamawiający zastrzega sobie prawo sprawdzania w toku oceny ofert wiarygodności przedstawionych przez Wykonawców  danych i informacji, w tym może zażądać stosownych dowodów</w:t>
      </w:r>
    </w:p>
    <w:p w:rsidR="00066C1A" w:rsidRPr="00066C1A" w:rsidRDefault="0072453C" w:rsidP="00066C1A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Times New Roman" w:hAnsi="Times New Roman"/>
        </w:rPr>
      </w:pPr>
      <w:r w:rsidRPr="00066C1A">
        <w:rPr>
          <w:rFonts w:ascii="Times New Roman" w:hAnsi="Times New Roman"/>
        </w:rPr>
        <w:t>W</w:t>
      </w:r>
      <w:r w:rsidR="007F5807" w:rsidRPr="00066C1A">
        <w:rPr>
          <w:rFonts w:ascii="Times New Roman" w:hAnsi="Times New Roman"/>
        </w:rPr>
        <w:t xml:space="preserve"> przypadku wpłynięcia dwóch identycznych najkorzystniejszych ofert Zamawiający wezwie do złożenia ofert dodatkowych</w:t>
      </w:r>
    </w:p>
    <w:p w:rsidR="00AF2CE4" w:rsidRPr="00066C1A" w:rsidRDefault="0072453C" w:rsidP="00066C1A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Times New Roman" w:hAnsi="Times New Roman"/>
        </w:rPr>
      </w:pPr>
      <w:r w:rsidRPr="00066C1A">
        <w:rPr>
          <w:rFonts w:ascii="Times New Roman" w:hAnsi="Times New Roman"/>
        </w:rPr>
        <w:t>Jeżeli Wykonawca złoży ofertę z błędem lub nie złoży z ofertą wymaganych pełnomocnictw, dokumentów i oświadczeń potwierdzających spełnienie warunków udziału w postępowaniu  albo złoży je wadliwe lub niekompletne – Zamawiający jednokrotnie wezwie , w wyznaczonym przez siebie czasie, do ich złożenia, uzupełnienia bądź poprawy. Oferta nie może podlegać zmianie co do ceny, za wyjątkiem konsekwencji poprawienia oczywistych omyłek rachunkowych.</w:t>
      </w:r>
    </w:p>
    <w:p w:rsidR="007D7E15" w:rsidRPr="0034623D" w:rsidRDefault="007D7E15" w:rsidP="0034623D">
      <w:pPr>
        <w:spacing w:line="276" w:lineRule="auto"/>
        <w:ind w:left="358"/>
        <w:contextualSpacing/>
        <w:rPr>
          <w:color w:val="auto"/>
        </w:rPr>
      </w:pPr>
    </w:p>
    <w:p w:rsidR="007F5807" w:rsidRPr="0034623D" w:rsidRDefault="007F5807" w:rsidP="0034623D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/>
          <w:b/>
        </w:rPr>
      </w:pPr>
      <w:r w:rsidRPr="0034623D">
        <w:rPr>
          <w:rFonts w:ascii="Times New Roman" w:hAnsi="Times New Roman"/>
          <w:b/>
        </w:rPr>
        <w:t>Informacje dodatkowe:</w:t>
      </w:r>
    </w:p>
    <w:p w:rsidR="0013688D" w:rsidRPr="0034623D" w:rsidRDefault="0013688D" w:rsidP="0034623D">
      <w:pPr>
        <w:spacing w:line="276" w:lineRule="auto"/>
        <w:contextualSpacing/>
        <w:rPr>
          <w:color w:val="auto"/>
        </w:rPr>
      </w:pPr>
      <w:r w:rsidRPr="0034623D">
        <w:rPr>
          <w:color w:val="auto"/>
        </w:rPr>
        <w:t xml:space="preserve">Zgodnie z obowiązującymi przepisami dotyczącymi ochrony danych osobowych, w szczególności z Rozporządzeniem Parlamentu Europejskiego i Rady w sprawie ochrony osób fizycznych w związku </w:t>
      </w:r>
      <w:r w:rsidR="00066C1A">
        <w:rPr>
          <w:color w:val="auto"/>
        </w:rPr>
        <w:br/>
      </w:r>
      <w:r w:rsidRPr="0034623D">
        <w:rPr>
          <w:color w:val="auto"/>
        </w:rPr>
        <w:t xml:space="preserve">z przetwarzaniem danych osobowych i w sprawie swobodnego przepływu takich danych oraz uchylenia dyrektywy 95/46/WE z 27 kwietnia 2016r. – RODO (Dz. Urz. UE L 119 z 04.05.2016), celem zapewnienia właściwej ochrony danych osobowych, osobie, której dane dotyczą należy przede wszystkim podać informacje dotyczące przetwarzania jej danych osobowych określone w art. 13 ust. 1 </w:t>
      </w:r>
      <w:r w:rsidR="00066C1A">
        <w:rPr>
          <w:color w:val="auto"/>
        </w:rPr>
        <w:br/>
      </w:r>
      <w:r w:rsidRPr="0034623D">
        <w:rPr>
          <w:color w:val="auto"/>
        </w:rPr>
        <w:t xml:space="preserve">i 2  RODO. </w:t>
      </w:r>
      <w:r w:rsidRPr="0034623D">
        <w:rPr>
          <w:color w:val="auto"/>
        </w:rPr>
        <w:br/>
      </w:r>
      <w:r w:rsidRPr="0034623D">
        <w:rPr>
          <w:color w:val="auto"/>
        </w:rPr>
        <w:br/>
        <w:t>W świetle powyższego pragniemy poinformować Państwa, że:</w:t>
      </w:r>
    </w:p>
    <w:p w:rsidR="0013688D" w:rsidRPr="0034623D" w:rsidRDefault="0013688D" w:rsidP="00066C1A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34623D">
        <w:rPr>
          <w:rFonts w:ascii="Times New Roman" w:hAnsi="Times New Roman"/>
        </w:rPr>
        <w:t xml:space="preserve">Administratorem Pani/Pana danych osobowych jest PWSTE w Jarosławiu z siedzibą przy ul. Czarnieckiego 16, 37-500 Jarosław, a jego obowiązki wykonuje Rektor PWSTE w Jarosławiu. </w:t>
      </w:r>
    </w:p>
    <w:p w:rsidR="0013688D" w:rsidRPr="0034623D" w:rsidRDefault="0013688D" w:rsidP="0034623D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34623D">
        <w:rPr>
          <w:rFonts w:ascii="Times New Roman" w:hAnsi="Times New Roman"/>
        </w:rPr>
        <w:t xml:space="preserve">Administrator wyznaczył Inspektora Ochrony Danych, możliwość skontaktowania się przez pocztę elektroniczną - </w:t>
      </w:r>
      <w:hyperlink r:id="rId10" w:history="1">
        <w:r w:rsidRPr="0034623D">
          <w:rPr>
            <w:rStyle w:val="Hipercze"/>
            <w:rFonts w:ascii="Times New Roman" w:hAnsi="Times New Roman"/>
            <w:color w:val="auto"/>
          </w:rPr>
          <w:t>iod@pwste.edu.pl</w:t>
        </w:r>
      </w:hyperlink>
    </w:p>
    <w:p w:rsidR="0013688D" w:rsidRPr="0034623D" w:rsidRDefault="0013688D" w:rsidP="0034623D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34623D">
        <w:rPr>
          <w:rFonts w:ascii="Times New Roman" w:hAnsi="Times New Roman"/>
        </w:rPr>
        <w:t>Pani/Pana dane osobowe przetwarzane będą na podstawie:</w:t>
      </w:r>
    </w:p>
    <w:p w:rsidR="0013688D" w:rsidRPr="0034623D" w:rsidRDefault="0013688D" w:rsidP="00066C1A">
      <w:pPr>
        <w:pStyle w:val="Akapitzlist"/>
        <w:numPr>
          <w:ilvl w:val="1"/>
          <w:numId w:val="12"/>
        </w:numPr>
        <w:spacing w:after="0" w:line="276" w:lineRule="auto"/>
        <w:ind w:left="714" w:hanging="357"/>
        <w:jc w:val="both"/>
        <w:rPr>
          <w:rFonts w:ascii="Times New Roman" w:hAnsi="Times New Roman"/>
        </w:rPr>
      </w:pPr>
      <w:r w:rsidRPr="0034623D">
        <w:rPr>
          <w:rFonts w:ascii="Times New Roman" w:hAnsi="Times New Roman"/>
        </w:rPr>
        <w:t xml:space="preserve">art. 6 ust. 1 lit. c RODO (przetwarzanie jest niezbędne do wypełnienia obowiązku prawnego ciążącego na administratorze) w celu związanym z postępowaniem o udzielenie zamówienia publicznego pod nazwa </w:t>
      </w:r>
      <w:r w:rsidRPr="0034623D">
        <w:rPr>
          <w:rFonts w:ascii="Times New Roman" w:hAnsi="Times New Roman"/>
          <w:b/>
        </w:rPr>
        <w:t>DAG/ZO/</w:t>
      </w:r>
      <w:r w:rsidR="0034623D" w:rsidRPr="0034623D">
        <w:rPr>
          <w:rFonts w:ascii="Times New Roman" w:hAnsi="Times New Roman"/>
          <w:b/>
        </w:rPr>
        <w:t>32</w:t>
      </w:r>
      <w:r w:rsidRPr="0034623D">
        <w:rPr>
          <w:rFonts w:ascii="Times New Roman" w:hAnsi="Times New Roman"/>
          <w:b/>
        </w:rPr>
        <w:t>/0</w:t>
      </w:r>
      <w:r w:rsidR="0034623D" w:rsidRPr="0034623D">
        <w:rPr>
          <w:rFonts w:ascii="Times New Roman" w:hAnsi="Times New Roman"/>
          <w:b/>
        </w:rPr>
        <w:t>6</w:t>
      </w:r>
      <w:r w:rsidRPr="0034623D">
        <w:rPr>
          <w:rFonts w:ascii="Times New Roman" w:hAnsi="Times New Roman"/>
          <w:b/>
        </w:rPr>
        <w:t>/2</w:t>
      </w:r>
      <w:r w:rsidR="00A60266">
        <w:rPr>
          <w:rFonts w:ascii="Times New Roman" w:hAnsi="Times New Roman"/>
          <w:b/>
        </w:rPr>
        <w:t>2</w:t>
      </w:r>
      <w:r w:rsidRPr="0034623D">
        <w:rPr>
          <w:rFonts w:ascii="Times New Roman" w:hAnsi="Times New Roman"/>
        </w:rPr>
        <w:t xml:space="preserve"> w trybie </w:t>
      </w:r>
      <w:r w:rsidRPr="0034623D">
        <w:rPr>
          <w:rFonts w:ascii="Times New Roman" w:hAnsi="Times New Roman"/>
          <w:b/>
        </w:rPr>
        <w:t>ZAPYTANIA OFERTOWEGO</w:t>
      </w:r>
    </w:p>
    <w:p w:rsidR="0013688D" w:rsidRPr="0034623D" w:rsidRDefault="0013688D" w:rsidP="0034623D">
      <w:pPr>
        <w:pStyle w:val="Akapitzlist"/>
        <w:numPr>
          <w:ilvl w:val="1"/>
          <w:numId w:val="12"/>
        </w:numPr>
        <w:spacing w:after="0" w:line="276" w:lineRule="auto"/>
        <w:ind w:left="714" w:hanging="357"/>
        <w:jc w:val="both"/>
        <w:rPr>
          <w:rFonts w:ascii="Times New Roman" w:hAnsi="Times New Roman"/>
        </w:rPr>
      </w:pPr>
      <w:r w:rsidRPr="0034623D">
        <w:rPr>
          <w:rFonts w:ascii="Times New Roman" w:hAnsi="Times New Roman"/>
        </w:rPr>
        <w:t>art.  ust. 1 lit. B RODO (przetwarzanie jest niezbędne do wykonania umowy, której stroną jest osoba, której dane dotyczą),</w:t>
      </w:r>
    </w:p>
    <w:p w:rsidR="0013688D" w:rsidRPr="0034623D" w:rsidRDefault="0013688D" w:rsidP="0034623D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34623D">
        <w:rPr>
          <w:rFonts w:ascii="Times New Roman" w:hAnsi="Times New Roman"/>
        </w:rPr>
        <w:t>Pani/Pana dane osobowe będą przechowywane zgodnie z przepisami powszechnie obowiązującego prawa,</w:t>
      </w:r>
    </w:p>
    <w:p w:rsidR="0013688D" w:rsidRPr="0034623D" w:rsidRDefault="0013688D" w:rsidP="0034623D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34623D">
        <w:rPr>
          <w:rFonts w:ascii="Times New Roman" w:hAnsi="Times New Roman"/>
        </w:rPr>
        <w:t>posiada Pani/Pan prawo do żądania od Administratora:</w:t>
      </w:r>
    </w:p>
    <w:p w:rsidR="0013688D" w:rsidRPr="0034623D" w:rsidRDefault="0013688D" w:rsidP="0034623D">
      <w:pPr>
        <w:pStyle w:val="Akapitzlist"/>
        <w:numPr>
          <w:ilvl w:val="0"/>
          <w:numId w:val="13"/>
        </w:numPr>
        <w:spacing w:after="0" w:line="276" w:lineRule="auto"/>
        <w:ind w:left="714" w:hanging="357"/>
        <w:jc w:val="both"/>
        <w:rPr>
          <w:rFonts w:ascii="Times New Roman" w:hAnsi="Times New Roman"/>
        </w:rPr>
      </w:pPr>
      <w:r w:rsidRPr="0034623D">
        <w:rPr>
          <w:rFonts w:ascii="Times New Roman" w:hAnsi="Times New Roman"/>
        </w:rPr>
        <w:t xml:space="preserve">dostępu do danych osobowych – tj. prawo do potwierdzenia od Administratora, </w:t>
      </w:r>
      <w:r w:rsidRPr="0034623D">
        <w:rPr>
          <w:rFonts w:ascii="Times New Roman" w:hAnsi="Times New Roman"/>
        </w:rPr>
        <w:br/>
        <w:t>czy przetwarzane są dane osobowe jej dotyczące, uzyskania dostępu do informacji o celach przetwarzania, kategoriach danych osobowych, informacji o odbiorcach, pouczenie o przysługujących  uprawnieniach,</w:t>
      </w:r>
    </w:p>
    <w:p w:rsidR="0013688D" w:rsidRPr="0034623D" w:rsidRDefault="0013688D" w:rsidP="0034623D">
      <w:pPr>
        <w:pStyle w:val="Akapitzlist"/>
        <w:numPr>
          <w:ilvl w:val="0"/>
          <w:numId w:val="13"/>
        </w:numPr>
        <w:spacing w:after="0" w:line="276" w:lineRule="auto"/>
        <w:ind w:left="714" w:hanging="357"/>
        <w:jc w:val="both"/>
        <w:rPr>
          <w:rFonts w:ascii="Times New Roman" w:hAnsi="Times New Roman"/>
        </w:rPr>
      </w:pPr>
      <w:r w:rsidRPr="0034623D">
        <w:rPr>
          <w:rFonts w:ascii="Times New Roman" w:hAnsi="Times New Roman"/>
        </w:rPr>
        <w:t xml:space="preserve">prawo do sprostowania danych, jeżeli dane przetwarzane przez Administratora </w:t>
      </w:r>
      <w:r w:rsidRPr="0034623D">
        <w:rPr>
          <w:rFonts w:ascii="Times New Roman" w:hAnsi="Times New Roman"/>
        </w:rPr>
        <w:br/>
        <w:t xml:space="preserve">są nieprawidłowe lub niekompletne, </w:t>
      </w:r>
    </w:p>
    <w:p w:rsidR="0013688D" w:rsidRPr="0034623D" w:rsidRDefault="0013688D" w:rsidP="0034623D">
      <w:pPr>
        <w:pStyle w:val="Akapitzlist"/>
        <w:numPr>
          <w:ilvl w:val="0"/>
          <w:numId w:val="13"/>
        </w:numPr>
        <w:spacing w:after="0" w:line="276" w:lineRule="auto"/>
        <w:ind w:left="714" w:hanging="357"/>
        <w:jc w:val="both"/>
        <w:rPr>
          <w:rFonts w:ascii="Times New Roman" w:hAnsi="Times New Roman"/>
        </w:rPr>
      </w:pPr>
      <w:r w:rsidRPr="0034623D">
        <w:rPr>
          <w:rFonts w:ascii="Times New Roman" w:hAnsi="Times New Roman"/>
        </w:rPr>
        <w:t xml:space="preserve">prawo do wniesienia skargi do polskiego organu nadzorczego lub organu nadzorczego innego państwa członkowskiego UE, </w:t>
      </w:r>
    </w:p>
    <w:p w:rsidR="0013688D" w:rsidRPr="0034623D" w:rsidRDefault="0013688D" w:rsidP="0034623D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34623D">
        <w:rPr>
          <w:rFonts w:ascii="Times New Roman" w:hAnsi="Times New Roman"/>
        </w:rPr>
        <w:t xml:space="preserve">podanie danych osobowych jest obligatoryjne w oparciu o przepisy obowiązującego prawa (Ustawa Prawo zamówień publicznych z 29 stycznia 2004r.), związane z udziałem w postępowaniu </w:t>
      </w:r>
      <w:r w:rsidRPr="0034623D">
        <w:rPr>
          <w:rFonts w:ascii="Times New Roman" w:hAnsi="Times New Roman"/>
        </w:rPr>
        <w:br/>
        <w:t>o udzielenie zamówienia publicznego,</w:t>
      </w:r>
    </w:p>
    <w:p w:rsidR="0013688D" w:rsidRPr="0034623D" w:rsidRDefault="0013688D" w:rsidP="0034623D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34623D">
        <w:rPr>
          <w:rFonts w:ascii="Times New Roman" w:hAnsi="Times New Roman"/>
        </w:rPr>
        <w:t xml:space="preserve">odbiorcami Pana/Pani danych osobowych będą wyłącznie podmioty uprawnione do uzyskania danych osobowych na podstawie przepisów prawa oraz podmioty zewnętrzne współpracujące </w:t>
      </w:r>
      <w:r w:rsidRPr="0034623D">
        <w:rPr>
          <w:rFonts w:ascii="Times New Roman" w:hAnsi="Times New Roman"/>
        </w:rPr>
        <w:br/>
        <w:t>z Administratorem na mocy stosownych umów powierzenia przetwarzania danych osobowych oraz przy zapewnieniu przez ww. podmioty adekwatnych środków technicznych i organizacyjnych zapewniających ochronę danych,</w:t>
      </w:r>
    </w:p>
    <w:p w:rsidR="0013688D" w:rsidRPr="0034623D" w:rsidRDefault="0013688D" w:rsidP="0034623D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34623D">
        <w:rPr>
          <w:rFonts w:ascii="Times New Roman" w:hAnsi="Times New Roman"/>
        </w:rPr>
        <w:t>Administrator nie zamierza przekazywać danych osobowych do państwa trzeciego lub organizacji międzynarodowej,</w:t>
      </w:r>
    </w:p>
    <w:p w:rsidR="0013688D" w:rsidRPr="0034623D" w:rsidRDefault="0013688D" w:rsidP="0034623D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34623D">
        <w:rPr>
          <w:rFonts w:ascii="Times New Roman" w:hAnsi="Times New Roman"/>
        </w:rPr>
        <w:lastRenderedPageBreak/>
        <w:t xml:space="preserve">Administrator dokłada wszelkich starań, aby zapewnić wszelkie środki fizycznej, technicznej i organizacyjnej ochrony danych osobowych przed ich przypadkowym czy umyślnym zniszczeniem, przypadkową utratą, zmianą, nieuprawnionym ujawnieniem, wykorzystanie </w:t>
      </w:r>
      <w:r w:rsidRPr="0034623D">
        <w:rPr>
          <w:rFonts w:ascii="Times New Roman" w:hAnsi="Times New Roman"/>
        </w:rPr>
        <w:br/>
        <w:t>czy dostępem, zgodnie ze wszystkimi obowiązującymi przepisami.</w:t>
      </w:r>
    </w:p>
    <w:p w:rsidR="0013688D" w:rsidRPr="0034623D" w:rsidRDefault="0013688D" w:rsidP="0034623D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34623D">
        <w:rPr>
          <w:rFonts w:ascii="Times New Roman" w:hAnsi="Times New Roman"/>
        </w:rPr>
        <w:t xml:space="preserve">Administrator, w ramach przetwarzania danych osobowych nie korzysta z systemów i nie stosuje metod służących do zautomatyzowanego podejmowania decyzji, w tym profilowania. </w:t>
      </w:r>
    </w:p>
    <w:p w:rsidR="0013688D" w:rsidRPr="0034623D" w:rsidRDefault="0013688D" w:rsidP="0034623D">
      <w:pPr>
        <w:spacing w:line="276" w:lineRule="auto"/>
        <w:contextualSpacing/>
        <w:rPr>
          <w:color w:val="auto"/>
        </w:rPr>
      </w:pPr>
    </w:p>
    <w:p w:rsidR="0013688D" w:rsidRPr="0034623D" w:rsidRDefault="0013688D" w:rsidP="0034623D">
      <w:pPr>
        <w:spacing w:line="276" w:lineRule="auto"/>
        <w:contextualSpacing/>
        <w:rPr>
          <w:color w:val="auto"/>
        </w:rPr>
      </w:pPr>
      <w:r w:rsidRPr="0034623D">
        <w:rPr>
          <w:color w:val="auto"/>
        </w:rPr>
        <w:t>Jednocześnie oświadczam, ze zapoznałam/em się z klauzulą informacyjną udostępnioną mi przez PWSTE w Jarosławiu, zgodnie z art. 13 RODO oraz poinformowano mnie o tym, i że podanie moich danych osobowych jest dobrowolne oraz o przysługującym mi prawie do wglądu do moich danych, prawie do ich poprawiania, a także o prawie sprzeciwu wobec dalszego przetwarzania oraz wobec przekazywania moich danych osobowych innym podmiotom.</w:t>
      </w:r>
    </w:p>
    <w:p w:rsidR="001D3DB4" w:rsidRPr="0034623D" w:rsidRDefault="001D3DB4" w:rsidP="0034623D">
      <w:pPr>
        <w:spacing w:after="32" w:line="276" w:lineRule="auto"/>
        <w:ind w:left="0" w:firstLine="0"/>
        <w:contextualSpacing/>
        <w:jc w:val="left"/>
        <w:rPr>
          <w:color w:val="auto"/>
        </w:rPr>
      </w:pPr>
    </w:p>
    <w:p w:rsidR="001D3DB4" w:rsidRPr="0034623D" w:rsidRDefault="00804DAE" w:rsidP="0034623D">
      <w:pPr>
        <w:spacing w:after="197" w:line="276" w:lineRule="auto"/>
        <w:ind w:left="0" w:firstLine="0"/>
        <w:contextualSpacing/>
        <w:jc w:val="left"/>
        <w:rPr>
          <w:color w:val="auto"/>
        </w:rPr>
      </w:pPr>
      <w:r w:rsidRPr="0034623D">
        <w:rPr>
          <w:color w:val="auto"/>
        </w:rPr>
        <w:t xml:space="preserve"> </w:t>
      </w:r>
    </w:p>
    <w:sectPr w:rsidR="001D3DB4" w:rsidRPr="0034623D">
      <w:footerReference w:type="default" r:id="rId11"/>
      <w:pgSz w:w="11906" w:h="16838"/>
      <w:pgMar w:top="1420" w:right="1361" w:bottom="143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244" w:rsidRDefault="00A43244" w:rsidP="00F84692">
      <w:pPr>
        <w:spacing w:after="0" w:line="240" w:lineRule="auto"/>
      </w:pPr>
      <w:r>
        <w:separator/>
      </w:r>
    </w:p>
  </w:endnote>
  <w:endnote w:type="continuationSeparator" w:id="0">
    <w:p w:rsidR="00A43244" w:rsidRDefault="00A43244" w:rsidP="00F8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8958303"/>
      <w:docPartObj>
        <w:docPartGallery w:val="Page Numbers (Bottom of Page)"/>
        <w:docPartUnique/>
      </w:docPartObj>
    </w:sdtPr>
    <w:sdtEndPr/>
    <w:sdtContent>
      <w:p w:rsidR="00F84692" w:rsidRDefault="00F846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D80">
          <w:rPr>
            <w:noProof/>
          </w:rPr>
          <w:t>5</w:t>
        </w:r>
        <w:r>
          <w:fldChar w:fldCharType="end"/>
        </w:r>
      </w:p>
    </w:sdtContent>
  </w:sdt>
  <w:p w:rsidR="00F84692" w:rsidRDefault="00F846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244" w:rsidRDefault="00A43244" w:rsidP="00F84692">
      <w:pPr>
        <w:spacing w:after="0" w:line="240" w:lineRule="auto"/>
      </w:pPr>
      <w:r>
        <w:separator/>
      </w:r>
    </w:p>
  </w:footnote>
  <w:footnote w:type="continuationSeparator" w:id="0">
    <w:p w:rsidR="00A43244" w:rsidRDefault="00A43244" w:rsidP="00F84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1BC1"/>
    <w:multiLevelType w:val="hybridMultilevel"/>
    <w:tmpl w:val="1BD63BCE"/>
    <w:lvl w:ilvl="0" w:tplc="9AF0520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AEB0456"/>
    <w:multiLevelType w:val="hybridMultilevel"/>
    <w:tmpl w:val="7634333C"/>
    <w:lvl w:ilvl="0" w:tplc="06EA9B1A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1A0"/>
    <w:multiLevelType w:val="hybridMultilevel"/>
    <w:tmpl w:val="1D105456"/>
    <w:lvl w:ilvl="0" w:tplc="90FECE1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0D708D7"/>
    <w:multiLevelType w:val="hybridMultilevel"/>
    <w:tmpl w:val="91B43C20"/>
    <w:lvl w:ilvl="0" w:tplc="1A34BE76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307BC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C28F7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9C479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D0D3B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6CF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5CB81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30401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989A1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EA1491"/>
    <w:multiLevelType w:val="hybridMultilevel"/>
    <w:tmpl w:val="51C8C9EE"/>
    <w:lvl w:ilvl="0" w:tplc="04150019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3E36609B"/>
    <w:multiLevelType w:val="hybridMultilevel"/>
    <w:tmpl w:val="A0206128"/>
    <w:lvl w:ilvl="0" w:tplc="4890492C">
      <w:start w:val="14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3ECD11FD"/>
    <w:multiLevelType w:val="hybridMultilevel"/>
    <w:tmpl w:val="48B820E4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426D0990"/>
    <w:multiLevelType w:val="hybridMultilevel"/>
    <w:tmpl w:val="17547736"/>
    <w:lvl w:ilvl="0" w:tplc="CCA0B73C">
      <w:start w:val="1"/>
      <w:numFmt w:val="lowerLetter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3409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E80A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CEC1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782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A4BB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FEB7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E2F4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9C36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176160"/>
    <w:multiLevelType w:val="hybridMultilevel"/>
    <w:tmpl w:val="F6D61B72"/>
    <w:lvl w:ilvl="0" w:tplc="438820F6">
      <w:start w:val="4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021F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FCDB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BA1F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226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401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02BE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C877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D287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F93434"/>
    <w:multiLevelType w:val="hybridMultilevel"/>
    <w:tmpl w:val="E6423278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4C1E672C"/>
    <w:multiLevelType w:val="hybridMultilevel"/>
    <w:tmpl w:val="82D218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E1125F"/>
    <w:multiLevelType w:val="hybridMultilevel"/>
    <w:tmpl w:val="155483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34BFE"/>
    <w:multiLevelType w:val="hybridMultilevel"/>
    <w:tmpl w:val="12A20F4A"/>
    <w:lvl w:ilvl="0" w:tplc="0360DCD6">
      <w:start w:val="6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A0B9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4C55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D41F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B0E9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278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C83C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4CB4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74EB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C535E9"/>
    <w:multiLevelType w:val="multilevel"/>
    <w:tmpl w:val="D8BAF08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B78320B"/>
    <w:multiLevelType w:val="multilevel"/>
    <w:tmpl w:val="0C207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23E83"/>
    <w:multiLevelType w:val="hybridMultilevel"/>
    <w:tmpl w:val="E2822520"/>
    <w:lvl w:ilvl="0" w:tplc="8906393E">
      <w:start w:val="12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58DB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16BB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EC9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98C2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06CB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CAC7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004A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9AE7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431990"/>
    <w:multiLevelType w:val="hybridMultilevel"/>
    <w:tmpl w:val="BD3C3672"/>
    <w:lvl w:ilvl="0" w:tplc="1DFC91EE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E8E5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50D6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8EF4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DC2E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70FC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A8C2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BEDA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2426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7"/>
  </w:num>
  <w:num w:numId="5">
    <w:abstractNumId w:val="16"/>
  </w:num>
  <w:num w:numId="6">
    <w:abstractNumId w:val="7"/>
  </w:num>
  <w:num w:numId="7">
    <w:abstractNumId w:val="1"/>
  </w:num>
  <w:num w:numId="8">
    <w:abstractNumId w:val="0"/>
  </w:num>
  <w:num w:numId="9">
    <w:abstractNumId w:val="15"/>
  </w:num>
  <w:num w:numId="10">
    <w:abstractNumId w:val="10"/>
  </w:num>
  <w:num w:numId="11">
    <w:abstractNumId w:val="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11"/>
  </w:num>
  <w:num w:numId="16">
    <w:abstractNumId w:val="9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DB4"/>
    <w:rsid w:val="00007CC2"/>
    <w:rsid w:val="00063D80"/>
    <w:rsid w:val="00066C1A"/>
    <w:rsid w:val="00070272"/>
    <w:rsid w:val="000C00EF"/>
    <w:rsid w:val="000F50B2"/>
    <w:rsid w:val="0012307D"/>
    <w:rsid w:val="0013688D"/>
    <w:rsid w:val="001629AE"/>
    <w:rsid w:val="001D3DB4"/>
    <w:rsid w:val="001D4FCB"/>
    <w:rsid w:val="00317ED6"/>
    <w:rsid w:val="00331D63"/>
    <w:rsid w:val="00345E66"/>
    <w:rsid w:val="0034623D"/>
    <w:rsid w:val="0036477A"/>
    <w:rsid w:val="0037140F"/>
    <w:rsid w:val="003A701F"/>
    <w:rsid w:val="00536681"/>
    <w:rsid w:val="00604141"/>
    <w:rsid w:val="00640C22"/>
    <w:rsid w:val="006A1D41"/>
    <w:rsid w:val="006A2128"/>
    <w:rsid w:val="006A5C07"/>
    <w:rsid w:val="0072453C"/>
    <w:rsid w:val="007269AD"/>
    <w:rsid w:val="0073707D"/>
    <w:rsid w:val="0074548D"/>
    <w:rsid w:val="007D7DB2"/>
    <w:rsid w:val="007D7E15"/>
    <w:rsid w:val="007F5807"/>
    <w:rsid w:val="00804DAE"/>
    <w:rsid w:val="0084556A"/>
    <w:rsid w:val="0086393E"/>
    <w:rsid w:val="00880781"/>
    <w:rsid w:val="008D6F7F"/>
    <w:rsid w:val="009379D2"/>
    <w:rsid w:val="00955756"/>
    <w:rsid w:val="00963A54"/>
    <w:rsid w:val="009C1915"/>
    <w:rsid w:val="009D6300"/>
    <w:rsid w:val="00A43244"/>
    <w:rsid w:val="00A56211"/>
    <w:rsid w:val="00A60266"/>
    <w:rsid w:val="00A87CDE"/>
    <w:rsid w:val="00AA7B64"/>
    <w:rsid w:val="00AB7625"/>
    <w:rsid w:val="00AF2CE4"/>
    <w:rsid w:val="00AF4EA1"/>
    <w:rsid w:val="00B01346"/>
    <w:rsid w:val="00B02C92"/>
    <w:rsid w:val="00B43841"/>
    <w:rsid w:val="00B85A6A"/>
    <w:rsid w:val="00BE5494"/>
    <w:rsid w:val="00CA172D"/>
    <w:rsid w:val="00CC13FB"/>
    <w:rsid w:val="00DF0BB6"/>
    <w:rsid w:val="00EA6104"/>
    <w:rsid w:val="00F12BC6"/>
    <w:rsid w:val="00F84692"/>
    <w:rsid w:val="00FC09D6"/>
    <w:rsid w:val="00FC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1B26"/>
  <w15:docId w15:val="{B835228F-D89E-41CE-8A3E-C5A0BEE7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5" w:line="242" w:lineRule="auto"/>
      <w:ind w:left="-5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F5807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color w:val="auto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7F5807"/>
    <w:rPr>
      <w:rFonts w:ascii="Calibri" w:eastAsia="Calibri" w:hAnsi="Calibri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7D7E1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84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692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84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692"/>
    <w:rPr>
      <w:rFonts w:ascii="Times New Roman" w:eastAsia="Times New Roman" w:hAnsi="Times New Roman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134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4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4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453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53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53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a.wlazlo@pwste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lukasz.pajda@pwste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pwste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ewelina.krzyzanowska@pwst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6</Pages>
  <Words>2149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ewelinakrz</dc:creator>
  <cp:keywords/>
  <cp:lastModifiedBy>Ewelina Krzyżanowska</cp:lastModifiedBy>
  <cp:revision>27</cp:revision>
  <cp:lastPrinted>2022-06-03T10:16:00Z</cp:lastPrinted>
  <dcterms:created xsi:type="dcterms:W3CDTF">2018-05-18T07:21:00Z</dcterms:created>
  <dcterms:modified xsi:type="dcterms:W3CDTF">2022-06-03T10:27:00Z</dcterms:modified>
</cp:coreProperties>
</file>