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AC" w:rsidRDefault="00833AAC" w:rsidP="00833AAC">
      <w:pPr>
        <w:spacing w:before="240" w:after="0" w:line="240" w:lineRule="auto"/>
      </w:pPr>
      <w:r>
        <w:t>Postępowanie nr</w:t>
      </w:r>
      <w:r w:rsidRPr="00833AAC">
        <w:t>: DAG/PN/10/18</w:t>
      </w:r>
    </w:p>
    <w:p w:rsidR="00833AAC" w:rsidRPr="00833AAC" w:rsidRDefault="00833AAC" w:rsidP="00833AAC">
      <w:pPr>
        <w:spacing w:before="240" w:after="0" w:line="240" w:lineRule="auto"/>
      </w:pPr>
    </w:p>
    <w:p w:rsidR="00833AAC" w:rsidRPr="00833AAC" w:rsidRDefault="00833AAC" w:rsidP="00833AAC">
      <w:pPr>
        <w:rPr>
          <w:b/>
        </w:rPr>
      </w:pPr>
      <w:r w:rsidRPr="00833AAC">
        <w:rPr>
          <w:b/>
        </w:rPr>
        <w:t>Załącznik nr 1</w:t>
      </w:r>
      <w:r>
        <w:rPr>
          <w:b/>
        </w:rPr>
        <w:t xml:space="preserve"> - </w:t>
      </w:r>
      <w:r w:rsidRPr="00833AAC">
        <w:rPr>
          <w:b/>
        </w:rPr>
        <w:t>Szczegółowy opis przedmiotu zamówienia</w:t>
      </w:r>
    </w:p>
    <w:p w:rsidR="00B626F5" w:rsidRDefault="00B626F5">
      <w:pPr>
        <w:rPr>
          <w:b/>
        </w:rPr>
      </w:pPr>
    </w:p>
    <w:p w:rsidR="000E32DE" w:rsidRDefault="00E8490C">
      <w:pPr>
        <w:rPr>
          <w:b/>
        </w:rPr>
      </w:pPr>
      <w:r w:rsidRPr="0018478E">
        <w:rPr>
          <w:b/>
        </w:rPr>
        <w:t>Część I. Sprzęt medyczny</w:t>
      </w:r>
    </w:p>
    <w:p w:rsidR="00B626F5" w:rsidRPr="000E32DE" w:rsidRDefault="00B626F5">
      <w:pPr>
        <w:rPr>
          <w:b/>
        </w:rPr>
      </w:pPr>
    </w:p>
    <w:p w:rsidR="00E8490C" w:rsidRDefault="00E8490C">
      <w:r>
        <w:t xml:space="preserve">Zadanie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23"/>
        <w:gridCol w:w="760"/>
        <w:gridCol w:w="1814"/>
      </w:tblGrid>
      <w:tr w:rsidR="0048518D" w:rsidTr="00444EB6">
        <w:tc>
          <w:tcPr>
            <w:tcW w:w="2093" w:type="dxa"/>
          </w:tcPr>
          <w:p w:rsidR="0048518D" w:rsidRDefault="0048518D" w:rsidP="0018478E">
            <w:pPr>
              <w:jc w:val="center"/>
            </w:pPr>
            <w:r>
              <w:t>Nazwa zadania</w:t>
            </w:r>
          </w:p>
        </w:tc>
        <w:tc>
          <w:tcPr>
            <w:tcW w:w="6923" w:type="dxa"/>
          </w:tcPr>
          <w:p w:rsidR="0048518D" w:rsidRDefault="0048518D" w:rsidP="0018478E">
            <w:pPr>
              <w:jc w:val="center"/>
            </w:pPr>
            <w:r>
              <w:t>Specyfikacja</w:t>
            </w:r>
          </w:p>
        </w:tc>
        <w:tc>
          <w:tcPr>
            <w:tcW w:w="760" w:type="dxa"/>
          </w:tcPr>
          <w:p w:rsidR="0048518D" w:rsidRDefault="0048518D" w:rsidP="0018478E">
            <w:pPr>
              <w:jc w:val="center"/>
            </w:pPr>
            <w:r>
              <w:t>Liczba szt.</w:t>
            </w:r>
          </w:p>
        </w:tc>
        <w:tc>
          <w:tcPr>
            <w:tcW w:w="1814" w:type="dxa"/>
          </w:tcPr>
          <w:p w:rsidR="0048518D" w:rsidRDefault="0048518D" w:rsidP="0018478E">
            <w:pPr>
              <w:jc w:val="center"/>
            </w:pPr>
            <w:r>
              <w:t>Oznaczenie projektu</w:t>
            </w:r>
          </w:p>
        </w:tc>
      </w:tr>
      <w:tr w:rsidR="0048518D" w:rsidTr="00444EB6">
        <w:tc>
          <w:tcPr>
            <w:tcW w:w="2093" w:type="dxa"/>
          </w:tcPr>
          <w:p w:rsidR="0048518D" w:rsidRDefault="0048518D">
            <w:r>
              <w:t>Dostawa mobilnego symulatora pielęgniarskiego</w:t>
            </w:r>
          </w:p>
        </w:tc>
        <w:tc>
          <w:tcPr>
            <w:tcW w:w="6923" w:type="dxa"/>
          </w:tcPr>
          <w:p w:rsidR="0048518D" w:rsidRPr="008A5FC9" w:rsidRDefault="0048518D" w:rsidP="008A5FC9">
            <w:pPr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fabrycznie nowe. Podać markę, 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model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i typ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Default="0048518D" w:rsidP="008A5FC9">
            <w:p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A5FC9">
              <w:rPr>
                <w:rFonts w:ascii="Calibri Light" w:eastAsia="Calibri" w:hAnsi="Calibri Light" w:cs="Calibri Light"/>
                <w:sz w:val="24"/>
                <w:szCs w:val="24"/>
              </w:rPr>
              <w:t xml:space="preserve">Symulator powinien dokonywać automatycznej analizy jakości resuscytacji krążeniowo - oddechowej zgodnej z wytycznymi AHA 2015. Symulator powinien rejestrować i wyświetlać takie parametry jak: prawidłowe ułożenie rąk na klatce piersiowej, głębokość uciśnięć oraz ich tempo. Powinno znajdować to odzwierciedlenie w reakcji fizjologicznej symulatora oraz powinno być widoczne na ekranie stacji instruktora. Możliwość konfiguracji i doboru systemu sterującego powinny zapewniać elastyczność i wszechstronność przeprowadzanych symulowanych doświadczeń klinicznych i oceny umiejętności kursantów. Specyfikacja: Wyposażenie standardowe powinno zawierać: Bezprzewodowy manekin osoby dorosłej, Komputer instruktora z niezbędnym oprogramowaniem platformy pacjenta z 2 systemami sterującymi , Baterie wewnętrzne </w:t>
            </w:r>
            <w:proofErr w:type="spellStart"/>
            <w:r w:rsidRPr="008A5FC9">
              <w:rPr>
                <w:rFonts w:ascii="Calibri Light" w:eastAsia="Calibri" w:hAnsi="Calibri Light" w:cs="Calibri Light"/>
                <w:sz w:val="24"/>
                <w:szCs w:val="24"/>
              </w:rPr>
              <w:t>litowo</w:t>
            </w:r>
            <w:proofErr w:type="spellEnd"/>
            <w:r w:rsidRPr="008A5FC9">
              <w:rPr>
                <w:rFonts w:ascii="Calibri Light" w:eastAsia="Calibri" w:hAnsi="Calibri Light" w:cs="Calibri Light"/>
                <w:sz w:val="24"/>
                <w:szCs w:val="24"/>
              </w:rPr>
              <w:t xml:space="preserve">-jonowe, ładowalne. Oprogramowanie oparte na modelach fizjologicznych powinno zawierać: 2 profile pacjenta, symulowane </w:t>
            </w:r>
            <w:r w:rsidRPr="008A5FC9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 xml:space="preserve">doświadczenia kliniczne (SCE), wstrząs anafilaktyczny, niewydolność krążenia z obrzękiem płuc, ostry atak astmy u osoby młodej, krwiak podtwardówkowy,  licencje SCE (do pisania i testowania scenariuszy, instalacja na dowolnym komputerze), elektroniczną instrukcję obsługi w języku polskim, wsparcie firmy, darmowy plan Training for Life. Główne cechy symulatora: Drogi oddechowe, Wentylacja z użyciem worka </w:t>
            </w:r>
            <w:proofErr w:type="spellStart"/>
            <w:r w:rsidRPr="008A5FC9">
              <w:rPr>
                <w:rFonts w:ascii="Calibri Light" w:eastAsia="Calibri" w:hAnsi="Calibri Light" w:cs="Calibri Light"/>
                <w:sz w:val="24"/>
                <w:szCs w:val="24"/>
              </w:rPr>
              <w:t>samorozprężalnego</w:t>
            </w:r>
            <w:proofErr w:type="spellEnd"/>
            <w:r w:rsidRPr="008A5FC9">
              <w:rPr>
                <w:rFonts w:ascii="Calibri Light" w:eastAsia="Calibri" w:hAnsi="Calibri Light" w:cs="Calibri Light"/>
                <w:sz w:val="24"/>
                <w:szCs w:val="24"/>
              </w:rPr>
              <w:t xml:space="preserve">, Odchylenie głowy, Wysunięcie żuchwy, Obrzęk języka, Niedrożność oskrzeli, Serce, Defibrylacja i kardiowersja przy użyciu klinicznego defibrylatora, Stymulacja zewnętrzna serca,  12-odprowadzeniowe EKG, Monitorowanie EKG z użyciem klinicznego monitora EKG. Układ krążenia: Możliwość pomiaru ciśnienia metodą osłuchową i </w:t>
            </w:r>
            <w:proofErr w:type="spellStart"/>
            <w:r w:rsidRPr="008A5FC9">
              <w:rPr>
                <w:rFonts w:ascii="Calibri Light" w:eastAsia="Calibri" w:hAnsi="Calibri Light" w:cs="Calibri Light"/>
                <w:sz w:val="24"/>
                <w:szCs w:val="24"/>
              </w:rPr>
              <w:t>palpacyjną</w:t>
            </w:r>
            <w:proofErr w:type="spellEnd"/>
            <w:r w:rsidRPr="008A5FC9">
              <w:rPr>
                <w:rFonts w:ascii="Calibri Light" w:eastAsia="Calibri" w:hAnsi="Calibri Light" w:cs="Calibri Light"/>
                <w:sz w:val="24"/>
                <w:szCs w:val="24"/>
              </w:rPr>
              <w:t xml:space="preserve">, Obustronne tętno (tętnica szyjna, ramienna, promieniowa, udowa, podkolanowa, piszczelowa tylna, grzbietowa stopy), Wkłucia dożylne, </w:t>
            </w:r>
            <w:proofErr w:type="spellStart"/>
            <w:r w:rsidRPr="008A5FC9">
              <w:rPr>
                <w:rFonts w:ascii="Calibri Light" w:eastAsia="Calibri" w:hAnsi="Calibri Light" w:cs="Calibri Light"/>
                <w:sz w:val="24"/>
                <w:szCs w:val="24"/>
              </w:rPr>
              <w:t>doszpikowe</w:t>
            </w:r>
            <w:proofErr w:type="spellEnd"/>
            <w:r w:rsidRPr="008A5FC9">
              <w:rPr>
                <w:rFonts w:ascii="Calibri Light" w:eastAsia="Calibri" w:hAnsi="Calibri Light" w:cs="Calibri Light"/>
                <w:sz w:val="24"/>
                <w:szCs w:val="24"/>
              </w:rPr>
              <w:t xml:space="preserve"> i domięśniowe, Układ moczowy, Cewnikowanie pęcherza moczowego, Wymienne</w:t>
            </w:r>
            <w:r w:rsidRPr="008A5FC9">
              <w:rPr>
                <w:rFonts w:ascii="Arial" w:eastAsia="Calibri" w:hAnsi="Arial" w:cs="Calibri Light"/>
                <w:sz w:val="18"/>
                <w:szCs w:val="24"/>
              </w:rPr>
              <w:t xml:space="preserve"> </w:t>
            </w:r>
            <w:r w:rsidRPr="008A5FC9">
              <w:rPr>
                <w:rFonts w:ascii="Calibri Light" w:eastAsia="Calibri" w:hAnsi="Calibri Light" w:cs="Calibri Light"/>
                <w:sz w:val="24"/>
                <w:szCs w:val="24"/>
              </w:rPr>
              <w:t xml:space="preserve">narządy płciowe, Leki, Automatyczne obliczanie leków dożylnych i wziewnych, Automatyczne reakcje po upływie odpowiedniego czasu zależne od podanej dawki, Stawy, Ruchome nadgarstki, łokcie, kolana i kostki. Dodatkowe cechy symulatora w wersji dla pielęgniarek: Układ oddechowy: możliwość odsysania symulowanej wydzieliny z dróg oddechowych przez rurkę </w:t>
            </w:r>
            <w:proofErr w:type="spellStart"/>
            <w:r w:rsidRPr="008A5FC9">
              <w:rPr>
                <w:rFonts w:ascii="Calibri Light" w:eastAsia="Calibri" w:hAnsi="Calibri Light" w:cs="Calibri Light"/>
                <w:sz w:val="24"/>
                <w:szCs w:val="24"/>
              </w:rPr>
              <w:t>tracheostomijną</w:t>
            </w:r>
            <w:proofErr w:type="spellEnd"/>
            <w:r w:rsidRPr="008A5FC9">
              <w:rPr>
                <w:rFonts w:ascii="Calibri Light" w:eastAsia="Calibri" w:hAnsi="Calibri Light" w:cs="Calibri Light"/>
                <w:sz w:val="24"/>
                <w:szCs w:val="24"/>
              </w:rPr>
              <w:t xml:space="preserve">. Wyposażenie opcjonalne powinno zawierać: Bezprzewodowy monitor pacjenta, Tablet kompatybilny z oprogramowaniem, Dodatkowe baterie, Zestaw pozoracyjny – rany, Zestaw pozoracyjny - urazy kończyn, Zestaw bezprzewodowy, Podłączenie do ściennego źródła gazów, Zestaw narzędzi serwisowych. Oprogramowanie opcjonalne:  Moduły szkoleniowe, Edytor leków, Oddychanie, Obustronne i jednostronne ruchy oddechowe, Oddech spontaniczny, Zintegrowany z monitorem </w:t>
            </w:r>
            <w:r w:rsidRPr="008A5FC9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pacjenta czujnik palcowy SpO2, Szmery oddechowe, Obustronny drenaż jamy opłucnej z ewakuacją płynu, Cewnikowanie tętnicy płucnej i możliwość zaklinowania cewnika wyświetlane na monitorze krzywych lub monitorze pacjenta, RKO, Analiza RKO zgodna z wytycznymi AHA 2015, Uciśnięcia klatki piersiowej powodujące reakcje fizjologiczne, Układ pokarmowy: Zakładanie sondy żołądkowej, • Odgłosy perystaltyki jelit, Układ nerwowy: Reaktywne źrenice i mrugające powieki, Drgawki, Urazy, Krwawienie i drenaż płynów powiązane z fizjologią symulowanego pacjenta, Dwa miejsca jednoczesnego krwawienia; zbiornik na krew, Amputacje – możliwość zdemontowania kończyn na wysokości łokcia i kolana. Dźwięki: Fabrycznie przygotowane nagrania dźwięków i mowy, Możliwość nagrywania dźwięków przez użytkownika za pomocą bezprzewodowego mikrofonu.</w:t>
            </w:r>
          </w:p>
          <w:p w:rsidR="0048518D" w:rsidRDefault="0048518D" w:rsidP="008A5FC9">
            <w:pPr>
              <w:jc w:val="both"/>
            </w:pPr>
            <w:r w:rsidRPr="0036694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- </w:t>
            </w:r>
            <w:r w:rsidRPr="0036694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minimum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24 miesiące.</w:t>
            </w:r>
          </w:p>
        </w:tc>
        <w:tc>
          <w:tcPr>
            <w:tcW w:w="760" w:type="dxa"/>
          </w:tcPr>
          <w:p w:rsidR="0048518D" w:rsidRDefault="0048518D" w:rsidP="0018478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48518D" w:rsidRDefault="0048518D">
            <w:r>
              <w:t>Pracownia Umiejętności Pielęgniarskich z centrum symulacji OSCE, poz. budżetu 14, poz. specyfikacji dostaw 14/1</w:t>
            </w:r>
          </w:p>
        </w:tc>
      </w:tr>
    </w:tbl>
    <w:p w:rsidR="00E8490C" w:rsidRDefault="00E8490C"/>
    <w:p w:rsidR="00E8490C" w:rsidRDefault="00E8490C" w:rsidP="00E8490C">
      <w: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444EB6">
        <w:tc>
          <w:tcPr>
            <w:tcW w:w="2093" w:type="dxa"/>
          </w:tcPr>
          <w:p w:rsidR="0048518D" w:rsidRDefault="0048518D" w:rsidP="00FE4DE6">
            <w:r>
              <w:t>Dostawa fantomu rocznego dziecka</w:t>
            </w:r>
          </w:p>
        </w:tc>
        <w:tc>
          <w:tcPr>
            <w:tcW w:w="6946" w:type="dxa"/>
          </w:tcPr>
          <w:p w:rsidR="0048518D" w:rsidRPr="008A5FC9" w:rsidRDefault="0048518D" w:rsidP="00FE4DE6">
            <w:pPr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fabrycznie nowe. Podać markę, 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model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i typ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Default="0048518D" w:rsidP="00FE4DE6">
            <w:p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Manekin powinien być  zaprojektowany zgodnie z budową anatomiczną i fizjologiczną rocznego dziecka. Powinien umożliwiać symulację czynności życiowych: obserwację źrenic (normalne i rozszerzone), tętna na tętnicy szyjnej i udowej; powinien posiadać realistyczną jamę ustną, nos, gardło, przełyk, nagłośnię, tchawicę, możliwość intubacji i odsysania przez usta; możliwość wkłucia dożylnego/transfuzji: żyła ramienna, udowa i grzbietowa stopy; możliwość wkłucia domięśniowego: w mięsień naramienny i mięsień obszerny boczny uda; możliwość wkłucia podskórnego w udo; możliwość  wkłucia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doszpikowego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: wkłucia w kość piszczelową, 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pobranie płynu; możliwość zgłębnikowania żołądka: płukania żołądka, dekompresji żołądka, osłuchiwania do lokalizacji rurki, karmienia przez nos, płukania żołądka; możliwość  cewnikowania pęcherza moczowego: wymienne męskie i żeńskie narządy płciowe; możliwość wykonania lewatywy: symulacja lewatywy; możliwość wykonania resuscytacji krążeniowo-oddechowej: metodą usta-usta, usta-nos, wentylacji resuscytatorem. Powinien posiadać: elektroniczny wskaźnik: otwarcia dróg oddechowych, objętości i częstości wentylacji, głębokości i pozycji ucisków; komendy głosowe w języku angielskim; monitoring EKG; osłuchiwanie serca i płuc: osłuchiwanie odgłosów stanów prawidłowych i chorobowych serca, płuc i jelit; możliwość przeprowadzenie rzeczywistej defibrylacji przy użyciu własnego defibrylatora. Zestaw powinien zawierać: Zaawansowany fantom  rocznego dziecka, Zestaw treningowy do pomiaru ciśnienia krwi,  Zestaw do osłuchiwania serca i płuc, Generator rytmów EKG,   Konwerter defibrylacji, Wyświetlacz do RKO, Resuscytator, stetoskop, laryngoskop, rurka tracheotomijna i zestaw do infuzji dożylnych.</w:t>
            </w:r>
          </w:p>
          <w:p w:rsidR="0048518D" w:rsidRDefault="0048518D" w:rsidP="00FE4DE6">
            <w:pPr>
              <w:jc w:val="both"/>
            </w:pPr>
            <w:r w:rsidRPr="0036694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- </w:t>
            </w:r>
            <w:r w:rsidRPr="0036694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minimum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24 miesiące.</w:t>
            </w:r>
          </w:p>
        </w:tc>
        <w:tc>
          <w:tcPr>
            <w:tcW w:w="708" w:type="dxa"/>
          </w:tcPr>
          <w:p w:rsidR="0048518D" w:rsidRDefault="0048518D" w:rsidP="00957DB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957DB4">
            <w:r>
              <w:t>Pracownia Umiejętności Pielęgniarskich z centrum symulacji OSCE, poz. budżetu 14, poz. specyfikacji dostaw 14/2</w:t>
            </w:r>
          </w:p>
        </w:tc>
      </w:tr>
    </w:tbl>
    <w:p w:rsidR="00E8490C" w:rsidRDefault="00E8490C" w:rsidP="00E8490C"/>
    <w:p w:rsidR="00E8490C" w:rsidRDefault="00E8490C" w:rsidP="00E8490C">
      <w:r>
        <w:t xml:space="preserve">Zadanie 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444EB6">
        <w:tc>
          <w:tcPr>
            <w:tcW w:w="2093" w:type="dxa"/>
          </w:tcPr>
          <w:p w:rsidR="0048518D" w:rsidRDefault="0048518D" w:rsidP="00957DB4">
            <w:r>
              <w:t>Dostawa fantomu pięcioletniego dziecka</w:t>
            </w:r>
          </w:p>
        </w:tc>
        <w:tc>
          <w:tcPr>
            <w:tcW w:w="6946" w:type="dxa"/>
          </w:tcPr>
          <w:p w:rsidR="0048518D" w:rsidRPr="008A5FC9" w:rsidRDefault="0048518D" w:rsidP="008A5FC9">
            <w:pPr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fabrycznie nowe. Podać markę, 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model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i typ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Default="0048518D" w:rsidP="00FE4DE6">
            <w:p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Manekin powinien być 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zaprojektowany zgodnie z budową anatomiczną i fizjologiczną 5-letniego dziecka. Cechy: powinien umożliwiać  symulację czynności życiowych: obserwację źrenic (normalne i rozszerzone), tętna na tętnicy szyjnej i udowej; powinien posiadać  realistyczną jamę ustną, nos, gardło, przełyk, nagłośnia, tchawica, możliwość intubacji i odsysania przez usta; możliwość wkłucia dożylnego/transfuzji: żyła ramienna, udowa i grzbietowa 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 xml:space="preserve">stopy; możliwość wkłucia domięśniowego: w mięsień naramienny i mięsień obszerny boczny uda(obustronnie); możliwość wkłucia podskórnego w udo; możliwość  wkłucia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doszpikowego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: wkłucia w kość piszczelową, pobranie płynu; możliwość zgłębnikowania żołądka: płukania żołądka, dekompresji żołądka, osłuchiwania do lokalizacji rurki, karmienia przez nos, płukania żołądka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itd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; możliwość  cewnikowania pęcherza moczowego: wymienne męskie i żeńskie narządy płciowe; możliwość wykonania lewatywy: symulacja lewatywy; możliwość wykonania resuscytacji krążeniowo-oddechowej: metodą usta-usta, usta-nos, wentylacji resuscytatorem; posiadać elektroniczny wskaźnik: otwarcia dróg oddechowych, objętości i częstości wentylacji, głębokości i pozycji ucisków;  monitoring EKG; umożliwiać osłuchiwanie serca i płuc: osłuchiwanie odgłosów stanów prawidłowych i chorobowych serca, płuc i jelit. Możliwość przeprowadzenie rzeczywistej defibrylacji przy użyciu własnego defibrylatora. Zestaw powinien zawierać: Zaawansowany fantom  pięciolatka, Zestaw treningowy do pomiaru ciśnienia krwi,  Zestaw do osłuchiwania serca i płuc, Generator rytmów EKG,   Konwerter defibrylacji, Wyświetlacz do RKO; Resuscytator, stetoskop, laryngoskop, rurka tracheotomijna i zestaw do infuzji dożylnych.</w:t>
            </w:r>
          </w:p>
          <w:p w:rsidR="0048518D" w:rsidRDefault="0048518D" w:rsidP="00FE4DE6">
            <w:pPr>
              <w:jc w:val="both"/>
            </w:pPr>
            <w:r w:rsidRPr="0036694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- </w:t>
            </w:r>
            <w:r w:rsidRPr="0036694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minimum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24 miesiące.</w:t>
            </w:r>
          </w:p>
        </w:tc>
        <w:tc>
          <w:tcPr>
            <w:tcW w:w="708" w:type="dxa"/>
          </w:tcPr>
          <w:p w:rsidR="0048518D" w:rsidRDefault="0048518D" w:rsidP="00957DB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957DB4">
            <w:r>
              <w:t>Pracownia Umiejętności Pielęgniarskich z centrum symulacji OSCE, poz. budżetu 14, poz. specyfikacji dostaw 14/3</w:t>
            </w:r>
          </w:p>
        </w:tc>
      </w:tr>
    </w:tbl>
    <w:p w:rsidR="00E8490C" w:rsidRDefault="00E8490C" w:rsidP="00E8490C"/>
    <w:p w:rsidR="00E8490C" w:rsidRDefault="00E8490C" w:rsidP="00E8490C">
      <w:r>
        <w:t xml:space="preserve">Zadanie 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444EB6">
        <w:tc>
          <w:tcPr>
            <w:tcW w:w="2093" w:type="dxa"/>
          </w:tcPr>
          <w:p w:rsidR="0048518D" w:rsidRDefault="0048518D" w:rsidP="007E4EA0">
            <w:r>
              <w:t>Dostawa kapnografu</w:t>
            </w:r>
          </w:p>
        </w:tc>
        <w:tc>
          <w:tcPr>
            <w:tcW w:w="6946" w:type="dxa"/>
          </w:tcPr>
          <w:p w:rsidR="0048518D" w:rsidRPr="008A5FC9" w:rsidRDefault="0048518D" w:rsidP="008A5FC9">
            <w:pPr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fabrycznie nowe. Podać markę, 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model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i typ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0E32DE" w:rsidRDefault="0048518D" w:rsidP="000A115C">
            <w:p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Kapnograf powinien być: mały, przenośny, lekki, wodoodporny. Alarmy dźwiękowe i graficzne powinny ostrzegać, zarówno o braku, jak i o </w:t>
            </w:r>
            <w:r w:rsidRPr="000E32DE">
              <w:rPr>
                <w:rFonts w:ascii="Calibri Light" w:eastAsia="Calibri" w:hAnsi="Calibri Light" w:cs="Calibri Light"/>
                <w:sz w:val="24"/>
                <w:szCs w:val="24"/>
              </w:rPr>
              <w:t>niedrożności złączki, braku oddechu (bezdech), niskim poziomie naładowania.</w:t>
            </w:r>
          </w:p>
          <w:p w:rsidR="0048518D" w:rsidRPr="000E32DE" w:rsidRDefault="0048518D" w:rsidP="000A115C">
            <w:pPr>
              <w:jc w:val="both"/>
              <w:rPr>
                <w:rFonts w:asciiTheme="majorHAnsi" w:eastAsia="Calibri" w:hAnsiTheme="majorHAnsi" w:cs="Calibri Light"/>
                <w:sz w:val="24"/>
                <w:szCs w:val="24"/>
              </w:rPr>
            </w:pPr>
            <w:r w:rsidRPr="000E32DE">
              <w:rPr>
                <w:rFonts w:asciiTheme="majorHAnsi" w:eastAsia="Calibri" w:hAnsiTheme="majorHAnsi" w:cs="Calibri Light"/>
                <w:sz w:val="24"/>
                <w:szCs w:val="24"/>
              </w:rPr>
              <w:lastRenderedPageBreak/>
              <w:t>Funkcje urządzenia: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6"/>
              </w:numPr>
              <w:ind w:left="318" w:hanging="318"/>
              <w:jc w:val="both"/>
              <w:rPr>
                <w:rFonts w:asciiTheme="majorHAnsi" w:eastAsia="Calibri" w:hAnsiTheme="majorHAnsi" w:cs="Calibri Light"/>
                <w:sz w:val="24"/>
                <w:szCs w:val="24"/>
              </w:rPr>
            </w:pP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Pomiar kluczowych parametrów życiowych dotyczących wymiany oddechowej: </w:t>
            </w: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końcowo wydechowe stężenie dwutlenku węgla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[</w:t>
            </w: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EtCO2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], wdechowe stężenie dwutlenku węgla [</w:t>
            </w: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InCO2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], </w:t>
            </w: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częstość oddechów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[</w:t>
            </w: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RR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], wysycenie krwi tlenem - </w:t>
            </w: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saturacja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[</w:t>
            </w: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SpO2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], </w:t>
            </w: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puls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[</w:t>
            </w: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PR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].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6"/>
              </w:numPr>
              <w:ind w:left="318" w:hanging="318"/>
              <w:jc w:val="both"/>
              <w:rPr>
                <w:rFonts w:asciiTheme="majorHAnsi" w:eastAsia="Calibri" w:hAnsiTheme="majorHAnsi" w:cs="Calibri Light"/>
                <w:sz w:val="24"/>
                <w:szCs w:val="24"/>
              </w:rPr>
            </w:pP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Kolorowy wyświetlacz 3.5" TFT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 Intuicyjne menu użytkownika.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6"/>
              </w:numPr>
              <w:ind w:left="318" w:hanging="318"/>
              <w:jc w:val="both"/>
              <w:rPr>
                <w:rFonts w:asciiTheme="majorHAnsi" w:eastAsia="Calibri" w:hAnsiTheme="majorHAnsi" w:cs="Calibri Light"/>
                <w:sz w:val="24"/>
                <w:szCs w:val="24"/>
              </w:rPr>
            </w:pP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Instrukcja obsługi w języku polskim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6"/>
              </w:numPr>
              <w:ind w:left="318" w:hanging="318"/>
              <w:jc w:val="both"/>
              <w:rPr>
                <w:rFonts w:asciiTheme="majorHAnsi" w:eastAsia="Calibri" w:hAnsiTheme="majorHAnsi" w:cs="Calibri Light"/>
                <w:sz w:val="24"/>
                <w:szCs w:val="24"/>
              </w:rPr>
            </w:pP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Krzywe dynamiczne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CO2 oraz SpO2 PLETH.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6"/>
              </w:numPr>
              <w:ind w:left="318" w:hanging="318"/>
              <w:jc w:val="both"/>
              <w:rPr>
                <w:rFonts w:asciiTheme="majorHAnsi" w:eastAsia="Calibri" w:hAnsiTheme="majorHAnsi" w:cs="Calibri Light"/>
                <w:sz w:val="24"/>
                <w:szCs w:val="24"/>
              </w:rPr>
            </w:pP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Wbudowany moduł CO2, </w:t>
            </w: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pomiar u zaintubowanych oraz niezaintubowanych pacjentów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6"/>
              </w:numPr>
              <w:ind w:left="318" w:hanging="318"/>
              <w:jc w:val="both"/>
              <w:rPr>
                <w:rFonts w:asciiTheme="majorHAnsi" w:eastAsia="Calibri" w:hAnsiTheme="majorHAnsi" w:cs="Calibri Light"/>
                <w:sz w:val="24"/>
                <w:szCs w:val="24"/>
              </w:rPr>
            </w:pP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Cyfrowy algorytm SpO2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zapewnia dokładny i godny zaufania pomiar SpO2 i PR nawet w trudnych warunkach pomiaru (słaby sygnał pulsu, ruch pacjenta).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6"/>
              </w:numPr>
              <w:ind w:left="318" w:hanging="318"/>
              <w:jc w:val="both"/>
              <w:rPr>
                <w:rFonts w:asciiTheme="majorHAnsi" w:eastAsia="Calibri" w:hAnsiTheme="majorHAnsi" w:cs="Calibri Light"/>
                <w:sz w:val="24"/>
                <w:szCs w:val="24"/>
              </w:rPr>
            </w:pP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Alarmy mierzonych parametrów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z regulacją granic alarmowych.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6"/>
              </w:numPr>
              <w:ind w:left="318" w:hanging="318"/>
              <w:jc w:val="both"/>
              <w:rPr>
                <w:rFonts w:asciiTheme="majorHAnsi" w:eastAsia="Calibri" w:hAnsiTheme="majorHAnsi" w:cs="Calibri Light"/>
                <w:sz w:val="24"/>
                <w:szCs w:val="24"/>
              </w:rPr>
            </w:pP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Detekcja bezdechu [APNEA]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z ustawianą granicą czasu.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6"/>
              </w:numPr>
              <w:ind w:left="318" w:hanging="318"/>
              <w:jc w:val="both"/>
              <w:rPr>
                <w:rFonts w:asciiTheme="majorHAnsi" w:eastAsia="Calibri" w:hAnsiTheme="majorHAnsi" w:cs="Calibri Light"/>
                <w:sz w:val="24"/>
                <w:szCs w:val="24"/>
              </w:rPr>
            </w:pPr>
            <w:r w:rsidRPr="000E32DE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Pamięć mierzonych wartości</w:t>
            </w: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- trendy tabelaryczne i graficzne.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6"/>
              </w:numPr>
              <w:ind w:left="318" w:hanging="318"/>
              <w:jc w:val="both"/>
              <w:rPr>
                <w:rFonts w:asciiTheme="majorHAnsi" w:eastAsia="Calibri" w:hAnsiTheme="majorHAnsi" w:cs="Calibri Light"/>
                <w:sz w:val="24"/>
                <w:szCs w:val="24"/>
              </w:rPr>
            </w:pP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Zasilanie akumulatorowe i sieciowe.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6"/>
              </w:numPr>
              <w:ind w:left="318" w:hanging="318"/>
              <w:jc w:val="both"/>
              <w:rPr>
                <w:rFonts w:asciiTheme="majorHAnsi" w:eastAsia="Calibri" w:hAnsiTheme="majorHAnsi" w:cs="Calibri Light"/>
                <w:sz w:val="24"/>
                <w:szCs w:val="24"/>
              </w:rPr>
            </w:pP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Przenośny, kompaktowy rozmiar (70x160x40mm) i waga (600gram).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6"/>
              </w:numPr>
              <w:ind w:left="318" w:hanging="318"/>
              <w:jc w:val="both"/>
              <w:rPr>
                <w:rFonts w:asciiTheme="majorHAnsi" w:eastAsia="Calibri" w:hAnsiTheme="majorHAnsi" w:cs="Calibri Light"/>
                <w:sz w:val="24"/>
                <w:szCs w:val="24"/>
              </w:rPr>
            </w:pP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Pokrowiec ochronny, norma IP32.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6"/>
              </w:numPr>
              <w:ind w:left="318" w:hanging="318"/>
              <w:jc w:val="both"/>
              <w:rPr>
                <w:rFonts w:asciiTheme="majorHAnsi" w:eastAsia="Calibri" w:hAnsiTheme="majorHAnsi" w:cs="Calibri Light"/>
                <w:sz w:val="24"/>
                <w:szCs w:val="24"/>
              </w:rPr>
            </w:pP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Innowacyjny filtr / pułapka wodna T3, linia próbkująca i kaniula nosowa.</w:t>
            </w:r>
          </w:p>
          <w:p w:rsidR="0048518D" w:rsidRPr="008A5FC9" w:rsidRDefault="0048518D" w:rsidP="00694262">
            <w:pPr>
              <w:pStyle w:val="Akapitzlist"/>
              <w:numPr>
                <w:ilvl w:val="0"/>
                <w:numId w:val="206"/>
              </w:numPr>
              <w:ind w:left="318" w:hanging="318"/>
              <w:jc w:val="both"/>
              <w:rPr>
                <w:rFonts w:asciiTheme="majorHAnsi" w:eastAsia="Calibri" w:hAnsiTheme="majorHAnsi" w:cs="Calibri Light"/>
                <w:sz w:val="24"/>
                <w:szCs w:val="24"/>
              </w:rPr>
            </w:pPr>
            <w:r w:rsidRPr="000E32D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Na wyposażeniu: czujnik SpO2 klips na palec w technologii.</w:t>
            </w:r>
          </w:p>
          <w:p w:rsidR="0048518D" w:rsidRPr="008A5FC9" w:rsidRDefault="0048518D" w:rsidP="00694262">
            <w:pPr>
              <w:pStyle w:val="Akapitzlist"/>
              <w:numPr>
                <w:ilvl w:val="0"/>
                <w:numId w:val="206"/>
              </w:numPr>
              <w:ind w:left="318" w:hanging="318"/>
              <w:jc w:val="both"/>
              <w:rPr>
                <w:rFonts w:asciiTheme="majorHAnsi" w:eastAsia="Calibri" w:hAnsiTheme="majorHAnsi" w:cs="Calibri Light"/>
                <w:sz w:val="24"/>
                <w:szCs w:val="24"/>
              </w:rPr>
            </w:pP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Gwarancja - minimum 24 miesiące.</w:t>
            </w:r>
          </w:p>
        </w:tc>
        <w:tc>
          <w:tcPr>
            <w:tcW w:w="708" w:type="dxa"/>
          </w:tcPr>
          <w:p w:rsidR="0048518D" w:rsidRDefault="0048518D" w:rsidP="00957DB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957DB4">
            <w:r>
              <w:t xml:space="preserve">Pracownia Umiejętności Pielęgniarskich z centrum symulacji OSCE, </w:t>
            </w:r>
            <w:r>
              <w:lastRenderedPageBreak/>
              <w:t>poz. budżetu 14, poz. specyfikacji dostaw 14/4</w:t>
            </w:r>
          </w:p>
        </w:tc>
      </w:tr>
    </w:tbl>
    <w:p w:rsidR="00E8490C" w:rsidRDefault="00E8490C"/>
    <w:p w:rsidR="00833AAC" w:rsidRDefault="00833AAC"/>
    <w:p w:rsidR="00444EB6" w:rsidRDefault="00444EB6" w:rsidP="00444EB6">
      <w:r>
        <w:lastRenderedPageBreak/>
        <w:t>Zadanie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57DB4">
        <w:tc>
          <w:tcPr>
            <w:tcW w:w="2093" w:type="dxa"/>
          </w:tcPr>
          <w:p w:rsidR="0048518D" w:rsidRDefault="0048518D" w:rsidP="00957DB4">
            <w:r>
              <w:t>Dostawa wózka reanimacyjnego dla dzieci z wyposażeniem</w:t>
            </w:r>
          </w:p>
        </w:tc>
        <w:tc>
          <w:tcPr>
            <w:tcW w:w="6946" w:type="dxa"/>
          </w:tcPr>
          <w:p w:rsidR="0048518D" w:rsidRPr="008A5FC9" w:rsidRDefault="0048518D" w:rsidP="008A5FC9">
            <w:pPr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fabrycznie nowe. Podać markę, 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model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i typ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5E0D96" w:rsidRDefault="0048518D" w:rsidP="000A115C">
            <w:pPr>
              <w:ind w:left="34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Wózek reanimacyjny wraz 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z kompletem akcesoriów powinien 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spełniać wymogi oddziałów intensywnej terapii. Wyposażony powinien być w centralny zamek, dodatkowy wysuwany blat roboczy oraz koła przeciwpyłowe.  </w:t>
            </w:r>
          </w:p>
          <w:p w:rsidR="0048518D" w:rsidRDefault="0048518D" w:rsidP="000A115C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5E0D96">
              <w:rPr>
                <w:rFonts w:ascii="Calibri Light" w:hAnsi="Calibri Light"/>
                <w:sz w:val="24"/>
                <w:szCs w:val="24"/>
              </w:rPr>
              <w:t>Powinien posiadać: regulowany wieszak na płyny infuzyjne, obrotową podstawę pod defibrylator, płytę umożliwiającą przeprowadzeni</w:t>
            </w:r>
            <w:r>
              <w:rPr>
                <w:rFonts w:ascii="Calibri Light" w:hAnsi="Calibri Light"/>
                <w:sz w:val="24"/>
                <w:szCs w:val="24"/>
              </w:rPr>
              <w:t xml:space="preserve">e RKO, uchwyt na butlę z tlenem, uchwyt na zużyte materiały </w:t>
            </w:r>
            <w:r>
              <w:rPr>
                <w:rFonts w:ascii="Calibri Light" w:hAnsi="Calibri Light"/>
                <w:sz w:val="24"/>
                <w:szCs w:val="24"/>
              </w:rPr>
              <w:softHyphen/>
              <w:t xml:space="preserve">m.in. igły, strzykawki, </w:t>
            </w:r>
            <w:r w:rsidRPr="005E0D96">
              <w:rPr>
                <w:rFonts w:ascii="Calibri Light" w:hAnsi="Calibri Light"/>
                <w:sz w:val="24"/>
                <w:szCs w:val="24"/>
              </w:rPr>
              <w:t>próbówki, szuflady: 4-5 samoczynne domykanie, każda w  innym kolorze zgodnie z normą ISO. Spe</w:t>
            </w:r>
            <w:r>
              <w:rPr>
                <w:rFonts w:ascii="Calibri Light" w:hAnsi="Calibri Light"/>
                <w:sz w:val="24"/>
                <w:szCs w:val="24"/>
              </w:rPr>
              <w:t xml:space="preserve">cyfikacja:  Szerokość 690 mm, </w:t>
            </w:r>
            <w:r w:rsidRPr="005E0D96">
              <w:rPr>
                <w:rFonts w:ascii="Calibri Light" w:hAnsi="Calibri Light"/>
                <w:sz w:val="24"/>
                <w:szCs w:val="24"/>
              </w:rPr>
              <w:t>Głębokość 518 mm, Wysokość: 927 mm, Wysokość bez kół: 793 mm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  <w:p w:rsidR="0048518D" w:rsidRDefault="0048518D" w:rsidP="000A115C">
            <w:pPr>
              <w:jc w:val="both"/>
            </w:pP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Gwarancja - minimum 24 miesiące.</w:t>
            </w:r>
          </w:p>
        </w:tc>
        <w:tc>
          <w:tcPr>
            <w:tcW w:w="708" w:type="dxa"/>
          </w:tcPr>
          <w:p w:rsidR="0048518D" w:rsidRDefault="0048518D" w:rsidP="00957DB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957DB4">
            <w:r>
              <w:t>Pracownia Umiejętności Pielęgniarskich z centrum symulacji OSCE, poz. budżetu 14, poz. specyfikacji dostaw 14/5</w:t>
            </w:r>
          </w:p>
        </w:tc>
      </w:tr>
    </w:tbl>
    <w:p w:rsidR="00833AAC" w:rsidRDefault="00833AAC" w:rsidP="00444EB6"/>
    <w:p w:rsidR="00444EB6" w:rsidRDefault="00444EB6" w:rsidP="00444EB6">
      <w:r>
        <w:t xml:space="preserve">Zadanie 6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57DB4">
        <w:tc>
          <w:tcPr>
            <w:tcW w:w="2093" w:type="dxa"/>
          </w:tcPr>
          <w:p w:rsidR="0048518D" w:rsidRDefault="0048518D" w:rsidP="00957DB4">
            <w:r>
              <w:t xml:space="preserve">Dostawa </w:t>
            </w:r>
            <w:r w:rsidRPr="000A115C">
              <w:t xml:space="preserve">zestawu </w:t>
            </w:r>
            <w:proofErr w:type="spellStart"/>
            <w:r w:rsidRPr="000A115C">
              <w:t>laryngoskopowego</w:t>
            </w:r>
            <w:proofErr w:type="spellEnd"/>
            <w:r w:rsidRPr="000A115C">
              <w:t xml:space="preserve"> LED 3.5 V z rękojeścią bateryjną typu C, akumulatorem ładowarką oraz łyżkami Macintosh nr 2, 3, 4</w:t>
            </w:r>
          </w:p>
        </w:tc>
        <w:tc>
          <w:tcPr>
            <w:tcW w:w="6946" w:type="dxa"/>
          </w:tcPr>
          <w:p w:rsidR="0048518D" w:rsidRPr="008A5FC9" w:rsidRDefault="0048518D" w:rsidP="000A115C">
            <w:pPr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fabrycznie nowe. Podać markę, 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model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i typ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Default="0048518D" w:rsidP="000A115C">
            <w:p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Zestaw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laryngoskopowy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 powini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en zawierać: Żarówkę ksenonową 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3,5 V; umieszczoną w rękojeści, Łyżki światłowodowe typu Macintosh ze zintegrowanym światłowodem oraz opcjonalnie łyżki Macintosh z wymiennym światłowodem. Powinny być trwałe, wykonane ze stali nierdzewnej  matowe. Rę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kojeści powinna: być wykonana z 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chromowanego, platerowanego metalu, radełkowana, posiadać praktyczne, standardowe dla każdej łyżki mocowane; posiadać solidny metalowy wtyk dla niezawodnego połączenia światła; prostą wymianę baterii u podstawy rękojeści; posiadać wybór zasilania rękojeści bateryjnych: ładowane w ładowarce lub nie ładowane rękojeści w rozmiarach AA lub C.</w:t>
            </w:r>
          </w:p>
          <w:p w:rsidR="0048518D" w:rsidRDefault="0048518D" w:rsidP="000A115C">
            <w:pPr>
              <w:jc w:val="both"/>
            </w:pP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Gwarancja - minimum 24 miesiące.</w:t>
            </w:r>
          </w:p>
        </w:tc>
        <w:tc>
          <w:tcPr>
            <w:tcW w:w="708" w:type="dxa"/>
          </w:tcPr>
          <w:p w:rsidR="0048518D" w:rsidRDefault="0048518D" w:rsidP="00957DB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957DB4">
            <w:r>
              <w:t>Pracownia Umiejętności Pielęgniarskich z centrum symulacji OSCE, poz. budżetu 14, poz. specyfikacji dostaw 14/6</w:t>
            </w:r>
          </w:p>
        </w:tc>
      </w:tr>
    </w:tbl>
    <w:p w:rsidR="00444EB6" w:rsidRDefault="00444EB6"/>
    <w:p w:rsidR="00444EB6" w:rsidRDefault="00444EB6" w:rsidP="00444EB6">
      <w:r>
        <w:t>Zadanie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57DB4">
        <w:tc>
          <w:tcPr>
            <w:tcW w:w="2093" w:type="dxa"/>
          </w:tcPr>
          <w:p w:rsidR="0048518D" w:rsidRDefault="0048518D" w:rsidP="00957DB4">
            <w:r>
              <w:t xml:space="preserve">Dostawa </w:t>
            </w:r>
            <w:r w:rsidRPr="000A115C">
              <w:t xml:space="preserve">zestawu </w:t>
            </w:r>
            <w:proofErr w:type="spellStart"/>
            <w:r w:rsidRPr="000A115C">
              <w:t>laryngoskopowego</w:t>
            </w:r>
            <w:proofErr w:type="spellEnd"/>
            <w:r w:rsidRPr="000A115C">
              <w:t xml:space="preserve"> LED 3.5 V z rękojeścią bateryjną typu AA, akumulatorem  ładowarką oraz łyżkami Macintosh dla dzieci nr 0, 1, 2</w:t>
            </w:r>
          </w:p>
        </w:tc>
        <w:tc>
          <w:tcPr>
            <w:tcW w:w="6946" w:type="dxa"/>
          </w:tcPr>
          <w:p w:rsidR="0048518D" w:rsidRPr="008A5FC9" w:rsidRDefault="0048518D" w:rsidP="008A5FC9">
            <w:pPr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fabrycznie nowe. Podać markę, 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model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i typ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Default="0048518D" w:rsidP="000A115C">
            <w:p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Zestaw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laryngoskopowy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 powinien zawierać: Żarówkę ksenonową  3,5 V; umieszczoną w rękojeści, Łyżki światłowodowe typu Macintosh ze zintegrowanym światłowodem oraz opcjonalnie łyżki Macintosh z wymiennym światłowodem.  Powinny być trwałe, wykonane ze stali nierdzewnej  matowe. Rękojeści powinna: być wykonana z chromowanego, platerowanego metalu, radełkowana, posiadać praktyczne, standardowe dla każdej łyżki mocowane;  posiadać solidny metalowy wtyk dla niezawodnego połączenia światła; prostą wymianę baterii u podstawy rękojeści; posiadać wybór zasilania rękojeści bateryjnych: ładowane w ładowarce lub nie ładowane rękojeści w rozmiarach AA lub C.</w:t>
            </w:r>
          </w:p>
          <w:p w:rsidR="0048518D" w:rsidRDefault="0048518D" w:rsidP="000A115C">
            <w:pPr>
              <w:jc w:val="both"/>
            </w:pP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Gwarancja - minimum 24 miesiące.</w:t>
            </w:r>
          </w:p>
        </w:tc>
        <w:tc>
          <w:tcPr>
            <w:tcW w:w="708" w:type="dxa"/>
          </w:tcPr>
          <w:p w:rsidR="0048518D" w:rsidRDefault="0048518D" w:rsidP="00957DB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957DB4">
            <w:r>
              <w:t>Pracownia Umiejętności Pielęgniarskich z centrum symulacji OSCE, poz. budżetu 14, poz. specyfikacji dostaw 14/7</w:t>
            </w:r>
          </w:p>
        </w:tc>
      </w:tr>
    </w:tbl>
    <w:p w:rsidR="00833AAC" w:rsidRDefault="00833AAC" w:rsidP="00444EB6"/>
    <w:p w:rsidR="00444EB6" w:rsidRDefault="00444EB6" w:rsidP="00444EB6">
      <w:r>
        <w:t>Zadanie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57DB4">
        <w:tc>
          <w:tcPr>
            <w:tcW w:w="2093" w:type="dxa"/>
          </w:tcPr>
          <w:p w:rsidR="0048518D" w:rsidRPr="000A115C" w:rsidRDefault="0048518D" w:rsidP="00957DB4">
            <w:r w:rsidRPr="000A115C">
              <w:t>Dostawa zestawu wyposażenia pomieszczenia kontrolnego</w:t>
            </w:r>
          </w:p>
        </w:tc>
        <w:tc>
          <w:tcPr>
            <w:tcW w:w="6946" w:type="dxa"/>
          </w:tcPr>
          <w:p w:rsidR="0048518D" w:rsidRPr="008A5FC9" w:rsidRDefault="0048518D" w:rsidP="008A5FC9">
            <w:pPr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fabrycznie nowe. Podać markę, 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model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i typ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Default="0048518D" w:rsidP="000E32DE">
            <w:p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Zestaw dla jednostanowiskowego pokoju kontrolnego: Biurko x1 (pod wymiar), 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Kontenerek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 pod biurko x 1, Krzesło x 2, Regał x 1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 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(na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server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 AV oraz akcesoria i 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elementy zamienne symulatora), Głośnik spikera wraz z 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mikrofonem x 1, Komputer typu laptop x 2, Zasilacz awaryjny UPS x 1, Listwa zasilająco - filtrująca x 1, Telewizor/Monitor 37``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softHyphen/>
              <w:t xml:space="preserve">42`` (jako duży ekran komputera będący w stanie pomieścić widok z wielu kamer na jednym ekranie)  </w:t>
            </w:r>
          </w:p>
          <w:p w:rsidR="0048518D" w:rsidRDefault="0048518D" w:rsidP="000E32DE">
            <w:p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Właściwości systemu audio video: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Kompleksowy system audio-video do nagrywania zajęć, umożliwiający nagrywanie obrazu i dźwięku z sesji symulacyjnych oraz ich synchronizację z oprogramowaniem do </w:t>
            </w:r>
            <w:proofErr w:type="spellStart"/>
            <w:r w:rsidRPr="000E32DE">
              <w:rPr>
                <w:rFonts w:asciiTheme="majorHAnsi" w:hAnsiTheme="majorHAnsi"/>
                <w:sz w:val="24"/>
                <w:szCs w:val="24"/>
              </w:rPr>
              <w:t>debriefingu</w:t>
            </w:r>
            <w:proofErr w:type="spellEnd"/>
            <w:r w:rsidRPr="000E32D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Theme="majorHAnsi" w:hAnsiTheme="majorHAnsi"/>
                <w:sz w:val="24"/>
                <w:szCs w:val="24"/>
              </w:rPr>
              <w:t>System rejestracji audio-video oparty o komputer stacjonarny; pojemność użytkowa dysków twardych minimum 500 GB SSD; minimum 1 wyjście LAN; dodatkowa klawiatura i mysz; możliwość jednoczesnego nagrywania obrazu z minimum 4 kamer i 2 monitorów pacjenta. Proszę podać producenta i model.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Theme="majorHAnsi" w:hAnsiTheme="majorHAnsi"/>
                <w:sz w:val="24"/>
                <w:szCs w:val="24"/>
              </w:rPr>
              <w:t>Oprogramowanie do obsługi systemu rejestracji AV w języku polskim.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Theme="majorHAnsi" w:hAnsiTheme="majorHAnsi"/>
                <w:sz w:val="24"/>
                <w:szCs w:val="24"/>
              </w:rPr>
              <w:t>Monitor minimum 21” umożliwiający podgląd obrazu z min. 4 źródeł jednocześnie. Proszę podać producenta i model.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Theme="majorHAnsi" w:hAnsiTheme="majorHAnsi"/>
                <w:sz w:val="24"/>
                <w:szCs w:val="24"/>
              </w:rPr>
              <w:t>Sterowanie kamerami podłąc</w:t>
            </w:r>
            <w:r>
              <w:rPr>
                <w:rFonts w:asciiTheme="majorHAnsi" w:hAnsiTheme="majorHAnsi"/>
                <w:sz w:val="24"/>
                <w:szCs w:val="24"/>
              </w:rPr>
              <w:t>zonymi do systemu realizowane z </w:t>
            </w:r>
            <w:r w:rsidRPr="000E32DE">
              <w:rPr>
                <w:rFonts w:asciiTheme="majorHAnsi" w:hAnsiTheme="majorHAnsi"/>
                <w:sz w:val="24"/>
                <w:szCs w:val="24"/>
              </w:rPr>
              <w:t>pomieszczenia sterowni za pomocą aplikacji serwera (bez dodatkowego sterownika). Minimum 4 zapamiętywane pozycje dla każdej kamery obrotowej.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Theme="majorHAnsi" w:hAnsiTheme="majorHAnsi"/>
                <w:sz w:val="24"/>
                <w:szCs w:val="24"/>
              </w:rPr>
              <w:t>Oprogramowanie zawierające zintegrowany mikser audio dla uzyskania możliwie jak najlepszej jakości nagrania. Wbudowane w aplikację miksera mierniki poziomu dźwięku.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Theme="majorHAnsi" w:hAnsiTheme="majorHAnsi"/>
                <w:sz w:val="24"/>
                <w:szCs w:val="24"/>
              </w:rPr>
              <w:t>Oprogramowanie automatycznie synchronizujące zapis sesji szkoleniowej z aplikacjami symulatorów różnych marek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Theme="majorHAnsi" w:hAnsiTheme="majorHAnsi"/>
                <w:sz w:val="24"/>
                <w:szCs w:val="24"/>
              </w:rPr>
              <w:t>Automatyczny start zap</w:t>
            </w:r>
            <w:r>
              <w:rPr>
                <w:rFonts w:asciiTheme="majorHAnsi" w:hAnsiTheme="majorHAnsi"/>
                <w:sz w:val="24"/>
                <w:szCs w:val="24"/>
              </w:rPr>
              <w:t>isu wraz z rozpoczęciem sesji i </w:t>
            </w:r>
            <w:r w:rsidRPr="000E32DE">
              <w:rPr>
                <w:rFonts w:asciiTheme="majorHAnsi" w:hAnsiTheme="majorHAnsi"/>
                <w:sz w:val="24"/>
                <w:szCs w:val="24"/>
              </w:rPr>
              <w:t>automatyczny bieżący rejestr zdarzeń.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Theme="majorHAnsi" w:hAnsiTheme="majorHAnsi"/>
                <w:sz w:val="24"/>
                <w:szCs w:val="24"/>
              </w:rPr>
              <w:t>Możliwość współpracy z manekinami pielęgnacyjnymi i klasy ALS z automatyczną bieżącą rejestracją zdarzeń i zapisem sesji.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Theme="majorHAnsi" w:hAnsiTheme="majorHAnsi"/>
                <w:sz w:val="24"/>
                <w:szCs w:val="24"/>
              </w:rPr>
              <w:t>Dostęp do zapisanych danych z sesji szkoleniowych przez wewnętrzną sieć oraz Internet z komputerów z systemem Windows i Mac OS.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Theme="majorHAnsi" w:hAnsiTheme="majorHAnsi"/>
                <w:sz w:val="24"/>
                <w:szCs w:val="24"/>
              </w:rPr>
              <w:lastRenderedPageBreak/>
              <w:t>Możliwość niezależnego i równoczesnego nagrywania sesji w sali symulacyjnej i dostęp online do zarejestrowanych zapisów sesji ćwiczeniowych umożliwiający podgląd bieżącej sesji oraz dostęp do zarejestrowanych sesji ograniczony prawami dostępu przypisanymi przez administratorów.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Theme="majorHAnsi" w:hAnsiTheme="majorHAnsi"/>
                <w:sz w:val="24"/>
                <w:szCs w:val="24"/>
              </w:rPr>
              <w:t>Możliwość regulacji prędkości odtwarzania nagranej sesji.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Theme="majorHAnsi" w:hAnsiTheme="majorHAnsi"/>
                <w:sz w:val="24"/>
                <w:szCs w:val="24"/>
              </w:rPr>
              <w:t>Możliwość eksportu zapisanych danych do filmów w postaci plików AVI, MOV, MPEG4, H264 dla wszystkich podłączonych do systemu kamer wraz z zapisem ścieżki dźwiękowej dołączonym do każdego pliku.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Theme="majorHAnsi" w:hAnsiTheme="majorHAnsi"/>
                <w:sz w:val="24"/>
                <w:szCs w:val="24"/>
              </w:rPr>
              <w:t>Możliwość nadawania różnych uprawnień dostępu dla różnych użytkowników.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Theme="majorHAnsi" w:hAnsiTheme="majorHAnsi"/>
                <w:sz w:val="24"/>
                <w:szCs w:val="24"/>
              </w:rPr>
              <w:t>Aktualizacja oprogramowania dostępna przez Internet.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Theme="majorHAnsi" w:hAnsiTheme="majorHAnsi"/>
                <w:sz w:val="24"/>
                <w:szCs w:val="24"/>
              </w:rPr>
              <w:t>Instalacja całości (kamer, komputerów, okablowania i zasilania) zapewniająca pełną funkcjonalność zestawu bez konieczności dodatkowych inwestycji ze strony Zamawiającego.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System rejestracji audio-video oparty o komputer przenośny (2</w:t>
            </w:r>
            <w:r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 </w:t>
            </w:r>
            <w:r w:rsidRPr="000E32DE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szt.); pojemność użytkowa dysków twardych minimum 500 GB; minimum 1 wyjście LAN; dodatkowa klawiatura i mysz; możliwość jednoczesnego nagrywania obrazu z minimum 1 kamery i 1 monitora pacjenta. Monitor minimum 21” umożliwiający podgląd obrazu video.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Monitor pacjenta (2 szt.) z dotykowym ekranem o przekątnej minimum 22 cale do wyświetlania parametrów życiowych z oprogramowaniem monitora pacjenta, kompatybilny z wymaganymi przez Zamawiającego symulatorami wysokiej wierności oraz fantomami ALS oraz pielęgnacyjnymi.</w:t>
            </w:r>
          </w:p>
          <w:p w:rsidR="0048518D" w:rsidRPr="008A5FC9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E32DE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Oprogramowanie do obsługi systemu rejestracji AV w języku polskim.</w:t>
            </w:r>
          </w:p>
          <w:p w:rsidR="0048518D" w:rsidRPr="000E32DE" w:rsidRDefault="0048518D" w:rsidP="00694262">
            <w:pPr>
              <w:pStyle w:val="Akapitzlist"/>
              <w:numPr>
                <w:ilvl w:val="0"/>
                <w:numId w:val="207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Gwarancja - minimum 24 miesiące.</w:t>
            </w:r>
          </w:p>
        </w:tc>
        <w:tc>
          <w:tcPr>
            <w:tcW w:w="708" w:type="dxa"/>
          </w:tcPr>
          <w:p w:rsidR="0048518D" w:rsidRDefault="0048518D" w:rsidP="00957DB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957DB4">
            <w:r>
              <w:t>Pracownia Umiejętności Pielęgniarskich z centrum symulacji OSCE, poz. budżetu 14, poz. specyfikacji dostaw 14/8</w:t>
            </w:r>
          </w:p>
        </w:tc>
      </w:tr>
    </w:tbl>
    <w:p w:rsidR="00444EB6" w:rsidRDefault="00444EB6"/>
    <w:p w:rsidR="00444EB6" w:rsidRDefault="00444EB6" w:rsidP="00444EB6">
      <w:r>
        <w:t>Zadanie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57DB4">
        <w:tc>
          <w:tcPr>
            <w:tcW w:w="2093" w:type="dxa"/>
          </w:tcPr>
          <w:p w:rsidR="0048518D" w:rsidRDefault="0048518D" w:rsidP="00957DB4">
            <w:r w:rsidRPr="00024C30">
              <w:t xml:space="preserve">Dostawa </w:t>
            </w:r>
            <w:r>
              <w:t>w</w:t>
            </w:r>
            <w:r w:rsidRPr="00024C30">
              <w:t>ysokiej klasy symulatora pacjenta dorosłego</w:t>
            </w:r>
          </w:p>
        </w:tc>
        <w:tc>
          <w:tcPr>
            <w:tcW w:w="6946" w:type="dxa"/>
          </w:tcPr>
          <w:p w:rsidR="0048518D" w:rsidRPr="008A5FC9" w:rsidRDefault="0048518D" w:rsidP="00694262">
            <w:pPr>
              <w:pStyle w:val="Akapitzlist"/>
              <w:numPr>
                <w:ilvl w:val="0"/>
                <w:numId w:val="211"/>
              </w:numPr>
              <w:ind w:left="317" w:hanging="283"/>
              <w:jc w:val="both"/>
            </w:pP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fabrycznie nowe. Podać markę, model i typ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8A5FC9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024C30">
              <w:rPr>
                <w:rFonts w:ascii="Calibri Light" w:hAnsi="Calibri Light" w:cs="Calibri Light"/>
                <w:sz w:val="24"/>
                <w:szCs w:val="24"/>
              </w:rPr>
              <w:t>Symulator pacjenta, bezprzewodowy symulator wysokiej wierności dorosłego człowieka odwzorowujący cechy ciała ludzkiego, takie jak wygląd, wzrost oraz fizjologiczny zakres ruchów w stawach.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Funkcja całkowicie bezprzewodowej symulacji, bez jakichkolwiek podłączeń elektrycznych oraz pneumatycznych. „Access point” zainstalowany możliwie jak najbliżej symulatora. Połączenie symulatora ze sterownią kablowe pod podłogą techniczną.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Konfiguracja sieci bezprzewodowej w paśmie 2,4 GHz i/lub 5 GHz.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Bezprzewodowa praca symulatora z użyciem wbudowanych akumulatorów zasilających.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Co najmniej cztery godziny pracy bez konieczności doładowywania akumulatorów, zarówno w symulatorze jak i systemie sterowania.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Dodatkowa funkcja pracy z zasilaniem z sieci 230V i komunikacji przewodowej poprzez Ethernet LAN.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Źrenice reagujące na światło automatycznie, w sposób płynny, niezależnie dla każdego oka, w zależności od symulowanego stanu chorobowego. Możliwość regulacji czasu reakcji źrenic na światło.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Funkcje pocenia, ślinienia, łzawienia oraz wypływu płynu z uszu i oczu.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Praca symulatora w trybach: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2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automatycznym, gdzie podawane dawki leków i wykonywane czynności medyczne zmieniają stan „pacjenta” zgodnie z uruchomionym scenariuszem (proszę opisać szczegółowo jak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realizowany jest tryb automatyczny),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2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sterowanym przez instruktora, który może modyfikować efekty działania poszczególnych leków i wykonanych czynności (proszę opisać szczegółowo jak realizowany jest tr</w:t>
            </w:r>
            <w:r>
              <w:rPr>
                <w:rFonts w:ascii="Calibri Light" w:hAnsi="Calibri Light" w:cs="Calibri Light"/>
                <w:sz w:val="24"/>
                <w:szCs w:val="24"/>
              </w:rPr>
              <w:t>yb sterowany przez instruktora).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Symulacja drgawek.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Głowa rzeczywistych rozmiarów z elastycznym językiem, chrząstką nalewkowatą, nagłośnią, dołkiem nagłośniowym, strunami głosowymi, tchawicą, drzewem oskrzelowym, przełykiem i sztucznymi płucami. Funkcja oddechu spontanicznego oraz realistycznego unoszenia się i opadania klatki piersiowej.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Oznaki oddechu spontanicznego: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3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unoszenie się i opadanie klatki piersiowej, ustawianie niezależnie dla każdego płuca,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3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osłuchiwanie szmerów oddechowych.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Ustawiane częstości oddechu.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Zmiana podatności płuc na przynajmniej trzech poziomach.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024C30">
              <w:rPr>
                <w:rFonts w:ascii="Calibri Light" w:hAnsi="Calibri Light" w:cs="Calibri Light"/>
                <w:sz w:val="24"/>
                <w:szCs w:val="24"/>
              </w:rPr>
              <w:t>Ruchy klatki piersiowej zsynchronizowane z oddechem spontanicznym, wentylacją manualną lub mechaniczną.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024C30">
              <w:rPr>
                <w:rFonts w:ascii="Calibri Light" w:hAnsi="Calibri Light" w:cs="Calibri Light"/>
                <w:sz w:val="24"/>
                <w:szCs w:val="24"/>
              </w:rPr>
              <w:t>Zakres ruchów klatki piersiowej proporcjonalny do objętości oddechowej i zmieniający się odpowiednio w warunkach patologicznych (np. asymetria przy odmie opłucnowej).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Programowalna odpowiedź parametrów klinicznych (układ oddechowy, krążenia) na techniki wentylacyjne z uwzględnieniem ich skuteczności.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Szmery oddechowe prawidłowe i nieprawidłowe zsynchronizowane z fazą oddechową, ustawiane oddzielnie dla prawego i lewego płuca. Funkcja osłuchiwania w minimum po dwóch miejscach na przedniej i tylnej powierzchni klatki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piersiowej niezależnie dla każdego płuca.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Symulacja zapadnięcia się płuca.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Symulacja pomiaru stężenia CO2 w wydychanym powietrzu.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Funkcja obrzęku tylnej ściany gardła – tylna ściana gardła ulega obrzękowi i unosi się w kierunku przedniego otworu gardłowego.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Wywoływanie różnego stopnia obrzęku języka, aż do stanu uniemożliwiającego wprowadzenie łyżki laryngoskopu.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Wywołanie szczękościsku.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Funkcja skurczu krtani – całkowite zamknięcie strun głosowych.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Funkcja, w której intubacja przełyku powoduje wypełnienie powietrzem żołądka i brak szmerów oddechowych.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Obustronne odbarczenie odmy opłucnowej poprzez wkłucie igły w linii środkowo obojczykowej drugiej przestrzeni międzyżebrowej.</w:t>
            </w:r>
          </w:p>
          <w:p w:rsidR="0048518D" w:rsidRPr="00024C30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Funkcja obustronnego drenażu jamy opłucnej.</w:t>
            </w:r>
          </w:p>
          <w:p w:rsidR="0048518D" w:rsidRPr="00975783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Funkcja wielokrotnej konikotomii i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konikopunkcji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bez potrzeby wymiany skóry głowy. W komplecie przynajmniej 5 wymiennych skór szyi.</w:t>
            </w:r>
          </w:p>
          <w:p w:rsidR="0048518D" w:rsidRPr="00975783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Zakładanie rurek ustno-gardłowych i nosowo-gardłowych, prowadzenie wentylacji.</w:t>
            </w:r>
          </w:p>
          <w:p w:rsidR="0048518D" w:rsidRPr="00975783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Zakładanie rurek intubacyjnych i prowadzenie wentylacji, masek krtaniowych i prowadzenie wentylacji, intubacja z wykorzystaniem różnych rodzajów prowadnic, w tym światłowodowych, w zestawie 5 opakowań żelu do intubacji.</w:t>
            </w:r>
          </w:p>
          <w:p w:rsidR="0048518D" w:rsidRPr="00975783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Wentylacja po wykonaniu konikotomii i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konikopunkcji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, wykonanie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ekstubacji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:rsidR="0048518D" w:rsidRPr="00975783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Funkcja ograniczenia zakresu ruchów szyi.</w:t>
            </w:r>
          </w:p>
          <w:p w:rsidR="0048518D" w:rsidRPr="00975783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Własne niezależne, wewnętrzne źródło manekina dostarczające powietrze do funkcji oddechowych i pneumatycznych.</w:t>
            </w:r>
          </w:p>
          <w:p w:rsidR="0048518D" w:rsidRPr="00975783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Funkcja podłączenia zewnętrznych urządzeń doprowadzających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powietrze i CO2 do obsługi symulatora. Elementy niezbędne do podłączenia w komplecie.</w:t>
            </w:r>
          </w:p>
          <w:p w:rsidR="0048518D" w:rsidRPr="00975783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Oprogramowanie zawierające bibliotekę minimum 40 rytmów pracy serca.</w:t>
            </w:r>
          </w:p>
          <w:p w:rsidR="0048518D" w:rsidRPr="00975783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Częstość pracy serca w zapisie EKG w zakresie nie mniejszym niż 0–180/min.</w:t>
            </w:r>
          </w:p>
          <w:p w:rsidR="0048518D" w:rsidRPr="00975783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Generowanie minimum trzech rodzajów skurczów dodatkowych w zapisie EKG.</w:t>
            </w:r>
          </w:p>
          <w:p w:rsidR="0048518D" w:rsidRPr="00975783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Generowanie minimum 2 rodzajów artefaktów w zapisie EKG. 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Artefakty w zapisie EKG mogą być powodowane zewnętrznymi czynnikami, takimi jak defibrylacja czy uciskanie klatki piersiowej.</w:t>
            </w:r>
          </w:p>
          <w:p w:rsidR="0048518D" w:rsidRPr="00975783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Uciśnięcia resuscytacyjne klatki piersiowej generują wyczuwalne tętno, kształt fali ciśnienia krwi i artefakty EKG na monitorze symulacyjnym.</w:t>
            </w:r>
          </w:p>
          <w:p w:rsidR="0048518D" w:rsidRPr="00975783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Przeprowadzenie defibrylacji energią od 1 do 360 J, z rejestracją wartości energii defibrylacji.</w:t>
            </w:r>
          </w:p>
          <w:p w:rsidR="0048518D" w:rsidRPr="00975783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Ustawienie wartości energii defibrylacji, która powoduje zmianę zapisu EKG.</w:t>
            </w:r>
          </w:p>
          <w:p w:rsidR="0048518D" w:rsidRPr="00975783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Monitorowanie pracy serca: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4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za pomocą minimum trzech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odprowadzeń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EKG,</w:t>
            </w:r>
          </w:p>
          <w:p w:rsidR="0048518D" w:rsidRPr="00975783" w:rsidRDefault="0048518D" w:rsidP="00E014C2">
            <w:pPr>
              <w:pStyle w:val="Akapitzlist"/>
              <w:numPr>
                <w:ilvl w:val="0"/>
                <w:numId w:val="4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poprzez elektrody wielofunkcyjne (umożliwiające defibrylację i elektrostymulację zewnętrzną) z zestawem przewodów i adapterów elektrod do minimum trzech rodzajów defibrylatorów (wskazać producentów i modele sprzętu, z którym adaptery współpracują).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Funkcja zapisu EKG z dwunastu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odprowadzeń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zsynchronizowanego z zapisem uzyskanym z trzech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odprowadzeń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EKG i elektrod wielofunkcyjnych.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Elektrostymulacja zewnętrzna z ustawianiem częstości stymulacji i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progu przechwycenia stymulacji (natężenia prądu).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Tętno zsynchronizowane z EKG i zewnętrznym masażem serca.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Siła tętna zależna od ciśnienia tętniczego krwi i miejsca pomiaru. 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Siła tętna zależy od zaimplementowanej wartości ciśnienia tętniczego krwi oraz miejsca pomiaru. Przy niskich wartościach ciśnienia tętniczego krwi zanik tętna na obwodowych tętnicach.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Obustronne tętno na tętnicach szyjnych, udowych, podkolanowych oraz grzbietowych stóp.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Tętno wyczuwalne na obu rękach w dole łokciowym i nadgarstku.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Uciśnięcia resuscytacyjne klatki piersiowej wywołają wyczuwalne tętno, ośrodkowe i obwodowe ciśnienie krwi, rzut serca, wydalanie dwutlenku węgla,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kapnogram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>, zmianę saturacji. Parametry te są wyświetlane. Możliwość rejestracji głębokości uciśnięć, częstości uciśnięć i relaksacji przy uciskaniu klatki piersiowej podczas resuscytacji krążeniowo-oddechowej.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Bieżąca informacja zwrotna o efektywności zabiegów resuscytacyjnych oraz jej rejestracja w rejestrze zdarzeń.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Ciśnienie tętnicze krwi symulowane automatycznie, pomiar z wykorzystaniem palpacji i osłuchiwania (dźwięki zsynchronizowane z tętnem).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Symulacja ciśnienia tętniczego krwi minimum w zakresie 0–250 mmHg.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Niezależne ustawianie skurczowego i rozkurczowego ciśnienia tętniczego krwi.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Funkcja wywołania objawów sinicy.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Pomiar ciśnienia tętniczego krwi z wysłuchaniem (lub brak takiej możliwości w zależności od stanu klinicznego symulowanego pacjenta) 5 faz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Korotkowa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z możliwością regulacji poziomu głośności.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Wyświetlanie parametrów ciśnienia tętniczego krwi na symulowanym monitorze pacjenta.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Regulacja czasu trwania pomiaru ciśnienia na symulowanym monitorze pacjenta.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Dostęp do żyły dołu łokciowego z automatycznym rozpoznawaniem rodzaju i dawki podanego leku oraz fizjologiczną reakcją na podane leki i ich dawki.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Podawanie leków w bolusie oraz infuzji płynów.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CB4D77">
              <w:rPr>
                <w:rFonts w:ascii="Calibri Light" w:hAnsi="Calibri Light" w:cs="Calibri Light"/>
                <w:sz w:val="24"/>
                <w:szCs w:val="24"/>
              </w:rPr>
              <w:t>Funkcja wkłuć domięśniowych, podskórnych i doszpikowych.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CB4D77">
              <w:rPr>
                <w:rFonts w:ascii="Calibri Light" w:hAnsi="Calibri Light" w:cs="Calibri Light"/>
                <w:sz w:val="24"/>
                <w:szCs w:val="24"/>
              </w:rPr>
              <w:t>W komplecie minimum 5 zestawów zużywalnych elementów dla każdego rodzaju wkłucia.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Symulacja głosu pacjenta.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Osłuchiwanie tonów serca oraz wad zastawkowych w minimum czterech miejscach na klatce piersiowej z możliwością niezależnego ustawienia dźwięku w każdym z miejsc.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Osłuchiwanie szmerów oddechowych (prawidłowych i patologicznych: minimum 5 szmerów) ustawianych niezależnie dla prawego i lewego płuca, osłuchiwanych w łącznie minimum 10 miejscach z przodu i tyłu klatki piersiowej.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Odgłosy perystaltyki jelit osłuchiwane w minimum dwóch miejscach na brzuchu.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Odgłosy kaszlu, wymiotów, pojękiwania oraz odgłosy mowy.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Opcja nagrywania własnych odgłosów i wykorzystywania ich w symulacji z opcją regulacji głośności.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Wymienne zewnętrzne narządy płciowe, żeńskie i męskie do procedur cewnikowania urologicznego z funkcją automatycznej symulacji wypływu moczu w zależności od stanu klinicznego.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Symulacja krwawień tętniczych i żylnych w minimum dwóch niezależnych miejscach z regulacją siły i częstości tętnienia w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zależności od stanu „pacjenta”. W komplecie 5 zestawów wymiennych, zużywalnych elementów oraz preparat w ilości wystarczającej na sporządzenie przynajmniej 20 litrów sztucznej krwi.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zakładania na symulator dodatkowych ran i modułów urazowych z symulacją za pomocą oprogramowania automatycznych krwawień.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budowy scenariuszy zdarzeń przez użytkownika przy użyciu dołączonego oprogramowania – bezpłatny dostęp w ramach dostarczonego zestawu dla minimum 3 użytkowników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Dostarczona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  <w:p w:rsidR="0048518D" w:rsidRPr="00567776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Nielimitowana m</w:t>
            </w:r>
            <w:r>
              <w:rPr>
                <w:rFonts w:ascii="Calibri Light" w:hAnsi="Calibri Light" w:cs="Calibri Light"/>
                <w:sz w:val="24"/>
                <w:szCs w:val="24"/>
              </w:rPr>
              <w:t>ożliwość bezpłatnego dostępu do 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zarejestrowanych danych z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hAnsi="Calibri Light" w:cs="Calibri Light"/>
                <w:sz w:val="24"/>
                <w:szCs w:val="24"/>
              </w:rPr>
              <w:t>ebriefingu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w dowolnym miejscu i 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>czasie ograniczona jedynie prawami dostępu dla poszczególnych użytkowników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Potwierdzony na dzień składania ofert dostęp on-line do bazy scenariuszy z możliwośc</w:t>
            </w:r>
            <w:r>
              <w:rPr>
                <w:rFonts w:ascii="Calibri Light" w:hAnsi="Calibri Light" w:cs="Calibri Light"/>
                <w:sz w:val="24"/>
                <w:szCs w:val="24"/>
              </w:rPr>
              <w:t>ią bezpłatnego przetestowania i 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>sprawdzenia scenariusza przez minimum 48 godzin oraz możliwością zakupu nowych scenariuszy (proszę o podanie adresu on-line oraz sposobu, w jaki zamawiający może sprawdzić dane zawarte w ofercie). Możliwość zakupu scenariuszy zgodnie z procedurami Zamawiającego.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Zapewnienie szkolenia z zakresu obsługi symulatora.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Serwisowanie i przegląd techniczny symulatora dwa razy w roku w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okresie trwania gwarancji.   </w:t>
            </w:r>
          </w:p>
          <w:p w:rsidR="0048518D" w:rsidRPr="00CB4D77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 przypadku awarii lub uszkodzenia sprzętu serwis w przeciągu 24/48 godzin.</w:t>
            </w:r>
          </w:p>
          <w:p w:rsidR="0048518D" w:rsidRPr="008A5FC9" w:rsidRDefault="0048518D" w:rsidP="00E014C2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 przypadku konieczności dłuższego czasu naprawy zapewnienie fantomu zastępczego o zbliżonych parametrach.</w:t>
            </w:r>
          </w:p>
          <w:p w:rsidR="0048518D" w:rsidRDefault="0048518D" w:rsidP="008A5FC9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Gwarancja </w:t>
            </w:r>
            <w:r>
              <w:rPr>
                <w:rFonts w:ascii="Calibri Light" w:hAnsi="Calibri Light" w:cs="Calibri Light"/>
                <w:sz w:val="24"/>
                <w:szCs w:val="24"/>
              </w:rPr>
              <w:t>- minimum 60 miesięcy.</w:t>
            </w:r>
          </w:p>
        </w:tc>
        <w:tc>
          <w:tcPr>
            <w:tcW w:w="708" w:type="dxa"/>
          </w:tcPr>
          <w:p w:rsidR="0048518D" w:rsidRDefault="0048518D" w:rsidP="00024C30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024C30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024C30">
            <w:r>
              <w:t>poz. specyfikacji dostaw 20</w:t>
            </w:r>
          </w:p>
        </w:tc>
      </w:tr>
    </w:tbl>
    <w:p w:rsidR="00B626F5" w:rsidRDefault="00B626F5"/>
    <w:p w:rsidR="00444EB6" w:rsidRDefault="00444EB6" w:rsidP="00444EB6">
      <w:r>
        <w:t>Zadanie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57DB4">
        <w:tc>
          <w:tcPr>
            <w:tcW w:w="2093" w:type="dxa"/>
          </w:tcPr>
          <w:p w:rsidR="0048518D" w:rsidRDefault="0048518D" w:rsidP="00CB4D77">
            <w:r w:rsidRPr="00024C30">
              <w:t xml:space="preserve">Dostawa </w:t>
            </w:r>
            <w:r>
              <w:t>w</w:t>
            </w:r>
            <w:r w:rsidRPr="00024C30">
              <w:t xml:space="preserve">ysokiej klasy symulatora </w:t>
            </w:r>
            <w:r>
              <w:t>dziecka</w:t>
            </w:r>
          </w:p>
        </w:tc>
        <w:tc>
          <w:tcPr>
            <w:tcW w:w="6946" w:type="dxa"/>
          </w:tcPr>
          <w:p w:rsidR="0048518D" w:rsidRPr="008D799C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fabrycznie nowe. Podać markę, model i typ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CB4D77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Pełna postać dziecka w wieku 5-8 lat.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Bezprzewodowe lub przewodowe sterowanie obsługą symulatora.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osłuchiwania tonów serca, szmerów oddechowych, perystaltyki jelit. Symulacja głosu pacjenta.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Funkcja oddechu spontanicznego, podczas którego ruchy klatki piersiowej są proporcjonalne do objętości oddechowej i</w:t>
            </w:r>
            <w:r>
              <w:rPr>
                <w:rFonts w:ascii="Calibri Light" w:hAnsi="Calibri Light" w:cs="Calibri Light"/>
                <w:sz w:val="24"/>
                <w:szCs w:val="24"/>
              </w:rPr>
              <w:t> 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>zsynchronizowane ze szmerami oddechowymi. Wskazana możliwość niezależnych ustawień dla płuca prawego i lewego zależnie od drożności dróg oddechowych i patologii płucnej.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Możliwość udrożnienia dróg oddechowych poprzez odchylenie głowy lub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wyluksowanie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żuchwy.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Możliwość intubacji przez nos i usta z wykorzystaniem laryngoskopu. Możliwość założenia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Combitube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oraz maski krtaniowej. W komplecie 4 opakowania środka poślizgowego.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Automatyczne wywoływanie obrzęku języka i/lub niedrożności krtani.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Automatyczna rejestracja nacisku na klatkę piersiową.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Kontrola tętna na tętnicy szyjnej, ramieniowej i promieniowej z automatyczną rejestracją.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Różna szerokość źrenic, niezależnie dla każdego oka w zależności od stanu klinicznego.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Nieinwazyjny pomiar ciśnienia tętniczego krwi za pomocą fonendoskopu.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Elektroniczna symulacja ciśnienia tętniczego krwi w zakresie, co najmniej 0-180 mmHg.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Elektroniczna symulacja tętna zsynchronizowanego z częstością serca.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osłuchiwania tonów serca i wad zastawkowych.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osłuchiwania szmerów oddechowych (prawidłowych i patologicznych).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osłuchiwania dźwięków perystaltyki.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wykonania wkłucia dożylnego. W komplecie wymienne zużywalne elementy w ilości 5 sztuk każdego elementu.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wykonywania wkłuć domięśniowych, podskórnych i doszpikowych. W komplecie wymienne, zużywalne elementy w ilości 5 sztuk każdego elementu</w:t>
            </w:r>
            <w:r w:rsidRPr="005E0D96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wywołania niedrożności dróg oddechowych poprzez nabrzmienie języka sterowane automatycznie.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Monitorowanie pracy serca:</w:t>
            </w:r>
          </w:p>
          <w:p w:rsidR="0048518D" w:rsidRPr="00DD6E3B" w:rsidRDefault="0048518D" w:rsidP="00694262">
            <w:pPr>
              <w:pStyle w:val="Akapitzlist"/>
              <w:numPr>
                <w:ilvl w:val="0"/>
                <w:numId w:val="212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za pomocą minimum 3- odprowadzeniowego EKG,</w:t>
            </w:r>
          </w:p>
          <w:p w:rsidR="0048518D" w:rsidRPr="00DD6E3B" w:rsidRDefault="0048518D" w:rsidP="00694262">
            <w:pPr>
              <w:pStyle w:val="Akapitzlist"/>
              <w:numPr>
                <w:ilvl w:val="0"/>
                <w:numId w:val="212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poprzez elektrody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defibrylacyjno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>-stymulacyjne.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Możliwość symulacji zapisu EKG z 12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odprowadzeń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skorelowanego z 3 odprowadzeniowym EKG z powyższego punktu.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wykonania defibrylacji z użyciem standardowego defibrylatora (jedno i dwufazowego).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Wykonanie stymulacji zewnętrznej.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Zaprogramowanie progu skuteczności stymulacji zewnętrznej.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Oprogramowanie zawierające bibliotekę minimum 15 rytmów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pracy serca.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Częstość pracy serca w zapisie EKG w zakresie nie mniejszym niż 0-200/min.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budowy scenariuszy zdarzeń przez użytkownika przy użyciu dołączonego oprogramowania – bezpłatny dostęp w ramach dostarczonego zestawu dla minimum 3 użytkowników.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założenia sondy żołądkowej.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symulacji napadu drgawek.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Zestaw pozoracji ran i obrażeń w zestawie.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Bezprzewodowe i przewodowe sterowanie pracą symulatora za pomocą oprogramowania sterującego.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Oprogramowanie kontrolujące wszystkie funkcje blokady i udrożnienia dróg oddechowych, funkcje kardiologiczne, resuscytację, tętno, ciśnienie tętnicze krwi oraz odgłosy narządów wewnętrznych.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Oprogramowanie do obsługi symulatora w języku polskim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Oprogramowanie aplikacji sterującej symulatorem, monitorem pacjenta oraz oprogramowaniem do tworzenia scenariuszy z identycznym interfejsem użytkownika oraz funkcjami dla pozostałych symulatorów: dorosłego, niemowlęcia.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Każda z funkcji dróg oddechowych ustawiana indywidualnie za pomocą oprogramowania sterującego.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Głośności odgłosów serca, płuc i perystaltyki ustawiane za pomocą oprogramowania sterującego.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Rejestracja wykonywanych czynności resuscytacyjnych (ACLS) oraz automatyczna rejestracja funkcji z czujników symulatora.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zapisu i wydruku zarejestrowanych czynności ratowniczych.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Możliwość budowy scenariuszy zdarzeń przez użytkownika przy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użyciu dołączonego oprogramowania – bezpłatny dostęp w ramach dostarczonego zestawu dla minimum 3 użytkowników.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Dostarczona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Nielimitowana możliwość bezpłatnego dostępu do zarejestrowanych danych z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debriefingu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w dowolnym miejscu i czasie ograniczona jedynie prawami dostępu dla poszczególnych użytkowników.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Potwierdzony na dzień składania ofert dostęp on-line do bazy scenariuszy z możliwością bezpłatnego przetestowania i sprawdzenia scenariusza przez minimum 48 godzin oraz możliwością zakupu nowych scenariuszy (proszę o podanie adresu on-line oraz sposobu, w jaki zamawiający może sprawdzić dane zawarte w ofercie). Możliwość zakupu scenariuszy zgodnie z procedurami Zamawiającego (zapłata przelewem po wystawieniu faktury).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Zapewnienie szkolenia z zakresu obsługi symulatora.</w:t>
            </w:r>
          </w:p>
          <w:p w:rsidR="0048518D" w:rsidRPr="00DD6E3B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Serwisowanie i przegląd techniczny symulatora dwa razy w roku  w okresie trwania gwarancji.   </w:t>
            </w:r>
          </w:p>
          <w:p w:rsidR="0048518D" w:rsidRPr="00531920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W przypadku awarii lub uszkodzenia sprzętu serwis w przeciągu 24/48 godzin. </w:t>
            </w:r>
          </w:p>
          <w:p w:rsidR="0048518D" w:rsidRPr="008D799C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 przypadku konieczności dłuższego czasu naprawy zapewnienie fantomu zastępczego o zbliżonych parametrach.</w:t>
            </w:r>
          </w:p>
          <w:p w:rsidR="0048518D" w:rsidRDefault="0048518D" w:rsidP="008D799C">
            <w:pPr>
              <w:pStyle w:val="Akapitzlist"/>
              <w:numPr>
                <w:ilvl w:val="0"/>
                <w:numId w:val="5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Gwarancja </w:t>
            </w:r>
            <w:r>
              <w:rPr>
                <w:rFonts w:ascii="Calibri Light" w:hAnsi="Calibri Light" w:cs="Calibri Light"/>
                <w:sz w:val="24"/>
                <w:szCs w:val="24"/>
              </w:rPr>
              <w:t>- minimum 60 miesięcy.</w:t>
            </w:r>
          </w:p>
        </w:tc>
        <w:tc>
          <w:tcPr>
            <w:tcW w:w="708" w:type="dxa"/>
          </w:tcPr>
          <w:p w:rsidR="0048518D" w:rsidRDefault="0048518D" w:rsidP="00957DB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957DB4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957DB4">
            <w:r>
              <w:t>poz. specyfikacji dostaw 21</w:t>
            </w:r>
          </w:p>
        </w:tc>
      </w:tr>
    </w:tbl>
    <w:p w:rsidR="00444EB6" w:rsidRDefault="00444EB6"/>
    <w:p w:rsidR="00444EB6" w:rsidRDefault="00444EB6" w:rsidP="00444EB6">
      <w:r>
        <w:lastRenderedPageBreak/>
        <w:t xml:space="preserve">Zadanie 11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57DB4">
        <w:tc>
          <w:tcPr>
            <w:tcW w:w="2093" w:type="dxa"/>
          </w:tcPr>
          <w:p w:rsidR="0048518D" w:rsidRDefault="0048518D" w:rsidP="00957DB4">
            <w:r w:rsidRPr="00024C30">
              <w:t xml:space="preserve">Dostawa </w:t>
            </w:r>
            <w:r>
              <w:t>w</w:t>
            </w:r>
            <w:r w:rsidRPr="00024C30">
              <w:t xml:space="preserve">ysokiej klasy symulatora </w:t>
            </w:r>
            <w:r>
              <w:t>niemowlęcia</w:t>
            </w:r>
          </w:p>
        </w:tc>
        <w:tc>
          <w:tcPr>
            <w:tcW w:w="6946" w:type="dxa"/>
          </w:tcPr>
          <w:p w:rsidR="0048518D" w:rsidRPr="008D799C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fabrycznie nowe. Podać markę, model i typ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Pełna postać niemowlęcia.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Bezprzewodowe i przewodowe sterowanie obsługą symulatora za pomocą komputera.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osłuchiwania tonów serca, szmerów oddechowych, perystaltyki jelit. Symulacja głosu pacjenta.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Funkcja oddechu spontanicznego, podczas którego ruchy klatki piersiowej są proporcjonalne do objętości oddechowej i zsynchronizowane ze szmerami oddechowymi. Wskazana możliwość niezależnych ustawień dla płuca prawego i lewego, zależnie od drożności dróg oddechowych i patologii płucnej.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realnego pomiaru i określenia zawartości CO</w:t>
            </w:r>
            <w:r w:rsidRPr="005E0D96">
              <w:rPr>
                <w:rFonts w:ascii="Calibri Light" w:hAnsi="Calibri Light" w:cs="Calibri Light"/>
                <w:sz w:val="24"/>
                <w:szCs w:val="24"/>
                <w:vertAlign w:val="subscript"/>
              </w:rPr>
              <w:t>2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w wydychanym powietrzu.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Możliwość udrożnienia dróg oddechowych poprzez odchylenie głowy lub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wyluksowanie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żuchwy.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intubacji przez nos i usta z wykorzystaniem laryngoskopu. W komplecie 5 opakowania środka poślizgowego.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Intubacja prawego oskrzela przy zbyt głębokim umieszczeniu rurki.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Automatyczne wywoływanie obrzęku języka i/lub zwężenia krtani oraz i/lub skurczu krtani.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Rejestracja nacisku na klatkę piersiową.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Możliwość wykonania konikotomii. W komplecie 5 sztuk wymiennych skór szyi i dwie rolki taśmy zaklejającej otwór w tchawicy.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Kontrola tętna na tętnicy ramieniowej z automatyczną rejestracją.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Nieinwazyjny pomiar ciśnienia tętniczego krwi za pomocą fonendoskopu.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lastRenderedPageBreak/>
              <w:t>Elektroniczna symulacja ciśnienia tętniczego krwi w zakresie co najmniej 0-180 mmHg.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Elektroniczna symulacja tętna zsynchronizowanego z częstością pracy serca.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Możliwość osłuchiwania tonów serca i wad zastawkowych.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Możliwość osłuchiwania szmerów oddechowych (prawidłowych i patologicznych).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Symulacja sztywności ciemiączka.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Automatyczne ustawianie odmy opłucnowej ze zmianami oddechowymi oraz możliwością odbarczenia. W komplecie wymienne zużywalne elementy w ilości 5 sztuk każdego elementu.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Automatyczna funkcja sinienia w przypadku niedotlenienia.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Możliwość wykonania wkłucia </w:t>
            </w:r>
            <w:proofErr w:type="spellStart"/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doszpikowego</w:t>
            </w:r>
            <w:proofErr w:type="spellEnd"/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. W komplecie wymienne zużywalne elementy w ilości 5 sztuk każdego elementu.</w:t>
            </w:r>
          </w:p>
          <w:p w:rsidR="0048518D" w:rsidRPr="000F1AAF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Możliwość dożylnego podawania leków. W komplecie wymienne zużywalne elementy w ilości 5 sztuk każdego elementu.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Możliwość wykonania wkłucia</w:t>
            </w:r>
            <w:r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 podskórnego i domięśniowego. W </w:t>
            </w: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komplecie wymienne zużywalne elementy w ilości 5 sztuk każdego elementu.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Monitorowanie pracy serca: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213"/>
              </w:numPr>
              <w:ind w:left="601" w:hanging="284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za pomocą minimum 3-odprowadzeniowego EKG,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213"/>
              </w:numPr>
              <w:ind w:left="601" w:hanging="284"/>
              <w:jc w:val="both"/>
            </w:pPr>
            <w:r w:rsidRPr="00CD5037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poprzez elektrody </w:t>
            </w:r>
            <w:proofErr w:type="spellStart"/>
            <w:r w:rsidRPr="00CD5037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defibrylacyjno</w:t>
            </w:r>
            <w:proofErr w:type="spellEnd"/>
            <w:r w:rsidRPr="00CD5037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-stymulacyjne.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Możliwość symulacji zapisu EKG z 12 </w:t>
            </w:r>
            <w:proofErr w:type="spellStart"/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odprowadzeń</w:t>
            </w:r>
            <w:proofErr w:type="spellEnd"/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 skorelowanego z 3 odprowadzeniowym EKG z powyższego punktu.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Możliwość wykonania defibrylacji z użyciem urządzenia o fali jedno- lub dwufazowej.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Wykonanie stymulacji zewnętrznej.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Zaprogramowanie progu skuteczności stymulacji zewnętrznej.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Oprogramowanie zawierające bibliotekę minimum 30 rytmów </w:t>
            </w: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lastRenderedPageBreak/>
              <w:t>pracy serca.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Częstość pracy serca w zapisie EKG w zakresie nie mniejszym niż 0-250/min.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Możliwość budowy scenariuszy zdarzeń przez użytkownika przy użyciu dołączonego oprogramowania – bezpłatny dostęp w ramach dostarczonego zestawu dla minimum 3 użytkowników.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Bezprzewodowe i przewodowe sterowanie pracą symulatora za pomocą oprogramowania sterującego.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Oprogramowanie kontrolujące wszystkie funkcje blokady i udrożnienia dróg oddechowych, funkcje kardiologiczne, resuscytację, tętno, ciśnienie tętnicze krwi oraz odgłosy narządów wewnętrznych.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Oprogramowanie do obsługi symulatora w języku w polskim.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Oprogramowanie aplikacji sterującej symulatorem, monitorem pacjenta oraz oprogramowaniem do tworzenia scenariuszy z identycznym interfejsem użytkownika oraz funkcjami dla pozost</w:t>
            </w:r>
            <w:r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ałych symulatorów: dorosłego, </w:t>
            </w: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dziecka.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Każda z funkcji dróg oddechowych ustawiana indywidualnie za pomocą oprogramowania sterującego.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Głośności odgłosów serca, płuc i perystaltyki ustawiane za pomocą oprogramowania sterującego.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Rejestracja wykonywanych czynności resuscytacyjnych (ACLS) oraz automatyczna rejestracja funkcji z czujników symulatora.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Możliwość zapisu i wydruku zarejestrowanych czynności ratowniczych.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Możliwość budowy scenariuszy zdarzeń przez użytkownika przy użyciu dołączonego oprogramowania – bezpłatny dostęp w ramach dostarczonego zestawu dla minimum 3 użytkowników.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Dostarczona w pełni funkcjonalna, najnowsza wersja </w:t>
            </w: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lastRenderedPageBreak/>
              <w:t>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Nielimitowana możliwość bezpłatnego dostępu do zarejestrowanych danych z </w:t>
            </w:r>
            <w:proofErr w:type="spellStart"/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debriefingu</w:t>
            </w:r>
            <w:proofErr w:type="spellEnd"/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 w dowolnym miejscu i czasie ograniczona jedynie prawami dostępu dla poszczególnych użytkowników.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Potwierdzony na dzień składania ofert dostęp on-line do bazy scenariuszy z możliwością bezpłatnego przetestowania i sprawdzenia scenariusza przez minimum 48 godzin oraz możliwością zakupu nowych scenariuszy (proszę o podanie adresu on-line oraz sposobu, w jaki zamawiający może sprawdzić dane zawarte w ofercie). Możliwość zakupu scenariuszy zgodnie z procedurami Zamawiającego.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Zapewnienie szkolenia z zakresu obsługi symulatora.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Serwisowanie i przegląd techniczny symulatora dwa razy w roku w okresie trwania gwarancji.   </w:t>
            </w:r>
          </w:p>
          <w:p w:rsidR="0048518D" w:rsidRPr="00CD5037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W przypadku awarii lub uszkodzenia sprzętu serwis w przeciągu 24/48 godzin.</w:t>
            </w:r>
          </w:p>
          <w:p w:rsidR="0048518D" w:rsidRPr="008D799C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9F7FA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W przypadku konieczności dłuższego czasu naprawy zapewnienie fantomu zastępczego o zbliżonych parametrach.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Gwarancja </w:t>
            </w:r>
            <w:r>
              <w:rPr>
                <w:rFonts w:ascii="Calibri Light" w:hAnsi="Calibri Light" w:cs="Calibri Light"/>
                <w:sz w:val="24"/>
                <w:szCs w:val="24"/>
              </w:rPr>
              <w:t>- minimum 60 miesięcy.</w:t>
            </w:r>
          </w:p>
        </w:tc>
        <w:tc>
          <w:tcPr>
            <w:tcW w:w="708" w:type="dxa"/>
          </w:tcPr>
          <w:p w:rsidR="0048518D" w:rsidRDefault="0048518D" w:rsidP="00957DB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957DB4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957DB4">
            <w:r>
              <w:t>poz. specyfikacji dostaw 22</w:t>
            </w:r>
          </w:p>
        </w:tc>
      </w:tr>
    </w:tbl>
    <w:p w:rsidR="00444EB6" w:rsidRDefault="00444EB6"/>
    <w:p w:rsidR="00DD6E3B" w:rsidRDefault="00DD6E3B" w:rsidP="00DD6E3B">
      <w:r>
        <w:t xml:space="preserve">Zadanie 12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57DB4">
        <w:tc>
          <w:tcPr>
            <w:tcW w:w="2093" w:type="dxa"/>
          </w:tcPr>
          <w:p w:rsidR="0048518D" w:rsidRDefault="0048518D" w:rsidP="003E63CB">
            <w:r w:rsidRPr="00024C30">
              <w:t xml:space="preserve">Dostawa </w:t>
            </w:r>
            <w:r>
              <w:t>stanowiska sterowania</w:t>
            </w:r>
          </w:p>
        </w:tc>
        <w:tc>
          <w:tcPr>
            <w:tcW w:w="6946" w:type="dxa"/>
          </w:tcPr>
          <w:p w:rsidR="0048518D" w:rsidRPr="008D799C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fabrycznie nowe. Podać markę, model i typ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Współpraca z zaawansowanym symulatorem pacjenta dorosłego, </w:t>
            </w: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lastRenderedPageBreak/>
              <w:t>z symulatorem dziecka i niemowlęcia, aplikacja sterująca symulatorami oraz wirtualnym monitorem pacjenta.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System połączeniowy kabli LAN od symulatora i wirtualnego monitora pacjenta do routera/</w:t>
            </w:r>
            <w:proofErr w:type="spellStart"/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switcha</w:t>
            </w:r>
            <w:proofErr w:type="spellEnd"/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 w sterowni połączonego z systemem sterowania i debrefingu.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Zdalne bezprzewodowe i przewodowe sterowanie pracą symulatora.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Oprogramowanie do obsługi symulatora w języku polskim.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Oprogramowanie kontrolujące wszystkie funkcje blokady i udrożnienia dróg oddechowych, funkcje kardiologiczne, resuscytację, tętno, cieśnienie krwi i odgłosy z narządów wewnętrznych.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Każda z funkcji dróg oddechowych musi być ustawiana indywidualnie za pomocą oprogramowania sterującego.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Głośności odgłosów serca, płuc i perystaltyki ustawiane za pomocą oprogramowania sterującego.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Rejestracja wykonywanych czynności resuscytacyjnych (ACLS) oraz automatyczna rejestracja funkcji z czujników symulatora.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Możliwość zapisu i wydruku zarejestrowanych czynności ratowniczych oraz automatyczna rejestracja funkcji z czujników symulatora.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Możliwość budowy scenariuszy zdarzeń przez użytkownika przy użyciu dołączonego oprogramowania – bezpłatny dostęp dla minimum 100 użytkowników.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Zestaw minimum 10 gotowych scenariuszy zdarzeń dla każdego rodzaju symulatora.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Zainstalowana w pełni funkcjonalna, najnowsza wersja oprogramowania instruktorskiego sterującego symulatorem. Bezpłatna aktualizacja oprogramowania do najnowszej wersji w </w:t>
            </w: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lastRenderedPageBreak/>
              <w:t>okresie trwania gwarancji (minimum 5 lat) oraz w okresie pogwarancyjnym dostępna przez Internet i dożywotni klucz licencyjny na posiadane oprogramowanie z możliwością wykorzystania klucza w przypadku zmiany lub uszkodzenia komputera. Proszę podać okres bezpłatnej aktualizacji oprogramowania.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Potwierdzony na dzień składania ofert dostęp on-line do bazy scenariuszy z możliwością bezpłatnego przetestowania i sprawdzenia scenariusza przez minimum 72 godziny oraz możliwością zakupu nowych scenariuszy (proszę o podanie adresu on-line oraz sposobu, w jaki zamawiający może sprawdzić dane zawarte w ofercie).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3E63C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Symulowany monitor pacjenta</w:t>
            </w:r>
            <w:r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: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214"/>
              </w:numPr>
              <w:ind w:left="601" w:hanging="284"/>
              <w:jc w:val="both"/>
            </w:pPr>
            <w:r w:rsidRPr="003E63C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Całkowicie bezprzewodowy (bez konieczności podłączenia do symulatora) stacjonarny monitor dotykowy z kolorowym wyświetlaczem o przekątnej minimum 22” z systemem mocowania typu </w:t>
            </w:r>
            <w:proofErr w:type="spellStart"/>
            <w:r w:rsidRPr="003E63C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Vesa</w:t>
            </w:r>
            <w:proofErr w:type="spellEnd"/>
            <w:r w:rsidRPr="003E63C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. Proszę podać przekątną ekranu zaproponowanego modelu.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214"/>
              </w:numPr>
              <w:ind w:left="601" w:hanging="284"/>
              <w:jc w:val="both"/>
            </w:pPr>
            <w:r w:rsidRPr="003E63C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Wyświetlanie krzywych EKG, ciśnienia tętniczego krwi, SpO2, ETCO2, fali tętna, częstości oddechu, częstości pracy serca, temperatury.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214"/>
              </w:numPr>
              <w:ind w:left="601" w:hanging="284"/>
              <w:jc w:val="both"/>
            </w:pPr>
            <w:r w:rsidRPr="003E63C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Dowolna konfiguracja krzywych wyświetlanych na monitorze.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214"/>
              </w:numPr>
              <w:ind w:left="601" w:hanging="284"/>
              <w:jc w:val="both"/>
            </w:pPr>
            <w:r w:rsidRPr="003E63C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Wyświetlanie fali tętna i SpO2 po podłączeniu symulowanego czujnika </w:t>
            </w:r>
            <w:proofErr w:type="spellStart"/>
            <w:r w:rsidRPr="003E63C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pulsoksymetru</w:t>
            </w:r>
            <w:proofErr w:type="spellEnd"/>
            <w:r w:rsidRPr="003E63C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 – czujnik w komplecie.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214"/>
              </w:numPr>
              <w:ind w:left="601" w:hanging="284"/>
              <w:jc w:val="both"/>
            </w:pPr>
            <w:r w:rsidRPr="003E63C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Wyświetlanie parametrów tętna, EKG i SpO2.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214"/>
              </w:numPr>
              <w:ind w:left="601" w:hanging="284"/>
              <w:jc w:val="both"/>
            </w:pPr>
            <w:r w:rsidRPr="003E63C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Sygnał dźwiękowy SpO2 </w:t>
            </w:r>
            <w:r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z różnymi poziomami modulacji i </w:t>
            </w:r>
            <w:r w:rsidRPr="003E63C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głośności zależnie od wartości saturacji.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Komputer stacjonarny do sterowania symulatorami (osoby dorosłej, dziecka i niemowlęcia).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lastRenderedPageBreak/>
              <w:t>Procesor gwarantujący moc obliczeniową pozwalającą na obsługę specjalistycznego oprogramowania symulatora. Proszę podać producenta i model komputera oraz procesora.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3E63CB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Twardy dysk SSD minimum 500 GB.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Pamięć RAM minimum 8 GB.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Monitor LED o przekątnej minimum 21’. Minimalna rozdzielczość 1920 x 1080 pikseli.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Mysz i klawiatura.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Nagrywarka DVD DL.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Minimum 4 porty USB</w:t>
            </w:r>
            <w:r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Wejście mikrofonowe, wyjście słuchawkowe.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Wbudowane gniazdo sieci Ethernet 1 GB LAN.</w:t>
            </w:r>
          </w:p>
          <w:p w:rsidR="0048518D" w:rsidRPr="003E63CB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Karta sieciowa bezprzewodowa zgodna ze standardem 802.11 g/n, pełna kompatybilność z parametrami podanymi w punkcie 3.</w:t>
            </w:r>
          </w:p>
          <w:p w:rsidR="0048518D" w:rsidRPr="009148D9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System operacyjny umożliwiający zainstalowanie i pracę specjalistycznego oprogramowania symulatora. Proszę podać nazwę i wersję oferowanego systemu.</w:t>
            </w:r>
          </w:p>
          <w:p w:rsidR="0048518D" w:rsidRPr="008D799C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Zainstalowana w pełni funkcjonalna, najnowsza wersja oprogramowania instruktorskiego sterującego symulatorem. Bezpłatna aktualizacja do najnowszej wersji w okresie trwania gwarancji (minimum 5 lat) i dożywotni klucz licencyjny na posiadane oprogramowanie z możliwością wykorzystania klucza w przypadku zmiany lub uszkodzenia komputera.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Gwarancja </w:t>
            </w:r>
            <w:r>
              <w:rPr>
                <w:rFonts w:ascii="Calibri Light" w:hAnsi="Calibri Light" w:cs="Calibri Light"/>
                <w:sz w:val="24"/>
                <w:szCs w:val="24"/>
              </w:rPr>
              <w:t>- minimum 24 miesięcy.</w:t>
            </w:r>
          </w:p>
        </w:tc>
        <w:tc>
          <w:tcPr>
            <w:tcW w:w="708" w:type="dxa"/>
          </w:tcPr>
          <w:p w:rsidR="0048518D" w:rsidRDefault="0048518D" w:rsidP="00957DB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957DB4">
            <w:proofErr w:type="spellStart"/>
            <w:r>
              <w:t>Monoprofilowe</w:t>
            </w:r>
            <w:proofErr w:type="spellEnd"/>
            <w:r>
              <w:t xml:space="preserve"> Centrum </w:t>
            </w:r>
            <w:r>
              <w:lastRenderedPageBreak/>
              <w:t>Symulacji Medycznej,</w:t>
            </w:r>
          </w:p>
          <w:p w:rsidR="0048518D" w:rsidRDefault="0048518D" w:rsidP="00957DB4">
            <w:r>
              <w:t>poz. specyfikacji dostaw 23</w:t>
            </w:r>
          </w:p>
        </w:tc>
      </w:tr>
    </w:tbl>
    <w:p w:rsidR="000E32DE" w:rsidRDefault="000E32DE"/>
    <w:p w:rsidR="00DD6E3B" w:rsidRDefault="00DD6E3B" w:rsidP="00DD6E3B">
      <w:r>
        <w:t xml:space="preserve">Zadanie 13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088"/>
        <w:gridCol w:w="708"/>
        <w:gridCol w:w="1843"/>
      </w:tblGrid>
      <w:tr w:rsidR="0048518D" w:rsidTr="00AE3CF2">
        <w:tc>
          <w:tcPr>
            <w:tcW w:w="2093" w:type="dxa"/>
          </w:tcPr>
          <w:p w:rsidR="0048518D" w:rsidRDefault="0048518D" w:rsidP="00957DB4">
            <w:r>
              <w:t xml:space="preserve">Dostawa łóżek na stanowisko </w:t>
            </w:r>
            <w:r>
              <w:lastRenderedPageBreak/>
              <w:t>intensywnej terapii</w:t>
            </w:r>
          </w:p>
        </w:tc>
        <w:tc>
          <w:tcPr>
            <w:tcW w:w="7088" w:type="dxa"/>
          </w:tcPr>
          <w:p w:rsidR="0048518D" w:rsidRPr="00D430DF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Urządzenie fabrycznie nowe. Podać markę, model i typ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9148D9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Łóżko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fabrycznie nowe, rok produkcji 2018, podać markę i model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9148D9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Łóżko szpitalne o wymiarach leża 200cm x 90 cm (+/-5cm) wraz z funkcją przedłużania leża min. 150 mm i czterema otworami we wszystkich narożnikach łózka do montażu wyposażenia dodatkowego.</w:t>
            </w:r>
          </w:p>
          <w:p w:rsidR="0048518D" w:rsidRPr="009148D9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Łóżko z elektrycznymi regulacjami wysokości, segmentu pleców, segmentu uda, przechyłów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Trendelenburga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antyTrendelenburga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9148D9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9148D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Zasilanie 230 V, 50 </w:t>
            </w:r>
            <w:proofErr w:type="spellStart"/>
            <w:r w:rsidRPr="009148D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Hz</w:t>
            </w:r>
            <w:proofErr w:type="spellEnd"/>
            <w:r w:rsidRPr="009148D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z sygnalizacją włączenia do sieci w celu uniknięcia nieświadomego wyrwania kabla z gniazdka i uszkodzenia łóżka lub gniazdka. Kabel zasilający w przewodzie skręcanym rozciągliwym. Nie dopuszcza się przewodów prostych.</w:t>
            </w:r>
          </w:p>
          <w:p w:rsidR="0048518D" w:rsidRPr="009148D9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Funkcja CPR segmentu pleców pozwalająca na natychmiastową reakcję w sytuacjach zagrożenia życia pacjenta.</w:t>
            </w:r>
          </w:p>
          <w:p w:rsidR="0048518D" w:rsidRPr="009148D9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Funkcja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autokonturu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- jednoczesnej regulacji segmentu pleców i segmentu uda.</w:t>
            </w:r>
          </w:p>
          <w:p w:rsidR="0048518D" w:rsidRPr="009148D9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Regulacja elektryczna wysokości leża, w zakresie 350 mm do 750 mm (+/- 20mm), gwarantująca bezpieczne opuszczanie łóżka i zapobiegająca „zeskakiwaniu z łóżka” /nie dotykaniu pełnymi stopami podłogi podczas opuszczania łóżka/. Nie dopuszcza się rozwiązań o wysokości minimalnej wyższej narażającej pacjenta na ryzyko upadków.</w:t>
            </w:r>
          </w:p>
          <w:p w:rsidR="0048518D" w:rsidRPr="009148D9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Regulacja elektryczna pleców min 65°  oraz regulacja elektryczna uda min 34°.</w:t>
            </w:r>
          </w:p>
          <w:p w:rsidR="0048518D" w:rsidRPr="009148D9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Regulacja elektryczna pozycji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Trendelenburga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antyTrendelnburga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min. 15°.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Leże łóżka  4 – sekcyjne, w tym 3 ruchome. Leże wypełnienie panelami tworzywowymi. Po kilka paneli w segmencie pleców i podudzia. Panele gładkie, łatwo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demontowalne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lekkie (maksymalna waga pojedynczego panelu poniżej 1kg) nadające się do dezynfekcji. Panele zabezpieczone przed przesuwaniem się i wypadnięciem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poprzez system zatrzaskowy.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 9 cm, w segmencie uda: min.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5cm.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Funkcja zaawansowanej autoregresji, system teleskopowego odsuwania się segmentu pleców oraz uda nie tylko do tyłu, ale i do góry (ruch po okręgu) podczas podnoszenia segmentów, w celu eliminacji sił tarcia będących potencjalnym zagrożeniem powstawania odleżyn stopnia 1 - 4.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Szczyty łóżka tworzywowe z jednolitego odlewu bez miejsc klejenia/skręcania, wyjmowane od strony nóg i głowy z możliwością zablokowania szczytu przed wyjęciem na czas transportu łóżka w celu uniknięcia wypadnięcia szczytu i stracenia kontroli nad łóżkiem. Blokady szczytów z graficzną, kolorystyczną informacją: zablokowane/odblokowane.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Koła metalowe o średnicy 125mm. Centralna oraz kierunkowa blokada kół uruchamiana za pomocą jednej z dwóch dźwigni zlokalizowanych bezpośrednio przy kołach od strony nóg, po obu stronach łóżka.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Bezpieczne obciążenie robocze dla każdej pozycji leża i segmentów na poziomie minimum 250kg. Pozwalające na wszystkie możliwe regulacje przy tym obciążeniu bez narażenia bezpieczeństwa pacjenta i powstanie incydentu medycznego.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Barierki boczne składane wzdłuż ramy leża nie powodujące poszerzenia łóżka, barierki składane poniżej poziomu materaca. Barierki boczne składające się z min trzech poprzeczek. W celach bezpieczeństwa barierki odblokowywane w min dwóch ruchach, tj.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podniesienie barierki, zwolnienie blokady oraz  opuszczenie barierki. Nie dopuszcza się łóżka z barierkami z przyciskiem/dźwignią blokady działającym bez podniesienia barierki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Łóżko wyposażone w pilot z możliwością podświetlenia przycisków w celu łatwej obsługi podczas nocy oraz  centralny panel sterowania dla   personelu: min. regulacja kąta nachylenia segmentu pleców, ud oraz wysokości, funkcji przechyłów wzdłużnych,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autokontur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pozycja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antyszokowa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 pozycja krzesła kardiologicznego i pozycja CPR. Panel z możliwością zawieszenia na szczycie od strony nóg oraz schowania w półce na pościel. Min. 3 oznaczone innymi kolorami strefy w panelu sterowania w celu bardziej intuicyjnej obsługi.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Regulacja elektryczna uzyskiwana przy pomocy jednego oznaczonego odpowiednim piktogramem przycisku na panelu sterowniczym montowanym na szczycie łóżka od strony nóg: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215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pozycji krzesła kardiologicznego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215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pozycji leża CPR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215"/>
              </w:numPr>
              <w:ind w:left="601" w:hanging="284"/>
              <w:jc w:val="both"/>
            </w:pP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pozycji leża </w:t>
            </w:r>
            <w:proofErr w:type="spellStart"/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antyszokowej</w:t>
            </w:r>
            <w:proofErr w:type="spellEnd"/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7748E2" w:rsidRDefault="0048518D" w:rsidP="00694262">
            <w:pPr>
              <w:pStyle w:val="Akapitzlist"/>
              <w:widowControl w:val="0"/>
              <w:numPr>
                <w:ilvl w:val="0"/>
                <w:numId w:val="8"/>
              </w:numPr>
              <w:spacing w:line="100" w:lineRule="atLeast"/>
              <w:ind w:left="317" w:hanging="283"/>
              <w:jc w:val="both"/>
            </w:pP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Wyłączniki/blokady funkcji elektrycznych (uruchamiane na panelu sterowniczym dla personelu) dla poszczególnych regulacji:</w:t>
            </w:r>
          </w:p>
          <w:p w:rsidR="0048518D" w:rsidRPr="007748E2" w:rsidRDefault="0048518D" w:rsidP="00694262">
            <w:pPr>
              <w:pStyle w:val="Akapitzlist"/>
              <w:widowControl w:val="0"/>
              <w:numPr>
                <w:ilvl w:val="0"/>
                <w:numId w:val="216"/>
              </w:numPr>
              <w:spacing w:line="100" w:lineRule="atLeast"/>
              <w:ind w:left="601" w:hanging="284"/>
              <w:jc w:val="both"/>
            </w:pP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regulacji wysokości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7748E2" w:rsidRDefault="0048518D" w:rsidP="00694262">
            <w:pPr>
              <w:pStyle w:val="Akapitzlist"/>
              <w:widowControl w:val="0"/>
              <w:numPr>
                <w:ilvl w:val="0"/>
                <w:numId w:val="216"/>
              </w:numPr>
              <w:spacing w:line="100" w:lineRule="atLeast"/>
              <w:ind w:left="601" w:hanging="284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regulacji części plecowej,</w:t>
            </w:r>
          </w:p>
          <w:p w:rsidR="0048518D" w:rsidRPr="007748E2" w:rsidRDefault="0048518D" w:rsidP="00694262">
            <w:pPr>
              <w:pStyle w:val="Akapitzlist"/>
              <w:widowControl w:val="0"/>
              <w:numPr>
                <w:ilvl w:val="0"/>
                <w:numId w:val="216"/>
              </w:numPr>
              <w:spacing w:line="100" w:lineRule="atLeast"/>
              <w:ind w:left="601" w:hanging="284"/>
              <w:jc w:val="both"/>
            </w:pP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regulacji części nożnej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7748E2" w:rsidRDefault="0048518D" w:rsidP="00694262">
            <w:pPr>
              <w:pStyle w:val="Akapitzlist"/>
              <w:widowControl w:val="0"/>
              <w:numPr>
                <w:ilvl w:val="0"/>
                <w:numId w:val="216"/>
              </w:numPr>
              <w:spacing w:line="100" w:lineRule="atLeast"/>
              <w:ind w:left="601" w:hanging="284"/>
              <w:jc w:val="both"/>
            </w:pP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przechyłu </w:t>
            </w:r>
            <w:proofErr w:type="spellStart"/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Trendelenburga</w:t>
            </w:r>
            <w:proofErr w:type="spellEnd"/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i anty-</w:t>
            </w:r>
            <w:proofErr w:type="spellStart"/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Trendelenburga</w:t>
            </w:r>
            <w:proofErr w:type="spellEnd"/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5E0D96" w:rsidRDefault="0048518D" w:rsidP="00694262">
            <w:pPr>
              <w:pStyle w:val="Akapitzlist"/>
              <w:widowControl w:val="0"/>
              <w:numPr>
                <w:ilvl w:val="0"/>
                <w:numId w:val="216"/>
              </w:numPr>
              <w:spacing w:line="100" w:lineRule="atLeast"/>
              <w:ind w:left="601" w:hanging="284"/>
              <w:jc w:val="both"/>
            </w:pP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pozycji krzesła kardiologicznego.</w:t>
            </w:r>
          </w:p>
          <w:p w:rsidR="0048518D" w:rsidRDefault="0048518D" w:rsidP="00D430DF">
            <w:pPr>
              <w:pStyle w:val="Akapitzlist"/>
              <w:ind w:left="317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Diodowe wskaźniki informując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 o zablokowanych regulacjach w 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panelu dla personelu oraz w pilocie dla pacjenta.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Przycisk bezpieczeństwa (oznaczony charakterystycznie: STOP lub tez o innym oznaczeniu) natychmiastowe odłączenie wszystkich (za wyjątkiem funkcji ratujących życie)  funkcji elektrycznych w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przypadku wystąpienia zagrożenia dla pacjenta lub personelu również odcinający funkcje w przypadku braku podłączenia do sieci – pracy na akumulatorze.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Zabezpieczenie przed nieświadomym uruchomieniem funkcji poprzez konieczność wciśnięcia przycisku uruchamiającego dostępność funkcji. Przycisk aktywacji na panelu dla personelu i pilocie pacjenta. Naciśnięcie przycisku aktywacji na pilocie lub panelu sterowania aktywuje wszystkie sterowniki.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Odłączenie wszelkich regulacji po min. 180 sekundach nieużywania regulacji, za wyjątkiem funkcji ratujących życie.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System elektrycznej ochrony przed uszkodzeniem łóżka w wyniku przeciążenia, polegający na wyłączeniu regulacji łóżka w przypadku przekroczenia dopuszczalnego obciążenia.</w:t>
            </w:r>
          </w:p>
          <w:p w:rsidR="0048518D" w:rsidRPr="005E0D96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Łóżko wyposażone w rozwiązania zapewniające bezpieczeństwo pacjenta:</w:t>
            </w:r>
          </w:p>
          <w:p w:rsidR="0048518D" w:rsidRPr="007748E2" w:rsidRDefault="0048518D" w:rsidP="00694262">
            <w:pPr>
              <w:pStyle w:val="Akapitzlist"/>
              <w:widowControl w:val="0"/>
              <w:numPr>
                <w:ilvl w:val="0"/>
                <w:numId w:val="217"/>
              </w:numPr>
              <w:spacing w:line="100" w:lineRule="atLeast"/>
              <w:ind w:left="601" w:hanging="284"/>
              <w:jc w:val="both"/>
            </w:pP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system dźwiękowego alarmu odblokowanych kółek chroniących przed nieświadomym pozostawieniem niezblokowanego łóżka mogącym narazić na upadek na skutek niestabilności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7748E2" w:rsidRDefault="0048518D" w:rsidP="00694262">
            <w:pPr>
              <w:pStyle w:val="Akapitzlist"/>
              <w:widowControl w:val="0"/>
              <w:numPr>
                <w:ilvl w:val="0"/>
                <w:numId w:val="217"/>
              </w:numPr>
              <w:spacing w:line="100" w:lineRule="atLeast"/>
              <w:ind w:left="601" w:hanging="284"/>
              <w:jc w:val="both"/>
            </w:pP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wbudowany akumulator do zas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ilania podczas transportu lub w </w:t>
            </w: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sytuacjach zaniku prądu. </w:t>
            </w:r>
          </w:p>
          <w:p w:rsidR="0048518D" w:rsidRPr="007748E2" w:rsidRDefault="0048518D" w:rsidP="00D430DF">
            <w:pPr>
              <w:pStyle w:val="Akapitzlist"/>
              <w:ind w:left="317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Diodowy wskaźnik stanu naładowania akumulatora w p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anelu sterowania dla personelu.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Diodowy wskaźnik informujący dodatkowo o konieczności wymiany baterii.</w:t>
            </w:r>
          </w:p>
          <w:p w:rsidR="0048518D" w:rsidRPr="007748E2" w:rsidRDefault="0048518D" w:rsidP="00694262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</w:pP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Łóżko wyposażone w rozwiązanie ułatwiające pracę personelu /brak konieczności schylania się i narażania kręgosłupa na uraz/:</w:t>
            </w:r>
          </w:p>
          <w:p w:rsidR="0048518D" w:rsidRDefault="0048518D" w:rsidP="00D430DF">
            <w:pPr>
              <w:pStyle w:val="Akapitzlist"/>
              <w:ind w:left="317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Barierki boczne wyposażone w mechanizm zwalniania barierki w jej górnej części, na najwyższej poprzeczce, składane jedną ręką.</w:t>
            </w:r>
          </w:p>
          <w:p w:rsidR="0048518D" w:rsidRPr="005E0D96" w:rsidRDefault="0048518D" w:rsidP="00694262">
            <w:pPr>
              <w:pStyle w:val="Akapitzlist"/>
              <w:widowControl w:val="0"/>
              <w:numPr>
                <w:ilvl w:val="0"/>
                <w:numId w:val="8"/>
              </w:numPr>
              <w:spacing w:line="100" w:lineRule="atLeast"/>
              <w:ind w:left="317" w:hanging="283"/>
              <w:jc w:val="both"/>
            </w:pP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Wyposażenie łóżka: </w:t>
            </w:r>
          </w:p>
          <w:p w:rsidR="0048518D" w:rsidRPr="007748E2" w:rsidRDefault="0048518D" w:rsidP="00694262">
            <w:pPr>
              <w:pStyle w:val="Akapitzlist"/>
              <w:widowControl w:val="0"/>
              <w:numPr>
                <w:ilvl w:val="0"/>
                <w:numId w:val="218"/>
              </w:numPr>
              <w:spacing w:line="100" w:lineRule="atLeast"/>
              <w:ind w:left="601" w:hanging="284"/>
              <w:jc w:val="both"/>
            </w:pP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barierki boczne opisane powyżej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7748E2" w:rsidRDefault="0048518D" w:rsidP="00694262">
            <w:pPr>
              <w:pStyle w:val="Akapitzlist"/>
              <w:widowControl w:val="0"/>
              <w:numPr>
                <w:ilvl w:val="0"/>
                <w:numId w:val="218"/>
              </w:numPr>
              <w:spacing w:line="100" w:lineRule="atLeast"/>
              <w:ind w:left="601" w:hanging="284"/>
              <w:jc w:val="both"/>
            </w:pP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materac zmywalny w pokrowcu para zmywalnym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7748E2" w:rsidRDefault="0048518D" w:rsidP="00694262">
            <w:pPr>
              <w:pStyle w:val="Akapitzlist"/>
              <w:widowControl w:val="0"/>
              <w:numPr>
                <w:ilvl w:val="0"/>
                <w:numId w:val="218"/>
              </w:numPr>
              <w:spacing w:line="100" w:lineRule="atLeast"/>
              <w:ind w:left="601" w:hanging="284"/>
              <w:jc w:val="both"/>
            </w:pPr>
            <w:r w:rsidRPr="007748E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stelaż na kroplówki.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8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-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minimum 36 miesięcy.</w:t>
            </w:r>
          </w:p>
        </w:tc>
        <w:tc>
          <w:tcPr>
            <w:tcW w:w="708" w:type="dxa"/>
          </w:tcPr>
          <w:p w:rsidR="0048518D" w:rsidRDefault="0048518D" w:rsidP="00957DB4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</w:tcPr>
          <w:p w:rsidR="0048518D" w:rsidRDefault="0048518D" w:rsidP="00957DB4">
            <w:proofErr w:type="spellStart"/>
            <w:r>
              <w:t>Monoprofilowe</w:t>
            </w:r>
            <w:proofErr w:type="spellEnd"/>
            <w:r>
              <w:t xml:space="preserve"> Centrum </w:t>
            </w:r>
            <w:r>
              <w:lastRenderedPageBreak/>
              <w:t>Symulacji Medycznej,</w:t>
            </w:r>
          </w:p>
          <w:p w:rsidR="0048518D" w:rsidRDefault="0048518D" w:rsidP="00957DB4">
            <w:r>
              <w:t>poz. specyfikacji dostaw 24</w:t>
            </w:r>
          </w:p>
        </w:tc>
      </w:tr>
    </w:tbl>
    <w:p w:rsidR="00B626F5" w:rsidRDefault="00B626F5" w:rsidP="00DD6E3B"/>
    <w:p w:rsidR="00DD6E3B" w:rsidRDefault="00DD6E3B" w:rsidP="00DD6E3B">
      <w:r>
        <w:t>Zadanie 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AE3CF2">
        <w:tc>
          <w:tcPr>
            <w:tcW w:w="2093" w:type="dxa"/>
          </w:tcPr>
          <w:p w:rsidR="0048518D" w:rsidRDefault="0048518D" w:rsidP="009613E7">
            <w:r>
              <w:t>Dostawa wózka reanimacyjnego dla dzieci z wyposażeniem</w:t>
            </w:r>
          </w:p>
        </w:tc>
        <w:tc>
          <w:tcPr>
            <w:tcW w:w="6946" w:type="dxa"/>
          </w:tcPr>
          <w:p w:rsidR="0048518D" w:rsidRPr="006D53F3" w:rsidRDefault="0048518D" w:rsidP="00694262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</w:pP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fabrycznie nowe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</w:t>
            </w:r>
            <w:r w:rsidRPr="00957DB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rok produkcji 2018. 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6D53F3" w:rsidRDefault="0048518D" w:rsidP="00694262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Szkielet wózka, blat górny i czoła szuflad wykonane z materiału charakteryzującego się wysoką wytrzymałością i trwałością:  wysokoodporne tworzywo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Baydur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6D53F3" w:rsidRDefault="0048518D" w:rsidP="00694262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Konstrukcja wózka wyposażona w centralny system zamknięcia wszystkich szuflad – zamykany na klucz.</w:t>
            </w:r>
          </w:p>
          <w:p w:rsidR="0048518D" w:rsidRPr="005E0D96" w:rsidRDefault="0048518D" w:rsidP="00694262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</w:pPr>
            <w:r w:rsidRPr="006D53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Wymiary zewnętrzne wózka:</w:t>
            </w:r>
          </w:p>
          <w:p w:rsidR="0048518D" w:rsidRPr="006D53F3" w:rsidRDefault="0048518D" w:rsidP="00694262">
            <w:pPr>
              <w:pStyle w:val="Akapitzlist"/>
              <w:widowControl w:val="0"/>
              <w:numPr>
                <w:ilvl w:val="0"/>
                <w:numId w:val="219"/>
              </w:numPr>
              <w:spacing w:line="100" w:lineRule="atLeast"/>
              <w:ind w:left="601" w:hanging="284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Wysokość</w:t>
            </w:r>
            <w:r w:rsidRPr="006D53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: 90 cm, +/-5 cm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6D53F3" w:rsidRDefault="0048518D" w:rsidP="00694262">
            <w:pPr>
              <w:pStyle w:val="Akapitzlist"/>
              <w:widowControl w:val="0"/>
              <w:numPr>
                <w:ilvl w:val="0"/>
                <w:numId w:val="219"/>
              </w:numPr>
              <w:spacing w:line="100" w:lineRule="atLeast"/>
              <w:ind w:left="601" w:hanging="284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Głębokość</w:t>
            </w:r>
            <w:r w:rsidRPr="006D53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: 72 cm, +/-5 cm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6D53F3" w:rsidRDefault="0048518D" w:rsidP="00694262">
            <w:pPr>
              <w:pStyle w:val="Akapitzlist"/>
              <w:widowControl w:val="0"/>
              <w:numPr>
                <w:ilvl w:val="0"/>
                <w:numId w:val="219"/>
              </w:numPr>
              <w:spacing w:line="100" w:lineRule="atLeast"/>
              <w:ind w:left="601" w:hanging="284"/>
              <w:jc w:val="both"/>
            </w:pPr>
            <w:r w:rsidRPr="006D53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Szerokość: 83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6D53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cm, +/-5cm.</w:t>
            </w:r>
          </w:p>
          <w:p w:rsidR="0048518D" w:rsidRPr="005E0D96" w:rsidRDefault="0048518D" w:rsidP="00694262">
            <w:pPr>
              <w:pStyle w:val="Akapitzlist"/>
              <w:widowControl w:val="0"/>
              <w:numPr>
                <w:ilvl w:val="0"/>
                <w:numId w:val="9"/>
              </w:numPr>
              <w:spacing w:line="100" w:lineRule="atLeast"/>
              <w:ind w:left="317" w:hanging="283"/>
              <w:jc w:val="both"/>
            </w:pPr>
            <w:r w:rsidRPr="006D53F3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Wózek wyposażony w:</w:t>
            </w:r>
          </w:p>
          <w:p w:rsidR="0048518D" w:rsidRPr="006D53F3" w:rsidRDefault="0048518D" w:rsidP="00694262">
            <w:pPr>
              <w:pStyle w:val="Akapitzlist"/>
              <w:widowControl w:val="0"/>
              <w:numPr>
                <w:ilvl w:val="0"/>
                <w:numId w:val="220"/>
              </w:numPr>
              <w:spacing w:line="100" w:lineRule="atLeast"/>
              <w:ind w:left="601" w:hanging="284"/>
              <w:jc w:val="both"/>
            </w:pPr>
            <w:r w:rsidRPr="006D53F3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trzy szuflady o wysokości 100</w:t>
            </w:r>
            <w:r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6D53F3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mm,</w:t>
            </w:r>
          </w:p>
          <w:p w:rsidR="0048518D" w:rsidRPr="006D53F3" w:rsidRDefault="0048518D" w:rsidP="00694262">
            <w:pPr>
              <w:pStyle w:val="Akapitzlist"/>
              <w:widowControl w:val="0"/>
              <w:numPr>
                <w:ilvl w:val="0"/>
                <w:numId w:val="220"/>
              </w:numPr>
              <w:spacing w:line="100" w:lineRule="atLeast"/>
              <w:ind w:left="601" w:hanging="284"/>
              <w:jc w:val="both"/>
            </w:pPr>
            <w:r w:rsidRPr="006D53F3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dwie szuflady o wysokości 150 mm.</w:t>
            </w:r>
          </w:p>
          <w:p w:rsidR="0048518D" w:rsidRPr="005E0D96" w:rsidRDefault="0048518D" w:rsidP="00694262">
            <w:pPr>
              <w:pStyle w:val="Akapitzlist"/>
              <w:widowControl w:val="0"/>
              <w:numPr>
                <w:ilvl w:val="0"/>
                <w:numId w:val="9"/>
              </w:numPr>
              <w:spacing w:line="100" w:lineRule="atLeast"/>
              <w:ind w:left="317" w:hanging="283"/>
              <w:jc w:val="both"/>
            </w:pPr>
            <w:r w:rsidRPr="006D53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Czoła szuflad z przezroczystymi pojemnikami z możliwością umieszczenia opisu identyfikującego zawartość szuflady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Default="0048518D" w:rsidP="00D430DF">
            <w:pPr>
              <w:pStyle w:val="Akapitzlist"/>
              <w:widowControl w:val="0"/>
              <w:spacing w:line="100" w:lineRule="atLeast"/>
              <w:ind w:left="317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Pojemniki szuflad jednoczęściowe - odlane w formie bez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elementów łączenia, bez miejsc narażonych na kumulacje brudu i ognisk infekcji.</w:t>
            </w:r>
          </w:p>
          <w:p w:rsidR="0048518D" w:rsidRPr="006D53F3" w:rsidRDefault="0048518D" w:rsidP="00694262">
            <w:pPr>
              <w:pStyle w:val="Akapitzlist"/>
              <w:widowControl w:val="0"/>
              <w:numPr>
                <w:ilvl w:val="0"/>
                <w:numId w:val="9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Układ jezdny wysoce mobilny: 4 koła jezdne w tym 3 z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blokadą, o średnicy min. 125mm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z elastycznym, niebrudzącym podłóg bieżnikiem, rozmieszczone w równych odległościach od siebie zwiększające zwrotność wózka.</w:t>
            </w:r>
          </w:p>
          <w:p w:rsidR="0048518D" w:rsidRPr="006D53F3" w:rsidRDefault="0048518D" w:rsidP="00694262">
            <w:pPr>
              <w:pStyle w:val="Akapitzlist"/>
              <w:widowControl w:val="0"/>
              <w:numPr>
                <w:ilvl w:val="0"/>
                <w:numId w:val="9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Listwa odbojowa chroniąca wózek i ściany przed uszkodzeniami.</w:t>
            </w:r>
          </w:p>
          <w:p w:rsidR="0048518D" w:rsidRPr="006D53F3" w:rsidRDefault="0048518D" w:rsidP="00694262">
            <w:pPr>
              <w:pStyle w:val="Akapitzlist"/>
              <w:widowControl w:val="0"/>
              <w:numPr>
                <w:ilvl w:val="0"/>
                <w:numId w:val="9"/>
              </w:numPr>
              <w:spacing w:line="100" w:lineRule="atLeast"/>
              <w:ind w:left="317" w:hanging="283"/>
              <w:jc w:val="both"/>
            </w:pPr>
            <w:r w:rsidRPr="006D53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Wyposażenie podstawowe wózka:</w:t>
            </w:r>
          </w:p>
          <w:p w:rsidR="0048518D" w:rsidRPr="006D53F3" w:rsidRDefault="0048518D" w:rsidP="00694262">
            <w:pPr>
              <w:pStyle w:val="Akapitzlist"/>
              <w:widowControl w:val="0"/>
              <w:numPr>
                <w:ilvl w:val="0"/>
                <w:numId w:val="221"/>
              </w:numPr>
              <w:spacing w:line="100" w:lineRule="atLeast"/>
              <w:ind w:left="601" w:hanging="284"/>
              <w:jc w:val="both"/>
            </w:pPr>
            <w:r w:rsidRPr="006D53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blat zabezpieczony z czterech stron przed zsuwaniem się przedmiotów, </w:t>
            </w:r>
          </w:p>
          <w:p w:rsidR="0048518D" w:rsidRPr="006D53F3" w:rsidRDefault="0048518D" w:rsidP="00694262">
            <w:pPr>
              <w:pStyle w:val="Akapitzlist"/>
              <w:widowControl w:val="0"/>
              <w:numPr>
                <w:ilvl w:val="0"/>
                <w:numId w:val="221"/>
              </w:numPr>
              <w:spacing w:line="100" w:lineRule="atLeast"/>
              <w:ind w:left="601" w:hanging="284"/>
              <w:jc w:val="both"/>
            </w:pPr>
            <w:r w:rsidRPr="006D53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uchwyt do przetaczania, </w:t>
            </w:r>
          </w:p>
          <w:p w:rsidR="0048518D" w:rsidRPr="006D53F3" w:rsidRDefault="0048518D" w:rsidP="00694262">
            <w:pPr>
              <w:pStyle w:val="Akapitzlist"/>
              <w:widowControl w:val="0"/>
              <w:numPr>
                <w:ilvl w:val="0"/>
                <w:numId w:val="221"/>
              </w:numPr>
              <w:spacing w:line="100" w:lineRule="atLeast"/>
              <w:ind w:left="601" w:hanging="284"/>
              <w:jc w:val="both"/>
            </w:pPr>
            <w:r w:rsidRPr="006D53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pojemnik do zużytych igieł, </w:t>
            </w:r>
          </w:p>
          <w:p w:rsidR="0048518D" w:rsidRPr="006D53F3" w:rsidRDefault="0048518D" w:rsidP="00694262">
            <w:pPr>
              <w:pStyle w:val="Akapitzlist"/>
              <w:widowControl w:val="0"/>
              <w:numPr>
                <w:ilvl w:val="0"/>
                <w:numId w:val="221"/>
              </w:numPr>
              <w:spacing w:line="100" w:lineRule="atLeast"/>
              <w:ind w:left="601" w:hanging="284"/>
              <w:jc w:val="both"/>
            </w:pPr>
            <w:r w:rsidRPr="006D53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otwieracz ampułek, </w:t>
            </w:r>
          </w:p>
          <w:p w:rsidR="0048518D" w:rsidRPr="006D53F3" w:rsidRDefault="0048518D" w:rsidP="00694262">
            <w:pPr>
              <w:pStyle w:val="Akapitzlist"/>
              <w:widowControl w:val="0"/>
              <w:numPr>
                <w:ilvl w:val="0"/>
                <w:numId w:val="221"/>
              </w:numPr>
              <w:spacing w:line="100" w:lineRule="atLeast"/>
              <w:ind w:left="601" w:hanging="284"/>
              <w:jc w:val="both"/>
            </w:pPr>
            <w:r w:rsidRPr="006D53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pojemnik na cewniki, </w:t>
            </w:r>
          </w:p>
          <w:p w:rsidR="0048518D" w:rsidRPr="00694262" w:rsidRDefault="0048518D" w:rsidP="00694262">
            <w:pPr>
              <w:pStyle w:val="Akapitzlist"/>
              <w:widowControl w:val="0"/>
              <w:numPr>
                <w:ilvl w:val="0"/>
                <w:numId w:val="221"/>
              </w:numPr>
              <w:spacing w:line="100" w:lineRule="atLeast"/>
              <w:ind w:left="601" w:hanging="284"/>
              <w:jc w:val="both"/>
            </w:pPr>
            <w:r w:rsidRPr="006D53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pojemnik na butelki,  </w:t>
            </w:r>
          </w:p>
          <w:p w:rsidR="0048518D" w:rsidRPr="00694262" w:rsidRDefault="0048518D" w:rsidP="00694262">
            <w:pPr>
              <w:pStyle w:val="Akapitzlist"/>
              <w:widowControl w:val="0"/>
              <w:numPr>
                <w:ilvl w:val="0"/>
                <w:numId w:val="221"/>
              </w:numPr>
              <w:spacing w:line="100" w:lineRule="atLeast"/>
              <w:ind w:left="601" w:hanging="284"/>
              <w:jc w:val="both"/>
            </w:pPr>
            <w:r w:rsidRPr="0069426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kosz na odpadki, </w:t>
            </w:r>
          </w:p>
          <w:p w:rsidR="0048518D" w:rsidRPr="00694262" w:rsidRDefault="0048518D" w:rsidP="00694262">
            <w:pPr>
              <w:pStyle w:val="Akapitzlist"/>
              <w:widowControl w:val="0"/>
              <w:numPr>
                <w:ilvl w:val="0"/>
                <w:numId w:val="221"/>
              </w:numPr>
              <w:spacing w:line="100" w:lineRule="atLeast"/>
              <w:ind w:left="601" w:hanging="284"/>
              <w:jc w:val="both"/>
            </w:pPr>
            <w:r w:rsidRPr="0069426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co najmniej dwa przezroczyste umożliwiające identyfikację tego co znajduje się w środku odchylane pojemniki „kieszenie”, </w:t>
            </w:r>
          </w:p>
          <w:p w:rsidR="0048518D" w:rsidRPr="00694262" w:rsidRDefault="0048518D" w:rsidP="00694262">
            <w:pPr>
              <w:pStyle w:val="Akapitzlist"/>
              <w:widowControl w:val="0"/>
              <w:numPr>
                <w:ilvl w:val="0"/>
                <w:numId w:val="221"/>
              </w:numPr>
              <w:spacing w:line="100" w:lineRule="atLeast"/>
              <w:ind w:left="601" w:hanging="284"/>
              <w:jc w:val="both"/>
            </w:pPr>
            <w:r w:rsidRPr="0069426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wysuwaną spod blatu półkę do pisania,  </w:t>
            </w:r>
          </w:p>
          <w:p w:rsidR="0048518D" w:rsidRPr="00694262" w:rsidRDefault="0048518D" w:rsidP="00694262">
            <w:pPr>
              <w:pStyle w:val="Akapitzlist"/>
              <w:widowControl w:val="0"/>
              <w:numPr>
                <w:ilvl w:val="0"/>
                <w:numId w:val="221"/>
              </w:numPr>
              <w:spacing w:line="100" w:lineRule="atLeast"/>
              <w:ind w:left="601" w:hanging="284"/>
              <w:jc w:val="both"/>
            </w:pPr>
            <w:r w:rsidRPr="0069426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półkę na żel, </w:t>
            </w:r>
          </w:p>
          <w:p w:rsidR="0048518D" w:rsidRPr="00694262" w:rsidRDefault="0048518D" w:rsidP="00694262">
            <w:pPr>
              <w:pStyle w:val="Akapitzlist"/>
              <w:widowControl w:val="0"/>
              <w:numPr>
                <w:ilvl w:val="0"/>
                <w:numId w:val="221"/>
              </w:numPr>
              <w:spacing w:line="100" w:lineRule="atLeast"/>
              <w:ind w:left="601" w:hanging="284"/>
              <w:jc w:val="both"/>
            </w:pPr>
            <w:r w:rsidRPr="0069426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uchwyt na butlę z tlenem, </w:t>
            </w:r>
          </w:p>
          <w:p w:rsidR="0048518D" w:rsidRPr="005E0D96" w:rsidRDefault="0048518D" w:rsidP="00694262">
            <w:pPr>
              <w:pStyle w:val="Akapitzlist"/>
              <w:widowControl w:val="0"/>
              <w:numPr>
                <w:ilvl w:val="0"/>
                <w:numId w:val="221"/>
              </w:numPr>
              <w:spacing w:line="100" w:lineRule="atLeast"/>
              <w:ind w:left="601" w:hanging="284"/>
              <w:jc w:val="both"/>
            </w:pPr>
            <w:r w:rsidRPr="0069426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zintegrowane dwie boczne szuflady wysuwane spod blatu: jedna z wkładem ze stali nierdzewnej, druga na leki natychmiastowego użycia – ratujące życie z przezroczystą ścianką pozwalające na ich identyfikacje.</w:t>
            </w:r>
          </w:p>
          <w:p w:rsidR="0048518D" w:rsidRDefault="0048518D" w:rsidP="00694262">
            <w:pPr>
              <w:pStyle w:val="Akapitzlist"/>
              <w:widowControl w:val="0"/>
              <w:spacing w:line="100" w:lineRule="atLeast"/>
              <w:ind w:left="317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Wymienione wyposażenie nie powodujące zwiększenia gabarytów wózka i nie narażające na ich uszkodzenie – zintegrowane w budowie wózka.</w:t>
            </w:r>
          </w:p>
          <w:p w:rsidR="0048518D" w:rsidRPr="006D53F3" w:rsidRDefault="0048518D" w:rsidP="00694262">
            <w:pPr>
              <w:pStyle w:val="Akapitzlist"/>
              <w:widowControl w:val="0"/>
              <w:numPr>
                <w:ilvl w:val="0"/>
                <w:numId w:val="9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Kolorystyka szafki do wyboru, podać możliwości.</w:t>
            </w:r>
          </w:p>
          <w:p w:rsidR="0048518D" w:rsidRPr="006D53F3" w:rsidRDefault="0048518D" w:rsidP="00694262">
            <w:pPr>
              <w:pStyle w:val="Akapitzlist"/>
              <w:widowControl w:val="0"/>
              <w:numPr>
                <w:ilvl w:val="0"/>
                <w:numId w:val="9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Deklaracja zgodności CE.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9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-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minimum 24 miesiące.</w:t>
            </w:r>
          </w:p>
        </w:tc>
        <w:tc>
          <w:tcPr>
            <w:tcW w:w="708" w:type="dxa"/>
          </w:tcPr>
          <w:p w:rsidR="0048518D" w:rsidRDefault="0048518D" w:rsidP="00957DB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957DB4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957DB4">
            <w:r>
              <w:t>poz. specyfikacji dostaw 25</w:t>
            </w:r>
          </w:p>
        </w:tc>
      </w:tr>
    </w:tbl>
    <w:p w:rsidR="00DD6E3B" w:rsidRDefault="00DD6E3B"/>
    <w:p w:rsidR="00833AAC" w:rsidRDefault="00833AAC"/>
    <w:p w:rsidR="00833AAC" w:rsidRDefault="00833AAC"/>
    <w:p w:rsidR="00DD6E3B" w:rsidRDefault="00DD6E3B" w:rsidP="00DD6E3B">
      <w:r>
        <w:lastRenderedPageBreak/>
        <w:t xml:space="preserve">Zadanie 15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391F24">
        <w:tc>
          <w:tcPr>
            <w:tcW w:w="2093" w:type="dxa"/>
          </w:tcPr>
          <w:p w:rsidR="0048518D" w:rsidRDefault="0048518D" w:rsidP="00957DB4">
            <w:r>
              <w:t>Dostawa inkubatora otwartego</w:t>
            </w:r>
          </w:p>
        </w:tc>
        <w:tc>
          <w:tcPr>
            <w:tcW w:w="6946" w:type="dxa"/>
          </w:tcPr>
          <w:p w:rsidR="0048518D" w:rsidRPr="00957DB4" w:rsidRDefault="0048518D" w:rsidP="00694262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</w:pPr>
            <w:r w:rsidRPr="00957DB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nowe, rok produkcji 2018. </w:t>
            </w:r>
            <w:r w:rsidRPr="008A5FC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957DB4" w:rsidRDefault="0048518D" w:rsidP="00694262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Deklaracja producenta na zgodność z dyrektywą o wyrobach medycznych MDD 93/42/EEC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5E0D96" w:rsidRDefault="0048518D" w:rsidP="00694262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</w:pPr>
            <w:r w:rsidRPr="00957DB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Stanowisko do resuscytacji o gabarytach maksymalnych   podanych poniżej:</w:t>
            </w:r>
          </w:p>
          <w:p w:rsidR="0048518D" w:rsidRPr="00957DB4" w:rsidRDefault="0048518D" w:rsidP="00694262">
            <w:pPr>
              <w:pStyle w:val="Akapitzlist"/>
              <w:widowControl w:val="0"/>
              <w:numPr>
                <w:ilvl w:val="0"/>
                <w:numId w:val="11"/>
              </w:numPr>
              <w:spacing w:line="100" w:lineRule="atLeast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Długość</w:t>
            </w:r>
            <w:r w:rsidRPr="00957DB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: 1 100 mm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957DB4" w:rsidRDefault="0048518D" w:rsidP="00694262">
            <w:pPr>
              <w:pStyle w:val="Akapitzlist"/>
              <w:widowControl w:val="0"/>
              <w:numPr>
                <w:ilvl w:val="0"/>
                <w:numId w:val="11"/>
              </w:numPr>
              <w:spacing w:line="100" w:lineRule="atLeast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Szerokość</w:t>
            </w:r>
            <w:r w:rsidRPr="00957DB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: 800 mm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957DB4" w:rsidRDefault="0048518D" w:rsidP="00694262">
            <w:pPr>
              <w:pStyle w:val="Akapitzlist"/>
              <w:widowControl w:val="0"/>
              <w:numPr>
                <w:ilvl w:val="0"/>
                <w:numId w:val="11"/>
              </w:numPr>
              <w:spacing w:line="100" w:lineRule="atLeast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Wysokość</w:t>
            </w:r>
            <w:r w:rsidRPr="00957DB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: 1875 mm.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2"/>
              </w:numPr>
              <w:spacing w:line="100" w:lineRule="atLeast"/>
              <w:ind w:left="317" w:hanging="284"/>
              <w:jc w:val="both"/>
            </w:pPr>
            <w:r w:rsidRPr="00957DB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Ogrzewacz promiennikowy z obrotową głowicą  +/- 180 stopni z wbudowanym oświetleniem.</w:t>
            </w:r>
            <w:r>
              <w:t xml:space="preserve"> </w:t>
            </w:r>
            <w:r w:rsidRPr="00957DB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Źródło ciepła - kwarcowy promiennik podczerwieni.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2"/>
              </w:numPr>
              <w:spacing w:line="100" w:lineRule="atLeast"/>
              <w:ind w:left="317" w:hanging="284"/>
              <w:jc w:val="both"/>
            </w:pP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Moc promiennika 700-800 W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. </w:t>
            </w: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Regulacja mocy grzania ręczna od 0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-700 W. </w:t>
            </w: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20 stopniowa ze skokiem 35W.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2"/>
              </w:numPr>
              <w:spacing w:line="100" w:lineRule="atLeast"/>
              <w:ind w:left="317" w:hanging="284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Regulacja temperatury</w:t>
            </w: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:</w:t>
            </w:r>
          </w:p>
          <w:p w:rsidR="0048518D" w:rsidRPr="009562DE" w:rsidRDefault="0048518D" w:rsidP="00393A21">
            <w:pPr>
              <w:pStyle w:val="Akapitzlist"/>
              <w:widowControl w:val="0"/>
              <w:numPr>
                <w:ilvl w:val="0"/>
                <w:numId w:val="13"/>
              </w:numPr>
              <w:spacing w:line="100" w:lineRule="atLeast"/>
              <w:ind w:left="601" w:hanging="284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</w:t>
            </w: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ęczna</w:t>
            </w:r>
          </w:p>
          <w:p w:rsidR="0048518D" w:rsidRDefault="0048518D" w:rsidP="00393A21">
            <w:pPr>
              <w:pStyle w:val="Akapitzlist"/>
              <w:widowControl w:val="0"/>
              <w:numPr>
                <w:ilvl w:val="0"/>
                <w:numId w:val="13"/>
              </w:numPr>
              <w:spacing w:line="100" w:lineRule="atLeast"/>
              <w:ind w:left="601" w:hanging="284"/>
              <w:jc w:val="both"/>
            </w:pP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automatyczna.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4"/>
              </w:numPr>
              <w:spacing w:line="100" w:lineRule="atLeast"/>
              <w:ind w:left="317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Utrzymywanie nastawionej temperatury z dokładnością min +/- 0,2 °C. Zakres automatycznej regulacji temperatury 34°-39° C.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4"/>
              </w:numPr>
              <w:spacing w:line="100" w:lineRule="atLeast"/>
              <w:ind w:left="317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Czujnik temperatury wielokrotnego użytku z możliwością dezynfekcji.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4"/>
              </w:numPr>
              <w:spacing w:line="100" w:lineRule="atLeast"/>
              <w:ind w:left="317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Łóżeczko z materacem piankowym niepodgrzewanym o wymiarach 750x550 mm (+/-5%).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4"/>
              </w:numPr>
              <w:spacing w:line="100" w:lineRule="atLeast"/>
              <w:ind w:left="317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Przechył łóżeczka regulowany płynnie, bezstresowo w zakresie min. +/- 15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 do pozycji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Trendelenburga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4"/>
              </w:numPr>
              <w:spacing w:line="100" w:lineRule="atLeast"/>
              <w:ind w:left="317" w:hanging="284"/>
              <w:jc w:val="both"/>
            </w:pP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Ścianki boczne z czterech stron łóżeczka: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5"/>
              </w:numPr>
              <w:spacing w:line="100" w:lineRule="atLeast"/>
              <w:ind w:left="742" w:hanging="425"/>
              <w:jc w:val="both"/>
            </w:pP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wykonane z tworzywa bezbarwnego odpornego na UV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5"/>
              </w:numPr>
              <w:spacing w:line="100" w:lineRule="atLeast"/>
              <w:ind w:left="742" w:hanging="425"/>
              <w:jc w:val="both"/>
            </w:pP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odporne na zmywanie w środkach dezynfekcyjnych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5"/>
              </w:numPr>
              <w:spacing w:line="100" w:lineRule="atLeast"/>
              <w:ind w:left="742" w:hanging="425"/>
              <w:jc w:val="both"/>
            </w:pP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odchylane o kąt 180º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5"/>
              </w:numPr>
              <w:spacing w:line="100" w:lineRule="atLeast"/>
              <w:ind w:left="742" w:hanging="425"/>
              <w:jc w:val="both"/>
            </w:pP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szybkie wyjmowanie wszystkich ścianek do mycia (bez użycia narzędzi)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5"/>
              </w:numPr>
              <w:spacing w:line="100" w:lineRule="atLeast"/>
              <w:ind w:left="742" w:hanging="425"/>
              <w:jc w:val="both"/>
            </w:pP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każda ścianka może być oddzielnie odchylana i wyjmowana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5"/>
              </w:numPr>
              <w:spacing w:line="100" w:lineRule="atLeast"/>
              <w:ind w:left="742" w:hanging="425"/>
              <w:jc w:val="both"/>
            </w:pP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zabezpieczenie przed przypadkowym otwarciem ścianek.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6"/>
              </w:numPr>
              <w:spacing w:line="100" w:lineRule="atLeast"/>
              <w:ind w:left="317" w:hanging="284"/>
              <w:jc w:val="both"/>
            </w:pP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Podstawa jezdna inkubatora z blokadą min 2 kółek, kółka przewodzące ładunki</w:t>
            </w:r>
            <w:r>
              <w:t xml:space="preserve"> </w:t>
            </w: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elektrostatyczne.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6"/>
              </w:numPr>
              <w:spacing w:line="100" w:lineRule="atLeast"/>
              <w:ind w:left="317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Wieszak do kroplówki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mocowany do stelaża inkubatora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 rura do zawieszenia pomp infuzyjnych.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6"/>
              </w:numPr>
              <w:spacing w:line="100" w:lineRule="atLeast"/>
              <w:ind w:left="317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Komunikaty słowne o ustawieni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ach i alarmach w języku polskim.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6"/>
              </w:numPr>
              <w:spacing w:line="100" w:lineRule="atLeast"/>
              <w:ind w:left="317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Alarm świetlny i dźwiękowy oraz wyłączenie grzejnika w przypad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ku przegrzania lub niedogrzania.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6"/>
              </w:numPr>
              <w:spacing w:line="100" w:lineRule="atLeast"/>
              <w:ind w:left="317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Alarm świetlny i dźwiękowy w przypadku uszkodzenia lub odłączenia czujnika temperatury.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6"/>
              </w:numPr>
              <w:spacing w:line="100" w:lineRule="atLeast"/>
              <w:ind w:left="317" w:hanging="284"/>
              <w:jc w:val="both"/>
            </w:pP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Wyświetlacz  temperatury trójkolorowy  o wysokości cyfr min 30 mm zmieniający kolor wskazań w zależności od różnicy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temperatury zadanej i mierzonej. </w:t>
            </w: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Komunikaty słowne o błędach i awariach.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6"/>
              </w:numPr>
              <w:spacing w:line="100" w:lineRule="atLeast"/>
              <w:ind w:left="317" w:hanging="284"/>
              <w:jc w:val="both"/>
            </w:pP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Kolumna stanowiska wyposażona w prowadnice do mocowania  osprzętu.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9562D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zakupu uchwytów do różnych urządzeń.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6"/>
              </w:numPr>
              <w:spacing w:line="100" w:lineRule="atLeast"/>
              <w:ind w:left="317" w:hanging="284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Półka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na dodatkowe wyposażenie.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6"/>
              </w:numPr>
              <w:spacing w:line="100" w:lineRule="atLeast"/>
              <w:ind w:left="317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Oświetlenie podstawowe luminescencyjne min 200 W.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6"/>
              </w:numPr>
              <w:spacing w:line="100" w:lineRule="atLeast"/>
              <w:ind w:left="317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wyposażone w zegar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Apgar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o następujących interwałach czasowych : 1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min, 3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min, 5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min, 10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min sygnalizacja optyczna i akustyczna.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6"/>
              </w:numPr>
              <w:spacing w:line="100" w:lineRule="atLeast"/>
              <w:ind w:left="317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wbudowania diodowej lampy do fototerapii bilirubinowej w czaszę ogrzewacza.</w:t>
            </w:r>
          </w:p>
          <w:p w:rsidR="0048518D" w:rsidRPr="009562DE" w:rsidRDefault="0048518D" w:rsidP="00694262">
            <w:pPr>
              <w:pStyle w:val="Akapitzlist"/>
              <w:widowControl w:val="0"/>
              <w:numPr>
                <w:ilvl w:val="0"/>
                <w:numId w:val="16"/>
              </w:numPr>
              <w:spacing w:line="100" w:lineRule="atLeast"/>
              <w:ind w:left="317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Instrukcja obsługi w języku polskim.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16"/>
              </w:numPr>
              <w:spacing w:line="100" w:lineRule="atLeast"/>
              <w:ind w:left="317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-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minimum 36 miesięcy.</w:t>
            </w:r>
          </w:p>
        </w:tc>
        <w:tc>
          <w:tcPr>
            <w:tcW w:w="708" w:type="dxa"/>
          </w:tcPr>
          <w:p w:rsidR="0048518D" w:rsidRDefault="0048518D" w:rsidP="00957DB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957DB4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957DB4">
            <w:r>
              <w:t>poz. specyfikacji dostaw 26</w:t>
            </w:r>
          </w:p>
        </w:tc>
      </w:tr>
    </w:tbl>
    <w:p w:rsidR="00DD6E3B" w:rsidRDefault="00DD6E3B"/>
    <w:p w:rsidR="00DD6E3B" w:rsidRDefault="00DD6E3B" w:rsidP="00DD6E3B">
      <w:r>
        <w:t xml:space="preserve">Zadanie 16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391F24">
        <w:tc>
          <w:tcPr>
            <w:tcW w:w="2093" w:type="dxa"/>
          </w:tcPr>
          <w:p w:rsidR="0048518D" w:rsidRDefault="0048518D" w:rsidP="00957DB4">
            <w:r>
              <w:t>Dostawa wózka reanimacyjnego z wyposażeniem</w:t>
            </w:r>
          </w:p>
        </w:tc>
        <w:tc>
          <w:tcPr>
            <w:tcW w:w="6946" w:type="dxa"/>
          </w:tcPr>
          <w:p w:rsidR="0048518D" w:rsidRPr="00391F24" w:rsidRDefault="0048518D" w:rsidP="00393A21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</w:pPr>
            <w:r w:rsidRPr="00393A21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nowe, rok produkcji 2018. Podać markę, model i typ.</w:t>
            </w:r>
          </w:p>
          <w:p w:rsidR="0048518D" w:rsidRPr="00391F24" w:rsidRDefault="0048518D" w:rsidP="00694262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Szkielet wózka, blat górny i czoła szuflad wykonane z materiału charakteryzującego się wysoką wytrzymałością i trwałością:  wysokoodporne tworzywo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Baydur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391F24" w:rsidRDefault="0048518D" w:rsidP="00694262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Konstrukcja wózka wyposażona w centralny system zamknięcia wszystkich szuflad – zamykany na klucz.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</w:pP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Wymiary zewnętrzne wózka:</w:t>
            </w:r>
          </w:p>
          <w:p w:rsidR="0048518D" w:rsidRPr="00391F24" w:rsidRDefault="0048518D" w:rsidP="00694262">
            <w:pPr>
              <w:pStyle w:val="Akapitzlist"/>
              <w:numPr>
                <w:ilvl w:val="0"/>
                <w:numId w:val="18"/>
              </w:numPr>
              <w:ind w:left="601" w:hanging="284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Wysokość</w:t>
            </w: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: 90 cm, +/-5 cm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391F24" w:rsidRDefault="0048518D" w:rsidP="00694262">
            <w:pPr>
              <w:pStyle w:val="Akapitzlist"/>
              <w:numPr>
                <w:ilvl w:val="0"/>
                <w:numId w:val="18"/>
              </w:numPr>
              <w:ind w:left="601" w:hanging="284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Głębokość</w:t>
            </w: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: 72 cm, +/-5 cm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391F24" w:rsidRDefault="0048518D" w:rsidP="00694262">
            <w:pPr>
              <w:pStyle w:val="Akapitzlist"/>
              <w:numPr>
                <w:ilvl w:val="0"/>
                <w:numId w:val="18"/>
              </w:numPr>
              <w:ind w:left="601" w:hanging="284"/>
              <w:jc w:val="both"/>
            </w:pP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Szerokość: 83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cm, +/-5cm.</w:t>
            </w:r>
          </w:p>
          <w:p w:rsidR="0048518D" w:rsidRPr="005E0D96" w:rsidRDefault="0048518D" w:rsidP="00694262">
            <w:pPr>
              <w:pStyle w:val="Akapitzlist"/>
              <w:widowControl w:val="0"/>
              <w:numPr>
                <w:ilvl w:val="0"/>
                <w:numId w:val="19"/>
              </w:numPr>
              <w:spacing w:line="100" w:lineRule="atLeast"/>
              <w:ind w:left="317" w:hanging="283"/>
              <w:jc w:val="both"/>
            </w:pPr>
            <w:r w:rsidRPr="00391F24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Wózek wyposażony w: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20"/>
              </w:numPr>
              <w:spacing w:line="100" w:lineRule="atLeast"/>
              <w:ind w:left="601" w:hanging="284"/>
              <w:jc w:val="both"/>
            </w:pPr>
            <w:r w:rsidRPr="00391F24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trzy szuflady o wysokości 100mm,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20"/>
              </w:numPr>
              <w:spacing w:line="100" w:lineRule="atLeast"/>
              <w:ind w:left="601" w:hanging="284"/>
              <w:jc w:val="both"/>
            </w:pPr>
            <w:r w:rsidRPr="00391F24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dwie szuflady o wysokości 150 mm.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19"/>
              </w:numPr>
              <w:spacing w:line="100" w:lineRule="atLeast"/>
              <w:ind w:left="317" w:hanging="283"/>
              <w:jc w:val="both"/>
            </w:pP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Czoła szuflad z przezroczystymi pojemnikami z możliwością umieszczenia opisu identyfikującego zawartość szuflady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. </w:t>
            </w: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Pojemniki szuflad jednoczęściowe - odlane w formie bez elementów łączenia, bez miejsc narażonych na kumulacje brudu i ognisk infekcji.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19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Układ jezdny wysoce mobilny: 4 koła jezdne w tym 3 z blokadą, o średnicy min. 125mm. z elastycznym, niebrudzącym podłóg bieżnikiem rozmieszczone w równych odległościach od siebie zwiększające zwrotność wózka.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19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Listwa odbojowa chroniąca wózek i ściany przed uszkodzeniami.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19"/>
              </w:numPr>
              <w:spacing w:line="100" w:lineRule="atLeast"/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Wyposażenie podstawowe wózka</w:t>
            </w: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: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21"/>
              </w:numPr>
              <w:spacing w:line="100" w:lineRule="atLeast"/>
              <w:ind w:left="601" w:hanging="284"/>
              <w:jc w:val="both"/>
            </w:pP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blat zabezpieczony z czterech stron przed zsuwaniem się </w:t>
            </w: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 xml:space="preserve">przedmiotów, 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21"/>
              </w:numPr>
              <w:spacing w:line="100" w:lineRule="atLeast"/>
              <w:ind w:left="601" w:hanging="284"/>
              <w:jc w:val="both"/>
            </w:pP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uchwyt do przetaczania, 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21"/>
              </w:numPr>
              <w:spacing w:line="100" w:lineRule="atLeast"/>
              <w:ind w:left="601" w:hanging="284"/>
              <w:jc w:val="both"/>
            </w:pP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pojemnik do zużytych igieł, 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21"/>
              </w:numPr>
              <w:spacing w:line="100" w:lineRule="atLeast"/>
              <w:ind w:left="601" w:hanging="284"/>
              <w:jc w:val="both"/>
            </w:pP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otwieracz ampułek, 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21"/>
              </w:numPr>
              <w:spacing w:line="100" w:lineRule="atLeast"/>
              <w:ind w:left="601" w:hanging="284"/>
              <w:jc w:val="both"/>
            </w:pP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pojemnik na cewniki, 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21"/>
              </w:numPr>
              <w:spacing w:line="100" w:lineRule="atLeast"/>
              <w:ind w:left="601" w:hanging="284"/>
              <w:jc w:val="both"/>
            </w:pP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pojemnik na butelki, 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21"/>
              </w:numPr>
              <w:spacing w:line="100" w:lineRule="atLeast"/>
              <w:ind w:left="601" w:hanging="284"/>
              <w:jc w:val="both"/>
            </w:pP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kosz na odpadki, 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21"/>
              </w:numPr>
              <w:spacing w:line="100" w:lineRule="atLeast"/>
              <w:ind w:left="601" w:hanging="284"/>
              <w:jc w:val="both"/>
            </w:pP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co najmniej dwa przezroczyste umożliwiające identyfikację tego co znajduje się w środku odchylane pojemniki „kieszenie”, 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21"/>
              </w:numPr>
              <w:spacing w:line="100" w:lineRule="atLeast"/>
              <w:ind w:left="601" w:hanging="284"/>
              <w:jc w:val="both"/>
            </w:pP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wysuwaną spod blatu półkę do pisania,  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21"/>
              </w:numPr>
              <w:spacing w:line="100" w:lineRule="atLeast"/>
              <w:ind w:left="601" w:hanging="284"/>
              <w:jc w:val="both"/>
            </w:pP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półkę na żel, 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21"/>
              </w:numPr>
              <w:spacing w:line="100" w:lineRule="atLeast"/>
              <w:ind w:left="601" w:hanging="284"/>
              <w:jc w:val="both"/>
            </w:pP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uchwyt na butlę z tlenem, </w:t>
            </w:r>
          </w:p>
          <w:p w:rsidR="0048518D" w:rsidRPr="005E0D96" w:rsidRDefault="0048518D" w:rsidP="00694262">
            <w:pPr>
              <w:pStyle w:val="Akapitzlist"/>
              <w:widowControl w:val="0"/>
              <w:numPr>
                <w:ilvl w:val="0"/>
                <w:numId w:val="21"/>
              </w:numPr>
              <w:spacing w:line="100" w:lineRule="atLeast"/>
              <w:ind w:left="601" w:hanging="284"/>
              <w:jc w:val="both"/>
            </w:pPr>
            <w:r w:rsidRPr="00391F2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zintegrowane dwie boczne szuflady wysuwane spod blatu: jedna z wkładem ze stali nierdzewnej, druga na leki natychmiastowego użycia –ratujące życie z przezroczystą ścianką pozwalające na ich identyfikacje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391F24" w:rsidRDefault="0048518D" w:rsidP="00391F24">
            <w:pPr>
              <w:pStyle w:val="Akapitzlist"/>
              <w:widowControl w:val="0"/>
              <w:spacing w:line="100" w:lineRule="atLeast"/>
              <w:ind w:left="317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Wymienione wyposażenie nie powodujące zwiększenia gabarytów wózka i nie narażające na i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ch uszkodzenie – zintegrowane w 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budowie wózka.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22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Kolorystyka szafki do wyboru, podać możliwości.</w:t>
            </w:r>
          </w:p>
          <w:p w:rsidR="0048518D" w:rsidRPr="00391F24" w:rsidRDefault="0048518D" w:rsidP="00694262">
            <w:pPr>
              <w:pStyle w:val="Akapitzlist"/>
              <w:widowControl w:val="0"/>
              <w:numPr>
                <w:ilvl w:val="0"/>
                <w:numId w:val="22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Deklaracja zgodności CE.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22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-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minimum 24 miesiące.</w:t>
            </w:r>
          </w:p>
        </w:tc>
        <w:tc>
          <w:tcPr>
            <w:tcW w:w="708" w:type="dxa"/>
          </w:tcPr>
          <w:p w:rsidR="0048518D" w:rsidRDefault="0048518D" w:rsidP="006800A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6800A1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6800A1">
            <w:r>
              <w:t>poz. specyfikacji dostaw 27</w:t>
            </w:r>
          </w:p>
        </w:tc>
      </w:tr>
    </w:tbl>
    <w:p w:rsidR="00DD6E3B" w:rsidRDefault="00DD6E3B"/>
    <w:p w:rsidR="00DD6E3B" w:rsidRDefault="00DD6E3B" w:rsidP="00DD6E3B">
      <w:r>
        <w:t xml:space="preserve">Zadanie 17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57DB4">
        <w:tc>
          <w:tcPr>
            <w:tcW w:w="2093" w:type="dxa"/>
          </w:tcPr>
          <w:p w:rsidR="0048518D" w:rsidRDefault="0048518D" w:rsidP="00957DB4">
            <w:r>
              <w:t>Dostawa defibrylatora manualnego z funkcją AED</w:t>
            </w:r>
          </w:p>
        </w:tc>
        <w:tc>
          <w:tcPr>
            <w:tcW w:w="6946" w:type="dxa"/>
          </w:tcPr>
          <w:p w:rsidR="0048518D" w:rsidRPr="00797B2B" w:rsidRDefault="0048518D" w:rsidP="00F7063F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</w:pPr>
            <w:r w:rsidRPr="00393A21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nowe, rok produkcji 2018. Podać markę, model i typ.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Defibrylator w technologii dwufazowej maksymalna energia defibrylacji 200J.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Czas ładowania do 200 J poniżej 3 sekund.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Przy defibrylacji łyżek musi pokazywać jakość kontaktu ze skórą pacjenta.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Tryb pracy automatyczny (AED) z analizą i tryb pracy ręczny.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Fun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kcja kardiowersji, wielokrotna kardiowersja bez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>defibrylacji.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Wyposażony w kardiomonitor.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EKG min. 4 odprowadzenia, ilość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odprowadzeń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ma odpowiadać ilości miejsc w symulatorze.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Stymulacja.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 drukarką na papier termiczny o szerokości 50mm.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Monitor min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8 cali.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Automatyczny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autotest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aparatu.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Bateria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litowo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>-jonowa z czasem pracy powyżej 5 godzin (ze stymulacją powyżej 3.5 godz.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Zasilanie sieci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owe i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>bateryjne.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Aparat musi zawierać interaktywny moduł podpowiadający w czasie resuscytacji, aby zmaksymalizować jej skuteczność.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Ustawiany w szerokim zakresie poziom  alarmów  monitorowanych parametrów regulowany.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</w:pPr>
            <w:r w:rsidRPr="00797B2B">
              <w:rPr>
                <w:rFonts w:ascii="Calibri Light" w:hAnsi="Calibri Light" w:cs="Calibri Light"/>
                <w:sz w:val="24"/>
                <w:szCs w:val="24"/>
              </w:rPr>
              <w:t>W komplecie z defibrylatorem musi być dostarczony: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4"/>
              </w:numPr>
              <w:ind w:left="601" w:hanging="284"/>
              <w:jc w:val="both"/>
            </w:pPr>
            <w:r w:rsidRPr="00797B2B">
              <w:rPr>
                <w:rFonts w:ascii="Calibri Light" w:hAnsi="Calibri Light" w:cs="Calibri Light"/>
                <w:sz w:val="24"/>
                <w:szCs w:val="24"/>
              </w:rPr>
              <w:t xml:space="preserve">Kabel EKG 4-ro lub 12-to odprowadzeniowy lub inny w zależności od oferowanego symulatora, 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4"/>
              </w:numPr>
              <w:ind w:left="601" w:hanging="284"/>
              <w:jc w:val="both"/>
            </w:pPr>
            <w:r w:rsidRPr="00797B2B">
              <w:rPr>
                <w:rFonts w:ascii="Calibri Light" w:hAnsi="Calibri Light" w:cs="Calibri Light"/>
                <w:sz w:val="24"/>
                <w:szCs w:val="24"/>
              </w:rPr>
              <w:t xml:space="preserve">Kabel do elektrod stymulacyjnych i AED, 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4"/>
              </w:numPr>
              <w:ind w:left="601" w:hanging="284"/>
              <w:jc w:val="both"/>
            </w:pPr>
            <w:r w:rsidRPr="00797B2B">
              <w:rPr>
                <w:rFonts w:ascii="Calibri Light" w:hAnsi="Calibri Light" w:cs="Calibri Light"/>
                <w:sz w:val="24"/>
                <w:szCs w:val="24"/>
              </w:rPr>
              <w:t xml:space="preserve">Kabel łączący z symulatorem a zastępujący tradycyjne łyżki </w:t>
            </w:r>
            <w:proofErr w:type="spellStart"/>
            <w:r w:rsidRPr="00797B2B">
              <w:rPr>
                <w:rFonts w:ascii="Calibri Light" w:hAnsi="Calibri Light" w:cs="Calibri Light"/>
                <w:sz w:val="24"/>
                <w:szCs w:val="24"/>
              </w:rPr>
              <w:t>defibrylacyjne</w:t>
            </w:r>
            <w:proofErr w:type="spellEnd"/>
            <w:r w:rsidRPr="00797B2B">
              <w:rPr>
                <w:rFonts w:ascii="Calibri Light" w:hAnsi="Calibri Light" w:cs="Calibri Light"/>
                <w:sz w:val="24"/>
                <w:szCs w:val="24"/>
              </w:rPr>
              <w:t>,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4"/>
              </w:numPr>
              <w:ind w:left="601" w:hanging="284"/>
              <w:jc w:val="both"/>
            </w:pPr>
            <w:r w:rsidRPr="00797B2B">
              <w:rPr>
                <w:rFonts w:ascii="Calibri Light" w:hAnsi="Calibri Light" w:cs="Calibri Light"/>
                <w:sz w:val="24"/>
                <w:szCs w:val="24"/>
              </w:rPr>
              <w:t xml:space="preserve">Standardowe łyżki </w:t>
            </w:r>
            <w:proofErr w:type="spellStart"/>
            <w:r w:rsidRPr="00797B2B">
              <w:rPr>
                <w:rFonts w:ascii="Calibri Light" w:hAnsi="Calibri Light" w:cs="Calibri Light"/>
                <w:sz w:val="24"/>
                <w:szCs w:val="24"/>
              </w:rPr>
              <w:t>defibrylacyjne</w:t>
            </w:r>
            <w:proofErr w:type="spellEnd"/>
            <w:r w:rsidRPr="00797B2B">
              <w:rPr>
                <w:rFonts w:ascii="Calibri Light" w:hAnsi="Calibri Light" w:cs="Calibri Light"/>
                <w:sz w:val="24"/>
                <w:szCs w:val="24"/>
              </w:rPr>
              <w:t xml:space="preserve"> dla dorosłych i dzieci, 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4"/>
              </w:numPr>
              <w:ind w:left="601" w:hanging="284"/>
              <w:jc w:val="both"/>
            </w:pPr>
            <w:r w:rsidRPr="00797B2B">
              <w:rPr>
                <w:rFonts w:ascii="Calibri Light" w:hAnsi="Calibri Light" w:cs="Calibri Light"/>
                <w:sz w:val="24"/>
                <w:szCs w:val="24"/>
              </w:rPr>
              <w:t xml:space="preserve">Torba transportowa, z kieszeniami na kable, elektrody itp.  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4"/>
              </w:numPr>
              <w:ind w:left="601" w:hanging="284"/>
              <w:jc w:val="both"/>
            </w:pPr>
            <w:r w:rsidRPr="00797B2B">
              <w:rPr>
                <w:rFonts w:ascii="Calibri Light" w:hAnsi="Calibri Light" w:cs="Calibri Light"/>
                <w:sz w:val="24"/>
                <w:szCs w:val="24"/>
              </w:rPr>
              <w:t xml:space="preserve">Elektrody samoprzylepne </w:t>
            </w:r>
            <w:proofErr w:type="spellStart"/>
            <w:r w:rsidRPr="00797B2B">
              <w:rPr>
                <w:rFonts w:ascii="Calibri Light" w:hAnsi="Calibri Light" w:cs="Calibri Light"/>
                <w:sz w:val="24"/>
                <w:szCs w:val="24"/>
              </w:rPr>
              <w:t>defibrylacyjne</w:t>
            </w:r>
            <w:proofErr w:type="spellEnd"/>
            <w:r w:rsidRPr="00797B2B">
              <w:rPr>
                <w:rFonts w:ascii="Calibri Light" w:hAnsi="Calibri Light" w:cs="Calibri Light"/>
                <w:sz w:val="24"/>
                <w:szCs w:val="24"/>
              </w:rPr>
              <w:t xml:space="preserve"> 10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797B2B">
              <w:rPr>
                <w:rFonts w:ascii="Calibri Light" w:hAnsi="Calibri Light" w:cs="Calibri Light"/>
                <w:sz w:val="24"/>
                <w:szCs w:val="24"/>
              </w:rPr>
              <w:t>szt.</w:t>
            </w:r>
            <w:r>
              <w:rPr>
                <w:rFonts w:ascii="Calibri Light" w:hAnsi="Calibri Light" w:cs="Calibri Light"/>
                <w:sz w:val="24"/>
                <w:szCs w:val="24"/>
              </w:rPr>
              <w:t>,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4"/>
              </w:numPr>
              <w:ind w:left="601" w:hanging="284"/>
              <w:jc w:val="both"/>
            </w:pPr>
            <w:r w:rsidRPr="00797B2B">
              <w:rPr>
                <w:rFonts w:ascii="Calibri Light" w:hAnsi="Calibri Light" w:cs="Calibri Light"/>
                <w:sz w:val="24"/>
                <w:szCs w:val="24"/>
              </w:rPr>
              <w:t>Ładowarka do baterii,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4"/>
              </w:numPr>
              <w:ind w:left="601" w:hanging="284"/>
              <w:jc w:val="both"/>
            </w:pPr>
            <w:r w:rsidRPr="00797B2B">
              <w:rPr>
                <w:rFonts w:ascii="Calibri Light" w:hAnsi="Calibri Light" w:cs="Calibri Light"/>
                <w:sz w:val="24"/>
                <w:szCs w:val="24"/>
              </w:rPr>
              <w:lastRenderedPageBreak/>
              <w:t>Dwie baterie do defibrylatora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24"/>
              </w:numPr>
              <w:ind w:left="601" w:hanging="284"/>
              <w:jc w:val="both"/>
            </w:pPr>
            <w:r w:rsidRPr="00797B2B">
              <w:rPr>
                <w:rFonts w:ascii="Calibri Light" w:hAnsi="Calibri Light" w:cs="Calibri Light"/>
                <w:sz w:val="24"/>
                <w:szCs w:val="24"/>
              </w:rPr>
              <w:t>Instrukcja w języku polskim.</w:t>
            </w:r>
          </w:p>
          <w:p w:rsidR="0048518D" w:rsidRPr="00797B2B" w:rsidRDefault="0048518D" w:rsidP="00694262">
            <w:pPr>
              <w:pStyle w:val="Akapitzlist"/>
              <w:numPr>
                <w:ilvl w:val="0"/>
                <w:numId w:val="2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Kompatybilny z symulatorami oraz fantomami dorosłych i dzieci, wyposażony we wszystkie niezbędne kable oraz adaptery zapewniające możliwość wykonywania defibrylacji, stymulacji, kardiowersji.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2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-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minimum 24 miesiące.</w:t>
            </w:r>
          </w:p>
        </w:tc>
        <w:tc>
          <w:tcPr>
            <w:tcW w:w="708" w:type="dxa"/>
          </w:tcPr>
          <w:p w:rsidR="0048518D" w:rsidRDefault="0048518D" w:rsidP="006800A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6800A1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6800A1">
            <w:r>
              <w:lastRenderedPageBreak/>
              <w:t>poz. specyfikacji dostaw 28</w:t>
            </w:r>
          </w:p>
        </w:tc>
      </w:tr>
    </w:tbl>
    <w:p w:rsidR="00833AAC" w:rsidRDefault="00833AAC" w:rsidP="00DD6E3B"/>
    <w:p w:rsidR="00DD6E3B" w:rsidRDefault="00DD6E3B" w:rsidP="00DD6E3B">
      <w:r>
        <w:t xml:space="preserve">Zadanie 18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57DB4">
        <w:tc>
          <w:tcPr>
            <w:tcW w:w="2093" w:type="dxa"/>
          </w:tcPr>
          <w:p w:rsidR="0048518D" w:rsidRDefault="0048518D" w:rsidP="00957DB4">
            <w:r>
              <w:t>Dostawa panel</w:t>
            </w:r>
            <w:r w:rsidRPr="00797B2B">
              <w:t xml:space="preserve">u medycznego </w:t>
            </w:r>
            <w:proofErr w:type="spellStart"/>
            <w:r w:rsidRPr="00797B2B">
              <w:t>nadłóżkowego</w:t>
            </w:r>
            <w:proofErr w:type="spellEnd"/>
            <w:r w:rsidRPr="00797B2B">
              <w:t xml:space="preserve"> z doprowadzonymi wybranymi mediami</w:t>
            </w:r>
          </w:p>
        </w:tc>
        <w:tc>
          <w:tcPr>
            <w:tcW w:w="6946" w:type="dxa"/>
          </w:tcPr>
          <w:p w:rsidR="0048518D" w:rsidRPr="009021B6" w:rsidRDefault="0048518D" w:rsidP="00F7063F">
            <w:pPr>
              <w:pStyle w:val="Akapitzlist"/>
              <w:numPr>
                <w:ilvl w:val="0"/>
                <w:numId w:val="26"/>
              </w:numPr>
              <w:ind w:left="317" w:hanging="283"/>
              <w:jc w:val="both"/>
            </w:pPr>
            <w:r w:rsidRPr="00F7063F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nowe, rok produkcji 2018. Podać markę, model i typ.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26"/>
              </w:numPr>
              <w:ind w:left="317" w:hanging="283"/>
              <w:jc w:val="both"/>
            </w:pPr>
            <w:r w:rsidRPr="0014636A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Panel odporny na płynne środki dezynfekcyjne. Ścienna jednostka medyczna – urządzenie zakwalifikowane do wyrobów medycznych klasy </w:t>
            </w:r>
            <w:proofErr w:type="spellStart"/>
            <w:r w:rsidRPr="0014636A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IIb</w:t>
            </w:r>
            <w:proofErr w:type="spellEnd"/>
            <w:r w:rsidRPr="0014636A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. Wieszany na ścianie.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26"/>
              </w:numPr>
              <w:ind w:left="317" w:hanging="283"/>
              <w:jc w:val="both"/>
            </w:pPr>
            <w:r w:rsidRPr="0014636A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Panel min. 1-stanowiskowy o długości min. 150 cm.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26"/>
              </w:numPr>
              <w:ind w:left="317" w:hanging="283"/>
              <w:jc w:val="both"/>
            </w:pPr>
            <w:r w:rsidRPr="0014636A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Panel o wymiarach gł. x wys. 110 x 270 mm +/-5%.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26"/>
              </w:numPr>
              <w:ind w:left="317" w:hanging="283"/>
              <w:jc w:val="both"/>
            </w:pP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Wyrób ze znakiem CE w klasie </w:t>
            </w:r>
            <w:proofErr w:type="spellStart"/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IIb</w:t>
            </w:r>
            <w:proofErr w:type="spellEnd"/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 zgodnie z 93/42/EC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–</w:t>
            </w:r>
            <w:r w:rsidRPr="009021B6">
              <w:rPr>
                <w:rFonts w:ascii="Calibri Light" w:eastAsia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zarejestrowany w Polsce w rejestrze wyrobów medycznych.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26"/>
              </w:numPr>
              <w:ind w:left="317" w:hanging="283"/>
              <w:jc w:val="both"/>
            </w:pPr>
            <w:r w:rsidRPr="0014636A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Urządzenie powinno być łatwe w utrzymaniu czystości – gładkie powierzchnie bez wystających elementów obudowy, front bez widocznych śrub lub nitów mocujących, bez ostrych krawędzi i kantów.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26"/>
              </w:numPr>
              <w:ind w:left="317" w:hanging="283"/>
              <w:jc w:val="both"/>
            </w:pPr>
            <w:r w:rsidRPr="0014636A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Konstrukcja profili z aluminium, zapewniająca sztywność i rozdzia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ł </w:t>
            </w:r>
            <w:proofErr w:type="spellStart"/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oprzewodowania</w:t>
            </w:r>
            <w:proofErr w:type="spellEnd"/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 elektrycznego </w:t>
            </w:r>
            <w:r w:rsidRPr="0014636A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i teletechnicznego oraz orurowania gazów medycznych.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26"/>
              </w:numPr>
              <w:ind w:left="317" w:hanging="283"/>
              <w:jc w:val="both"/>
            </w:pP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Wyposażenie w oświetlenie elektryczne: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27"/>
              </w:numPr>
              <w:ind w:left="601" w:hanging="284"/>
              <w:jc w:val="both"/>
            </w:pP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oświetlenie nocne w górnej części panelu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27"/>
              </w:numPr>
              <w:ind w:left="601" w:hanging="284"/>
              <w:jc w:val="both"/>
            </w:pP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oświetlenie pacjenta w dolnej części panelu.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28"/>
              </w:numPr>
              <w:ind w:left="317" w:hanging="283"/>
              <w:jc w:val="both"/>
            </w:pPr>
            <w:r w:rsidRPr="0014636A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Kanał rozprowadzający media elektryczne tj. instalację 230V i instalacje niskoprądowe umieszczony poniżej gazów medycznych w dolnej części panelu.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28"/>
              </w:numPr>
              <w:ind w:left="317" w:hanging="283"/>
              <w:jc w:val="both"/>
            </w:pP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Kanał zasilający z instalacją 230V i teletechniczną ściennej jednostki medycznej wyposażony w gniazda w modułach 45x45 mm. Gniazda nachylone do podłogi. Gniazda zlicowane z powierzchnią panelu – nie dopuszcza się gniazd nabudowanych.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Min: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29"/>
              </w:numPr>
              <w:ind w:left="601" w:hanging="241"/>
              <w:jc w:val="both"/>
            </w:pP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1 x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 gniazdo elektryczne 230 V/50 </w:t>
            </w:r>
            <w:proofErr w:type="spellStart"/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Hz</w:t>
            </w:r>
            <w:proofErr w:type="spellEnd"/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29"/>
              </w:numPr>
              <w:ind w:left="601" w:hanging="241"/>
              <w:jc w:val="both"/>
            </w:pP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1 x gniazdo ekwipotencjalne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29"/>
              </w:numPr>
              <w:ind w:left="601" w:hanging="241"/>
              <w:jc w:val="both"/>
            </w:pP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1 x wolne teletechniczne.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100" w:lineRule="atLeast"/>
              <w:ind w:left="317" w:hanging="283"/>
              <w:jc w:val="both"/>
            </w:pP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Kanał zasilający w gazy medyczne ścienną jednostkę medyczną klasy </w:t>
            </w:r>
            <w:proofErr w:type="spellStart"/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IIb</w:t>
            </w:r>
            <w:proofErr w:type="spellEnd"/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 wyposażony w punkty poboru gazów medycznych (standard AGA lub DIN). Gniazda usytuowane prostopadle do podłogi.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Min: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100" w:lineRule="atLeast"/>
              <w:ind w:left="601" w:hanging="284"/>
              <w:jc w:val="both"/>
            </w:pP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punkt poboru gazów med. Tlen O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vertAlign w:val="subscript"/>
                <w:lang w:eastAsia="ar-SA"/>
              </w:rPr>
              <w:t xml:space="preserve">2  </w:t>
            </w: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– 1 szt.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100" w:lineRule="atLeast"/>
              <w:ind w:left="601" w:hanging="284"/>
              <w:jc w:val="both"/>
            </w:pP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punkt poboru gazów med. Próżnia VAC – 1 szt.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100" w:lineRule="atLeast"/>
              <w:ind w:left="601" w:hanging="284"/>
              <w:jc w:val="both"/>
            </w:pPr>
            <w:r w:rsidRPr="009021B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punkt poboru gazów med. Powietrze AIR – 1 szt.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100" w:lineRule="atLeast"/>
              <w:ind w:left="317" w:hanging="283"/>
              <w:jc w:val="both"/>
            </w:pPr>
            <w:r w:rsidRPr="0014636A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Estetyczne osłony boczne tworzywowe.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100" w:lineRule="atLeast"/>
              <w:ind w:left="317" w:hanging="283"/>
              <w:jc w:val="both"/>
            </w:pPr>
            <w:r w:rsidRPr="0014636A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Możliwość wyboru koloru motywu przewodniego dla panelu.</w:t>
            </w:r>
          </w:p>
          <w:p w:rsidR="0048518D" w:rsidRPr="009021B6" w:rsidRDefault="0048518D" w:rsidP="00694262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100" w:lineRule="atLeast"/>
              <w:ind w:left="317" w:hanging="283"/>
              <w:jc w:val="both"/>
            </w:pPr>
            <w:r w:rsidRPr="0014636A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Panel przystosowany do współpracy z systemem jonizacji katalitycznej (potwierdzić odpowiednim certyfikatem).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100" w:lineRule="atLeast"/>
              <w:ind w:left="317" w:hanging="283"/>
              <w:jc w:val="both"/>
            </w:pPr>
            <w:r w:rsidRPr="0014636A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- </w:t>
            </w:r>
            <w:r w:rsidRPr="0014636A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minimum 24 miesiące.</w:t>
            </w:r>
          </w:p>
        </w:tc>
        <w:tc>
          <w:tcPr>
            <w:tcW w:w="708" w:type="dxa"/>
          </w:tcPr>
          <w:p w:rsidR="0048518D" w:rsidRDefault="0048518D" w:rsidP="006800A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6800A1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6800A1">
            <w:r>
              <w:t>poz. specyfikacji dostaw 29</w:t>
            </w:r>
          </w:p>
        </w:tc>
      </w:tr>
    </w:tbl>
    <w:p w:rsidR="00DD6E3B" w:rsidRDefault="00DD6E3B"/>
    <w:p w:rsidR="00DD6E3B" w:rsidRDefault="00DD6E3B" w:rsidP="00DD6E3B">
      <w:r>
        <w:t xml:space="preserve">Zadanie 19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57DB4">
        <w:tc>
          <w:tcPr>
            <w:tcW w:w="2093" w:type="dxa"/>
          </w:tcPr>
          <w:p w:rsidR="0048518D" w:rsidRDefault="0048518D" w:rsidP="00957DB4">
            <w:r>
              <w:t xml:space="preserve">Dostawa pompy infuzyjnej </w:t>
            </w:r>
            <w:proofErr w:type="spellStart"/>
            <w:r>
              <w:t>strzykawkowej</w:t>
            </w:r>
            <w:proofErr w:type="spellEnd"/>
          </w:p>
        </w:tc>
        <w:tc>
          <w:tcPr>
            <w:tcW w:w="6946" w:type="dxa"/>
          </w:tcPr>
          <w:p w:rsidR="0048518D" w:rsidRPr="00AC6935" w:rsidRDefault="0048518D" w:rsidP="00F7063F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</w:pPr>
            <w:r w:rsidRPr="00393A21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nowe, rok produkcji 2018. Podać markę, model i typ.</w:t>
            </w:r>
          </w:p>
          <w:p w:rsidR="0048518D" w:rsidRPr="00AC6935" w:rsidRDefault="0048518D" w:rsidP="00694262">
            <w:pPr>
              <w:pStyle w:val="Akapitzlist"/>
              <w:numPr>
                <w:ilvl w:val="0"/>
                <w:numId w:val="3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Stosowanie strzykawek 2, 5, 10, 20, 30, 50 ml.</w:t>
            </w:r>
          </w:p>
          <w:p w:rsidR="0048518D" w:rsidRPr="00AC6935" w:rsidRDefault="0048518D" w:rsidP="00694262">
            <w:pPr>
              <w:pStyle w:val="Akapitzlist"/>
              <w:numPr>
                <w:ilvl w:val="0"/>
                <w:numId w:val="3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Strzykawki montowane od czoła a nie od góry pompy.</w:t>
            </w:r>
          </w:p>
          <w:p w:rsidR="0048518D" w:rsidRPr="00AC6935" w:rsidRDefault="0048518D" w:rsidP="00694262">
            <w:pPr>
              <w:pStyle w:val="Akapitzlist"/>
              <w:numPr>
                <w:ilvl w:val="0"/>
                <w:numId w:val="3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Ramię pompy niewychodzące poza gabaryt obudowy.</w:t>
            </w:r>
          </w:p>
          <w:p w:rsidR="0048518D" w:rsidRPr="00AC6935" w:rsidRDefault="0048518D" w:rsidP="00694262">
            <w:pPr>
              <w:pStyle w:val="Akapitzlist"/>
              <w:numPr>
                <w:ilvl w:val="0"/>
                <w:numId w:val="3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Klawiatura numeryczna umożliwiająca szybkie i bezpieczne programowanie pompy.</w:t>
            </w:r>
          </w:p>
          <w:p w:rsidR="0048518D" w:rsidRPr="00AC6935" w:rsidRDefault="0048518D" w:rsidP="00694262">
            <w:pPr>
              <w:pStyle w:val="Akapitzlist"/>
              <w:numPr>
                <w:ilvl w:val="0"/>
                <w:numId w:val="3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Wysokość pompy zapewniająca wygodną obsługę do 8 pomp, zamocowanych jedna nad drugą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–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maks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12 cm.</w:t>
            </w:r>
          </w:p>
          <w:p w:rsidR="0048518D" w:rsidRPr="00AC6935" w:rsidRDefault="0048518D" w:rsidP="00694262">
            <w:pPr>
              <w:pStyle w:val="Akapitzlist"/>
              <w:numPr>
                <w:ilvl w:val="0"/>
                <w:numId w:val="3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Szybkość dozowania w zakresie 0,1-2000 ml/h.</w:t>
            </w:r>
          </w:p>
          <w:p w:rsidR="0048518D" w:rsidRPr="00AC6935" w:rsidRDefault="0048518D" w:rsidP="00694262">
            <w:pPr>
              <w:widowControl w:val="0"/>
              <w:numPr>
                <w:ilvl w:val="0"/>
                <w:numId w:val="32"/>
              </w:numPr>
              <w:suppressAutoHyphens/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Programowanie parametrów infuzji w jednostkach: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ml,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601" w:hanging="284"/>
              <w:jc w:val="both"/>
            </w:pPr>
            <w:proofErr w:type="spellStart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ng</w:t>
            </w:r>
            <w:proofErr w:type="spellEnd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μg</w:t>
            </w:r>
            <w:proofErr w:type="spellEnd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 mg,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601" w:hanging="284"/>
              <w:jc w:val="both"/>
            </w:pPr>
            <w:proofErr w:type="spellStart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μEq</w:t>
            </w:r>
            <w:proofErr w:type="spellEnd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mEq</w:t>
            </w:r>
            <w:proofErr w:type="spellEnd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Eq</w:t>
            </w:r>
            <w:proofErr w:type="spellEnd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601" w:hanging="284"/>
              <w:jc w:val="both"/>
            </w:pPr>
            <w:proofErr w:type="spellStart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mIU</w:t>
            </w:r>
            <w:proofErr w:type="spellEnd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IU, </w:t>
            </w:r>
            <w:proofErr w:type="spellStart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kIU</w:t>
            </w:r>
            <w:proofErr w:type="spellEnd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601" w:hanging="284"/>
              <w:jc w:val="both"/>
            </w:pPr>
            <w:proofErr w:type="spellStart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mIE</w:t>
            </w:r>
            <w:proofErr w:type="spellEnd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IE, </w:t>
            </w:r>
            <w:proofErr w:type="spellStart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kIE</w:t>
            </w:r>
            <w:proofErr w:type="spellEnd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cal, kcal, J, </w:t>
            </w:r>
            <w:proofErr w:type="spellStart"/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kJ</w:t>
            </w:r>
            <w:proofErr w:type="spellEnd"/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jednostki molowe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 uwzględnieniem wagi pacjenta lub nie,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 uwzględnieniem powierzchni pacjenta lub nie,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na min, godz. dobę.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4"/>
              </w:numPr>
              <w:spacing w:line="100" w:lineRule="atLeast"/>
              <w:ind w:left="317" w:hanging="283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Wymagane tryby dozowania: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5"/>
              </w:numPr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Infuzja ciągła,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5"/>
              </w:numPr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Infuzja bolusowa (z przerwą),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5"/>
              </w:numPr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Infuzja profilowa (min 12 faz infuzji),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35"/>
              </w:numPr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Infuzja narastanie / ciągła / opadanie.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4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Dokładność infuzji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-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2%.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4"/>
              </w:numPr>
              <w:spacing w:line="100" w:lineRule="atLeast"/>
              <w:ind w:left="317" w:hanging="283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Programowanie parametrów podaży Bolus-a i dawki indukcyjnej: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6"/>
              </w:numPr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objętość / dawka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6"/>
              </w:numPr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czas lub szybkość podaży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7"/>
              </w:numPr>
              <w:spacing w:line="100" w:lineRule="atLeast"/>
              <w:ind w:left="317" w:hanging="283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Automatyczna zmniejszenie szybkości podaży bolusa, w celu uniknięcia przerwania infuzji na skutek alarmu okluzji.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7"/>
              </w:numPr>
              <w:spacing w:line="100" w:lineRule="atLeast"/>
              <w:ind w:left="317" w:hanging="283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Biblioteka leków – możliwość zapisania w pompie procedur dozowania leków, każda procedura złożona co najmniej z: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9"/>
              </w:numPr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nazwy leku,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9"/>
              </w:numPr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min. 5 koncentracji leku,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9"/>
              </w:numPr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szybkości dozowania (dawkowanie),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9"/>
              </w:numPr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całkowitej objętości (dawki) infuzji,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39"/>
              </w:numPr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parametrów bolusa, oraz dawki indukcyjnej,</w:t>
            </w:r>
          </w:p>
          <w:p w:rsidR="0048518D" w:rsidRPr="005E0D96" w:rsidRDefault="0048518D" w:rsidP="00694262">
            <w:pPr>
              <w:pStyle w:val="Akapitzlist"/>
              <w:widowControl w:val="0"/>
              <w:numPr>
                <w:ilvl w:val="0"/>
                <w:numId w:val="39"/>
              </w:numPr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limitów dla wymienionych parametrów infuzji:</w:t>
            </w:r>
          </w:p>
          <w:p w:rsidR="0048518D" w:rsidRPr="005E0D96" w:rsidRDefault="0048518D" w:rsidP="00694262">
            <w:pPr>
              <w:widowControl w:val="0"/>
              <w:numPr>
                <w:ilvl w:val="1"/>
                <w:numId w:val="38"/>
              </w:numPr>
              <w:tabs>
                <w:tab w:val="clear" w:pos="1080"/>
                <w:tab w:val="num" w:pos="884"/>
              </w:tabs>
              <w:suppressAutoHyphens/>
              <w:spacing w:line="100" w:lineRule="atLeast"/>
              <w:ind w:left="884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miękkich, ostrzegających o przekroczeniu zalecanych wartości parametrów, </w:t>
            </w:r>
          </w:p>
          <w:p w:rsidR="0048518D" w:rsidRPr="00AC6935" w:rsidRDefault="0048518D" w:rsidP="00694262">
            <w:pPr>
              <w:widowControl w:val="0"/>
              <w:numPr>
                <w:ilvl w:val="1"/>
                <w:numId w:val="38"/>
              </w:numPr>
              <w:tabs>
                <w:tab w:val="clear" w:pos="1080"/>
                <w:tab w:val="num" w:pos="884"/>
              </w:tabs>
              <w:suppressAutoHyphens/>
              <w:spacing w:line="100" w:lineRule="atLeast"/>
              <w:ind w:left="884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twardych – blokujących możliwość wprowadzenia wartości z poza ich zakresu.</w:t>
            </w:r>
          </w:p>
          <w:p w:rsidR="0048518D" w:rsidRPr="00AC6935" w:rsidRDefault="0048518D" w:rsidP="00694262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line="100" w:lineRule="atLeast"/>
              <w:ind w:left="601" w:hanging="284"/>
              <w:jc w:val="both"/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Notatki doradczej możliwej do odczytania przed rozpoczęciem infuzji.</w:t>
            </w:r>
          </w:p>
          <w:p w:rsidR="0048518D" w:rsidRPr="00AC6935" w:rsidRDefault="0048518D" w:rsidP="00AC6935">
            <w:pPr>
              <w:pStyle w:val="Akapitzlist"/>
              <w:widowControl w:val="0"/>
              <w:suppressAutoHyphens/>
              <w:spacing w:line="100" w:lineRule="atLeast"/>
              <w:ind w:left="601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Podział biblioteki na osobne grupy dedykowane poszczególnym oddziałom szpitalnym, do 40 oddziałów. Wybór oddziału dostępny w pompie.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Podział biblioteki dedykowanej oddziałom na 40 kategorii lekowych.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Pojemność biblioteki 5000 procedur dozowania leków.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Dostępność polskojęzycznego oprogramowania komputerowego do tworzenia i przesyłania do pompy biblioteki leków.</w:t>
            </w:r>
          </w:p>
          <w:p w:rsidR="0048518D" w:rsidRPr="00E30EF3" w:rsidRDefault="0048518D" w:rsidP="00694262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AC693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Czytelny, kolorowy wyświetlacz z możliwością wyświetlenia następujących informacji jednocześnie: 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nazwa leku,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koncentracja leku,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nazwa oddziału wybranego w bibliotece,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prędkość infuzji,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podana dawka,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stan naładowania akumulatora,</w:t>
            </w:r>
          </w:p>
          <w:p w:rsidR="0048518D" w:rsidRPr="00E30EF3" w:rsidRDefault="0048518D" w:rsidP="00694262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aktualne ciśnieni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 w drenie, w formie graficznej.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Ekran dotykowy, przyspieszający wybór funkcji pompy.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Napisy na wyświetlaczu w języku polskim.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owane progi ciśnienia okluzji, 12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poziomów.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Zmiana progu ciśnienia okluzji bez przerywania infuzji.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Automatyczna redukcja bolusa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okluzyjnego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Priorytetowy system alarmów, zapewniający zróżnicowany sygnał dźwiękowy i świetlny, zależnie od stopnia zagrożenia.</w:t>
            </w:r>
          </w:p>
          <w:p w:rsidR="0048518D" w:rsidRPr="00E30EF3" w:rsidRDefault="0048518D" w:rsidP="00694262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instalacji pompy w stacji dokującej: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Zatrzaskowe mocowanie z automatyczną blokadą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 bez konieczności przykręcania,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Alarm nieprawidłowego mocowania pomp w stacji,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Pompy mocowane niezależnie, jedna nad drugą, 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Automatyczne przyłączenie zasilania ze stacji dokującej,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Automatyczne przyłączenie portu komunikacyjnego ze stacji dokującej,</w:t>
            </w:r>
          </w:p>
          <w:p w:rsidR="0048518D" w:rsidRPr="00E30EF3" w:rsidRDefault="0048518D" w:rsidP="00694262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Świetlna sygnalizacja stanu pomp; infuzja, alarm.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Mocowanie pojedynczej pompy do statywów lub pionowych kolumn niewymagające dołączenia jakichkolwiek części, w szczególności uchwytu mocującego, po bezpośrednim wyjęciu pompy z stacji dokującej.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Mocowanie pomp w stacji dokującej niewymagające odłączenia jakichkolwiek części, w szczególności uchwytu mocującego, po bezpośrednim zdjęciu pompy ze statywu.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Uchwyt do przenoszenia pompy na stałe związany z pompą, niewymagający odłączania przy mocowaniu pomp w stacjach dokujących.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Możliwość komunikacji pomp umieszczonych w stacjach </w:t>
            </w: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dokujących poprzez sieć LAN z oprogramowaniem zewnętrznym, służącym do: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Podglądu przebiegu infuzji dla każdej pompy w formie danych oraz graficznego wykresu (trendu),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Podglądu parametrów infuzji dla każdej pompy,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Prezentacji alarmów w pompach oraz wyświetlania ich przyczyny,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Prezentacja przewidywanego czasu do o spodziewanej obsługi pompy.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Graficznej prezentacji rozmieszczenia łóżek na oddziale oraz statusu infuzji,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Archiwizacji informacji o przeprowadzonych infuzjach,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Połączenia z szpitalnymi bazami danych w standardzie HL7,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Wpisywania do pomp w sposób automatyczny kon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figuracji oraz biblioteki leków.</w:t>
            </w:r>
          </w:p>
          <w:p w:rsidR="0048518D" w:rsidRPr="00E30EF3" w:rsidRDefault="0048518D" w:rsidP="00E30EF3">
            <w:pPr>
              <w:pStyle w:val="Akapitzlist"/>
              <w:widowControl w:val="0"/>
              <w:suppressAutoHyphens/>
              <w:spacing w:line="100" w:lineRule="atLeast"/>
              <w:ind w:left="317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Dostępność sieciowego, polskojęzycznego oprogramowania do monitorowania infuzji zgodnie z powyższymi wymaganiami. Brak takiego oprogramowania w ofercie wyklucza spełnienie wymagań.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Instrukcja obsługi w języku polskim.</w:t>
            </w:r>
          </w:p>
          <w:p w:rsidR="0048518D" w:rsidRPr="00E30EF3" w:rsidRDefault="0048518D" w:rsidP="00694262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E30EF3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- </w:t>
            </w:r>
            <w:r w:rsidRPr="00E30EF3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minimum 24 miesiące.</w:t>
            </w:r>
          </w:p>
        </w:tc>
        <w:tc>
          <w:tcPr>
            <w:tcW w:w="708" w:type="dxa"/>
          </w:tcPr>
          <w:p w:rsidR="0048518D" w:rsidRDefault="0048518D" w:rsidP="006800A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6800A1">
            <w:proofErr w:type="spellStart"/>
            <w:r>
              <w:t>Monoprofilowe</w:t>
            </w:r>
            <w:proofErr w:type="spellEnd"/>
            <w:r>
              <w:t xml:space="preserve"> Centrum Symulacji </w:t>
            </w:r>
            <w:r>
              <w:lastRenderedPageBreak/>
              <w:t>Medycznej,</w:t>
            </w:r>
          </w:p>
          <w:p w:rsidR="0048518D" w:rsidRDefault="0048518D" w:rsidP="006800A1">
            <w:r>
              <w:t>poz. specyfikacji dostaw 30</w:t>
            </w:r>
          </w:p>
        </w:tc>
      </w:tr>
    </w:tbl>
    <w:p w:rsidR="000E32DE" w:rsidRDefault="000E32DE"/>
    <w:p w:rsidR="00DD6E3B" w:rsidRDefault="00DD6E3B" w:rsidP="00DD6E3B">
      <w:r>
        <w:t xml:space="preserve">Zadanie 20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57DB4">
        <w:tc>
          <w:tcPr>
            <w:tcW w:w="2093" w:type="dxa"/>
          </w:tcPr>
          <w:p w:rsidR="0048518D" w:rsidRDefault="0048518D" w:rsidP="00957DB4">
            <w:r>
              <w:t>Dostawa pompy infuzyjnej objętościowej</w:t>
            </w:r>
          </w:p>
        </w:tc>
        <w:tc>
          <w:tcPr>
            <w:tcW w:w="6946" w:type="dxa"/>
          </w:tcPr>
          <w:p w:rsidR="0048518D" w:rsidRPr="00253759" w:rsidRDefault="0048518D" w:rsidP="00F7063F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</w:pPr>
            <w:r w:rsidRPr="00393A21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nowe, rok produkcji 2018. Podać markę, model i typ.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47"/>
              </w:numPr>
              <w:ind w:left="317" w:hanging="283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stosowania drenów do podaży: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48"/>
              </w:numPr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leków standardowych, płynów infuzyjnych i żywienia   pozajelitowego,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48"/>
              </w:numPr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leków światłoczułych,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48"/>
              </w:numPr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krwi i preparatów krwiopochodnych,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48"/>
              </w:numPr>
              <w:ind w:left="601" w:hanging="284"/>
              <w:jc w:val="both"/>
            </w:pPr>
            <w:proofErr w:type="spellStart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cytostatyków</w:t>
            </w:r>
            <w:proofErr w:type="spellEnd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(zestawy nie zawierające DEHP oraz </w:t>
            </w:r>
            <w:proofErr w:type="spellStart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latexu</w:t>
            </w:r>
            <w:proofErr w:type="spellEnd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).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49"/>
              </w:numPr>
              <w:ind w:left="317" w:hanging="283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Klawiatura numeryczna do wprowadzania wartości parametrów infuzji.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4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Wysokość pompy zapewniająca wygodną obsługę do 8 pomp, zamocowanych jedna nad drugą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–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maks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12 cm.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4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Mechanizm zabezpieczający przed swobodnym przepływem grawitacyjnym składający się z dwóch elementów – jeden w pompie i jeden na drenie.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4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odłączania detektora kropli.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4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wykrywania powietrza w drenie.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4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Zakres szybkości dozowania 0.1 – 1200 ml/h.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49"/>
              </w:numPr>
              <w:ind w:left="317" w:hanging="283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Programowanie parametrów infuzji w jednostkach: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50"/>
              </w:numPr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ml,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50"/>
              </w:numPr>
              <w:ind w:left="601" w:hanging="284"/>
              <w:jc w:val="both"/>
            </w:pPr>
            <w:proofErr w:type="spellStart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ng</w:t>
            </w:r>
            <w:proofErr w:type="spellEnd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μg</w:t>
            </w:r>
            <w:proofErr w:type="spellEnd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 mg, g,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50"/>
              </w:numPr>
              <w:ind w:left="601" w:hanging="284"/>
              <w:jc w:val="both"/>
            </w:pPr>
            <w:proofErr w:type="spellStart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μEq</w:t>
            </w:r>
            <w:proofErr w:type="spellEnd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mEq</w:t>
            </w:r>
            <w:proofErr w:type="spellEnd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Eq</w:t>
            </w:r>
            <w:proofErr w:type="spellEnd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50"/>
              </w:numPr>
              <w:ind w:left="601" w:hanging="284"/>
              <w:jc w:val="both"/>
            </w:pPr>
            <w:proofErr w:type="spellStart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mlU</w:t>
            </w:r>
            <w:proofErr w:type="spellEnd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IU, </w:t>
            </w:r>
            <w:proofErr w:type="spellStart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kIU</w:t>
            </w:r>
            <w:proofErr w:type="spellEnd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50"/>
              </w:numPr>
              <w:ind w:left="601" w:hanging="284"/>
              <w:jc w:val="both"/>
            </w:pPr>
            <w:proofErr w:type="spellStart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mIE</w:t>
            </w:r>
            <w:proofErr w:type="spellEnd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IE, </w:t>
            </w:r>
            <w:proofErr w:type="spellStart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kIE</w:t>
            </w:r>
            <w:proofErr w:type="spellEnd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50"/>
              </w:numPr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cal, kcal,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50"/>
              </w:numPr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J, </w:t>
            </w:r>
            <w:proofErr w:type="spellStart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kJ</w:t>
            </w:r>
            <w:proofErr w:type="spellEnd"/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50"/>
              </w:numPr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jednostki molowe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253759" w:rsidRDefault="0048518D" w:rsidP="00694262">
            <w:pPr>
              <w:pStyle w:val="Akapitzlist"/>
              <w:numPr>
                <w:ilvl w:val="0"/>
                <w:numId w:val="50"/>
              </w:numPr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na kg, lb, m</w:t>
            </w: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wagi ciała lub nie,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50"/>
              </w:numPr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na min, godz. dobę.</w:t>
            </w:r>
          </w:p>
          <w:p w:rsidR="0048518D" w:rsidRPr="00253759" w:rsidRDefault="0048518D" w:rsidP="00694262">
            <w:pPr>
              <w:pStyle w:val="Akapitzlist"/>
              <w:widowControl w:val="0"/>
              <w:numPr>
                <w:ilvl w:val="0"/>
                <w:numId w:val="51"/>
              </w:numPr>
              <w:spacing w:line="100" w:lineRule="atLeast"/>
              <w:ind w:left="317" w:hanging="283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Wymagane tryby dozowania:</w:t>
            </w:r>
          </w:p>
          <w:p w:rsidR="0048518D" w:rsidRPr="00253759" w:rsidRDefault="0048518D" w:rsidP="00694262">
            <w:pPr>
              <w:pStyle w:val="Akapitzlist"/>
              <w:widowControl w:val="0"/>
              <w:numPr>
                <w:ilvl w:val="0"/>
                <w:numId w:val="52"/>
              </w:numPr>
              <w:spacing w:line="100" w:lineRule="atLeast"/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Infuzja ciągła,</w:t>
            </w:r>
          </w:p>
          <w:p w:rsidR="0048518D" w:rsidRPr="00253759" w:rsidRDefault="0048518D" w:rsidP="00694262">
            <w:pPr>
              <w:pStyle w:val="Akapitzlist"/>
              <w:widowControl w:val="0"/>
              <w:numPr>
                <w:ilvl w:val="0"/>
                <w:numId w:val="52"/>
              </w:numPr>
              <w:spacing w:line="100" w:lineRule="atLeast"/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Infuzja bolusowa (z przerwą),</w:t>
            </w:r>
          </w:p>
          <w:p w:rsidR="0048518D" w:rsidRPr="00253759" w:rsidRDefault="0048518D" w:rsidP="00694262">
            <w:pPr>
              <w:pStyle w:val="Akapitzlist"/>
              <w:widowControl w:val="0"/>
              <w:numPr>
                <w:ilvl w:val="0"/>
                <w:numId w:val="52"/>
              </w:numPr>
              <w:spacing w:line="100" w:lineRule="atLeast"/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Infuzja profilowa (min 12 faz infuzji),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52"/>
              </w:numPr>
              <w:spacing w:line="100" w:lineRule="atLeast"/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Infuzja narastanie / ciągła / opadanie.</w:t>
            </w:r>
          </w:p>
          <w:p w:rsidR="0048518D" w:rsidRPr="00253759" w:rsidRDefault="0048518D" w:rsidP="00694262">
            <w:pPr>
              <w:pStyle w:val="Akapitzlist"/>
              <w:widowControl w:val="0"/>
              <w:numPr>
                <w:ilvl w:val="0"/>
                <w:numId w:val="51"/>
              </w:numPr>
              <w:spacing w:line="100" w:lineRule="atLeast"/>
              <w:ind w:left="317" w:hanging="283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Dokładność infuzji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- </w:t>
            </w: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5%.</w:t>
            </w:r>
          </w:p>
          <w:p w:rsidR="0048518D" w:rsidRPr="00253759" w:rsidRDefault="0048518D" w:rsidP="00694262">
            <w:pPr>
              <w:pStyle w:val="Akapitzlist"/>
              <w:widowControl w:val="0"/>
              <w:numPr>
                <w:ilvl w:val="0"/>
                <w:numId w:val="51"/>
              </w:numPr>
              <w:spacing w:line="100" w:lineRule="atLeast"/>
              <w:ind w:left="317" w:hanging="283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Programowanie parametrów podaży Bolus-a oraz dawki indukcyjnej:</w:t>
            </w:r>
          </w:p>
          <w:p w:rsidR="0048518D" w:rsidRPr="00253759" w:rsidRDefault="0048518D" w:rsidP="00694262">
            <w:pPr>
              <w:pStyle w:val="Akapitzlist"/>
              <w:widowControl w:val="0"/>
              <w:numPr>
                <w:ilvl w:val="0"/>
                <w:numId w:val="53"/>
              </w:numPr>
              <w:spacing w:line="100" w:lineRule="atLeast"/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objętość / dawka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253759" w:rsidRDefault="0048518D" w:rsidP="00694262">
            <w:pPr>
              <w:pStyle w:val="Akapitzlist"/>
              <w:widowControl w:val="0"/>
              <w:numPr>
                <w:ilvl w:val="0"/>
                <w:numId w:val="53"/>
              </w:numPr>
              <w:spacing w:line="100" w:lineRule="atLeast"/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czas lub szybkość podaży.</w:t>
            </w:r>
          </w:p>
          <w:p w:rsidR="0048518D" w:rsidRPr="00253759" w:rsidRDefault="0048518D" w:rsidP="00694262">
            <w:pPr>
              <w:pStyle w:val="Akapitzlist"/>
              <w:widowControl w:val="0"/>
              <w:numPr>
                <w:ilvl w:val="0"/>
                <w:numId w:val="54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Automatyczna zmniejszenie szybkości podaży bolusa, w celu uniknięcia przerwania infuzji na skutek alarmu okluzji.</w:t>
            </w:r>
          </w:p>
          <w:p w:rsidR="0048518D" w:rsidRPr="00253759" w:rsidRDefault="0048518D" w:rsidP="00694262">
            <w:pPr>
              <w:pStyle w:val="Akapitzlist"/>
              <w:widowControl w:val="0"/>
              <w:numPr>
                <w:ilvl w:val="0"/>
                <w:numId w:val="54"/>
              </w:numPr>
              <w:spacing w:line="100" w:lineRule="atLeast"/>
              <w:ind w:left="317" w:hanging="283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Biblioteka leków – możliwość zapisania  w pompie procedur dozowania leków złożonych z:</w:t>
            </w:r>
          </w:p>
          <w:p w:rsidR="0048518D" w:rsidRPr="00253759" w:rsidRDefault="0048518D" w:rsidP="00694262">
            <w:pPr>
              <w:pStyle w:val="Akapitzlist"/>
              <w:widowControl w:val="0"/>
              <w:numPr>
                <w:ilvl w:val="0"/>
                <w:numId w:val="55"/>
              </w:numPr>
              <w:spacing w:line="100" w:lineRule="atLeast"/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nazwy leku,</w:t>
            </w:r>
          </w:p>
          <w:p w:rsidR="0048518D" w:rsidRPr="00253759" w:rsidRDefault="0048518D" w:rsidP="00694262">
            <w:pPr>
              <w:pStyle w:val="Akapitzlist"/>
              <w:widowControl w:val="0"/>
              <w:numPr>
                <w:ilvl w:val="0"/>
                <w:numId w:val="55"/>
              </w:numPr>
              <w:spacing w:line="100" w:lineRule="atLeast"/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min. 5 koncentracji leku,</w:t>
            </w:r>
          </w:p>
          <w:p w:rsidR="0048518D" w:rsidRPr="00253759" w:rsidRDefault="0048518D" w:rsidP="00694262">
            <w:pPr>
              <w:pStyle w:val="Akapitzlist"/>
              <w:widowControl w:val="0"/>
              <w:numPr>
                <w:ilvl w:val="0"/>
                <w:numId w:val="55"/>
              </w:numPr>
              <w:spacing w:line="100" w:lineRule="atLeast"/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szybkości dozowania (dawkowania),</w:t>
            </w:r>
          </w:p>
          <w:p w:rsidR="0048518D" w:rsidRPr="00253759" w:rsidRDefault="0048518D" w:rsidP="00694262">
            <w:pPr>
              <w:pStyle w:val="Akapitzlist"/>
              <w:widowControl w:val="0"/>
              <w:numPr>
                <w:ilvl w:val="0"/>
                <w:numId w:val="55"/>
              </w:numPr>
              <w:spacing w:line="100" w:lineRule="atLeast"/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całkowitej objętości (dawki) infuzji,</w:t>
            </w:r>
          </w:p>
          <w:p w:rsidR="0048518D" w:rsidRPr="00253759" w:rsidRDefault="0048518D" w:rsidP="00694262">
            <w:pPr>
              <w:pStyle w:val="Akapitzlist"/>
              <w:widowControl w:val="0"/>
              <w:numPr>
                <w:ilvl w:val="0"/>
                <w:numId w:val="55"/>
              </w:numPr>
              <w:spacing w:line="100" w:lineRule="atLeast"/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parametrów bolusa oraz dawki indukcyjnej,</w:t>
            </w:r>
          </w:p>
          <w:p w:rsidR="0048518D" w:rsidRPr="005E0D96" w:rsidRDefault="0048518D" w:rsidP="00694262">
            <w:pPr>
              <w:pStyle w:val="Akapitzlist"/>
              <w:widowControl w:val="0"/>
              <w:numPr>
                <w:ilvl w:val="0"/>
                <w:numId w:val="55"/>
              </w:numPr>
              <w:spacing w:line="100" w:lineRule="atLeast"/>
              <w:ind w:left="601" w:hanging="284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limitów dla wszystkich wymienionych parametrów infuzji:</w:t>
            </w:r>
          </w:p>
          <w:p w:rsidR="0048518D" w:rsidRPr="005E0D96" w:rsidRDefault="0048518D" w:rsidP="00694262">
            <w:pPr>
              <w:widowControl w:val="0"/>
              <w:numPr>
                <w:ilvl w:val="1"/>
                <w:numId w:val="38"/>
              </w:numPr>
              <w:tabs>
                <w:tab w:val="clear" w:pos="1080"/>
                <w:tab w:val="left" w:pos="884"/>
              </w:tabs>
              <w:suppressAutoHyphens/>
              <w:spacing w:line="100" w:lineRule="atLeast"/>
              <w:ind w:left="884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miękkich, ostrzegających o przekroczeniu zalecanych wartości parametrów, </w:t>
            </w:r>
          </w:p>
          <w:p w:rsidR="0048518D" w:rsidRPr="00253759" w:rsidRDefault="0048518D" w:rsidP="00694262">
            <w:pPr>
              <w:widowControl w:val="0"/>
              <w:numPr>
                <w:ilvl w:val="1"/>
                <w:numId w:val="38"/>
              </w:numPr>
              <w:tabs>
                <w:tab w:val="clear" w:pos="1080"/>
                <w:tab w:val="left" w:pos="884"/>
              </w:tabs>
              <w:suppressAutoHyphens/>
              <w:spacing w:line="100" w:lineRule="atLeast"/>
              <w:ind w:left="884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twardych – blokujących możliwość wprowadzenia wartości z poza ich zakresu.</w:t>
            </w:r>
          </w:p>
          <w:p w:rsidR="0048518D" w:rsidRPr="00253759" w:rsidRDefault="0048518D" w:rsidP="0069426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884"/>
              </w:tabs>
              <w:suppressAutoHyphens/>
              <w:spacing w:line="100" w:lineRule="atLeast"/>
              <w:ind w:left="601" w:hanging="284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</w:t>
            </w: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otatki doradczej możliwej do odczytania przed rozpoczęciem infuzji.</w:t>
            </w:r>
          </w:p>
          <w:p w:rsidR="0048518D" w:rsidRPr="00253759" w:rsidRDefault="0048518D" w:rsidP="00253759">
            <w:pPr>
              <w:pStyle w:val="Akapitzlist"/>
              <w:widowControl w:val="0"/>
              <w:tabs>
                <w:tab w:val="left" w:pos="884"/>
              </w:tabs>
              <w:suppressAutoHyphens/>
              <w:spacing w:line="100" w:lineRule="atLeast"/>
              <w:ind w:left="601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Podział biblioteki na osobne grupy dedykowane poszczególnym oddziałom szpitalnym, do 40 oddziałów. Wybór oddziału dostępny w pompie.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Podział biblioteki dedykowanej oddziałom na 40 kategorii działania leków.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Pojemność biblioteki 5000 procedur dozowania leków.</w:t>
            </w:r>
          </w:p>
          <w:p w:rsidR="0048518D" w:rsidRPr="00D70498" w:rsidRDefault="0048518D" w:rsidP="00694262">
            <w:pPr>
              <w:pStyle w:val="Akapitzlist"/>
              <w:widowControl w:val="0"/>
              <w:numPr>
                <w:ilvl w:val="0"/>
                <w:numId w:val="57"/>
              </w:numPr>
              <w:spacing w:line="100" w:lineRule="atLeast"/>
              <w:ind w:left="317" w:hanging="283"/>
              <w:jc w:val="both"/>
            </w:pPr>
            <w:r w:rsidRPr="0025375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Dostępność polskojęzycznego oprogramowania komputerowego do tworzenia i przesyłania do pompy biblioteki leków.</w:t>
            </w:r>
          </w:p>
          <w:p w:rsidR="0048518D" w:rsidRPr="00D70498" w:rsidRDefault="0048518D" w:rsidP="00694262">
            <w:pPr>
              <w:pStyle w:val="Akapitzlist"/>
              <w:widowControl w:val="0"/>
              <w:numPr>
                <w:ilvl w:val="0"/>
                <w:numId w:val="57"/>
              </w:numPr>
              <w:spacing w:line="100" w:lineRule="atLeast"/>
              <w:ind w:left="317" w:hanging="283"/>
              <w:jc w:val="both"/>
            </w:pPr>
            <w:r w:rsidRPr="00D70498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Czytelny, kolorowy wyświetlacz z możliwością wyświetlenia następujących informacji jednocześnie: </w:t>
            </w:r>
          </w:p>
          <w:p w:rsidR="0048518D" w:rsidRPr="00D70498" w:rsidRDefault="0048518D" w:rsidP="00694262">
            <w:pPr>
              <w:pStyle w:val="Akapitzlist"/>
              <w:widowControl w:val="0"/>
              <w:numPr>
                <w:ilvl w:val="0"/>
                <w:numId w:val="56"/>
              </w:numPr>
              <w:spacing w:line="100" w:lineRule="atLeast"/>
              <w:ind w:left="601" w:hanging="284"/>
              <w:jc w:val="both"/>
            </w:pPr>
            <w:r w:rsidRPr="00D70498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nazwa leku,</w:t>
            </w:r>
          </w:p>
          <w:p w:rsidR="0048518D" w:rsidRPr="00D70498" w:rsidRDefault="0048518D" w:rsidP="00694262">
            <w:pPr>
              <w:pStyle w:val="Akapitzlist"/>
              <w:widowControl w:val="0"/>
              <w:numPr>
                <w:ilvl w:val="0"/>
                <w:numId w:val="56"/>
              </w:numPr>
              <w:spacing w:line="100" w:lineRule="atLeast"/>
              <w:ind w:left="601" w:hanging="284"/>
              <w:jc w:val="both"/>
            </w:pPr>
            <w:r w:rsidRPr="00D70498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koncentracja leku,</w:t>
            </w:r>
          </w:p>
          <w:p w:rsidR="0048518D" w:rsidRPr="00D70498" w:rsidRDefault="0048518D" w:rsidP="00694262">
            <w:pPr>
              <w:pStyle w:val="Akapitzlist"/>
              <w:widowControl w:val="0"/>
              <w:numPr>
                <w:ilvl w:val="0"/>
                <w:numId w:val="56"/>
              </w:numPr>
              <w:spacing w:line="100" w:lineRule="atLeast"/>
              <w:ind w:left="601" w:hanging="284"/>
              <w:jc w:val="both"/>
            </w:pPr>
            <w:r w:rsidRPr="00D70498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nazwa oddziału wybranego w bibliotece,</w:t>
            </w:r>
          </w:p>
          <w:p w:rsidR="0048518D" w:rsidRPr="00D70498" w:rsidRDefault="0048518D" w:rsidP="00694262">
            <w:pPr>
              <w:pStyle w:val="Akapitzlist"/>
              <w:widowControl w:val="0"/>
              <w:numPr>
                <w:ilvl w:val="0"/>
                <w:numId w:val="56"/>
              </w:numPr>
              <w:spacing w:line="100" w:lineRule="atLeast"/>
              <w:ind w:left="601" w:hanging="284"/>
              <w:jc w:val="both"/>
            </w:pPr>
            <w:r w:rsidRPr="00D70498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prędkość infuzji,</w:t>
            </w:r>
          </w:p>
          <w:p w:rsidR="0048518D" w:rsidRPr="00D70498" w:rsidRDefault="0048518D" w:rsidP="00694262">
            <w:pPr>
              <w:pStyle w:val="Akapitzlist"/>
              <w:widowControl w:val="0"/>
              <w:numPr>
                <w:ilvl w:val="0"/>
                <w:numId w:val="56"/>
              </w:numPr>
              <w:spacing w:line="100" w:lineRule="atLeast"/>
              <w:ind w:left="601" w:hanging="284"/>
              <w:jc w:val="both"/>
            </w:pPr>
            <w:r w:rsidRPr="00D70498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podana dawka,</w:t>
            </w:r>
          </w:p>
          <w:p w:rsidR="0048518D" w:rsidRPr="00D70498" w:rsidRDefault="0048518D" w:rsidP="00694262">
            <w:pPr>
              <w:pStyle w:val="Akapitzlist"/>
              <w:widowControl w:val="0"/>
              <w:numPr>
                <w:ilvl w:val="0"/>
                <w:numId w:val="56"/>
              </w:numPr>
              <w:spacing w:line="100" w:lineRule="atLeast"/>
              <w:ind w:left="601" w:hanging="284"/>
              <w:jc w:val="both"/>
            </w:pPr>
            <w:r w:rsidRPr="00D70498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stan naładowania akumulatora,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56"/>
              </w:numPr>
              <w:spacing w:line="100" w:lineRule="atLeast"/>
              <w:ind w:left="601" w:hanging="284"/>
              <w:jc w:val="both"/>
            </w:pPr>
            <w:r w:rsidRPr="00D70498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aktualne ciśnienie w drenie, w formie graficznej.</w:t>
            </w:r>
          </w:p>
          <w:p w:rsidR="0048518D" w:rsidRPr="00B3403E" w:rsidRDefault="0048518D" w:rsidP="00694262">
            <w:pPr>
              <w:pStyle w:val="Akapitzlist"/>
              <w:widowControl w:val="0"/>
              <w:numPr>
                <w:ilvl w:val="0"/>
                <w:numId w:val="58"/>
              </w:numPr>
              <w:spacing w:line="100" w:lineRule="atLeast"/>
              <w:ind w:left="317" w:hanging="283"/>
              <w:jc w:val="both"/>
            </w:pPr>
            <w:r w:rsidRPr="00B3403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Ekran dotykowy, przyspieszający wybór funkcji pompy.</w:t>
            </w:r>
          </w:p>
          <w:p w:rsidR="0048518D" w:rsidRPr="00B3403E" w:rsidRDefault="0048518D" w:rsidP="00694262">
            <w:pPr>
              <w:pStyle w:val="Akapitzlist"/>
              <w:widowControl w:val="0"/>
              <w:numPr>
                <w:ilvl w:val="0"/>
                <w:numId w:val="58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Napisy na wyświetlaczu w języku polskim.</w:t>
            </w:r>
          </w:p>
          <w:p w:rsidR="0048518D" w:rsidRPr="00B3403E" w:rsidRDefault="0048518D" w:rsidP="00694262">
            <w:pPr>
              <w:pStyle w:val="Akapitzlist"/>
              <w:widowControl w:val="0"/>
              <w:numPr>
                <w:ilvl w:val="0"/>
                <w:numId w:val="58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Regulowa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ne progi ciśnienia okluzji, 12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poziomów.</w:t>
            </w:r>
          </w:p>
          <w:p w:rsidR="0048518D" w:rsidRPr="00B3403E" w:rsidRDefault="0048518D" w:rsidP="00694262">
            <w:pPr>
              <w:pStyle w:val="Akapitzlist"/>
              <w:widowControl w:val="0"/>
              <w:numPr>
                <w:ilvl w:val="0"/>
                <w:numId w:val="58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Zmiana progu ciśnienia okluzji bez przerywania infuzji.</w:t>
            </w:r>
          </w:p>
          <w:p w:rsidR="0048518D" w:rsidRPr="00B3403E" w:rsidRDefault="0048518D" w:rsidP="00694262">
            <w:pPr>
              <w:pStyle w:val="Akapitzlist"/>
              <w:widowControl w:val="0"/>
              <w:numPr>
                <w:ilvl w:val="0"/>
                <w:numId w:val="58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Automatyczna redukcja bolusa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okluzyjnego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B3403E" w:rsidRDefault="0048518D" w:rsidP="00694262">
            <w:pPr>
              <w:pStyle w:val="Akapitzlist"/>
              <w:widowControl w:val="0"/>
              <w:numPr>
                <w:ilvl w:val="0"/>
                <w:numId w:val="58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Priorytetowy system alarmów, zapewniający zróżnicowany sygnał dźwiękowy i świetlny, zależnie od stopnia zagrożenia.</w:t>
            </w:r>
          </w:p>
          <w:p w:rsidR="0048518D" w:rsidRPr="00B3403E" w:rsidRDefault="0048518D" w:rsidP="00694262">
            <w:pPr>
              <w:pStyle w:val="Akapitzlist"/>
              <w:widowControl w:val="0"/>
              <w:numPr>
                <w:ilvl w:val="0"/>
                <w:numId w:val="58"/>
              </w:numPr>
              <w:spacing w:line="100" w:lineRule="atLeast"/>
              <w:ind w:left="317" w:hanging="283"/>
              <w:jc w:val="both"/>
            </w:pPr>
            <w:r w:rsidRPr="00B3403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instalacji pompy w stacji dokującej:</w:t>
            </w:r>
          </w:p>
          <w:p w:rsidR="0048518D" w:rsidRPr="00B3403E" w:rsidRDefault="0048518D" w:rsidP="00694262">
            <w:pPr>
              <w:pStyle w:val="Akapitzlist"/>
              <w:widowControl w:val="0"/>
              <w:numPr>
                <w:ilvl w:val="0"/>
                <w:numId w:val="59"/>
              </w:numPr>
              <w:spacing w:line="100" w:lineRule="atLeast"/>
              <w:ind w:left="601" w:hanging="284"/>
              <w:jc w:val="both"/>
            </w:pPr>
            <w:r w:rsidRPr="00B3403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zatrzaskowe mocowanie z automatyczną blokadą, bez konieczności przykręc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ania,</w:t>
            </w:r>
          </w:p>
          <w:p w:rsidR="0048518D" w:rsidRPr="00B3403E" w:rsidRDefault="0048518D" w:rsidP="00694262">
            <w:pPr>
              <w:pStyle w:val="Akapitzlist"/>
              <w:widowControl w:val="0"/>
              <w:numPr>
                <w:ilvl w:val="0"/>
                <w:numId w:val="59"/>
              </w:numPr>
              <w:spacing w:line="100" w:lineRule="atLeast"/>
              <w:ind w:left="601" w:hanging="284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alarm nieprawidłowego mocowania,</w:t>
            </w:r>
          </w:p>
          <w:p w:rsidR="0048518D" w:rsidRPr="00B3403E" w:rsidRDefault="0048518D" w:rsidP="00694262">
            <w:pPr>
              <w:pStyle w:val="Akapitzlist"/>
              <w:widowControl w:val="0"/>
              <w:numPr>
                <w:ilvl w:val="0"/>
                <w:numId w:val="59"/>
              </w:numPr>
              <w:spacing w:line="100" w:lineRule="atLeast"/>
              <w:ind w:left="601" w:hanging="284"/>
              <w:jc w:val="both"/>
            </w:pPr>
            <w:r w:rsidRPr="00B3403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pompy mocowane niezależnie, jedna nad drugą, </w:t>
            </w:r>
          </w:p>
          <w:p w:rsidR="0048518D" w:rsidRPr="00B3403E" w:rsidRDefault="0048518D" w:rsidP="00694262">
            <w:pPr>
              <w:pStyle w:val="Akapitzlist"/>
              <w:widowControl w:val="0"/>
              <w:numPr>
                <w:ilvl w:val="0"/>
                <w:numId w:val="59"/>
              </w:numPr>
              <w:spacing w:line="100" w:lineRule="atLeast"/>
              <w:ind w:left="601" w:hanging="284"/>
              <w:jc w:val="both"/>
            </w:pPr>
            <w:r w:rsidRPr="00B3403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automatyczne przyłączenie zasilania ze stacji dokującej,</w:t>
            </w:r>
          </w:p>
          <w:p w:rsidR="0048518D" w:rsidRPr="00B3403E" w:rsidRDefault="0048518D" w:rsidP="00694262">
            <w:pPr>
              <w:pStyle w:val="Akapitzlist"/>
              <w:widowControl w:val="0"/>
              <w:numPr>
                <w:ilvl w:val="0"/>
                <w:numId w:val="59"/>
              </w:numPr>
              <w:spacing w:line="100" w:lineRule="atLeast"/>
              <w:ind w:left="601" w:hanging="284"/>
              <w:jc w:val="both"/>
            </w:pPr>
            <w:r w:rsidRPr="00B3403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automatyczne przyłączenie portu komunikacyjnego ze stacji dokującej,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59"/>
              </w:numPr>
              <w:spacing w:line="100" w:lineRule="atLeast"/>
              <w:ind w:left="601" w:hanging="284"/>
              <w:jc w:val="both"/>
            </w:pPr>
            <w:r w:rsidRPr="00B3403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świetlna sygnalizacja stanu pomp; infuzja, alarm.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0"/>
              </w:numPr>
              <w:spacing w:line="100" w:lineRule="atLeast"/>
              <w:ind w:left="317" w:hanging="283"/>
              <w:jc w:val="both"/>
            </w:pPr>
            <w:r w:rsidRPr="005A794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Mocowanie pojedynczej pompy do statywów, pionowych kolumn lub stacji dokujących nie wymaga  odłączania lub dołączania jakichkolwiek części, w szczególności uchwytu mocującego.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0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Uchwyt do przenoszenia pompy na stałe związany z pompą, niewymagający odłączania przy mocowaniu pomp w stacjach dokujących.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0"/>
              </w:numPr>
              <w:spacing w:line="100" w:lineRule="atLeast"/>
              <w:ind w:left="317" w:hanging="283"/>
              <w:jc w:val="both"/>
            </w:pPr>
            <w:r w:rsidRPr="005A794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Możliwość komunikacji pomp umieszczonych w stacjach dokujących poprzez sieć LAN z oprogramowaniem zewnętrznym, służącym do: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1"/>
              </w:numPr>
              <w:spacing w:line="100" w:lineRule="atLeast"/>
              <w:ind w:left="601" w:hanging="284"/>
              <w:jc w:val="both"/>
            </w:pPr>
            <w:r w:rsidRPr="005A794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podglądu przebiegu infuzji dla każdej pompy w formie danych oraz graficznego wykresu (trendu),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1"/>
              </w:numPr>
              <w:spacing w:line="100" w:lineRule="atLeast"/>
              <w:ind w:left="601" w:hanging="284"/>
              <w:jc w:val="both"/>
            </w:pPr>
            <w:r w:rsidRPr="005A794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podglądu parametrów infuzji dla każdej pompy,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1"/>
              </w:numPr>
              <w:spacing w:line="100" w:lineRule="atLeast"/>
              <w:ind w:left="601" w:hanging="284"/>
              <w:jc w:val="both"/>
            </w:pPr>
            <w:r w:rsidRPr="005A794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prezentacji alarmów w pompach oraz wyświetlania ich przyczyn,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1"/>
              </w:numPr>
              <w:spacing w:line="100" w:lineRule="atLeast"/>
              <w:ind w:left="601" w:hanging="284"/>
              <w:jc w:val="both"/>
            </w:pPr>
            <w:r w:rsidRPr="005A794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prezentacji przewidywanego czasu do spodziewanej obsługi pompy,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1"/>
              </w:numPr>
              <w:spacing w:line="100" w:lineRule="atLeast"/>
              <w:ind w:left="601" w:hanging="284"/>
              <w:jc w:val="both"/>
            </w:pPr>
            <w:r w:rsidRPr="005A794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graficznej prezentacji rozmieszczenia łóżek na oddziale oraz statusu infuzji,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1"/>
              </w:numPr>
              <w:spacing w:line="100" w:lineRule="atLeast"/>
              <w:ind w:left="601" w:hanging="284"/>
              <w:jc w:val="both"/>
            </w:pPr>
            <w:r w:rsidRPr="005A794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archiwizacji informacji o przeprowadzonych infuzjach,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1"/>
              </w:numPr>
              <w:spacing w:line="100" w:lineRule="atLeast"/>
              <w:ind w:left="601" w:hanging="284"/>
              <w:jc w:val="both"/>
            </w:pPr>
            <w:r w:rsidRPr="005A794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połączenia ze szpitalnymi bazami danych w standardzie HL7,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1"/>
              </w:numPr>
              <w:spacing w:line="100" w:lineRule="atLeast"/>
              <w:ind w:left="601" w:hanging="284"/>
              <w:jc w:val="both"/>
            </w:pPr>
            <w:r w:rsidRPr="005A794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wpisywania do pomp w sposób automatyczny konfiguracji oraz biblioteki leków.</w:t>
            </w:r>
          </w:p>
          <w:p w:rsidR="0048518D" w:rsidRPr="005A794E" w:rsidRDefault="0048518D" w:rsidP="005A794E">
            <w:pPr>
              <w:pStyle w:val="Akapitzlist"/>
              <w:widowControl w:val="0"/>
              <w:spacing w:line="100" w:lineRule="atLeast"/>
              <w:ind w:left="317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A794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Dostępność sieciowego, polskojęzycznego oprogramowania do monitorowania infuzji zgodnie z powyższymi wymaganiami.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2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Historia infuzji – możliwość zapamiętania 2000 zdarzeń oznaczonych datą i godziną zdarzenia.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2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Klasa ochrony II, typ CF, odporność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na defibrylację, obudowa klasy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IP22.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2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Zasilanie pomp mocowanych poza stacją dokującą bezpośrednio z sieci energetycznej – niedopuszczalny jest zasilacz zewnętrzny.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2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Czas pracy z akumulatora 15 h przy infuzji 25 ml/h.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2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Czas ładowania akumulatora do 100% po pełnym rozładowaniu – poniżej 5 h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2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Waga do 2,3 kg.</w:t>
            </w:r>
          </w:p>
          <w:p w:rsidR="0048518D" w:rsidRPr="005A794E" w:rsidRDefault="0048518D" w:rsidP="00694262">
            <w:pPr>
              <w:pStyle w:val="Akapitzlist"/>
              <w:widowControl w:val="0"/>
              <w:numPr>
                <w:ilvl w:val="0"/>
                <w:numId w:val="62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Instrukcja obsługi w języku polskim.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62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Gwarancja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- </w:t>
            </w:r>
            <w:r w:rsidRPr="005E0D9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minimum 24 miesiące.</w:t>
            </w:r>
          </w:p>
        </w:tc>
        <w:tc>
          <w:tcPr>
            <w:tcW w:w="708" w:type="dxa"/>
          </w:tcPr>
          <w:p w:rsidR="0048518D" w:rsidRDefault="0048518D" w:rsidP="006800A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6800A1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6800A1">
            <w:r>
              <w:t>poz. specyfikacji dostaw 31</w:t>
            </w:r>
          </w:p>
        </w:tc>
      </w:tr>
    </w:tbl>
    <w:p w:rsidR="00DD6E3B" w:rsidRDefault="00DD6E3B"/>
    <w:p w:rsidR="00DD6E3B" w:rsidRDefault="00DD6E3B" w:rsidP="00DD6E3B">
      <w:r>
        <w:t xml:space="preserve">Zadanie 21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57DB4">
        <w:tc>
          <w:tcPr>
            <w:tcW w:w="2093" w:type="dxa"/>
          </w:tcPr>
          <w:p w:rsidR="0048518D" w:rsidRDefault="0048518D" w:rsidP="00957DB4">
            <w:r>
              <w:t>Dostawa respiratora z wyposażeniem</w:t>
            </w:r>
          </w:p>
        </w:tc>
        <w:tc>
          <w:tcPr>
            <w:tcW w:w="6946" w:type="dxa"/>
          </w:tcPr>
          <w:p w:rsidR="0048518D" w:rsidRPr="00361CEC" w:rsidRDefault="0048518D" w:rsidP="00F7063F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</w:pPr>
            <w:r w:rsidRPr="00393A21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nowe, rok produkcji 2018. Podać markę, model i typ.</w:t>
            </w:r>
          </w:p>
          <w:p w:rsidR="0048518D" w:rsidRPr="00361CEC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w zwartej i wytrzymałej obudowie, z możliwością zawieszenia na ramie łóżka, noszy lub na wózku medycznym, z uchwytem do przenoszenia w ręku i paskiem umożliwiającym zawieszenie na ramieniu.</w:t>
            </w:r>
          </w:p>
          <w:p w:rsidR="0048518D" w:rsidRPr="00361CEC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wyposażone w torbę ochronną wykonaną z materiału typu PLAN zapobiegającemu dostaniu się zanieczyszczeń lub wody do przestrzeni urządzenia, umożliwiający swobodny dostęp do wszystkich funkcji.</w:t>
            </w:r>
          </w:p>
          <w:p w:rsidR="0048518D" w:rsidRPr="00361CEC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Przednia część torby ochronnej wykonana z przeźroczystego materiału, umożliwiającego swobodne odczytanie wszystkich parametrów wyświetlanych na monitorze, bez potrzeby jej otwierania.</w:t>
            </w:r>
          </w:p>
          <w:p w:rsidR="0048518D" w:rsidRPr="00361CEC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Zestaw składa się z respiratora transportowego, przewodu ciśnieniowego umożliwiającego podłączenie respiratora do zewnętrznego źródła tlenu ze złączem AGA min 2 m,  kieszeni na akcesoria, maski nr 5, przewodu pacjenta, płuca testowego.</w:t>
            </w:r>
          </w:p>
          <w:p w:rsidR="0048518D" w:rsidRPr="00361CEC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Zasilanie respiratora transportowego DC 12V i AC 230V – w zestawie zasilacz umożliwiający ładowanie respiratora z gniazda 230V.</w:t>
            </w:r>
          </w:p>
          <w:p w:rsidR="0048518D" w:rsidRPr="00361CEC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wymiany baterii, przez użytkownika, bez użycia narzędzi.</w:t>
            </w:r>
          </w:p>
          <w:p w:rsidR="0048518D" w:rsidRPr="00361CEC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System kontrolny akumulatora umożliwiający sprawdzenie poziomu naładowania i poprawność działania baterii bez potrzeby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włączania urządzenia.</w:t>
            </w:r>
          </w:p>
          <w:p w:rsidR="0048518D" w:rsidRPr="00361CEC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Akumulator bez efektu pamięci.</w:t>
            </w:r>
          </w:p>
          <w:p w:rsidR="0048518D" w:rsidRPr="00361CEC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Ładowanie baterii od 0 do min 95 % w czasie do 3,5 godziny.</w:t>
            </w:r>
          </w:p>
          <w:p w:rsidR="0048518D" w:rsidRPr="00361CEC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361CEC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Parametry techniczne:</w:t>
            </w:r>
          </w:p>
          <w:p w:rsidR="0048518D" w:rsidRPr="00361CEC" w:rsidRDefault="0048518D" w:rsidP="00694262">
            <w:pPr>
              <w:pStyle w:val="Akapitzlist"/>
              <w:numPr>
                <w:ilvl w:val="0"/>
                <w:numId w:val="64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Respirator przeznaczony do wentylacji dorosłych, dzieci i niemowląt od min 5 kg masy ciała.</w:t>
            </w:r>
          </w:p>
          <w:p w:rsidR="0048518D" w:rsidRPr="00361CEC" w:rsidRDefault="0048518D" w:rsidP="00694262">
            <w:pPr>
              <w:pStyle w:val="Akapitzlist"/>
              <w:numPr>
                <w:ilvl w:val="0"/>
                <w:numId w:val="64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Waga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respiratora max  2,5 kg +/-  5%.</w:t>
            </w:r>
          </w:p>
          <w:p w:rsidR="0048518D" w:rsidRPr="00361CEC" w:rsidRDefault="0048518D" w:rsidP="00694262">
            <w:pPr>
              <w:pStyle w:val="Akapitzlist"/>
              <w:numPr>
                <w:ilvl w:val="0"/>
                <w:numId w:val="64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Zasilanie w tlen o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ciśnieniu min od 2,7 do 6,0 bar.</w:t>
            </w:r>
          </w:p>
          <w:p w:rsidR="0048518D" w:rsidRPr="00A06EAE" w:rsidRDefault="0048518D" w:rsidP="00694262">
            <w:pPr>
              <w:pStyle w:val="Akapitzlist"/>
              <w:numPr>
                <w:ilvl w:val="0"/>
                <w:numId w:val="64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Czas pracy respiratora na baterii min 10 h.</w:t>
            </w:r>
          </w:p>
          <w:p w:rsidR="0048518D" w:rsidRPr="00A06EAE" w:rsidRDefault="0048518D" w:rsidP="00694262">
            <w:pPr>
              <w:pStyle w:val="Akapitzlist"/>
              <w:numPr>
                <w:ilvl w:val="0"/>
                <w:numId w:val="64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Wentylacja 100% tlenem i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Air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Mix.</w:t>
            </w:r>
          </w:p>
          <w:p w:rsidR="0048518D" w:rsidRPr="00A06EAE" w:rsidRDefault="0048518D" w:rsidP="00694262">
            <w:pPr>
              <w:pStyle w:val="Akapitzlist"/>
              <w:numPr>
                <w:ilvl w:val="0"/>
                <w:numId w:val="64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pracy w temperaturze min -18 - + 50 ˚C.</w:t>
            </w:r>
          </w:p>
          <w:p w:rsidR="0048518D" w:rsidRPr="00A06EAE" w:rsidRDefault="0048518D" w:rsidP="00694262">
            <w:pPr>
              <w:pStyle w:val="Akapitzlist"/>
              <w:numPr>
                <w:ilvl w:val="0"/>
                <w:numId w:val="64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przechowywania w temperaturze -40 - +70˚C.</w:t>
            </w:r>
          </w:p>
          <w:p w:rsidR="0048518D" w:rsidRPr="00A06EAE" w:rsidRDefault="0048518D" w:rsidP="00694262">
            <w:pPr>
              <w:pStyle w:val="Akapitzlist"/>
              <w:numPr>
                <w:ilvl w:val="0"/>
                <w:numId w:val="64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Zabezpieczenie przed przypadkową zmianą ustawień parametrów oddechowych w postaci potwierdzenia wyboru parametru po jego ustawieniu.</w:t>
            </w:r>
          </w:p>
          <w:p w:rsidR="0048518D" w:rsidRPr="00A06EAE" w:rsidRDefault="0048518D" w:rsidP="00694262">
            <w:pPr>
              <w:pStyle w:val="Akapitzlist"/>
              <w:numPr>
                <w:ilvl w:val="0"/>
                <w:numId w:val="64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Rozpoczęcie natychmiastowej wentylacji w trybach ratunkowych (wybór – dorosły, dziecko, niemowlę), możliwość konfiguracji trybów ratunkowych.</w:t>
            </w:r>
          </w:p>
          <w:p w:rsidR="0048518D" w:rsidRPr="00A06EAE" w:rsidRDefault="0048518D" w:rsidP="00694262">
            <w:pPr>
              <w:pStyle w:val="Akapitzlist"/>
              <w:numPr>
                <w:ilvl w:val="0"/>
                <w:numId w:val="64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ustawienia parametrów oddechowych na podstawie wzrostu i płci pacjenta.</w:t>
            </w:r>
          </w:p>
          <w:p w:rsidR="0048518D" w:rsidRPr="00A06EAE" w:rsidRDefault="0048518D" w:rsidP="00694262">
            <w:pPr>
              <w:pStyle w:val="Akapitzlist"/>
              <w:numPr>
                <w:ilvl w:val="0"/>
                <w:numId w:val="64"/>
              </w:numPr>
              <w:ind w:left="601" w:hanging="284"/>
              <w:jc w:val="both"/>
            </w:pP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Autotest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 pozwalający na sprawdzenie działania respiratora.</w:t>
            </w:r>
          </w:p>
          <w:p w:rsidR="0048518D" w:rsidRPr="00A06EAE" w:rsidRDefault="0048518D" w:rsidP="00694262">
            <w:pPr>
              <w:pStyle w:val="Akapitzlist"/>
              <w:numPr>
                <w:ilvl w:val="0"/>
                <w:numId w:val="64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Wbudowany czytnik kart pamięci wraz z kartą o pojemności min 2 GB do zapisywania monitorowanych parametrów oraz zdarzeń z możliwością późniejszej analizy.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4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ręcznego wyzwalania oddechów bezpośrednio przy masce do wentylacji.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Tryby wentylacji: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5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IPPV.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5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RSI.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5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CPR.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5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CPAP.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5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SIMV.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5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rozbudowy respiratora o dodatkowy tryb S-IPPV.</w:t>
            </w:r>
          </w:p>
          <w:p w:rsidR="0048518D" w:rsidRPr="00A06EAE" w:rsidRDefault="0048518D" w:rsidP="00694262">
            <w:pPr>
              <w:pStyle w:val="Akapitzlist"/>
              <w:numPr>
                <w:ilvl w:val="0"/>
                <w:numId w:val="65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rozbudowy respiratora o dodatkowy tryb Inhalacji.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Parametry regulowane: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6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Częstotliwość oddechowa regulowana w zakresie min 5-50 oddechów/min.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6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Objętość oddechowa regulowana w zakresie min  50 – 2000 ml.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6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Ciśnienie PEEP zintegrowane z respiratorem regulowane w zakresie min od 0 do 20 cm H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O.</w:t>
            </w:r>
          </w:p>
          <w:p w:rsidR="0048518D" w:rsidRPr="00717582" w:rsidRDefault="0048518D" w:rsidP="00694262">
            <w:pPr>
              <w:pStyle w:val="Akapitzlist"/>
              <w:numPr>
                <w:ilvl w:val="0"/>
                <w:numId w:val="66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Ciśnienie maksymalne w drogach oddechowych regulowane w zakresie min od 10-65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mbar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A06EAE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Obrazowanie parametrów: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7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Ciśnienie PEEP.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7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Maksymalne ciśnienie wdechowe.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7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Objętość oddechowa.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7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Objętość minutowa.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7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Częstość oddechowa.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7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Prezentacja graficzna.</w:t>
            </w:r>
          </w:p>
          <w:p w:rsidR="0048518D" w:rsidRPr="00717582" w:rsidRDefault="0048518D" w:rsidP="00694262">
            <w:pPr>
              <w:pStyle w:val="Akapitzlist"/>
              <w:numPr>
                <w:ilvl w:val="0"/>
                <w:numId w:val="67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Zintegrowany kolorowy wyświetlacz LCD lub TFT o przekątnej min 5 cali do prezentacji parametrów nastawnych oraz manometru.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Alarmy: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8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Bezdechu.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8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Nieszczelności układu.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8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Wysokiego/niskiego poziomu ciśnienia w drogach oddechowych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8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Rozładowanego akumulatora/braku zasilania.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8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Alarmy dźwiękowe, wizualne oraz komunikaty informujące o rodzaju alarmu wyświetlane na ekranie w języku polskim.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8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Instrukcja obsługi w języku polskim.</w:t>
            </w:r>
          </w:p>
          <w:p w:rsidR="0048518D" w:rsidRPr="00717582" w:rsidRDefault="0048518D" w:rsidP="00694262">
            <w:pPr>
              <w:pStyle w:val="Akapitzlist"/>
              <w:numPr>
                <w:ilvl w:val="0"/>
                <w:numId w:val="68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- </w:t>
            </w:r>
            <w:r w:rsidRPr="005E0D9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minimum 24 miesiące.</w:t>
            </w:r>
          </w:p>
        </w:tc>
        <w:tc>
          <w:tcPr>
            <w:tcW w:w="708" w:type="dxa"/>
          </w:tcPr>
          <w:p w:rsidR="0048518D" w:rsidRDefault="0048518D" w:rsidP="006800A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6800A1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6800A1">
            <w:r>
              <w:t>poz. specyfikacji dostaw 32</w:t>
            </w:r>
          </w:p>
        </w:tc>
      </w:tr>
    </w:tbl>
    <w:p w:rsidR="00DD6E3B" w:rsidRDefault="00DD6E3B"/>
    <w:p w:rsidR="00DD6E3B" w:rsidRDefault="00DD6E3B" w:rsidP="00DD6E3B">
      <w:r>
        <w:t xml:space="preserve">Zadanie 22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57DB4">
        <w:tc>
          <w:tcPr>
            <w:tcW w:w="2093" w:type="dxa"/>
          </w:tcPr>
          <w:p w:rsidR="0048518D" w:rsidRDefault="0048518D" w:rsidP="00957DB4">
            <w:r>
              <w:t>Dostawa ssaku elektrycznego</w:t>
            </w:r>
          </w:p>
        </w:tc>
        <w:tc>
          <w:tcPr>
            <w:tcW w:w="6946" w:type="dxa"/>
          </w:tcPr>
          <w:p w:rsidR="0048518D" w:rsidRPr="00B02CF3" w:rsidRDefault="0048518D" w:rsidP="00F7063F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</w:pPr>
            <w:r w:rsidRPr="00393A21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nowe, rok produkcji 2018. Podać markę, model i typ.</w:t>
            </w:r>
          </w:p>
          <w:p w:rsidR="0048518D" w:rsidRPr="00B02CF3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Przenośny ssak elektryczny.</w:t>
            </w:r>
          </w:p>
          <w:p w:rsidR="0048518D" w:rsidRPr="00B02CF3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Wygodny uchwyt do przenoszenia ssaka.</w:t>
            </w:r>
          </w:p>
          <w:p w:rsidR="0048518D" w:rsidRPr="00B02CF3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Bezolejowa, bezobsługowa pompa ssąca.</w:t>
            </w:r>
          </w:p>
          <w:p w:rsidR="0048518D" w:rsidRPr="00B02CF3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Obudowa wykonana z tworzywa o wysokiej odporności, łatwa do dezynfekcji.</w:t>
            </w:r>
          </w:p>
          <w:p w:rsidR="0048518D" w:rsidRPr="00B02CF3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Maksymalna wydajność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22l/min.</w:t>
            </w:r>
          </w:p>
          <w:p w:rsidR="0048518D" w:rsidRPr="00185DC5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Zakres regulacji 20-80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kPa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85DC5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Pobór mocy do 110 VA.</w:t>
            </w:r>
          </w:p>
          <w:p w:rsidR="0048518D" w:rsidRPr="00185DC5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Filtr antybakteryjny.</w:t>
            </w:r>
          </w:p>
          <w:p w:rsidR="0048518D" w:rsidRPr="00185DC5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Tryb pracy – praca ciągła.</w:t>
            </w:r>
          </w:p>
          <w:p w:rsidR="0048518D" w:rsidRPr="00185DC5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Regulator ciśnienia.</w:t>
            </w:r>
          </w:p>
          <w:p w:rsidR="0048518D" w:rsidRPr="00185DC5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 xml:space="preserve">Wbudowany manometr do pomiaru podciśnienia ze skalą </w:t>
            </w:r>
            <w:proofErr w:type="spellStart"/>
            <w:r w:rsidRPr="005E0D96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mmHG</w:t>
            </w:r>
            <w:proofErr w:type="spellEnd"/>
            <w:r w:rsidRPr="005E0D96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85DC5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Pojemnik transparentny, nietłukący z podziałką o pojemności 1000 ml  z pokrywą z zabezpieczeniem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przeciwprzelewowym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85DC5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stosowania wkładów jednorazowych.</w:t>
            </w:r>
          </w:p>
          <w:p w:rsidR="0048518D" w:rsidRPr="00185DC5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Wymiary max urządzenia (szer. x głęb. x wys.) 450mm x 200mm x 320mm (+/- 10mm).</w:t>
            </w:r>
          </w:p>
          <w:p w:rsidR="0048518D" w:rsidRPr="00185DC5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Waga urządzenia nie większa niż  4,5 kg (+/-0,2kg).</w:t>
            </w:r>
          </w:p>
          <w:p w:rsidR="0048518D" w:rsidRPr="00185DC5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Instrukcja obsługi w języku polskim.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- </w:t>
            </w:r>
            <w:r w:rsidRPr="005E0D9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minimum 24 miesiące.</w:t>
            </w:r>
          </w:p>
        </w:tc>
        <w:tc>
          <w:tcPr>
            <w:tcW w:w="708" w:type="dxa"/>
          </w:tcPr>
          <w:p w:rsidR="0048518D" w:rsidRDefault="0048518D" w:rsidP="006800A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6800A1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6800A1">
            <w:r>
              <w:t>poz. specyfikacji dostaw 33</w:t>
            </w:r>
          </w:p>
        </w:tc>
      </w:tr>
    </w:tbl>
    <w:p w:rsidR="008E36B3" w:rsidRDefault="008E36B3" w:rsidP="008E36B3">
      <w:r>
        <w:lastRenderedPageBreak/>
        <w:t>Zadanie 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6800A1">
        <w:tc>
          <w:tcPr>
            <w:tcW w:w="2093" w:type="dxa"/>
          </w:tcPr>
          <w:p w:rsidR="0048518D" w:rsidRDefault="0048518D" w:rsidP="006800A1">
            <w:r>
              <w:t>Dostawa zestawu wyposażenia prezentacyjnego i komunikacyjnego do Sali wysokiej wierności</w:t>
            </w:r>
          </w:p>
        </w:tc>
        <w:tc>
          <w:tcPr>
            <w:tcW w:w="6946" w:type="dxa"/>
          </w:tcPr>
          <w:p w:rsidR="0048518D" w:rsidRPr="007F762E" w:rsidRDefault="0048518D" w:rsidP="007F762E">
            <w:pPr>
              <w:pStyle w:val="Akapitzlist"/>
              <w:numPr>
                <w:ilvl w:val="0"/>
                <w:numId w:val="69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nowe. Podać markę, model i typ.</w:t>
            </w:r>
          </w:p>
          <w:p w:rsidR="0048518D" w:rsidRPr="00212EF6" w:rsidRDefault="0048518D" w:rsidP="00694262">
            <w:pPr>
              <w:pStyle w:val="Akapitzlist"/>
              <w:numPr>
                <w:ilvl w:val="0"/>
                <w:numId w:val="69"/>
              </w:numPr>
              <w:ind w:left="317" w:hanging="283"/>
              <w:jc w:val="both"/>
            </w:pPr>
            <w:r w:rsidRPr="00212EF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Kamera PTZ (proszę podać producenta i model): rozdzielczość minimum 720p HD (w kolorze, co najmniej 25 klatek na sekundę); zoom optyczny minimum 12x; obudowy kamer i elementy mocujące w kolorze białym lub jasnoszarym; kamery zamontowane w miejscach wskazanych przez Zamawiającego (niezbędne połączenia przeprowadzone nad sufitem podwieszanym do istniejącej sterowni).</w:t>
            </w:r>
          </w:p>
          <w:p w:rsidR="0048518D" w:rsidRPr="00212EF6" w:rsidRDefault="0048518D" w:rsidP="00694262">
            <w:pPr>
              <w:pStyle w:val="Akapitzlist"/>
              <w:numPr>
                <w:ilvl w:val="0"/>
                <w:numId w:val="69"/>
              </w:numPr>
              <w:ind w:left="317" w:hanging="283"/>
              <w:jc w:val="both"/>
            </w:pPr>
            <w:r w:rsidRPr="00212EF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Dwie kamery stałe (proszę podać producenta i model): rozdzielczość minimum 720p HD (w kolorze, co najmniej 25 klatek na sekundę); obudowy kamer i elementy mocujące w kolorze białym lub jasnoszarym; kamery zamontowane w miejscach wskazanych przez Zamawiającego (niezbędne połączenia przeprowadzone nad sufitem podwieszanym do istniejącej sterowni. Wskazane zainstalowanie jednej kamery 360</w:t>
            </w:r>
            <w:r w:rsidRPr="00212EF6">
              <w:rPr>
                <w:rFonts w:ascii="Calibri Light" w:hAnsi="Calibri Light" w:cs="Calibri Light"/>
                <w:bCs/>
                <w:sz w:val="24"/>
                <w:szCs w:val="24"/>
                <w:vertAlign w:val="superscript"/>
                <w:lang w:eastAsia="ar-SA"/>
              </w:rPr>
              <w:t>o</w:t>
            </w:r>
            <w:r w:rsidRPr="00212EF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 „typu rybie oko”.</w:t>
            </w:r>
          </w:p>
          <w:p w:rsidR="0048518D" w:rsidRPr="00212EF6" w:rsidRDefault="0048518D" w:rsidP="00694262">
            <w:pPr>
              <w:pStyle w:val="Akapitzlist"/>
              <w:numPr>
                <w:ilvl w:val="0"/>
                <w:numId w:val="69"/>
              </w:numPr>
              <w:ind w:left="317" w:hanging="283"/>
              <w:jc w:val="both"/>
            </w:pPr>
            <w:r w:rsidRPr="00212EF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Sterowanie kamerami realizowane z pomieszczenia sterowni za pomocą aplikacji serwera (bez dodatkowego sterownika). Minimum 4 zapamiętywane pozycje dla każdej kamery obrotowej.</w:t>
            </w:r>
          </w:p>
          <w:p w:rsidR="0048518D" w:rsidRPr="00212EF6" w:rsidRDefault="0048518D" w:rsidP="00694262">
            <w:pPr>
              <w:pStyle w:val="Akapitzlist"/>
              <w:numPr>
                <w:ilvl w:val="0"/>
                <w:numId w:val="69"/>
              </w:numPr>
              <w:ind w:left="317" w:hanging="283"/>
              <w:jc w:val="both"/>
            </w:pPr>
            <w:r w:rsidRPr="00212EF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Mikrofon sufitowy przewodowy</w:t>
            </w:r>
            <w:r w:rsidRPr="00212EF6">
              <w:rPr>
                <w:rFonts w:ascii="Calibri Light" w:eastAsia="Calibri" w:hAnsi="Calibri Light" w:cs="Calibri Light"/>
                <w:sz w:val="24"/>
                <w:szCs w:val="24"/>
              </w:rPr>
              <w:t xml:space="preserve"> zasilany przez system Phantom +48V </w:t>
            </w:r>
            <w:r w:rsidRPr="00212EF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 do nagrywania dźwięków z pomieszczenia symulacji, podwieszony nad głową symulatora na wysokości około 2,5 metrów od podłogi. Mikrofon, przewód i elementy mocujące w kolorze białym lub jasnoszarym</w:t>
            </w:r>
            <w:r w:rsidRPr="00212EF6">
              <w:rPr>
                <w:rFonts w:ascii="Calibri Light" w:hAnsi="Calibri Light" w:cs="Calibri Light"/>
                <w:bCs/>
                <w:strike/>
                <w:sz w:val="24"/>
                <w:szCs w:val="24"/>
                <w:lang w:eastAsia="ar-SA"/>
              </w:rPr>
              <w:t>.</w:t>
            </w:r>
            <w:r w:rsidRPr="00212EF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 Proszę podać producenta i model. Minimum 1 mikrofon na jedno pomieszczenie symulacji.</w:t>
            </w:r>
          </w:p>
          <w:p w:rsidR="0048518D" w:rsidRPr="00212EF6" w:rsidRDefault="0048518D" w:rsidP="00694262">
            <w:pPr>
              <w:pStyle w:val="Akapitzlist"/>
              <w:numPr>
                <w:ilvl w:val="0"/>
                <w:numId w:val="69"/>
              </w:numPr>
              <w:ind w:left="317" w:hanging="283"/>
              <w:jc w:val="both"/>
            </w:pPr>
            <w:r w:rsidRPr="00212EF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Głośnik w sterowni zapewniający możliwość odsłuchu dźwięków z pomieszczenia symulacyjnego. Mikrofon w sterowni służący do </w:t>
            </w:r>
            <w:r w:rsidRPr="00212EF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lastRenderedPageBreak/>
              <w:t>symulowania głosu „pacjenta” zsynchronizowany z oprogramowaniem symulatora.</w:t>
            </w:r>
          </w:p>
          <w:p w:rsidR="0048518D" w:rsidRPr="00212EF6" w:rsidRDefault="0048518D" w:rsidP="00694262">
            <w:pPr>
              <w:pStyle w:val="Akapitzlist"/>
              <w:numPr>
                <w:ilvl w:val="0"/>
                <w:numId w:val="69"/>
              </w:numPr>
              <w:ind w:left="317" w:hanging="283"/>
              <w:jc w:val="both"/>
            </w:pPr>
            <w:r w:rsidRPr="00212EF6">
              <w:rPr>
                <w:rFonts w:ascii="Calibri Light" w:eastAsia="Calibri" w:hAnsi="Calibri Light" w:cs="Calibri Light"/>
                <w:sz w:val="24"/>
                <w:szCs w:val="24"/>
              </w:rPr>
              <w:t>Mikser do podłączenia i wysterowania mikrofonu z sali symulacyjnej oraz dający możliwość rejestracji audio do systemu AV oraz odsłuchiwania dźwięków Sali.</w:t>
            </w:r>
          </w:p>
          <w:p w:rsidR="0048518D" w:rsidRPr="00212EF6" w:rsidRDefault="0048518D" w:rsidP="00694262">
            <w:pPr>
              <w:pStyle w:val="Akapitzlist"/>
              <w:numPr>
                <w:ilvl w:val="0"/>
                <w:numId w:val="69"/>
              </w:numPr>
              <w:ind w:left="317" w:hanging="283"/>
              <w:jc w:val="both"/>
            </w:pPr>
            <w:r w:rsidRPr="00212EF6">
              <w:rPr>
                <w:rFonts w:ascii="Calibri Light" w:eastAsia="Calibri" w:hAnsi="Calibri Light" w:cs="Calibri Light"/>
                <w:sz w:val="24"/>
                <w:szCs w:val="24"/>
              </w:rPr>
              <w:t>Głośnik w Sali symulacyjnej połączony z mikrofonem w sterowni służący do komunikacji instruktora z salą – tzw. „głos boga”.</w:t>
            </w:r>
          </w:p>
          <w:p w:rsidR="0048518D" w:rsidRPr="007F762E" w:rsidRDefault="0048518D" w:rsidP="00694262">
            <w:pPr>
              <w:pStyle w:val="Akapitzlist"/>
              <w:numPr>
                <w:ilvl w:val="0"/>
                <w:numId w:val="69"/>
              </w:numPr>
              <w:ind w:left="317" w:hanging="283"/>
              <w:jc w:val="both"/>
            </w:pPr>
            <w:r w:rsidRPr="00212EF6">
              <w:rPr>
                <w:rFonts w:ascii="Calibri Light" w:eastAsia="Calibri" w:hAnsi="Calibri Light" w:cs="Calibri Light"/>
                <w:sz w:val="24"/>
                <w:szCs w:val="24"/>
              </w:rPr>
              <w:t xml:space="preserve">Telewizor minimum 65” </w:t>
            </w:r>
            <w:proofErr w:type="spellStart"/>
            <w:r w:rsidRPr="00212EF6">
              <w:rPr>
                <w:rFonts w:ascii="Calibri Light" w:eastAsia="Calibri" w:hAnsi="Calibri Light" w:cs="Calibri Light"/>
                <w:sz w:val="24"/>
                <w:szCs w:val="24"/>
              </w:rPr>
              <w:t>FullHD</w:t>
            </w:r>
            <w:proofErr w:type="spellEnd"/>
            <w:r w:rsidRPr="00212EF6">
              <w:rPr>
                <w:rFonts w:ascii="Calibri Light" w:eastAsia="Calibri" w:hAnsi="Calibri Light" w:cs="Calibri Light"/>
                <w:sz w:val="24"/>
                <w:szCs w:val="24"/>
              </w:rPr>
              <w:t xml:space="preserve">, do </w:t>
            </w:r>
            <w:proofErr w:type="spellStart"/>
            <w:r w:rsidRPr="00212EF6">
              <w:rPr>
                <w:rFonts w:ascii="Calibri Light" w:eastAsia="Calibri" w:hAnsi="Calibri Light" w:cs="Calibri Light"/>
                <w:sz w:val="24"/>
                <w:szCs w:val="24"/>
              </w:rPr>
              <w:t>debrefingu</w:t>
            </w:r>
            <w:proofErr w:type="spellEnd"/>
            <w:r w:rsidRPr="00212EF6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6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- </w:t>
            </w:r>
            <w:r w:rsidRPr="005E0D9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minimum 24 miesiące.</w:t>
            </w:r>
          </w:p>
        </w:tc>
        <w:tc>
          <w:tcPr>
            <w:tcW w:w="708" w:type="dxa"/>
          </w:tcPr>
          <w:p w:rsidR="0048518D" w:rsidRDefault="0048518D" w:rsidP="006800A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6800A1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6800A1">
            <w:r>
              <w:t>poz. specyfikacji dostaw 36</w:t>
            </w:r>
          </w:p>
        </w:tc>
      </w:tr>
    </w:tbl>
    <w:p w:rsidR="008E36B3" w:rsidRDefault="008E36B3"/>
    <w:p w:rsidR="008E36B3" w:rsidRDefault="008E36B3" w:rsidP="008E36B3">
      <w:r>
        <w:t xml:space="preserve">Zadanie 24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6800A1">
        <w:tc>
          <w:tcPr>
            <w:tcW w:w="2093" w:type="dxa"/>
          </w:tcPr>
          <w:p w:rsidR="0048518D" w:rsidRDefault="0048518D" w:rsidP="006800A1">
            <w:r>
              <w:t>Dostawa zestawu wyposażenia pomieszczenia kontrolnego</w:t>
            </w:r>
          </w:p>
        </w:tc>
        <w:tc>
          <w:tcPr>
            <w:tcW w:w="6946" w:type="dxa"/>
          </w:tcPr>
          <w:p w:rsidR="0048518D" w:rsidRPr="007F762E" w:rsidRDefault="0048518D" w:rsidP="007F762E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nowe. Podać markę, model i typ.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 xml:space="preserve">Kompleksowy system audio-video do nagrywania zajęć, umożliwiający nagrywanie obrazu i dźwięku z sesji symulacyjnych oraz ich synchronizację z oprogramowaniem do </w:t>
            </w:r>
            <w:proofErr w:type="spellStart"/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debriefingu</w:t>
            </w:r>
            <w:proofErr w:type="spellEnd"/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System rejestracji audio-video oparty o komputer stacjonarny; pojemność użytkowa dysków twardych minimum 500 GB SSD; minimum 1 wyjście LAN; dodatkowa klawiatura i mysz; możliwość jednoczesnego nagrywania obrazu z minimum 4 kamer i 2 monitorów pacjenta. Proszę podać producenta i model.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Oprogramowanie do obsługi systemu rejestracji AV w języku polskim.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Monitor minimum 21” umożliwiający podgląd obrazu z min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 xml:space="preserve"> 4 źródeł jednocześnie. Proszę podać producenta i model.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Sterowanie kamerami podłączonymi do systemu realizowane z pomieszczenia sterowni za pomocą aplikacji serwera (bez dodatkowego sterownika). Minimum 4 zapamiętywane pozycje dla każdej kamery obrotowej.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Oprogramowanie zawierające zintegrowany mikser audio dla uzyskania możliwie jak najlepszej jakości nagrania. Wbudowane w aplikację miksera mierniki poziomu dźwięku.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 xml:space="preserve">Oprogramowanie automatycznie synchronizujące zapis sesji szkoleniowej z aplikacjami symulatorów różnych marek (w tym </w:t>
            </w:r>
            <w:proofErr w:type="spellStart"/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Laerdal</w:t>
            </w:r>
            <w:proofErr w:type="spellEnd"/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 xml:space="preserve">, </w:t>
            </w:r>
            <w:proofErr w:type="spellStart"/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Gaumard</w:t>
            </w:r>
            <w:proofErr w:type="spellEnd"/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). Automatyczny start zapisu wraz z rozpoczęciem sesji i automatyczny bieżący rejestr zdarzeń.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Możliwość współpracy z manekinami pielęgnacyjnymi i klasy ALS z automatyczną bieżącą rejestracją zdarzeń i zapisem sesji.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Dostęp do zapisanych danych z sesji szkoleniowych przez wewnętrzną sieć oraz Internet z komputerów z systemem Windows i Mac OS.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Możliwość niezależnego i równoczesnego nagrywania sesji w sali symulacyjnej i dostęp online do zarejestrowanych zapisów sesji ćwiczeniowych umożliwiający podgląd bieżącej sesji oraz dostęp do zarejestrowanych sesji ograniczony prawami dostępu przypisanymi przez administratorów.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Możliwość regulacji prędkości odtwarzania nagranej sesji.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Możliwość eksportu zapisanych danych do filmów w postaci plików AVI, MOV, MPEG4, H264 dla wszystkich podłączonych do systemu kamer wraz z zapisem ścieżki dźwiękowej dołączonym do każdego pliku.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Możliwość nadawania różnych uprawnień dostępu dla różnych użytkowników.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Aktualizacja oprogramowania dostępna przez Internet.</w:t>
            </w:r>
          </w:p>
          <w:p w:rsidR="0048518D" w:rsidRPr="007F762E" w:rsidRDefault="0048518D" w:rsidP="00694262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6800A1">
              <w:rPr>
                <w:rFonts w:ascii="Calibri Light" w:eastAsia="Calibri" w:hAnsi="Calibri Light" w:cs="Calibri Light"/>
                <w:sz w:val="24"/>
                <w:szCs w:val="24"/>
              </w:rPr>
              <w:t>Instalacja całości (kamer, komputerów, okablowania i zasilania) zapewniająca pełną funkcjonalność zestawu bez konieczności dodatkowych inwestycji ze strony Zamawiającego.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7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- </w:t>
            </w:r>
            <w:r w:rsidRPr="005E0D9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minimum 24 miesiące.</w:t>
            </w:r>
          </w:p>
        </w:tc>
        <w:tc>
          <w:tcPr>
            <w:tcW w:w="708" w:type="dxa"/>
          </w:tcPr>
          <w:p w:rsidR="0048518D" w:rsidRDefault="0048518D" w:rsidP="006800A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6800A1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6800A1">
            <w:r>
              <w:t>poz. specyfikacji dostaw 37</w:t>
            </w:r>
          </w:p>
        </w:tc>
      </w:tr>
    </w:tbl>
    <w:p w:rsidR="008E36B3" w:rsidRDefault="008E36B3" w:rsidP="008E36B3">
      <w:r>
        <w:lastRenderedPageBreak/>
        <w:t xml:space="preserve">Zadanie 25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6800A1">
        <w:tc>
          <w:tcPr>
            <w:tcW w:w="2093" w:type="dxa"/>
          </w:tcPr>
          <w:p w:rsidR="0048518D" w:rsidRDefault="0048518D" w:rsidP="006800A1">
            <w:r>
              <w:t>Dostawa systemu audio-video</w:t>
            </w:r>
          </w:p>
        </w:tc>
        <w:tc>
          <w:tcPr>
            <w:tcW w:w="6946" w:type="dxa"/>
          </w:tcPr>
          <w:p w:rsidR="0048518D" w:rsidRPr="007F762E" w:rsidRDefault="0048518D" w:rsidP="007F762E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nowe. Podać markę, model i typ.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</w:pPr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Sala wyposażona w 3 stanowiska do przeprowadzania egzaminów OSCE.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</w:pPr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Kompleksowy system audio-video do nagrywania zajęć, umożliwiający nagrywanie obrazu i dźwięku z sesji egzaminacyjnych.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</w:pPr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System kompatybilny z systemem sterowania oraz arch</w:t>
            </w:r>
            <w:r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i</w:t>
            </w:r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wizacji i </w:t>
            </w:r>
            <w:proofErr w:type="spellStart"/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debrefingu</w:t>
            </w:r>
            <w:proofErr w:type="spellEnd"/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 do symulatorów wysokiej wierności.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</w:pPr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Sterowanie kamerą podłączoną do systemu realizowane z pomieszczenia instruktora za pomocą aplikacji serwera (bez dodatkowego sterownika). Minimum 4 zapamiętywane pozycje dla każdej kamery obrotowej.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</w:pPr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Oprogramowanie zawierające zintegrowany mikser audio dla uzyskania możliwie jak najlepszej jakości nagrania. Wbudowane w aplikację miksera mierniki poziomu dźwięku.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</w:pPr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Opcjonalnie oprogramowanie automatycznie synchronizujące zapis sesji szkoleniowej z aplikacjami symulatorów różnych marek (w tym </w:t>
            </w:r>
            <w:proofErr w:type="spellStart"/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Laerdal</w:t>
            </w:r>
            <w:proofErr w:type="spellEnd"/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Gaumard</w:t>
            </w:r>
            <w:proofErr w:type="spellEnd"/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). Automatyczny start zapisu wraz z rozpoczęciem sesji i automatyczny bieżący rejestr zdarzeń.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</w:pPr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Możliwość współpracy z manekinami pielęgnacyjnymi i klasy ALS z automatyczną bieżącą rejestracją zdarzeń i zapisem sesji.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</w:pPr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Dostęp do zapisanych danych z sesji szkoleniowych przez wewnętrzną sieć oraz Internet z komputerów z systemem Windows i Mac OS.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</w:pPr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Możliwość niezależnego i równoczesnego nagrywania sesji w sali OSCE i dostęp online do zarejestrowanych zapisów sesji ćwiczeniowych umożliwiający podgląd bieżącej sesji oraz dostęp </w:t>
            </w:r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lastRenderedPageBreak/>
              <w:t>do zarejestrowanych sesji ograniczony prawami dostępu przypisanymi przez administratorów.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</w:pPr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Możliwość regulacji prędkości odtwarzania nagranej sesji.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</w:pPr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Możliwość eksportu zapisanych danych do filmów w postaci plików AVI, MOV, MPEG4, H264 dla wszystkich podłączonych do systemu kamer wraz z zapisem ścieżki dźwiękowej dołączonym do każdego pliku.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</w:pPr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Możliwość nadawania różnych uprawnień dostępu dla różnych użytkowników.</w:t>
            </w:r>
          </w:p>
          <w:p w:rsidR="0048518D" w:rsidRPr="006800A1" w:rsidRDefault="0048518D" w:rsidP="00694262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</w:pPr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Aktualizacja oprogramowania dostępna przez </w:t>
            </w:r>
            <w:proofErr w:type="spellStart"/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internet</w:t>
            </w:r>
            <w:proofErr w:type="spellEnd"/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</w:pPr>
            <w:r w:rsidRPr="006800A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Instalacja całości (kamer, komputerów, okablowania i zasilania) zapewniająca pełną funkcjonalność zestawu bez konieczności dodatkowych inwestycji ze strony Zamawiającego.</w:t>
            </w:r>
          </w:p>
        </w:tc>
        <w:tc>
          <w:tcPr>
            <w:tcW w:w="708" w:type="dxa"/>
          </w:tcPr>
          <w:p w:rsidR="0048518D" w:rsidRDefault="0048518D" w:rsidP="006800A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6800A1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6800A1">
            <w:r>
              <w:t>poz. specyfikacji dostaw 39</w:t>
            </w:r>
          </w:p>
        </w:tc>
      </w:tr>
    </w:tbl>
    <w:p w:rsidR="008E36B3" w:rsidRDefault="008E36B3"/>
    <w:p w:rsidR="008E36B3" w:rsidRDefault="008E36B3" w:rsidP="008E36B3">
      <w:r>
        <w:t xml:space="preserve">Zadanie 26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6800A1">
        <w:tc>
          <w:tcPr>
            <w:tcW w:w="2093" w:type="dxa"/>
          </w:tcPr>
          <w:p w:rsidR="0048518D" w:rsidRDefault="0048518D" w:rsidP="006800A1">
            <w:r>
              <w:t>Dostawa kozetki lekarskiej</w:t>
            </w:r>
          </w:p>
        </w:tc>
        <w:tc>
          <w:tcPr>
            <w:tcW w:w="6946" w:type="dxa"/>
          </w:tcPr>
          <w:p w:rsidR="0048518D" w:rsidRPr="00E014C2" w:rsidRDefault="0048518D" w:rsidP="00694262">
            <w:pPr>
              <w:pStyle w:val="Akapitzlist"/>
              <w:numPr>
                <w:ilvl w:val="0"/>
                <w:numId w:val="72"/>
              </w:numPr>
              <w:ind w:left="317" w:hanging="283"/>
              <w:jc w:val="both"/>
            </w:pPr>
            <w:r w:rsidRPr="00E014C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Rama nośna stalowa, całość lakierowana proszkowo na kolor biały.</w:t>
            </w:r>
          </w:p>
          <w:p w:rsidR="0048518D" w:rsidRPr="00E014C2" w:rsidRDefault="0048518D" w:rsidP="00694262">
            <w:pPr>
              <w:pStyle w:val="Akapitzlist"/>
              <w:numPr>
                <w:ilvl w:val="0"/>
                <w:numId w:val="7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Leże dwusegmentowe, tapicerowane materiałem zmywalnym, odpornym na zabrudzenia i przebarwienia oraz na środki dezynfekcyjne stosowane w placówkach służby zdrowia.</w:t>
            </w:r>
          </w:p>
          <w:p w:rsidR="0048518D" w:rsidRPr="00E014C2" w:rsidRDefault="0048518D" w:rsidP="00694262">
            <w:pPr>
              <w:pStyle w:val="Akapitzlist"/>
              <w:numPr>
                <w:ilvl w:val="0"/>
                <w:numId w:val="72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W wyposażeniu - </w:t>
            </w:r>
            <w:r w:rsidRPr="00E014C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uchwyt do mocowania rolki prześcieradła jednorazowego użytku.</w:t>
            </w:r>
          </w:p>
          <w:p w:rsidR="0048518D" w:rsidRPr="00E014C2" w:rsidRDefault="0048518D" w:rsidP="00694262">
            <w:pPr>
              <w:pStyle w:val="Akapitzlist"/>
              <w:numPr>
                <w:ilvl w:val="0"/>
                <w:numId w:val="72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Wymiary:</w:t>
            </w:r>
          </w:p>
          <w:p w:rsidR="0048518D" w:rsidRPr="00E014C2" w:rsidRDefault="0048518D" w:rsidP="00694262">
            <w:pPr>
              <w:pStyle w:val="Akapitzlist"/>
              <w:widowControl w:val="0"/>
              <w:numPr>
                <w:ilvl w:val="0"/>
                <w:numId w:val="73"/>
              </w:numPr>
              <w:spacing w:line="100" w:lineRule="atLeast"/>
              <w:ind w:left="601" w:hanging="284"/>
              <w:jc w:val="both"/>
            </w:pPr>
            <w:r w:rsidRPr="00E014C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długość: 1850 mm (+/- 20 mm)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E014C2" w:rsidRDefault="0048518D" w:rsidP="00694262">
            <w:pPr>
              <w:pStyle w:val="Akapitzlist"/>
              <w:widowControl w:val="0"/>
              <w:numPr>
                <w:ilvl w:val="0"/>
                <w:numId w:val="73"/>
              </w:numPr>
              <w:spacing w:line="100" w:lineRule="atLeast"/>
              <w:ind w:left="601" w:hanging="284"/>
              <w:jc w:val="both"/>
            </w:pPr>
            <w:r w:rsidRPr="00E014C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szerokość:  560 mm +/- 20 mm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7F762E" w:rsidRDefault="0048518D" w:rsidP="00694262">
            <w:pPr>
              <w:pStyle w:val="Akapitzlist"/>
              <w:widowControl w:val="0"/>
              <w:numPr>
                <w:ilvl w:val="0"/>
                <w:numId w:val="73"/>
              </w:numPr>
              <w:spacing w:line="100" w:lineRule="atLeast"/>
              <w:ind w:left="601" w:hanging="284"/>
              <w:jc w:val="both"/>
            </w:pPr>
            <w:r w:rsidRPr="00E014C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wysokość:  500 mm +/- 20 mm.</w:t>
            </w:r>
          </w:p>
          <w:p w:rsidR="0048518D" w:rsidRDefault="0048518D" w:rsidP="007F762E">
            <w:pPr>
              <w:pStyle w:val="Akapitzlist"/>
              <w:widowControl w:val="0"/>
              <w:numPr>
                <w:ilvl w:val="0"/>
                <w:numId w:val="222"/>
              </w:numPr>
              <w:spacing w:line="100" w:lineRule="atLeast"/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Gwarancja - minimum 24 miesiące.</w:t>
            </w:r>
          </w:p>
        </w:tc>
        <w:tc>
          <w:tcPr>
            <w:tcW w:w="708" w:type="dxa"/>
          </w:tcPr>
          <w:p w:rsidR="0048518D" w:rsidRDefault="0048518D" w:rsidP="0064242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642426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642426">
            <w:r>
              <w:t>poz. specyfikacji dostaw 40</w:t>
            </w:r>
          </w:p>
        </w:tc>
      </w:tr>
    </w:tbl>
    <w:p w:rsidR="008E36B3" w:rsidRDefault="008E36B3"/>
    <w:p w:rsidR="008E36B3" w:rsidRDefault="008E36B3" w:rsidP="008E36B3">
      <w:r>
        <w:lastRenderedPageBreak/>
        <w:t xml:space="preserve">Zadanie 27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6800A1">
        <w:tc>
          <w:tcPr>
            <w:tcW w:w="2093" w:type="dxa"/>
          </w:tcPr>
          <w:p w:rsidR="0048518D" w:rsidRDefault="0048518D" w:rsidP="006800A1">
            <w:r>
              <w:t>Dostawa stanowiska komputerowego</w:t>
            </w:r>
          </w:p>
        </w:tc>
        <w:tc>
          <w:tcPr>
            <w:tcW w:w="6946" w:type="dxa"/>
          </w:tcPr>
          <w:p w:rsidR="0048518D" w:rsidRPr="007F762E" w:rsidRDefault="0048518D" w:rsidP="007F762E">
            <w:pPr>
              <w:pStyle w:val="Akapitzlist"/>
              <w:numPr>
                <w:ilvl w:val="0"/>
                <w:numId w:val="74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nowe. Podać markę, model i typ.</w:t>
            </w:r>
          </w:p>
          <w:p w:rsidR="0048518D" w:rsidRPr="00642426" w:rsidRDefault="0048518D" w:rsidP="00694262">
            <w:pPr>
              <w:pStyle w:val="Akapitzlist"/>
              <w:numPr>
                <w:ilvl w:val="0"/>
                <w:numId w:val="74"/>
              </w:numPr>
              <w:ind w:left="317" w:hanging="283"/>
              <w:jc w:val="both"/>
            </w:pPr>
            <w:r w:rsidRPr="0064242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System rejestracji audio-video oparty o komputer stacjonarny (3 szt.); pojemność użytkowa dysków twardych minimum 500 GB; minimum 1 wyjście LAN; dodatkowa klawiatura i mysz; możliwość jednoczesnego nagrywania obrazu z minimum 1 kamery i 1 monitora pacjenta. Monitor minimum 21” umożliwiający podgląd obrazu video.</w:t>
            </w:r>
          </w:p>
          <w:p w:rsidR="0048518D" w:rsidRPr="00642426" w:rsidRDefault="0048518D" w:rsidP="00694262">
            <w:pPr>
              <w:pStyle w:val="Akapitzlist"/>
              <w:numPr>
                <w:ilvl w:val="0"/>
                <w:numId w:val="74"/>
              </w:numPr>
              <w:ind w:left="317" w:hanging="283"/>
              <w:jc w:val="both"/>
            </w:pPr>
            <w:r w:rsidRPr="0064242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Monitor pacjenta (3 szt.) z dotykowym ekranem o przekątnej minimum 22 cale do wyświetlania parametrów życiowych z oprogramowaniem monitora pacjenta, kompatybilny z wymaganymi przez Zamawiającego symulatorami wysokiej wierności oraz fantomami ALS oraz pielęgnacyjnymi.</w:t>
            </w:r>
          </w:p>
          <w:p w:rsidR="0048518D" w:rsidRPr="007F762E" w:rsidRDefault="0048518D" w:rsidP="00694262">
            <w:pPr>
              <w:pStyle w:val="Akapitzlist"/>
              <w:numPr>
                <w:ilvl w:val="0"/>
                <w:numId w:val="74"/>
              </w:numPr>
              <w:ind w:left="317" w:hanging="283"/>
              <w:jc w:val="both"/>
            </w:pPr>
            <w:r w:rsidRPr="0064242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Oprogramowanie do obsługi systemu rejestracji AV w języku polskim.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74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Gwarancja - minimum 24 miesiące.</w:t>
            </w:r>
          </w:p>
        </w:tc>
        <w:tc>
          <w:tcPr>
            <w:tcW w:w="708" w:type="dxa"/>
          </w:tcPr>
          <w:p w:rsidR="0048518D" w:rsidRDefault="0048518D" w:rsidP="0064242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642426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642426">
            <w:r>
              <w:t>poz. specyfikacji dostaw 41</w:t>
            </w:r>
          </w:p>
        </w:tc>
      </w:tr>
    </w:tbl>
    <w:p w:rsidR="008E36B3" w:rsidRDefault="008E36B3"/>
    <w:p w:rsidR="008E36B3" w:rsidRDefault="008E36B3" w:rsidP="008E36B3">
      <w:r>
        <w:t xml:space="preserve">Zadanie 28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6800A1">
        <w:tc>
          <w:tcPr>
            <w:tcW w:w="2093" w:type="dxa"/>
          </w:tcPr>
          <w:p w:rsidR="0048518D" w:rsidRDefault="0048518D" w:rsidP="006800A1">
            <w:r>
              <w:t>Dostawa lampy zabiegowej</w:t>
            </w:r>
          </w:p>
        </w:tc>
        <w:tc>
          <w:tcPr>
            <w:tcW w:w="6946" w:type="dxa"/>
          </w:tcPr>
          <w:p w:rsidR="0048518D" w:rsidRPr="007F762E" w:rsidRDefault="0048518D" w:rsidP="007F762E">
            <w:pPr>
              <w:pStyle w:val="Akapitzlist"/>
              <w:numPr>
                <w:ilvl w:val="0"/>
                <w:numId w:val="75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nowe. Podać markę, model i typ.</w:t>
            </w:r>
          </w:p>
          <w:p w:rsidR="0048518D" w:rsidRPr="00642426" w:rsidRDefault="0048518D" w:rsidP="00694262">
            <w:pPr>
              <w:pStyle w:val="Akapitzlist"/>
              <w:numPr>
                <w:ilvl w:val="0"/>
                <w:numId w:val="7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Lampa zabiegowa bezcieniowa mobilna ze źródłem światła LED.</w:t>
            </w:r>
          </w:p>
          <w:p w:rsidR="0048518D" w:rsidRPr="00642426" w:rsidRDefault="0048518D" w:rsidP="00694262">
            <w:pPr>
              <w:pStyle w:val="Akapitzlist"/>
              <w:numPr>
                <w:ilvl w:val="0"/>
                <w:numId w:val="7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Diody LED w kolorze białym.</w:t>
            </w:r>
          </w:p>
          <w:p w:rsidR="0048518D" w:rsidRPr="00642426" w:rsidRDefault="0048518D" w:rsidP="00694262">
            <w:pPr>
              <w:pStyle w:val="Akapitzlist"/>
              <w:numPr>
                <w:ilvl w:val="0"/>
                <w:numId w:val="7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Kopuła lampy nie powodująca wzrostu temperatury na czaszy lampy.</w:t>
            </w:r>
          </w:p>
          <w:p w:rsidR="0048518D" w:rsidRPr="00642426" w:rsidRDefault="0048518D" w:rsidP="00694262">
            <w:pPr>
              <w:pStyle w:val="Akapitzlist"/>
              <w:numPr>
                <w:ilvl w:val="0"/>
                <w:numId w:val="7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Natężenia światła lampy w odleg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łości 1m od czoła lampy min. 25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000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lux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642426" w:rsidRDefault="0048518D" w:rsidP="00694262">
            <w:pPr>
              <w:pStyle w:val="Akapitzlist"/>
              <w:numPr>
                <w:ilvl w:val="0"/>
                <w:numId w:val="7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Lampa wyposażona w 3 (+/-1) źródeł światła LED.</w:t>
            </w:r>
          </w:p>
          <w:p w:rsidR="0048518D" w:rsidRPr="00642426" w:rsidRDefault="0048518D" w:rsidP="00694262">
            <w:pPr>
              <w:pStyle w:val="Akapitzlist"/>
              <w:numPr>
                <w:ilvl w:val="0"/>
                <w:numId w:val="7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Żywotność żarówki min. 50 000 godzin.</w:t>
            </w:r>
          </w:p>
          <w:p w:rsidR="0048518D" w:rsidRPr="00642426" w:rsidRDefault="0048518D" w:rsidP="00694262">
            <w:pPr>
              <w:pStyle w:val="Akapitzlist"/>
              <w:numPr>
                <w:ilvl w:val="0"/>
                <w:numId w:val="7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Temperatura barwowa dla lampy 4500 [K].</w:t>
            </w:r>
          </w:p>
          <w:p w:rsidR="0048518D" w:rsidRPr="00642426" w:rsidRDefault="0048518D" w:rsidP="00694262">
            <w:pPr>
              <w:pStyle w:val="Akapitzlist"/>
              <w:numPr>
                <w:ilvl w:val="0"/>
                <w:numId w:val="7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Współczynnik oddawania barw R9 co najmniej 93.</w:t>
            </w:r>
          </w:p>
          <w:p w:rsidR="0048518D" w:rsidRPr="00642426" w:rsidRDefault="0048518D" w:rsidP="00694262">
            <w:pPr>
              <w:pStyle w:val="Akapitzlist"/>
              <w:numPr>
                <w:ilvl w:val="0"/>
                <w:numId w:val="7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Zużycie energii max. 20W.</w:t>
            </w:r>
          </w:p>
          <w:p w:rsidR="0048518D" w:rsidRPr="00642426" w:rsidRDefault="0048518D" w:rsidP="00694262">
            <w:pPr>
              <w:pStyle w:val="Akapitzlist"/>
              <w:numPr>
                <w:ilvl w:val="0"/>
                <w:numId w:val="7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Średnica plamy świetlnej pola w odległości 1m od czoła lampy: 165 mm, (+/- 10 mm).</w:t>
            </w:r>
          </w:p>
          <w:p w:rsidR="0048518D" w:rsidRPr="00642426" w:rsidRDefault="0048518D" w:rsidP="00694262">
            <w:pPr>
              <w:pStyle w:val="Akapitzlist"/>
              <w:numPr>
                <w:ilvl w:val="0"/>
                <w:numId w:val="7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Lamp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na regulowanym statyw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ie mobilnym wyposażonym w min 4 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kółka jezdne.</w:t>
            </w:r>
          </w:p>
          <w:p w:rsidR="0048518D" w:rsidRPr="007F762E" w:rsidRDefault="0048518D" w:rsidP="00694262">
            <w:pPr>
              <w:pStyle w:val="Akapitzlist"/>
              <w:numPr>
                <w:ilvl w:val="0"/>
                <w:numId w:val="7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Statyw z blokadą min. 2 kół.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75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Gwarancja - minimum 24 miesiące.</w:t>
            </w:r>
          </w:p>
        </w:tc>
        <w:tc>
          <w:tcPr>
            <w:tcW w:w="708" w:type="dxa"/>
          </w:tcPr>
          <w:p w:rsidR="0048518D" w:rsidRDefault="0048518D" w:rsidP="00642426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642426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642426">
            <w:r>
              <w:t>poz. specyfikacji dostaw 42</w:t>
            </w:r>
          </w:p>
        </w:tc>
      </w:tr>
    </w:tbl>
    <w:p w:rsidR="008E36B3" w:rsidRDefault="008E36B3"/>
    <w:p w:rsidR="008E36B3" w:rsidRDefault="008E36B3" w:rsidP="008E36B3">
      <w:r>
        <w:t>Zadanie 29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830713">
        <w:trPr>
          <w:trHeight w:val="708"/>
        </w:trPr>
        <w:tc>
          <w:tcPr>
            <w:tcW w:w="2093" w:type="dxa"/>
          </w:tcPr>
          <w:p w:rsidR="0048518D" w:rsidRDefault="0048518D" w:rsidP="00642426">
            <w:r>
              <w:t xml:space="preserve">Dostawa zestawu wyposażenia prezentacyjnego i komunikacyjnego do Sali </w:t>
            </w:r>
            <w:proofErr w:type="spellStart"/>
            <w:r>
              <w:t>Debriefingu</w:t>
            </w:r>
            <w:proofErr w:type="spellEnd"/>
          </w:p>
        </w:tc>
        <w:tc>
          <w:tcPr>
            <w:tcW w:w="6946" w:type="dxa"/>
          </w:tcPr>
          <w:p w:rsidR="0048518D" w:rsidRPr="00BD05DC" w:rsidRDefault="0048518D" w:rsidP="00BD05DC">
            <w:pPr>
              <w:pStyle w:val="Akapitzlist"/>
              <w:numPr>
                <w:ilvl w:val="0"/>
                <w:numId w:val="76"/>
              </w:numPr>
              <w:ind w:left="317" w:hanging="283"/>
              <w:jc w:val="both"/>
            </w:pPr>
            <w:r w:rsidRPr="00BD05DC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nowe. Podać markę, model i typ.</w:t>
            </w:r>
          </w:p>
          <w:p w:rsidR="0048518D" w:rsidRPr="00642426" w:rsidRDefault="0048518D" w:rsidP="00694262">
            <w:pPr>
              <w:pStyle w:val="Akapitzlist"/>
              <w:numPr>
                <w:ilvl w:val="0"/>
                <w:numId w:val="76"/>
              </w:numPr>
              <w:ind w:left="317" w:hanging="283"/>
              <w:jc w:val="both"/>
            </w:pPr>
            <w:r w:rsidRPr="0064242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Kamera (3szt.) o rozdzielczość minimum 720p HD (w kolorze, co najmniej 25 klatek na sekundę); zoom optyczny minimum 12x; obudowy kamer i elementy mocujące w kolorze białym lub jasnoszarym; kamery zamontowane w miejscach wskazanych przez Zamawiającego (niezbędne połączenia przeprowadzone nad sufitem podwieszanym do istniejącej sterowni)</w:t>
            </w:r>
          </w:p>
          <w:p w:rsidR="0048518D" w:rsidRPr="00642426" w:rsidRDefault="0048518D" w:rsidP="00694262">
            <w:pPr>
              <w:pStyle w:val="Akapitzlist"/>
              <w:numPr>
                <w:ilvl w:val="0"/>
                <w:numId w:val="76"/>
              </w:numPr>
              <w:ind w:left="317" w:hanging="283"/>
              <w:jc w:val="both"/>
            </w:pPr>
            <w:r w:rsidRPr="0064242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Sterowanie kamerami realizowane z pomieszczenia sterowni za pomocą aplikacji serwera (bez dodatkowego sterownika).</w:t>
            </w:r>
          </w:p>
          <w:p w:rsidR="0048518D" w:rsidRPr="00B85901" w:rsidRDefault="0048518D" w:rsidP="00694262">
            <w:pPr>
              <w:pStyle w:val="Akapitzlist"/>
              <w:numPr>
                <w:ilvl w:val="0"/>
                <w:numId w:val="76"/>
              </w:numPr>
              <w:ind w:left="317" w:hanging="283"/>
              <w:jc w:val="both"/>
            </w:pPr>
            <w:r w:rsidRPr="0064242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Mikrofon sufitowy (3 szt.) przewodowy </w:t>
            </w:r>
            <w:r w:rsidRPr="00642426">
              <w:rPr>
                <w:rFonts w:ascii="Calibri Light" w:eastAsia="Calibri" w:hAnsi="Calibri Light" w:cs="Calibri Light"/>
                <w:sz w:val="24"/>
                <w:szCs w:val="24"/>
              </w:rPr>
              <w:t xml:space="preserve">zasilany przez system Phantom +48V </w:t>
            </w:r>
            <w:r w:rsidRPr="00642426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do nagrywania dźwięków z pomieszczenia symulacji, podwieszony nad </w:t>
            </w:r>
            <w:r w:rsidRPr="00B8590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głową symulatora na wysokości około 2,5 metrów od podłogi. Mikrofon, przewód i elementy mocujące w kolorze białym lub jasnoszarym</w:t>
            </w:r>
            <w:r w:rsidRPr="00B85901">
              <w:rPr>
                <w:rFonts w:ascii="Calibri Light" w:hAnsi="Calibri Light" w:cs="Calibri Light"/>
                <w:bCs/>
                <w:strike/>
                <w:sz w:val="24"/>
                <w:szCs w:val="24"/>
                <w:lang w:eastAsia="ar-SA"/>
              </w:rPr>
              <w:t>.</w:t>
            </w:r>
            <w:r w:rsidRPr="00B8590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 Proszę podać producenta i model. Minimum 1 mikrofon na jedno stanowisko symulacji.</w:t>
            </w:r>
          </w:p>
          <w:p w:rsidR="0048518D" w:rsidRPr="00B85901" w:rsidRDefault="0048518D" w:rsidP="00694262">
            <w:pPr>
              <w:pStyle w:val="Akapitzlist"/>
              <w:numPr>
                <w:ilvl w:val="0"/>
                <w:numId w:val="76"/>
              </w:numPr>
              <w:ind w:left="317" w:hanging="283"/>
              <w:jc w:val="both"/>
            </w:pPr>
            <w:r w:rsidRPr="00B8590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Głośnik (3 szt.) w sterowni zapewniający możliwość odsłuchu dźwięków z pomieszczenia symulacyjnego. Mikrofon w sterowni </w:t>
            </w:r>
            <w:r w:rsidRPr="00B85901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lastRenderedPageBreak/>
              <w:t>służący do symulowania głosu „pacjenta” zsynchronizowany z oprogramowaniem symulatora.</w:t>
            </w:r>
          </w:p>
          <w:p w:rsidR="0048518D" w:rsidRPr="004F7B9C" w:rsidRDefault="0048518D" w:rsidP="00694262">
            <w:pPr>
              <w:pStyle w:val="Akapitzlist"/>
              <w:numPr>
                <w:ilvl w:val="0"/>
                <w:numId w:val="76"/>
              </w:numPr>
              <w:ind w:left="317" w:hanging="283"/>
              <w:jc w:val="both"/>
            </w:pPr>
            <w:r w:rsidRPr="004F7B9C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 xml:space="preserve">Tablica multimedialna z projektorem krótkoogniskowym o rozdzielczości Full HD powinna być przystosowana do wyświetlania treści multimedialnych (w tym nagrań z kamer systemu </w:t>
            </w:r>
            <w:proofErr w:type="spellStart"/>
            <w:r w:rsidRPr="004F7B9C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debriefingu</w:t>
            </w:r>
            <w:proofErr w:type="spellEnd"/>
            <w:r w:rsidRPr="004F7B9C"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) o wysokiej rozd</w:t>
            </w:r>
            <w:r>
              <w:rPr>
                <w:rFonts w:ascii="Calibri Light" w:hAnsi="Calibri Light" w:cs="Calibri Light"/>
                <w:bCs/>
                <w:sz w:val="24"/>
                <w:szCs w:val="24"/>
                <w:lang w:eastAsia="ar-SA"/>
              </w:rPr>
              <w:t>zielczości. Tablica powinna być wykonana w technologii magnetycznej z powłoką ceramiczną. Dodatkowe wyposażenie tablicy zawiera: aktywne głośniki audio – bez konieczności instalacji w Sali dodatkowego nagłośnienia. Tablica powinna być dostępna w wersji stacjonarnej (tablica i projektor montowane na stałe do ściany) lub mobilnej (tablica i projektor przymocowane do mobilnej podstawy z regulacją wysokości o szerokości ok. 90 cm - z możliwością przewożenia zestawu między pomieszczeniami bez demontażu).</w:t>
            </w:r>
          </w:p>
          <w:p w:rsidR="0048518D" w:rsidRPr="00B85901" w:rsidRDefault="0048518D" w:rsidP="00694262">
            <w:pPr>
              <w:pStyle w:val="Akapitzlist"/>
              <w:numPr>
                <w:ilvl w:val="0"/>
                <w:numId w:val="76"/>
              </w:numPr>
              <w:ind w:left="317" w:hanging="283"/>
              <w:jc w:val="both"/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Mikser (</w:t>
            </w:r>
            <w:r w:rsidRPr="00B85901">
              <w:rPr>
                <w:rFonts w:ascii="Calibri Light" w:eastAsia="Calibri" w:hAnsi="Calibri Light" w:cs="Calibri Light"/>
                <w:sz w:val="24"/>
                <w:szCs w:val="24"/>
              </w:rPr>
              <w:t>3 szt.) do podłączenia i wysterowania mikrofonu z sali symulacyjnej oraz dający możliwość rejestracji audio do systemu AV oraz odsłuchiwania dźwięków Sali przez zestaw słuchawkowo-mikrofonowy instruktora/egzaminatora.</w:t>
            </w:r>
          </w:p>
          <w:p w:rsidR="0048518D" w:rsidRPr="00B85901" w:rsidRDefault="0048518D" w:rsidP="00694262">
            <w:pPr>
              <w:pStyle w:val="Akapitzlist"/>
              <w:numPr>
                <w:ilvl w:val="0"/>
                <w:numId w:val="76"/>
              </w:numPr>
              <w:ind w:left="317" w:hanging="283"/>
              <w:jc w:val="both"/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Głośnik 100V (</w:t>
            </w:r>
            <w:r w:rsidRPr="00B85901">
              <w:rPr>
                <w:rFonts w:ascii="Calibri Light" w:eastAsia="Calibri" w:hAnsi="Calibri Light" w:cs="Calibri Light"/>
                <w:sz w:val="24"/>
                <w:szCs w:val="24"/>
              </w:rPr>
              <w:t>3 szt.) w Sali OSCE zapewniający możliwość komunikacji instruktora z salą.</w:t>
            </w:r>
          </w:p>
          <w:p w:rsidR="0048518D" w:rsidRPr="00B85901" w:rsidRDefault="0048518D" w:rsidP="00694262">
            <w:pPr>
              <w:pStyle w:val="Akapitzlist"/>
              <w:numPr>
                <w:ilvl w:val="0"/>
                <w:numId w:val="76"/>
              </w:numPr>
              <w:ind w:left="317" w:hanging="283"/>
              <w:jc w:val="both"/>
            </w:pPr>
            <w:r w:rsidRPr="00B85901">
              <w:rPr>
                <w:rFonts w:ascii="Calibri Light" w:eastAsia="Calibri" w:hAnsi="Calibri Light" w:cs="Calibri Light"/>
                <w:sz w:val="24"/>
                <w:szCs w:val="24"/>
              </w:rPr>
              <w:t>Wzmacniacz do wysterowania głośnika 100V w Sali OSCE zapewniający możliwość regulacji głośności, barwy tonu oraz źródła do podłączenia sygnału audio z miksera oraz bezpośrednio z mikrofonu podłączanego do miksera</w:t>
            </w:r>
          </w:p>
          <w:p w:rsidR="0048518D" w:rsidRPr="00BD05DC" w:rsidRDefault="0048518D" w:rsidP="00694262">
            <w:pPr>
              <w:pStyle w:val="Akapitzlist"/>
              <w:numPr>
                <w:ilvl w:val="0"/>
                <w:numId w:val="76"/>
              </w:numPr>
              <w:ind w:left="317" w:hanging="283"/>
              <w:jc w:val="both"/>
            </w:pPr>
            <w:r w:rsidRPr="00B85901">
              <w:rPr>
                <w:rFonts w:ascii="Calibri Light" w:eastAsia="Calibri" w:hAnsi="Calibri Light" w:cs="Calibri Light"/>
                <w:sz w:val="24"/>
                <w:szCs w:val="24"/>
              </w:rPr>
              <w:t>Ze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staw słuchawkowo-mikrofonowy (3 </w:t>
            </w:r>
            <w:r w:rsidRPr="00B85901">
              <w:rPr>
                <w:rFonts w:ascii="Calibri Light" w:eastAsia="Calibri" w:hAnsi="Calibri Light" w:cs="Calibri Light"/>
                <w:sz w:val="24"/>
                <w:szCs w:val="24"/>
              </w:rPr>
              <w:t>szt.) dla egzaminatora zasilany przez system Phantom i podłączany do miksera w celu kompleksowej rejestracji audio przez system AV.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76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Gwarancja - minimum 24 miesiące.</w:t>
            </w:r>
          </w:p>
        </w:tc>
        <w:tc>
          <w:tcPr>
            <w:tcW w:w="708" w:type="dxa"/>
          </w:tcPr>
          <w:p w:rsidR="0048518D" w:rsidRDefault="0048518D" w:rsidP="00642426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642426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642426">
            <w:r>
              <w:t>poz. specyfikacji dostaw 43</w:t>
            </w:r>
          </w:p>
        </w:tc>
      </w:tr>
    </w:tbl>
    <w:p w:rsidR="0065241D" w:rsidRDefault="0065241D"/>
    <w:p w:rsidR="008E36B3" w:rsidRDefault="008E36B3" w:rsidP="008E36B3">
      <w:r>
        <w:lastRenderedPageBreak/>
        <w:t xml:space="preserve">Zadanie 30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6800A1">
        <w:tc>
          <w:tcPr>
            <w:tcW w:w="2093" w:type="dxa"/>
          </w:tcPr>
          <w:p w:rsidR="0048518D" w:rsidRDefault="0048518D" w:rsidP="00AD126F">
            <w:r>
              <w:t>Dostawa zaawansowanego</w:t>
            </w:r>
            <w:r w:rsidRPr="00AD126F">
              <w:t xml:space="preserve"> Fantom</w:t>
            </w:r>
            <w:r>
              <w:t>u</w:t>
            </w:r>
            <w:r w:rsidRPr="00AD126F">
              <w:t xml:space="preserve"> ALS osoby dorosłej</w:t>
            </w:r>
          </w:p>
        </w:tc>
        <w:tc>
          <w:tcPr>
            <w:tcW w:w="6946" w:type="dxa"/>
          </w:tcPr>
          <w:p w:rsidR="0048518D" w:rsidRPr="00BD05DC" w:rsidRDefault="0048518D" w:rsidP="00BD05DC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BD05DC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nowe. Podać markę, model i typ.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AD126F">
              <w:rPr>
                <w:rFonts w:ascii="Calibri Light" w:hAnsi="Calibri Light" w:cs="Calibri Light"/>
                <w:sz w:val="24"/>
                <w:szCs w:val="24"/>
              </w:rPr>
              <w:t>Fantom osoby dorosłej, pełna postać do ćwiczeń z zakresu zaawansowany czynności ratowniczych.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Fantom wyposażony w akumulator oraz ładowarkę. Praca na zasilaniu akumulatorowym przynajmniej 4 godziny.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Wentylacja metodą usta-usta oraz za pomocą worka </w:t>
            </w:r>
            <w:proofErr w:type="spellStart"/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>samorozprężalnego</w:t>
            </w:r>
            <w:proofErr w:type="spellEnd"/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oraz wykonywanie ucisków klatki piersiowej.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proofErr w:type="spellStart"/>
            <w:r w:rsidRPr="005A02E8">
              <w:rPr>
                <w:rFonts w:ascii="Calibri Light" w:hAnsi="Calibri Light" w:cs="Calibri Light"/>
                <w:sz w:val="24"/>
                <w:szCs w:val="24"/>
              </w:rPr>
              <w:t>Bezprzyrządowe</w:t>
            </w:r>
            <w:proofErr w:type="spellEnd"/>
            <w:r w:rsidRPr="005A02E8">
              <w:rPr>
                <w:rFonts w:ascii="Calibri Light" w:hAnsi="Calibri Light" w:cs="Calibri Light"/>
                <w:sz w:val="24"/>
                <w:szCs w:val="24"/>
              </w:rPr>
              <w:t xml:space="preserve"> udrożnienie dróg oddechowych poprzez odchylenie głowy do tyłu lub wysunięcie żuchwy.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A02E8">
              <w:rPr>
                <w:rFonts w:ascii="Calibri Light" w:hAnsi="Calibri Light" w:cs="Calibri Light"/>
                <w:sz w:val="24"/>
                <w:szCs w:val="24"/>
              </w:rPr>
              <w:t>Przyrządowe udrożnienie dróg oddechowych w tym intubacja dotchawicznej przez usta oraz nos.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A02E8">
              <w:rPr>
                <w:rFonts w:ascii="Calibri Light" w:hAnsi="Calibri Light" w:cs="Calibri Light"/>
                <w:sz w:val="24"/>
                <w:szCs w:val="24"/>
              </w:rPr>
              <w:t>Możliwość ustawienia obrzęku języka.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A02E8">
              <w:rPr>
                <w:rFonts w:ascii="Calibri Light" w:hAnsi="Calibri Light" w:cs="Calibri Light"/>
                <w:sz w:val="24"/>
                <w:szCs w:val="24"/>
              </w:rPr>
              <w:t>Możliwość badania neurologicznego z oceną szerokości źrenic, różna szerokość źrenic.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A02E8">
              <w:rPr>
                <w:rFonts w:ascii="Calibri Light" w:hAnsi="Calibri Light" w:cs="Calibri Light"/>
                <w:sz w:val="24"/>
                <w:szCs w:val="24"/>
              </w:rPr>
              <w:t xml:space="preserve">Możliwość wykonania wielokrotnej </w:t>
            </w:r>
            <w:proofErr w:type="spellStart"/>
            <w:r w:rsidRPr="005A02E8">
              <w:rPr>
                <w:rFonts w:ascii="Calibri Light" w:hAnsi="Calibri Light" w:cs="Calibri Light"/>
                <w:sz w:val="24"/>
                <w:szCs w:val="24"/>
              </w:rPr>
              <w:t>konikopunkcji</w:t>
            </w:r>
            <w:proofErr w:type="spellEnd"/>
            <w:r w:rsidRPr="005A02E8">
              <w:rPr>
                <w:rFonts w:ascii="Calibri Light" w:hAnsi="Calibri Light" w:cs="Calibri Light"/>
                <w:sz w:val="24"/>
                <w:szCs w:val="24"/>
              </w:rPr>
              <w:t xml:space="preserve"> i tracheotomii.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Elektrycznie generowane tętno na tętnicach szyjnych obustronnie, tętnicy ramiennej oraz promieniowej. Tętno zsynchronizowane z ustawionym ciśnieniem krwi, możliwość ustawienia siły tętna.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Pomiar ciśnienia tętniczego krwi z wysłuchaniem </w:t>
            </w:r>
            <w:r w:rsidRPr="005E0D96">
              <w:rPr>
                <w:rFonts w:ascii="Calibri Light" w:eastAsia="Calibri" w:hAnsi="Calibri Light" w:cs="Calibri Light"/>
                <w:bCs/>
                <w:spacing w:val="4"/>
                <w:sz w:val="24"/>
                <w:szCs w:val="24"/>
              </w:rPr>
              <w:t xml:space="preserve">(lub brak takiej możliwości w zależności od stanu klinicznego symulowanego pacjenta) 5 faz </w:t>
            </w:r>
            <w:proofErr w:type="spellStart"/>
            <w:r w:rsidRPr="005E0D96">
              <w:rPr>
                <w:rFonts w:ascii="Calibri Light" w:eastAsia="Calibri" w:hAnsi="Calibri Light" w:cs="Calibri Light"/>
                <w:bCs/>
                <w:spacing w:val="4"/>
                <w:sz w:val="24"/>
                <w:szCs w:val="24"/>
              </w:rPr>
              <w:t>Korotkowa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z możliwością regulacji poziomu głośności.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wykonywania wkłuć podskórnych, domięśniowych oraz dożylnych – w komplecie minimum 5 zestawów zużywalnych elementów.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Osłuchiwanie tonów serca oraz wad zastawkowych na klatce piersiowej minimum 5 tonów.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Osłuchiwanie szmerów oddechowych (prawidłowych i patologicznych: minimum 4 szmery) ustawianych niezależnie dla prawego i lewego płuca, osłuchiwanych w łącznie minimum 5 miejscach klatki piersiowej.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Osłuchiwanie perystaltyki jelit.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Odgłosy kaszlu, wymiotów, pojękiwania oraz odgłosy mowy, możliwość symulowania głosu pacjenta przez instruktora.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Opcja nagrywania własnych odgłosów i wykorzystywania ich w symulacji z opcją regulacji głośności.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Wyświetlanie parametrów EKG, ciśnienia tętniczego krwi, SpO</w:t>
            </w:r>
            <w:r w:rsidRPr="005E0D96">
              <w:rPr>
                <w:rFonts w:ascii="Calibri Light" w:hAnsi="Calibri Light" w:cs="Calibri Light"/>
                <w:sz w:val="24"/>
                <w:szCs w:val="24"/>
                <w:vertAlign w:val="subscript"/>
              </w:rPr>
              <w:t>2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>, ETCO</w:t>
            </w:r>
            <w:r w:rsidRPr="005E0D96">
              <w:rPr>
                <w:rFonts w:ascii="Calibri Light" w:hAnsi="Calibri Light" w:cs="Calibri Light"/>
                <w:sz w:val="24"/>
                <w:szCs w:val="24"/>
                <w:vertAlign w:val="subscript"/>
              </w:rPr>
              <w:t>2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>, fali tętna, częstości oddechu, częstości pracy serca, temperatury na symulowanym monitorze pacjenta.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generowania fizjologicznych oraz patologicznych rytmów serca oraz ich monitorowanie za pomocą minimum 3 odprowadzeniowego EKG.</w:t>
            </w:r>
          </w:p>
          <w:p w:rsidR="0048518D" w:rsidRPr="007B044E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Oprogramowanie zawierające bibliotekę minimum 30 rytmów pracy serca.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Częstość pracy serca w zapisie EKG w zakresie nie mniejszym niż 20–180/min.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Generowanie minimum trzech rodzajów skurczów dodatkowych w zapisie EKG.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bCs/>
                <w:spacing w:val="4"/>
                <w:sz w:val="24"/>
                <w:szCs w:val="24"/>
              </w:rPr>
              <w:t>Artefakty w zapisie EKG powodowane zewnętrznymi czynnikami, takimi jak defibrylacja czy uciskanie klatki piersiowej.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defibrylacji energią do 360J, kardiowersji, elektro stymulacji zewnętrznej oraz monitorowania pacjenta za pomocą defibrylatora manualnego.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założenia wkłucia dożylnego w minimum jednej kończynie.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Możliwość założenia wkłucia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doszpikowego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w minimum jednej kończynie.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Unoszenie się klatki piersiowej podczas wentylacji.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wykonywania ćwiczeń - odbarczenie odmy prężnej i drenażu opłucnej (wielokrotnie, bez konieczność każdorazowej wymiany elementów zużywalnych).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Fantom wyposażony w pełne ubranie ochronne.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>Torba/walizka do przechowywania i transportu.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 zestawie bezprzewodowy tablet do sterowania fantomem z wbudowany akumulatorem zapewniający minimum 4 godziny pracy, z dotykowym kolorowym wyświetlaczem o przekątnej ekranu minimum 5 cali.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Bezprzewodowe łączenie z fantomem ALS w technologii Bluetooth lub </w:t>
            </w:r>
            <w:proofErr w:type="spellStart"/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>WiFi</w:t>
            </w:r>
            <w:proofErr w:type="spellEnd"/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>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Oprog</w:t>
            </w:r>
            <w:r>
              <w:rPr>
                <w:rFonts w:ascii="Calibri Light" w:hAnsi="Calibri Light" w:cs="Calibri Light"/>
                <w:sz w:val="24"/>
                <w:szCs w:val="24"/>
              </w:rPr>
              <w:t>ramowanie tabletu w j. polskim.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zestawie bezprzewodowy monitor pacjenta z dotykowym wyświetlaczem o przekątnej minimum 22 cale, wyposażony w uchwyt typu </w:t>
            </w:r>
            <w:proofErr w:type="spellStart"/>
            <w:r w:rsidRPr="005E0D96">
              <w:rPr>
                <w:rFonts w:ascii="Calibri Light" w:hAnsi="Calibri Light" w:cs="Calibri Light"/>
                <w:color w:val="000000"/>
                <w:sz w:val="24"/>
                <w:szCs w:val="24"/>
              </w:rPr>
              <w:t>vesa</w:t>
            </w:r>
            <w:proofErr w:type="spellEnd"/>
            <w:r w:rsidRPr="005E0D96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do zamontowania na ścianie.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Oprogramowanie sterujące monitorem pacjenta w j. polskim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Zapewnienie szkolenia z zakresu obsługi symulatora.</w:t>
            </w:r>
          </w:p>
          <w:p w:rsidR="0048518D" w:rsidRPr="00AD126F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Serwisowanie i przegląd techniczny symulatora dwa razy w roku  w okresie trwania gwarancji.   </w:t>
            </w:r>
          </w:p>
          <w:p w:rsidR="0048518D" w:rsidRPr="007A2597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 przypadku awarii lub uszkodzenia sprzętu serwis w przeciągu 24/48 godzin.</w:t>
            </w:r>
          </w:p>
          <w:p w:rsidR="0048518D" w:rsidRPr="007A2597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 przypadku konieczności dłuższego czasu naprawy zapewnienie fantomu zastępczego o zbliżonych parametrach.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77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minimum 60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 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2779E">
            <w:r>
              <w:t>poz. specyfikacji dostaw 46</w:t>
            </w:r>
          </w:p>
        </w:tc>
      </w:tr>
    </w:tbl>
    <w:p w:rsidR="008E36B3" w:rsidRDefault="008E36B3"/>
    <w:p w:rsidR="00833AAC" w:rsidRDefault="00833AAC"/>
    <w:p w:rsidR="008E36B3" w:rsidRDefault="008E36B3" w:rsidP="008E36B3">
      <w:r>
        <w:lastRenderedPageBreak/>
        <w:t xml:space="preserve">Zadanie 31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6800A1">
        <w:tc>
          <w:tcPr>
            <w:tcW w:w="2093" w:type="dxa"/>
          </w:tcPr>
          <w:p w:rsidR="0048518D" w:rsidRDefault="0048518D" w:rsidP="006800A1">
            <w:r>
              <w:t>Dostawa zaawansowanego</w:t>
            </w:r>
            <w:r w:rsidRPr="00AD126F">
              <w:t xml:space="preserve"> Fantom</w:t>
            </w:r>
            <w:r>
              <w:t>u</w:t>
            </w:r>
            <w:r w:rsidRPr="00AD126F">
              <w:t xml:space="preserve"> </w:t>
            </w:r>
            <w:r>
              <w:t>PALS dziecka</w:t>
            </w:r>
          </w:p>
        </w:tc>
        <w:tc>
          <w:tcPr>
            <w:tcW w:w="6946" w:type="dxa"/>
          </w:tcPr>
          <w:p w:rsidR="0048518D" w:rsidRPr="00BD05DC" w:rsidRDefault="0048518D" w:rsidP="00BD05DC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BD05DC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nowe. Podać markę, model i typ.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A1CEB">
              <w:rPr>
                <w:rFonts w:ascii="Calibri Light" w:hAnsi="Calibri Light" w:cs="Calibri Light"/>
                <w:sz w:val="24"/>
                <w:szCs w:val="24"/>
              </w:rPr>
              <w:t>Fantom dziecka 4-8 lat, pełna postać do ćwiczenia zaawansowanych czynności resuscytacyjnych odwzorowujący cechy ciała ludzkiego takie jak wygląd i rozmiar fizjologiczny.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Praca bezprzewodowa. Fantom wyposażony w akumulator oraz ładowarkę. Praca na zasilaniu akumulatorowym przynajmniej 3 godziny.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Wentylacja metodą usta-usta, usta-nos-usta, za pomocą worka </w:t>
            </w:r>
            <w:proofErr w:type="spellStart"/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>samorozprężalnego</w:t>
            </w:r>
            <w:proofErr w:type="spellEnd"/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oraz wykonywania ucisków klatki piersiowej.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Bezprzyrządowe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udrożnienie dróg oddechowych poprzez odchylenie głowy do tyłu lub wysunięcie żuchwy.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Przyrządowe udrożnienie dróg oddechowych w tym intubacja dotchawicznej przez usta oraz nos.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A1CEB">
              <w:rPr>
                <w:rFonts w:ascii="Calibri Light" w:hAnsi="Calibri Light" w:cs="Calibri Light"/>
                <w:sz w:val="24"/>
                <w:szCs w:val="24"/>
              </w:rPr>
              <w:t>Funkcja wkłuć (1) domięśniowych, (2) podskórnych i (3) doszpikowych.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5A1CEB">
              <w:rPr>
                <w:rFonts w:ascii="Calibri Light" w:hAnsi="Calibri Light" w:cs="Calibri Light"/>
                <w:sz w:val="24"/>
                <w:szCs w:val="24"/>
              </w:rPr>
              <w:t>W komplecie minimum 5 zestawów zużywalnych elementów.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Osłuchiwanie tonów serca oraz wad zastawkowych na klatce piersiowej minimum 4 tonów.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Osłuchiwanie szmerów oddechowych (prawidłowych i patologicznych: minimum 4 szmery) ustawianych niezależnie dla prawego i lewego płuca.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Odgłosy perystaltyki jelit. Fizjologiczne i patologiczne.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Odgłosy kaszlu, wymiotów, pojękiwania oraz odgłosy mowy.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Opcja nagrywania własnych odgłosów i wykorzystywania ich w symulacji z opcją regulacji głośności.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Wyświetlanie parametrów EKG, ciśnienia tętniczego krwi, SpO</w:t>
            </w:r>
            <w:r w:rsidRPr="005E0D96">
              <w:rPr>
                <w:rFonts w:ascii="Calibri Light" w:hAnsi="Calibri Light" w:cs="Calibri Light"/>
                <w:sz w:val="24"/>
                <w:szCs w:val="24"/>
                <w:vertAlign w:val="subscript"/>
              </w:rPr>
              <w:t>2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>, ETCO</w:t>
            </w:r>
            <w:r w:rsidRPr="005E0D96">
              <w:rPr>
                <w:rFonts w:ascii="Calibri Light" w:hAnsi="Calibri Light" w:cs="Calibri Light"/>
                <w:sz w:val="24"/>
                <w:szCs w:val="24"/>
                <w:vertAlign w:val="subscript"/>
              </w:rPr>
              <w:t>2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, fali tętna, częstości oddechu, częstości pracy serca,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temperatury na symulowanym monitorze pacjenta.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Regulacja czasu trwania pomiaru ciśnienia na symulowanym monitorze pacjenta.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generowania fizjologicznych oraz patologicznych rytmów serca.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generowania fizjologicznych oraz patologicznych rytmów serca oraz ich monitorowanie za pomocą minimum 3 odprowadzeniowego EKG.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Oprogramowanie zawierające bibliotekę minimum 30 rytmów pracy serca.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Częstość pracy serca w zapisie EKG w zakresie nie mniejszym niż 20–180/min.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Generowanie minimum trzech rodzajów skurczów dodatkowych w zapisie EKG.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A1CEB">
              <w:rPr>
                <w:rFonts w:ascii="Calibri Light" w:hAnsi="Calibri Light" w:cs="Calibri Light"/>
                <w:sz w:val="24"/>
                <w:szCs w:val="24"/>
              </w:rPr>
              <w:t>Generowanie minimum 2. rodzajów artefaktów w zapisie EKG.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5A1CEB">
              <w:rPr>
                <w:rFonts w:ascii="Calibri Light" w:eastAsia="Calibri" w:hAnsi="Calibri Light" w:cs="Calibri Light"/>
                <w:bCs/>
                <w:spacing w:val="4"/>
                <w:sz w:val="24"/>
                <w:szCs w:val="24"/>
              </w:rPr>
              <w:t>Artefakty w zapisie EKG mogą być powodowane zewnętrznymi czynnikami, takimi jak defibrylacja czy uciskanie klatki piersiowej.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defibrylacji energią do 360J, kardiowersji, elektro stymulacji zewnętrznej oraz monitorowania pacjenta za pomocą defibrylatora manualnego.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założenia wkłucia dożylnego w minimum jednej kończynie.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Możliwość założenia wkłucia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doszpikowego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w minimum jednej kończynie.</w:t>
            </w:r>
          </w:p>
          <w:p w:rsidR="0048518D" w:rsidRPr="005A1CEB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Unoszenie się klatki piersiowej podczas wentylacji.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Fantom wyposażony w pełne ubranie ochronne.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>Torba/walizka do przechowywania i transportu.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Bezprzewodowe łączenie z fantomem ALS w technologii Bluetooth </w:t>
            </w:r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lastRenderedPageBreak/>
              <w:t xml:space="preserve">lub </w:t>
            </w:r>
            <w:proofErr w:type="spellStart"/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>WiFi</w:t>
            </w:r>
            <w:proofErr w:type="spellEnd"/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.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>W zestawie bezprzewodowy tablet do sterowania fantomem z wbudowany akumulatorem zapewniający minimum 4 godziny pracy, z dotykowym kolorowym wyświetlaczem o przekątnej ekranu minimum 5 cali.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Oprogramowanie tabletu w j. polskim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color w:val="000000"/>
                <w:sz w:val="24"/>
                <w:szCs w:val="24"/>
              </w:rPr>
              <w:t>Fantom z możliwością podłączenia do bezprzewodowego monitora pacjenta wymaganego z fantomem osoby dorosłej.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Oprogramowanie sterujące monitorem pacjenta w j. polskim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Zapewnienie szkolenia z zakresu obsługi symulatora.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Serwisowanie i przegląd techniczny symulatora dwa razy w roku  w okresie trwania gwarancji.   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 przypadku awarii lub uszkodzenia sprzętu serwis w przeciągu 24/48 godzin.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 przypadku konieczności dłuższego czasu naprawy zapewnienie fantomu zastępczego o zbliżonych parametrach.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78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minimum 60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 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2779E">
            <w:r>
              <w:t>poz. specyfikacji dostaw 47</w:t>
            </w:r>
          </w:p>
        </w:tc>
      </w:tr>
    </w:tbl>
    <w:p w:rsidR="008E36B3" w:rsidRDefault="008E36B3"/>
    <w:p w:rsidR="007A2597" w:rsidRDefault="007A2597" w:rsidP="007A2597">
      <w:r>
        <w:t xml:space="preserve">Zadanie 32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83217F">
            <w:r>
              <w:t>Dostawa zaawansowanego</w:t>
            </w:r>
            <w:r w:rsidRPr="00AD126F">
              <w:t xml:space="preserve"> Fantom</w:t>
            </w:r>
            <w:r>
              <w:t>u</w:t>
            </w:r>
            <w:r w:rsidRPr="00AD126F">
              <w:t xml:space="preserve"> </w:t>
            </w:r>
            <w:r>
              <w:t>PALS niemowlę</w:t>
            </w:r>
          </w:p>
        </w:tc>
        <w:tc>
          <w:tcPr>
            <w:tcW w:w="6946" w:type="dxa"/>
          </w:tcPr>
          <w:p w:rsidR="0048518D" w:rsidRPr="00BD05DC" w:rsidRDefault="0048518D" w:rsidP="00BD05DC">
            <w:pPr>
              <w:pStyle w:val="Akapitzlist"/>
              <w:numPr>
                <w:ilvl w:val="0"/>
                <w:numId w:val="79"/>
              </w:numPr>
              <w:ind w:left="317" w:hanging="283"/>
              <w:jc w:val="both"/>
            </w:pPr>
            <w:r w:rsidRPr="00BD05DC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nowe. Podać markę, model i typ.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9"/>
              </w:numPr>
              <w:ind w:left="317" w:hanging="283"/>
              <w:jc w:val="both"/>
            </w:pPr>
            <w:r w:rsidRPr="0083217F">
              <w:rPr>
                <w:rFonts w:ascii="Calibri Light" w:hAnsi="Calibri Light" w:cs="Calibri Light"/>
                <w:sz w:val="24"/>
                <w:szCs w:val="24"/>
              </w:rPr>
              <w:t>Fantom 3 miesięcznego niem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owlęcia, pełna postać, </w:t>
            </w:r>
            <w:r w:rsidRPr="0083217F">
              <w:rPr>
                <w:rFonts w:ascii="Calibri Light" w:hAnsi="Calibri Light" w:cs="Calibri Light"/>
                <w:sz w:val="24"/>
                <w:szCs w:val="24"/>
              </w:rPr>
              <w:t>o realistycznym wyglądzie.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Możliwość  wykonywania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resuscytracji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krążeniowo oddechowej.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Możliwość wentylacji workiem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samorozprężalnym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Możliwość wykonywania rękoczynu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Sellicka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Tętno na tętnicy ramiennej symulowane za pomocą gruszki.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wykonywania intubacji przez nos i usta oraz osłuchiwanie płuc w celu sprawdzenia wykonanej intubacji.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Dostęp doszpikowych na jednej kończynie z możliwością pobrania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sztucznego szpiku, w zestawie minimom 15 wkładek z płynem.</w:t>
            </w:r>
          </w:p>
          <w:p w:rsidR="0048518D" w:rsidRPr="0083217F" w:rsidRDefault="0048518D" w:rsidP="00694262">
            <w:pPr>
              <w:pStyle w:val="Akapitzlist"/>
              <w:numPr>
                <w:ilvl w:val="0"/>
                <w:numId w:val="7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Trzy odprowad</w:t>
            </w:r>
            <w:r>
              <w:rPr>
                <w:rFonts w:ascii="Calibri Light" w:hAnsi="Calibri Light" w:cs="Calibri Light"/>
                <w:sz w:val="24"/>
                <w:szCs w:val="24"/>
              </w:rPr>
              <w:t>zenia EKG na klatce piersiowej.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7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 zestawie z fantomem symulator rytmów EKG umożliwiający symulację rytmów: podstawowych (6 rytmów), modyfikowanych (17 rytmów) i pediatrycznych (7 rytmów), wraz z odpowiednią szybkością i siłą tętna.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7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Symulator rytmów EKG może być również stosowany jako samodzielne urządzenie służące do emitowania sygnałów EKG wyświetlanych na standardowym 3-kanałowym monitorze EKG.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7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Zapewnienie szkolenia z zakresu obsługi symulatora.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7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Serwisowanie i przegląd techniczny symulatora dwa razy w roku  w okresie trwania gwarancji.   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7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 przypadku awarii lub uszkodzenia sprzętu serwis w przeciągu 24/48 godzin.</w:t>
            </w:r>
          </w:p>
          <w:p w:rsidR="0048518D" w:rsidRPr="00BD05DC" w:rsidRDefault="0048518D" w:rsidP="00694262">
            <w:pPr>
              <w:pStyle w:val="Akapitzlist"/>
              <w:numPr>
                <w:ilvl w:val="0"/>
                <w:numId w:val="7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 przypadku konieczności dłuższego czasu naprawy zapewnienie fantomu zastępczego o zbliżonych parametrach.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79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minimum 60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 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2779E">
            <w:r>
              <w:t>poz. specyfikacji dostaw 48</w:t>
            </w:r>
          </w:p>
        </w:tc>
      </w:tr>
    </w:tbl>
    <w:p w:rsidR="007A2597" w:rsidRDefault="007A2597"/>
    <w:p w:rsidR="007A2597" w:rsidRDefault="007A2597" w:rsidP="007A2597">
      <w:r>
        <w:t xml:space="preserve">Zadanie 33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B2779E">
            <w:r>
              <w:t>Dostawa plecaka ratowniczego z wyposażeniem</w:t>
            </w:r>
          </w:p>
        </w:tc>
        <w:tc>
          <w:tcPr>
            <w:tcW w:w="6946" w:type="dxa"/>
          </w:tcPr>
          <w:p w:rsidR="0048518D" w:rsidRPr="00DF3B36" w:rsidRDefault="0048518D" w:rsidP="00DF3B36">
            <w:pPr>
              <w:pStyle w:val="Akapitzlist"/>
              <w:numPr>
                <w:ilvl w:val="0"/>
                <w:numId w:val="80"/>
              </w:numPr>
              <w:ind w:left="317" w:hanging="283"/>
              <w:jc w:val="both"/>
            </w:pPr>
            <w:r w:rsidRPr="00DF3B3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nowe. Podać markę, model i typ.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0"/>
              </w:numPr>
              <w:ind w:left="317" w:hanging="283"/>
              <w:jc w:val="both"/>
            </w:pPr>
            <w:r w:rsidRPr="00ED53A6">
              <w:rPr>
                <w:rFonts w:ascii="Calibri Light" w:eastAsia="Calibri" w:hAnsi="Calibri Light" w:cs="Calibri Light"/>
                <w:sz w:val="24"/>
                <w:szCs w:val="24"/>
              </w:rPr>
              <w:t xml:space="preserve">Plecak ratowniczy z wyposażeniem typu R1 z deską ortopedyczna, szynami </w:t>
            </w:r>
            <w:proofErr w:type="spellStart"/>
            <w:r w:rsidRPr="00ED53A6">
              <w:rPr>
                <w:rFonts w:ascii="Calibri Light" w:eastAsia="Calibri" w:hAnsi="Calibri Light" w:cs="Calibri Light"/>
                <w:sz w:val="24"/>
                <w:szCs w:val="24"/>
              </w:rPr>
              <w:t>kramera</w:t>
            </w:r>
            <w:proofErr w:type="spellEnd"/>
            <w:r w:rsidRPr="00ED53A6">
              <w:rPr>
                <w:rFonts w:ascii="Calibri Light" w:eastAsia="Calibri" w:hAnsi="Calibri Light" w:cs="Calibri Light"/>
                <w:sz w:val="24"/>
                <w:szCs w:val="24"/>
              </w:rPr>
              <w:t xml:space="preserve"> oraz zestawem do pozoracji ran.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Zabezpieczanie dróg oddechowych: rurki ustno-gardłowe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Guedala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 komp. (6 rozmiarów), jednorazowe maski krtaniowe / jednorazowe rurki krtaniowe 3 szt., jednorazowy wskaźnik dwutlenku węgla w powietrzu wydychanym 3 szt., ssak mechaniczny/ ręczny z pojemnikiem i cewnikami dla dorosłych i dzieci - komplet. 1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kpl</w:t>
            </w:r>
            <w:proofErr w:type="spellEnd"/>
            <w:r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 xml:space="preserve">Worek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samorozprężalny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 dla dorosłych o konstrukcji umożliwiającej wentylację czynną i bierną 100% tlenem (z rezerwuarem tlenowym). Maski silikonowe w dwóch rozmiarach, twarzowe obrotowe o 360° całkowicie przezroczyste.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Worek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samorozprężalny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 dla dzieci umożliwiający wentylację bierną i czynną 100% tlenem (z rezerwuarem tlenowym) Maski silikonowe w dwóch rozmiarach twarzowe obrotowe o 360° całkowicie przezroczyste.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Filtr bakteryjny dla dorosłych dla HIV,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hepatitis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 C, TBC 5 szt.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Jednorazowego użytku zestawy do tlenoterapii biernej tj. 3 przeźroczyste maski z możliwością modelowania w części nosowej. Dwie duże i jedna mała, rezerwuary tlenu z przewodami tlenowymi – przeźroczyste.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Przewód tlenowy 10m 1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szt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 oraz butla tlenowa aluminiowa 2,7na tlen medyczny (400 litrów O2 przy ciśnieniu roboczym 150 bar) z zaworem w wersji DIN ¾’ napełnianie standard polski, ciśnienie robocze min. 200 atm. 1 szt.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Kołnierz szyjny regulowany dla dorosłych 2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szt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, dziecięcy regulowany 1szt. kołnierz ortopedyczny regulowany.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Deska ortopedyczna ze stabilizacją i czterema pasami.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Zestaw szyn typu Kramer w osobnej torbie, 14 szyn zabezpieczonych kołnierzem nieprzepuszczającym płynów.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Zestaw uzupełniający: opaska zaciskowa taktyczna 2 szt., aparat do płukania oka 1 szt., rękawice ochronne nitrylowe 5 par, worek plastikowy z zamknięciem na amputowane części ciała 2 szt., płyn do dezynfekcji rąk (250 ml) 1 szt., nożyczki ratownicze atraumatyczne o dł. 19cm1 szt., folia do przykrywania zwłok 3 szt., okulary ochronne 2 szt., 0,9% NaCl w pojemniku pl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astikowym 10ml 5 szt., 0,9% NaCl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 w pojemniku plastikowym 250ml 2 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szt., 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folia izotermiczna 5 szt.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Reduktor łączący butlę tlenową z odbiornikami tlenu: mocowanie przewodu tlenowego do wylotu przepływomierza stożkowe, regulator przepływu tlenu obrotowy, min. przepływ maksymalny 25l/min, gniazdo szybko złącza w systemie AGA.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Opatrywanie oparzeń: opatrunek schładzający na twarz 2 szt., opatrunek schładzający o wymiarze możliwym pokrycie powierzchni 4000cm</w:t>
            </w:r>
            <w:r w:rsidRPr="00ED53A6"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  <w:t>2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 4 szt., żel schładzający w opakowaniu 120ml 2 szt.</w:t>
            </w:r>
          </w:p>
          <w:p w:rsidR="0048518D" w:rsidRPr="00DF3B36" w:rsidRDefault="0048518D" w:rsidP="00694262">
            <w:pPr>
              <w:pStyle w:val="Akapitzlist"/>
              <w:numPr>
                <w:ilvl w:val="0"/>
                <w:numId w:val="8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Opatrunki: osobisty „W” 2 szt., kompresy gazowe jałowe 10 szt. 9 cm x 9 cm, gaza opatrunkowa 1m² 5 szt., gaza opatrunkowa ½m² 5 szt., gaza opatrunkowa ¼ m² 5 szt., opaski opatrunkowe dziane o szer. 5 cm 4 szt., opaski opatrunkowe dziane o szer. 10 cm 8 szt., chusta trójkątna tekstylna 4 szt., bandaż elastyczny o szer. 10 cm 3 szt., bandaż elastyczny o szer. 12 cm 3 szt., siatka opatrunkowa nr 2 1 szt., siatka opatrunkowa nr 3 1 szt., siatka opatrunkowa nr 6 3 szt., przylepiec z opatrunkiem 1 szt. 6 cm x 1 m, przylepiec bez opatrunku 2 szt. 5 cm x 5 m, opatrunek wentylowy (zastawkowy) 2 szt.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80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minimum 24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 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2779E">
            <w:r>
              <w:t>poz. specyfikacji dostaw 49</w:t>
            </w:r>
          </w:p>
        </w:tc>
      </w:tr>
    </w:tbl>
    <w:p w:rsidR="007A2597" w:rsidRDefault="007A2597"/>
    <w:p w:rsidR="007A2597" w:rsidRDefault="007A2597" w:rsidP="007A2597">
      <w:r>
        <w:t xml:space="preserve">Zadanie 34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B2779E">
            <w:r>
              <w:t>Dostawa defibrylatora</w:t>
            </w:r>
          </w:p>
        </w:tc>
        <w:tc>
          <w:tcPr>
            <w:tcW w:w="6946" w:type="dxa"/>
          </w:tcPr>
          <w:p w:rsidR="0048518D" w:rsidRPr="00DF3B36" w:rsidRDefault="0048518D" w:rsidP="00DF3B36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 w:rsidRPr="00DF3B3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nowe. Podać markę, model i typ.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 w:rsidRPr="00ED53A6">
              <w:rPr>
                <w:rFonts w:ascii="Calibri Light" w:hAnsi="Calibri Light" w:cs="Calibri Light"/>
                <w:sz w:val="24"/>
                <w:szCs w:val="24"/>
              </w:rPr>
              <w:t>Czas ładowania do 200 J poniżej 3 sekund.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Defibrylator w technologii dwufazowej maksymalna energia defibrylacji 200J.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Przy defibrylacji łyżek musi pokazywać jakość kontaktu ze skórą pacjenta.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Tryb pracy automatyczny (AED) z analizą i tryb pracy ręczny.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Funkcja kardiowersji, wielokrotna  kardiowersja  bez  defibrylacji.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Wyposażony w kardiomonitor.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EKG min. 4 odprowadzenia, ilość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odprowadzeń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ma odpowiadać ilości miejsc w symulatorze.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sz w:val="24"/>
                <w:szCs w:val="24"/>
              </w:rPr>
              <w:t>Stymulacja.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 drukarką na papier termiczny o szerokości 50mm.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Monitor min 8 cali.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Automatyczny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autotest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aparatu.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Bateria 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litowo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>-jonowa z czasem pracy powyżej 5 godzin (ze stymulacją powyżej 3.5 godz.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Zasilanie sieciowe i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>bateryjne.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Aparat musi zawierać interaktywny moduł podpowiadający w czasie resuscytacji, aby zmaksymalizować jej skuteczność.</w:t>
            </w:r>
          </w:p>
          <w:p w:rsidR="0048518D" w:rsidRPr="00ED53A6" w:rsidRDefault="0048518D" w:rsidP="00694262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Ustawi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any w szerokim zakresie poziom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>alarmów  monitorowanych parametrów regulowany.</w:t>
            </w:r>
          </w:p>
          <w:p w:rsidR="0048518D" w:rsidRPr="005E0D96" w:rsidRDefault="0048518D" w:rsidP="00694262">
            <w:pPr>
              <w:pStyle w:val="Akapitzlist"/>
              <w:numPr>
                <w:ilvl w:val="0"/>
                <w:numId w:val="81"/>
              </w:numPr>
              <w:ind w:left="317" w:hanging="283"/>
              <w:jc w:val="both"/>
            </w:pPr>
            <w:r w:rsidRPr="00ED53A6">
              <w:rPr>
                <w:rFonts w:ascii="Calibri Light" w:hAnsi="Calibri Light" w:cs="Calibri Light"/>
                <w:sz w:val="24"/>
                <w:szCs w:val="24"/>
              </w:rPr>
              <w:t>W komplecie z defibrylatorem musi być dostarczony:</w:t>
            </w:r>
          </w:p>
          <w:p w:rsidR="0048518D" w:rsidRPr="00ED53A6" w:rsidRDefault="0048518D" w:rsidP="00694262">
            <w:pPr>
              <w:pStyle w:val="Bezodstpw"/>
              <w:numPr>
                <w:ilvl w:val="0"/>
                <w:numId w:val="82"/>
              </w:numPr>
              <w:ind w:left="601" w:hanging="284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Kabel EKG 4-ro lub 12-to odprowadzeniowy lub inny w zależności od oferowanego symulatora, </w:t>
            </w:r>
          </w:p>
          <w:p w:rsidR="0048518D" w:rsidRPr="00ED53A6" w:rsidRDefault="0048518D" w:rsidP="00694262">
            <w:pPr>
              <w:pStyle w:val="Bezodstpw"/>
              <w:numPr>
                <w:ilvl w:val="0"/>
                <w:numId w:val="82"/>
              </w:numPr>
              <w:ind w:left="601" w:hanging="284"/>
              <w:jc w:val="both"/>
            </w:pPr>
            <w:r w:rsidRPr="00ED53A6">
              <w:rPr>
                <w:rFonts w:ascii="Calibri Light" w:hAnsi="Calibri Light" w:cs="Calibri Light"/>
                <w:sz w:val="24"/>
                <w:szCs w:val="24"/>
              </w:rPr>
              <w:t xml:space="preserve">Kabel do elektrod stymulacyjnych i AED, </w:t>
            </w:r>
          </w:p>
          <w:p w:rsidR="0048518D" w:rsidRPr="00ED53A6" w:rsidRDefault="0048518D" w:rsidP="00694262">
            <w:pPr>
              <w:pStyle w:val="Bezodstpw"/>
              <w:numPr>
                <w:ilvl w:val="0"/>
                <w:numId w:val="82"/>
              </w:numPr>
              <w:ind w:left="601" w:hanging="284"/>
              <w:jc w:val="both"/>
            </w:pPr>
            <w:r w:rsidRPr="00ED53A6">
              <w:rPr>
                <w:rFonts w:ascii="Calibri Light" w:hAnsi="Calibri Light" w:cs="Calibri Light"/>
                <w:sz w:val="24"/>
                <w:szCs w:val="24"/>
              </w:rPr>
              <w:t xml:space="preserve">Kabel łączący z symulatorem a zastępujący tradycyjne łyżki </w:t>
            </w:r>
            <w:proofErr w:type="spellStart"/>
            <w:r w:rsidRPr="00ED53A6">
              <w:rPr>
                <w:rFonts w:ascii="Calibri Light" w:hAnsi="Calibri Light" w:cs="Calibri Light"/>
                <w:sz w:val="24"/>
                <w:szCs w:val="24"/>
              </w:rPr>
              <w:t>defibrylacyjne</w:t>
            </w:r>
            <w:proofErr w:type="spellEnd"/>
            <w:r w:rsidRPr="00ED53A6">
              <w:rPr>
                <w:rFonts w:ascii="Calibri Light" w:hAnsi="Calibri Light" w:cs="Calibri Light"/>
                <w:sz w:val="24"/>
                <w:szCs w:val="24"/>
              </w:rPr>
              <w:t>,</w:t>
            </w:r>
          </w:p>
          <w:p w:rsidR="0048518D" w:rsidRPr="00ED53A6" w:rsidRDefault="0048518D" w:rsidP="00694262">
            <w:pPr>
              <w:pStyle w:val="Bezodstpw"/>
              <w:numPr>
                <w:ilvl w:val="0"/>
                <w:numId w:val="82"/>
              </w:numPr>
              <w:ind w:left="601" w:hanging="284"/>
              <w:jc w:val="both"/>
            </w:pPr>
            <w:r w:rsidRPr="00ED53A6">
              <w:rPr>
                <w:rFonts w:ascii="Calibri Light" w:hAnsi="Calibri Light" w:cs="Calibri Light"/>
                <w:sz w:val="24"/>
                <w:szCs w:val="24"/>
              </w:rPr>
              <w:t xml:space="preserve">Standardowe łyżki </w:t>
            </w:r>
            <w:proofErr w:type="spellStart"/>
            <w:r w:rsidRPr="00ED53A6">
              <w:rPr>
                <w:rFonts w:ascii="Calibri Light" w:hAnsi="Calibri Light" w:cs="Calibri Light"/>
                <w:sz w:val="24"/>
                <w:szCs w:val="24"/>
              </w:rPr>
              <w:t>defibrylacyjne</w:t>
            </w:r>
            <w:proofErr w:type="spellEnd"/>
            <w:r w:rsidRPr="00ED53A6">
              <w:rPr>
                <w:rFonts w:ascii="Calibri Light" w:hAnsi="Calibri Light" w:cs="Calibri Light"/>
                <w:sz w:val="24"/>
                <w:szCs w:val="24"/>
              </w:rPr>
              <w:t xml:space="preserve"> dla dorosłych i dzieci, </w:t>
            </w:r>
          </w:p>
          <w:p w:rsidR="0048518D" w:rsidRPr="00ED53A6" w:rsidRDefault="0048518D" w:rsidP="00694262">
            <w:pPr>
              <w:pStyle w:val="Bezodstpw"/>
              <w:numPr>
                <w:ilvl w:val="0"/>
                <w:numId w:val="82"/>
              </w:numPr>
              <w:ind w:left="601" w:hanging="284"/>
              <w:jc w:val="both"/>
            </w:pPr>
            <w:r w:rsidRPr="00ED53A6">
              <w:rPr>
                <w:rFonts w:ascii="Calibri Light" w:hAnsi="Calibri Light" w:cs="Calibri Light"/>
                <w:sz w:val="24"/>
                <w:szCs w:val="24"/>
              </w:rPr>
              <w:t>Torba transportowa, z kieszeniami na kable, elektrody itp.</w:t>
            </w:r>
            <w:r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ED53A6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</w:p>
          <w:p w:rsidR="0048518D" w:rsidRPr="00ED53A6" w:rsidRDefault="0048518D" w:rsidP="00694262">
            <w:pPr>
              <w:pStyle w:val="Bezodstpw"/>
              <w:numPr>
                <w:ilvl w:val="0"/>
                <w:numId w:val="82"/>
              </w:numPr>
              <w:ind w:left="601" w:hanging="284"/>
              <w:jc w:val="both"/>
            </w:pPr>
            <w:r w:rsidRPr="00ED53A6">
              <w:rPr>
                <w:rFonts w:ascii="Calibri Light" w:hAnsi="Calibri Light" w:cs="Calibri Light"/>
                <w:sz w:val="24"/>
                <w:szCs w:val="24"/>
              </w:rPr>
              <w:t xml:space="preserve">Elektrody samoprzylepne </w:t>
            </w:r>
            <w:proofErr w:type="spellStart"/>
            <w:r w:rsidRPr="00ED53A6">
              <w:rPr>
                <w:rFonts w:ascii="Calibri Light" w:hAnsi="Calibri Light" w:cs="Calibri Light"/>
                <w:sz w:val="24"/>
                <w:szCs w:val="24"/>
              </w:rPr>
              <w:t>defibrylacyjne</w:t>
            </w:r>
            <w:proofErr w:type="spellEnd"/>
            <w:r w:rsidRPr="00ED53A6">
              <w:rPr>
                <w:rFonts w:ascii="Calibri Light" w:hAnsi="Calibri Light" w:cs="Calibri Light"/>
                <w:sz w:val="24"/>
                <w:szCs w:val="24"/>
              </w:rPr>
              <w:t xml:space="preserve"> 10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ED53A6">
              <w:rPr>
                <w:rFonts w:ascii="Calibri Light" w:hAnsi="Calibri Light" w:cs="Calibri Light"/>
                <w:sz w:val="24"/>
                <w:szCs w:val="24"/>
              </w:rPr>
              <w:t>szt.</w:t>
            </w:r>
            <w:r>
              <w:rPr>
                <w:rFonts w:ascii="Calibri Light" w:hAnsi="Calibri Light" w:cs="Calibri Light"/>
                <w:sz w:val="24"/>
                <w:szCs w:val="24"/>
              </w:rPr>
              <w:t>,</w:t>
            </w:r>
          </w:p>
          <w:p w:rsidR="0048518D" w:rsidRPr="00ED53A6" w:rsidRDefault="0048518D" w:rsidP="00694262">
            <w:pPr>
              <w:pStyle w:val="Bezodstpw"/>
              <w:numPr>
                <w:ilvl w:val="0"/>
                <w:numId w:val="82"/>
              </w:numPr>
              <w:ind w:left="601" w:hanging="284"/>
              <w:jc w:val="both"/>
            </w:pPr>
            <w:r w:rsidRPr="00ED53A6">
              <w:rPr>
                <w:rFonts w:ascii="Calibri Light" w:hAnsi="Calibri Light" w:cs="Calibri Light"/>
                <w:sz w:val="24"/>
                <w:szCs w:val="24"/>
              </w:rPr>
              <w:t>Ładowarka do baterii,</w:t>
            </w:r>
          </w:p>
          <w:p w:rsidR="0048518D" w:rsidRPr="00ED53A6" w:rsidRDefault="0048518D" w:rsidP="00694262">
            <w:pPr>
              <w:pStyle w:val="Bezodstpw"/>
              <w:numPr>
                <w:ilvl w:val="0"/>
                <w:numId w:val="82"/>
              </w:numPr>
              <w:ind w:left="601" w:hanging="284"/>
              <w:jc w:val="both"/>
            </w:pPr>
            <w:r w:rsidRPr="00ED53A6">
              <w:rPr>
                <w:rFonts w:ascii="Calibri Light" w:hAnsi="Calibri Light" w:cs="Calibri Light"/>
                <w:sz w:val="24"/>
                <w:szCs w:val="24"/>
              </w:rPr>
              <w:t>Dwie baterie do defibrylatora</w:t>
            </w:r>
            <w:r>
              <w:rPr>
                <w:rFonts w:ascii="Calibri Light" w:hAnsi="Calibri Light" w:cs="Calibri Light"/>
                <w:sz w:val="24"/>
                <w:szCs w:val="24"/>
              </w:rPr>
              <w:t>,</w:t>
            </w:r>
          </w:p>
          <w:p w:rsidR="0048518D" w:rsidRPr="00ED53A6" w:rsidRDefault="0048518D" w:rsidP="00694262">
            <w:pPr>
              <w:pStyle w:val="Bezodstpw"/>
              <w:numPr>
                <w:ilvl w:val="0"/>
                <w:numId w:val="82"/>
              </w:numPr>
              <w:ind w:left="601" w:hanging="284"/>
              <w:jc w:val="both"/>
            </w:pPr>
            <w:r w:rsidRPr="00ED53A6">
              <w:rPr>
                <w:rFonts w:ascii="Calibri Light" w:hAnsi="Calibri Light" w:cs="Calibri Light"/>
                <w:sz w:val="24"/>
                <w:szCs w:val="24"/>
              </w:rPr>
              <w:t>Instrukcja w języku polskim.</w:t>
            </w:r>
          </w:p>
          <w:p w:rsidR="0048518D" w:rsidRDefault="0048518D" w:rsidP="00694262">
            <w:pPr>
              <w:pStyle w:val="Bezodstpw"/>
              <w:numPr>
                <w:ilvl w:val="0"/>
                <w:numId w:val="83"/>
              </w:numPr>
              <w:ind w:left="317" w:hanging="28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Kompatybilny z symulatorami oraz fantomami dorosłych i dzieci,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wyposażony we wszystkie niezbędne kable oraz adaptery zapewniające możliwość wykonywania defibrylacji, stymulacji, kardiowersji.</w:t>
            </w:r>
          </w:p>
          <w:p w:rsidR="0048518D" w:rsidRDefault="0048518D" w:rsidP="00694262">
            <w:pPr>
              <w:pStyle w:val="Bezodstpw"/>
              <w:numPr>
                <w:ilvl w:val="0"/>
                <w:numId w:val="83"/>
              </w:numPr>
              <w:ind w:left="317" w:hanging="28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Zapewnienie szkolenia z zakresu obsługi defibrylatora.</w:t>
            </w:r>
          </w:p>
          <w:p w:rsidR="0048518D" w:rsidRDefault="0048518D" w:rsidP="00694262">
            <w:pPr>
              <w:pStyle w:val="Bezodstpw"/>
              <w:numPr>
                <w:ilvl w:val="0"/>
                <w:numId w:val="83"/>
              </w:numPr>
              <w:ind w:left="317" w:hanging="28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Instrukcja obsługi w języku polskim.</w:t>
            </w:r>
          </w:p>
          <w:p w:rsidR="0048518D" w:rsidRPr="00ED53A6" w:rsidRDefault="0048518D" w:rsidP="00694262">
            <w:pPr>
              <w:pStyle w:val="Bezodstpw"/>
              <w:numPr>
                <w:ilvl w:val="0"/>
                <w:numId w:val="83"/>
              </w:numPr>
              <w:ind w:left="317" w:hanging="28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minimum 60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 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2779E">
            <w:r>
              <w:t>poz. specyfikacji dostaw 50</w:t>
            </w:r>
          </w:p>
        </w:tc>
      </w:tr>
    </w:tbl>
    <w:p w:rsidR="00B626F5" w:rsidRDefault="00B626F5"/>
    <w:p w:rsidR="007A2597" w:rsidRDefault="007A2597" w:rsidP="007A2597">
      <w:r>
        <w:t xml:space="preserve">Zadanie 35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115355">
            <w:r>
              <w:t>Dostawa F</w:t>
            </w:r>
            <w:r w:rsidRPr="00115355">
              <w:t>antom</w:t>
            </w:r>
            <w:r>
              <w:t>u</w:t>
            </w:r>
            <w:r w:rsidRPr="00115355">
              <w:t xml:space="preserve"> BLS dorosłego wraz z możliwością kontroli jakości resuscytacji</w:t>
            </w:r>
          </w:p>
        </w:tc>
        <w:tc>
          <w:tcPr>
            <w:tcW w:w="6946" w:type="dxa"/>
          </w:tcPr>
          <w:p w:rsidR="0048518D" w:rsidRPr="00DF3B36" w:rsidRDefault="0048518D" w:rsidP="00DF3B36">
            <w:pPr>
              <w:pStyle w:val="Akapitzlist"/>
              <w:numPr>
                <w:ilvl w:val="0"/>
                <w:numId w:val="84"/>
              </w:numPr>
              <w:ind w:left="317" w:hanging="283"/>
              <w:jc w:val="both"/>
            </w:pPr>
            <w:r w:rsidRPr="00DF3B3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nowe. Podać markę, model i typ.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4"/>
              </w:numPr>
              <w:ind w:left="317" w:hanging="283"/>
              <w:jc w:val="both"/>
            </w:pPr>
            <w:r w:rsidRPr="00115355">
              <w:rPr>
                <w:rFonts w:ascii="Calibri Light" w:hAnsi="Calibri Light" w:cs="Calibri Light"/>
                <w:sz w:val="24"/>
                <w:szCs w:val="24"/>
              </w:rPr>
              <w:t>Budowa fantomu ze zaznaczonymi punktami anatomicznymi, umożliwiającymi lokalizację prawidłowego miejsca uciskania klatki piersiowej.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4"/>
              </w:numPr>
              <w:ind w:left="317" w:hanging="283"/>
              <w:jc w:val="both"/>
            </w:pPr>
            <w:proofErr w:type="spellStart"/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>Bezprzyrządowe</w:t>
            </w:r>
            <w:proofErr w:type="spellEnd"/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udrożnienie dróg oddechowych poprzez odchylenie głowy i </w:t>
            </w:r>
            <w:proofErr w:type="spellStart"/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>wyluksowanie</w:t>
            </w:r>
            <w:proofErr w:type="spellEnd"/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żuchwy.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4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Możliwość wentylacji metodami usta-usta, usta-nos, za pomocą maski wentylacyjnej, worka </w:t>
            </w:r>
            <w:proofErr w:type="spellStart"/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>samorozprężalnego</w:t>
            </w:r>
            <w:proofErr w:type="spellEnd"/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>.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4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Unoszącą się klatkę piersiową podczas wentylacji i realistyczny opór klatki piersiowej podczas jej uciskania. Możliwość regulacji twardości klatki piersiowej.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4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  <w:lang w:eastAsia="pl-PL"/>
              </w:rPr>
              <w:t>Symulowane tętno na tętnicy szyjnej.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4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Czujniki identyfikujące prawidłowe miejsce uciskania klatki piersiowej.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4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Czujniki identyfikujące prawidłową głębokość uciskania klatki piersiowej.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4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Czujniki identyfikujące prawidłową objętość wdmuchiwanego powietrza podczas wentylacji.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4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Kompatybilność z treningowym defibrylatorem AED polegająca na automatyczną (bez ingerencji instruktora) analizą prawidłowego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miejsca przyklejenia elektrod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defibrylacyjnych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4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pacing w:val="-1"/>
                <w:sz w:val="24"/>
                <w:szCs w:val="24"/>
              </w:rPr>
              <w:t>Możliwość bezprzewodowego podłączenia fantomu do komputera z dedykowanym oprogramowaniem analizującym jakość wykonywanych czynności resuscytacyjnych.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4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Oprogramowanie komputerowe umożliwiają pomiar jakości wykonywanych czynności resuscytacyjnych i ich analizę według aktualnych wytycznych ERC 2015. Możliwość aktualizacji  paramentów wytycznych w przypadku ich zmiany.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4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bezprzewodowego, jednoczesnego podłączenia minimum 2 fantomów do jednego komputera z oprogramowaniem.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4"/>
              </w:numPr>
              <w:ind w:left="317" w:hanging="283"/>
              <w:jc w:val="both"/>
            </w:pPr>
            <w:r w:rsidRPr="00115355">
              <w:rPr>
                <w:rFonts w:ascii="Calibri Light" w:hAnsi="Calibri Light" w:cs="Calibri Light"/>
                <w:sz w:val="24"/>
                <w:szCs w:val="24"/>
              </w:rPr>
              <w:t>Oprogramowanie umożliwia pomiar parametrów umożliwiających określenie jakości resuscytacji. Rejestrowane parametry: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5"/>
              </w:numPr>
              <w:ind w:left="601" w:hanging="284"/>
              <w:jc w:val="both"/>
            </w:pPr>
            <w:r w:rsidRPr="00115355">
              <w:rPr>
                <w:rFonts w:ascii="Calibri Light" w:hAnsi="Calibri Light" w:cs="Calibri Light"/>
                <w:sz w:val="24"/>
                <w:szCs w:val="24"/>
              </w:rPr>
              <w:t>głębokość ucisków klatki piersiowej z zaznaczeniem zbyt głębokich i zbyt płytkich uciśnięć,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5"/>
              </w:numPr>
              <w:ind w:left="601" w:hanging="284"/>
              <w:jc w:val="both"/>
            </w:pPr>
            <w:r w:rsidRPr="00115355">
              <w:rPr>
                <w:rFonts w:ascii="Calibri Light" w:hAnsi="Calibri Light" w:cs="Calibri Light"/>
                <w:sz w:val="24"/>
                <w:szCs w:val="24"/>
              </w:rPr>
              <w:t>relaksacja klatki piersiowej,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5"/>
              </w:numPr>
              <w:ind w:left="601" w:hanging="284"/>
              <w:jc w:val="both"/>
            </w:pPr>
            <w:r w:rsidRPr="00115355">
              <w:rPr>
                <w:rFonts w:ascii="Calibri Light" w:hAnsi="Calibri Light" w:cs="Calibri Light"/>
                <w:sz w:val="24"/>
                <w:szCs w:val="24"/>
              </w:rPr>
              <w:t>prawidłowe miejsce ułożenia rąk podczas uciśnięć klatki piersiowej,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5"/>
              </w:numPr>
              <w:ind w:left="601" w:hanging="284"/>
              <w:jc w:val="both"/>
            </w:pPr>
            <w:r w:rsidRPr="00115355">
              <w:rPr>
                <w:rFonts w:ascii="Calibri Light" w:hAnsi="Calibri Light" w:cs="Calibri Light"/>
                <w:sz w:val="24"/>
                <w:szCs w:val="24"/>
              </w:rPr>
              <w:t>częstość ucisków klatki piersiowej,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85"/>
              </w:numPr>
              <w:ind w:left="601" w:hanging="284"/>
              <w:jc w:val="both"/>
            </w:pPr>
            <w:r w:rsidRPr="00115355">
              <w:rPr>
                <w:rFonts w:ascii="Calibri Light" w:hAnsi="Calibri Light" w:cs="Calibri Light"/>
                <w:sz w:val="24"/>
                <w:szCs w:val="24"/>
              </w:rPr>
              <w:t>objętość wdmuchiwanego powietrza podczas wentylacji z zaznaczeniem wdmuchnięć zbyt dużych i zbyt małych objętości;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6"/>
              </w:numPr>
              <w:ind w:left="317" w:hanging="283"/>
              <w:jc w:val="both"/>
            </w:pPr>
            <w:r w:rsidRPr="00115355">
              <w:rPr>
                <w:rFonts w:ascii="Calibri Light" w:hAnsi="Calibri Light" w:cs="Calibri Light"/>
                <w:sz w:val="24"/>
                <w:szCs w:val="24"/>
              </w:rPr>
              <w:t>Akustyczny wskaźnik przewentylowania żołądka z możliwością dezaktywacji.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6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Oprogramowanie w j. polskim lub j. angielskim.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6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Zapewnienie szkolenia z zakresu obsługi fantomu.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6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Serwisowanie i przegląd techniczny symulatora dwa razy w roku  w okresie trwania gwarancji.   </w:t>
            </w:r>
          </w:p>
          <w:p w:rsidR="0048518D" w:rsidRPr="00115355" w:rsidRDefault="0048518D" w:rsidP="00694262">
            <w:pPr>
              <w:pStyle w:val="Akapitzlist"/>
              <w:numPr>
                <w:ilvl w:val="0"/>
                <w:numId w:val="86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 przypadku awarii lub uszkodzenia sprzętu serwis w przeciągu 24/48 godzin</w:t>
            </w:r>
          </w:p>
          <w:p w:rsidR="0048518D" w:rsidRPr="00DF3B36" w:rsidRDefault="0048518D" w:rsidP="00694262">
            <w:pPr>
              <w:pStyle w:val="Akapitzlist"/>
              <w:numPr>
                <w:ilvl w:val="0"/>
                <w:numId w:val="86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W przypadku konieczności dłuższego czasu naprawy zapewnienie fantomu zastępczego o zbliżonych parametrach.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86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minimum 60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 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2779E">
            <w:r>
              <w:t>poz. specyfikacji dostaw 52</w:t>
            </w:r>
          </w:p>
        </w:tc>
      </w:tr>
    </w:tbl>
    <w:p w:rsidR="007A2597" w:rsidRDefault="007A2597"/>
    <w:p w:rsidR="007A2597" w:rsidRDefault="007A2597" w:rsidP="007A2597">
      <w:r>
        <w:t xml:space="preserve">Zadanie 36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4D3A90">
            <w:r>
              <w:t>Dostawa F</w:t>
            </w:r>
            <w:r w:rsidRPr="00115355">
              <w:t>antom</w:t>
            </w:r>
            <w:r>
              <w:t>u</w:t>
            </w:r>
            <w:r w:rsidRPr="00115355">
              <w:t xml:space="preserve"> BLS </w:t>
            </w:r>
            <w:r>
              <w:t>dziecka</w:t>
            </w:r>
            <w:r w:rsidRPr="00115355">
              <w:t xml:space="preserve"> wraz z możliwością kontroli jakości resuscytacji</w:t>
            </w:r>
          </w:p>
        </w:tc>
        <w:tc>
          <w:tcPr>
            <w:tcW w:w="6946" w:type="dxa"/>
          </w:tcPr>
          <w:p w:rsidR="0048518D" w:rsidRPr="00DF3B36" w:rsidRDefault="0048518D" w:rsidP="00DF3B36">
            <w:pPr>
              <w:pStyle w:val="Akapitzlist"/>
              <w:numPr>
                <w:ilvl w:val="0"/>
                <w:numId w:val="87"/>
              </w:numPr>
              <w:ind w:left="317" w:hanging="283"/>
              <w:jc w:val="both"/>
            </w:pPr>
            <w:r w:rsidRPr="00DF3B3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nowe. Podać markę, model i typ.</w:t>
            </w:r>
          </w:p>
          <w:p w:rsidR="0048518D" w:rsidRPr="004D3A90" w:rsidRDefault="0048518D" w:rsidP="00DF3B36">
            <w:pPr>
              <w:pStyle w:val="Akapitzlist"/>
              <w:numPr>
                <w:ilvl w:val="0"/>
                <w:numId w:val="87"/>
              </w:numPr>
              <w:ind w:left="317" w:hanging="283"/>
              <w:jc w:val="both"/>
            </w:pPr>
            <w:r w:rsidRPr="00DF3B36">
              <w:rPr>
                <w:rFonts w:ascii="Calibri Light" w:eastAsia="Calibri" w:hAnsi="Calibri Light" w:cs="Calibri Light"/>
                <w:sz w:val="24"/>
                <w:szCs w:val="24"/>
              </w:rPr>
              <w:t>Fantom dziecka (4-7lat), pełna postać do ćwiczenia podstawowych czynności resuscytacyjnych odwzorowujący cechy niemowlęcia takie jak wygląd i rozmiar fizjologiczny.</w:t>
            </w:r>
          </w:p>
          <w:p w:rsidR="0048518D" w:rsidRPr="004D3A90" w:rsidRDefault="0048518D" w:rsidP="00694262">
            <w:pPr>
              <w:pStyle w:val="Akapitzlist"/>
              <w:numPr>
                <w:ilvl w:val="0"/>
                <w:numId w:val="87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Budowie fantomu ze zaznaczonymi punktami anatomicznymi umożliwiającymi lokalizację prawidłowego miejsca uciskania klatki piersiowej.</w:t>
            </w:r>
          </w:p>
          <w:p w:rsidR="0048518D" w:rsidRPr="004D3A90" w:rsidRDefault="0048518D" w:rsidP="00694262">
            <w:pPr>
              <w:pStyle w:val="Akapitzlist"/>
              <w:numPr>
                <w:ilvl w:val="0"/>
                <w:numId w:val="87"/>
              </w:numPr>
              <w:ind w:left="317" w:hanging="283"/>
              <w:jc w:val="both"/>
            </w:pPr>
            <w:proofErr w:type="spellStart"/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Bezprzyrządowe</w:t>
            </w:r>
            <w:proofErr w:type="spellEnd"/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 udrożnienie dróg oddechowych poprzez odchyle</w:t>
            </w:r>
            <w:r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nie głowy i </w:t>
            </w:r>
            <w:proofErr w:type="spellStart"/>
            <w:r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wyluksowanie</w:t>
            </w:r>
            <w:proofErr w:type="spellEnd"/>
            <w:r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 żuchwy.</w:t>
            </w:r>
          </w:p>
          <w:p w:rsidR="0048518D" w:rsidRPr="004D3A90" w:rsidRDefault="0048518D" w:rsidP="00694262">
            <w:pPr>
              <w:pStyle w:val="Akapitzlist"/>
              <w:numPr>
                <w:ilvl w:val="0"/>
                <w:numId w:val="87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Możliwość wentylacji metodami usta-usta, usta-nos-usta za pomocą maski wentylacyjnej, worka </w:t>
            </w:r>
            <w:proofErr w:type="spellStart"/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samorozprężalnego</w:t>
            </w:r>
            <w:proofErr w:type="spellEnd"/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.</w:t>
            </w:r>
          </w:p>
          <w:p w:rsidR="0048518D" w:rsidRPr="004D3A90" w:rsidRDefault="0048518D" w:rsidP="00694262">
            <w:pPr>
              <w:pStyle w:val="Akapitzlist"/>
              <w:numPr>
                <w:ilvl w:val="0"/>
                <w:numId w:val="87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Unoszącą się klatkę piersiową podczas wentylacji i realistyczny opór klatki piersiowej podczas jej uciskania.</w:t>
            </w:r>
          </w:p>
          <w:p w:rsidR="0048518D" w:rsidRPr="004D3A90" w:rsidRDefault="0048518D" w:rsidP="00694262">
            <w:pPr>
              <w:pStyle w:val="Akapitzlist"/>
              <w:numPr>
                <w:ilvl w:val="0"/>
                <w:numId w:val="87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Czujniki identyfikujące prawidłowe miejsce uciskania klatki piersiowej.</w:t>
            </w:r>
          </w:p>
          <w:p w:rsidR="0048518D" w:rsidRPr="004D3A90" w:rsidRDefault="0048518D" w:rsidP="00694262">
            <w:pPr>
              <w:pStyle w:val="Akapitzlist"/>
              <w:numPr>
                <w:ilvl w:val="0"/>
                <w:numId w:val="87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Czujniki identyfikujące prawidłową głębokość uciskania klatki piersiowej.</w:t>
            </w:r>
          </w:p>
          <w:p w:rsidR="0048518D" w:rsidRPr="004D3A90" w:rsidRDefault="0048518D" w:rsidP="00694262">
            <w:pPr>
              <w:pStyle w:val="Akapitzlist"/>
              <w:numPr>
                <w:ilvl w:val="0"/>
                <w:numId w:val="87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Czujniki identyfikujące prawidłową objętość wdmuchiwanego powietrza podczas wentylacji.</w:t>
            </w:r>
          </w:p>
          <w:p w:rsidR="0048518D" w:rsidRPr="009E0B77" w:rsidRDefault="0048518D" w:rsidP="00694262">
            <w:pPr>
              <w:pStyle w:val="Akapitzlist"/>
              <w:numPr>
                <w:ilvl w:val="0"/>
                <w:numId w:val="87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Możliwość podłączenia fantomu do komputera z dedykowanym oprogramowaniem analizującym lub panelu kontrolnego.</w:t>
            </w:r>
          </w:p>
          <w:p w:rsidR="0048518D" w:rsidRPr="009E0B77" w:rsidRDefault="0048518D" w:rsidP="00694262">
            <w:pPr>
              <w:pStyle w:val="Akapitzlist"/>
              <w:numPr>
                <w:ilvl w:val="0"/>
                <w:numId w:val="87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Oprogramowanie lub panel kontrolny umożliwiają pomiar jakości wykonywanych czynności resuscytacyjnych i ich analizę według 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aktualnych wytycznych ERC 2015.</w:t>
            </w:r>
          </w:p>
          <w:p w:rsidR="0048518D" w:rsidRPr="009E0B77" w:rsidRDefault="0048518D" w:rsidP="00694262">
            <w:pPr>
              <w:pStyle w:val="Akapitzlist"/>
              <w:numPr>
                <w:ilvl w:val="0"/>
                <w:numId w:val="87"/>
              </w:numPr>
              <w:ind w:left="317" w:hanging="283"/>
              <w:jc w:val="both"/>
            </w:pPr>
            <w:r w:rsidRPr="009E0B77">
              <w:rPr>
                <w:rFonts w:ascii="Calibri Light" w:eastAsia="Calibri" w:hAnsi="Calibri Light" w:cs="Calibri Light"/>
                <w:sz w:val="24"/>
                <w:szCs w:val="24"/>
              </w:rPr>
              <w:t>Oprogramowanie lub panel kontrolny umożliwiają pomiar i prezentację parametrów umożliwiających określenie jakości resuscytacji. Prezentowane parametry:</w:t>
            </w:r>
          </w:p>
          <w:p w:rsidR="0048518D" w:rsidRPr="009E0B77" w:rsidRDefault="0048518D" w:rsidP="00694262">
            <w:pPr>
              <w:pStyle w:val="Akapitzlist"/>
              <w:numPr>
                <w:ilvl w:val="0"/>
                <w:numId w:val="88"/>
              </w:numPr>
              <w:ind w:left="601" w:hanging="284"/>
              <w:jc w:val="both"/>
            </w:pPr>
            <w:r w:rsidRPr="009E0B77">
              <w:rPr>
                <w:rFonts w:ascii="Calibri Light" w:eastAsia="Calibri" w:hAnsi="Calibri Light" w:cs="Calibri Light"/>
                <w:sz w:val="24"/>
                <w:szCs w:val="24"/>
              </w:rPr>
              <w:t>głębokość ucisków klatki piersiowej z zaznaczeniem zbyt głębokich i zbyt płytkich uciśnięć,</w:t>
            </w:r>
          </w:p>
          <w:p w:rsidR="0048518D" w:rsidRPr="009E0B77" w:rsidRDefault="0048518D" w:rsidP="00694262">
            <w:pPr>
              <w:pStyle w:val="Akapitzlist"/>
              <w:numPr>
                <w:ilvl w:val="0"/>
                <w:numId w:val="88"/>
              </w:numPr>
              <w:ind w:left="601" w:hanging="284"/>
              <w:jc w:val="both"/>
            </w:pPr>
            <w:r w:rsidRPr="009E0B77">
              <w:rPr>
                <w:rFonts w:ascii="Calibri Light" w:eastAsia="Calibri" w:hAnsi="Calibri Light" w:cs="Calibri Light"/>
                <w:sz w:val="24"/>
                <w:szCs w:val="24"/>
              </w:rPr>
              <w:t>prawidłowe miejsce ułożenia rąk podczas uciśnięć klatki piersiowej,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88"/>
              </w:numPr>
              <w:ind w:left="601" w:hanging="284"/>
              <w:jc w:val="both"/>
            </w:pPr>
            <w:r w:rsidRPr="009E0B77">
              <w:rPr>
                <w:rFonts w:ascii="Calibri Light" w:eastAsia="Calibri" w:hAnsi="Calibri Light" w:cs="Calibri Light"/>
                <w:sz w:val="24"/>
                <w:szCs w:val="24"/>
              </w:rPr>
              <w:t>objętość wdmuchiwanego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 powietrza podczas wentylacji z </w:t>
            </w:r>
            <w:r w:rsidRPr="009E0B77">
              <w:rPr>
                <w:rFonts w:ascii="Calibri Light" w:eastAsia="Calibri" w:hAnsi="Calibri Light" w:cs="Calibri Light"/>
                <w:sz w:val="24"/>
                <w:szCs w:val="24"/>
              </w:rPr>
              <w:t>zaznaczeniem wdmuchnięć zbyt dużych i zbyt małych objętości;</w:t>
            </w:r>
          </w:p>
          <w:p w:rsidR="0048518D" w:rsidRPr="009E0B77" w:rsidRDefault="0048518D" w:rsidP="00694262">
            <w:pPr>
              <w:pStyle w:val="Akapitzlist"/>
              <w:numPr>
                <w:ilvl w:val="0"/>
                <w:numId w:val="89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Wskaźnik przewentylowania żołądka.</w:t>
            </w:r>
          </w:p>
          <w:p w:rsidR="0048518D" w:rsidRPr="009E0B77" w:rsidRDefault="0048518D" w:rsidP="00694262">
            <w:pPr>
              <w:pStyle w:val="Akapitzlist"/>
              <w:numPr>
                <w:ilvl w:val="0"/>
                <w:numId w:val="8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Zapewnienie szkolenia z zakresu obsługi fantomu.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89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minimum 60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 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2779E">
            <w:r>
              <w:t>poz. specyfikacji dostaw 53</w:t>
            </w:r>
          </w:p>
        </w:tc>
      </w:tr>
    </w:tbl>
    <w:p w:rsidR="007A2597" w:rsidRDefault="007A2597"/>
    <w:p w:rsidR="007A2597" w:rsidRDefault="007A2597" w:rsidP="007A2597">
      <w:r>
        <w:t xml:space="preserve">Zadanie 37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B2779E">
            <w:r>
              <w:t>Dostawa defibrylatora automatycznego – treningowego AED</w:t>
            </w:r>
          </w:p>
        </w:tc>
        <w:tc>
          <w:tcPr>
            <w:tcW w:w="6946" w:type="dxa"/>
          </w:tcPr>
          <w:p w:rsidR="0048518D" w:rsidRPr="00CF536A" w:rsidRDefault="0048518D" w:rsidP="00CF536A">
            <w:pPr>
              <w:pStyle w:val="Akapitzlist"/>
              <w:numPr>
                <w:ilvl w:val="0"/>
                <w:numId w:val="87"/>
              </w:numPr>
              <w:ind w:left="317" w:hanging="283"/>
              <w:jc w:val="both"/>
            </w:pPr>
            <w:r w:rsidRPr="00DF3B3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nowe. Podać markę, model i typ.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0"/>
              </w:numPr>
              <w:ind w:left="317" w:hanging="283"/>
              <w:jc w:val="both"/>
            </w:pPr>
            <w:r w:rsidRPr="004F08AE">
              <w:rPr>
                <w:rFonts w:ascii="Calibri Light" w:eastAsia="Calibri" w:hAnsi="Calibri Light" w:cs="Calibri Light"/>
                <w:sz w:val="24"/>
                <w:szCs w:val="24"/>
              </w:rPr>
              <w:t>Defibrylator treningowy AED do bezpiecznej nauki automatycznej defibrylacji zewnętrznej, kompatybilny z fantomem osoby dorosłej.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Defibrylator wydaje użytkownikowi takie same polecenia 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trybu doradczego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jak prawdziwy defibrylator półautomatyczny (w języku polskim).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Minimum 9 gotowych scenariuszy oraz możliwość zaprogramowania minimum 3 scenariuszy przez użytkownika.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Pilot zdalnego sterowania umożliwiający ingerencję instruktora w przebieg odgrywanego scenariusza zdarzeń.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Okres dostępności części zamiennych od daty podpisania 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protokołu odbioru przez minimalnie 5 lat.</w:t>
            </w:r>
          </w:p>
          <w:p w:rsidR="0048518D" w:rsidRPr="00CF536A" w:rsidRDefault="0048518D" w:rsidP="00694262">
            <w:pPr>
              <w:pStyle w:val="Akapitzlist"/>
              <w:numPr>
                <w:ilvl w:val="0"/>
                <w:numId w:val="9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Godziny i sposób przyjmowania zgłoszeń o awariach, proszę podać.</w:t>
            </w:r>
          </w:p>
          <w:p w:rsidR="0048518D" w:rsidRDefault="0048518D" w:rsidP="00CF536A">
            <w:pPr>
              <w:pStyle w:val="Akapitzlist"/>
              <w:numPr>
                <w:ilvl w:val="0"/>
                <w:numId w:val="90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minimum 24 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2779E">
            <w:r>
              <w:t>poz. specyfikacji dostaw 54</w:t>
            </w:r>
          </w:p>
        </w:tc>
      </w:tr>
    </w:tbl>
    <w:p w:rsidR="00B626F5" w:rsidRDefault="00B626F5"/>
    <w:p w:rsidR="007A2597" w:rsidRDefault="007A2597" w:rsidP="007A2597">
      <w:r>
        <w:t xml:space="preserve">Zadanie 38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4F08AE">
            <w:r>
              <w:t xml:space="preserve">Dostawa </w:t>
            </w:r>
            <w:r w:rsidRPr="004F08AE">
              <w:t>zaawansowanego fantomu pielęgnacyjnego pacjenta starszego</w:t>
            </w:r>
          </w:p>
        </w:tc>
        <w:tc>
          <w:tcPr>
            <w:tcW w:w="6946" w:type="dxa"/>
          </w:tcPr>
          <w:p w:rsidR="0048518D" w:rsidRPr="00CF536A" w:rsidRDefault="0048518D" w:rsidP="00CF536A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nowe. Podać markę, model i typ.</w:t>
            </w:r>
          </w:p>
          <w:p w:rsidR="0048518D" w:rsidRPr="004F08AE" w:rsidRDefault="0048518D" w:rsidP="00CF536A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CF536A">
              <w:rPr>
                <w:rFonts w:ascii="Calibri Light" w:hAnsi="Calibri Light" w:cs="Calibri Light"/>
                <w:sz w:val="24"/>
                <w:szCs w:val="24"/>
              </w:rPr>
              <w:t>Fantom osoby dorosłej, pełna postać kobiety do ćwiczenia czynności pielęgnacyjnych odwzorowujący cechy ciała ludzkiego takie jak wygląd i rozmiar fizjologiczny.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Symulowane płukanie oczu i uszu, ruchome powieki.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Podawanie/zakraplanie lekarstw do oka, ucha i nosa, tamponowania nosa.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Pielęgnacja jamy ustnej i protez zębowych.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Wprowadzanie zgłębnika i odsysania odcinka gardłowego i krtaniowego dróg oddechowych.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Wprowadzanie, zabezpieczanie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>i pielęgnacja rurki tracheotomijnej, pielęgnacja tracheotomii i odsysania.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Podawanie tlenu.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Wprowadzanie i usuwanie zgłębnika nosowo-jelitowego i przełykowego oraz ich pielęgnacji.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Tętno na tętnicach szyjnych generowane ręcznie.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wykonywania wkłuć domięśniowych, podskórnych. Minimum 3 zapasowe wkładki do każdej iniekcji.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założenia wkłucia dożylnego w minimum jednej kończynie.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Unoszenie się klatki piersiowej podczas wdechu.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Możliwość symulowania wkłucia centralnego oraz ćwiczenia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lastRenderedPageBreak/>
              <w:t>pielęgnacji miejsca wkłucia.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Wymienne genitalia żeńskie i męskie.</w:t>
            </w:r>
          </w:p>
          <w:p w:rsidR="0048518D" w:rsidRPr="004F08AE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wykonania procedury cewnikowania pęcherza moczowego z realistycznym zwrotem płynu.</w:t>
            </w:r>
          </w:p>
          <w:p w:rsidR="0048518D" w:rsidRPr="00D762BB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wykonania procedury płukania okrężnicy do realistycznego zwrotu treści.</w:t>
            </w:r>
          </w:p>
          <w:p w:rsidR="0048518D" w:rsidRPr="00D762BB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Otwory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ab/>
              <w:t xml:space="preserve"> po wkłuciach dożylnych podobojczykowych, różne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stomie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>, otwór w klatce piersiowej po odbarczeniu odmy do pielęgnacji i utrzymania miejsc po ranach operacyjnych.</w:t>
            </w:r>
          </w:p>
          <w:p w:rsidR="0048518D" w:rsidRPr="00D762BB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Możliwość wstrzyknięć domięśniowych w mięsień naramienny, grzbietowo-pośladkowymi mięsień obszerny boczny.</w:t>
            </w:r>
          </w:p>
          <w:p w:rsidR="0048518D" w:rsidRPr="00D762BB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Prawe ramię do ws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trzyknięć dożylnych z wymienną skórą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>i napełnianym systemem żylnym pozwalające na obwodowe leczenie dożylne i pielęgnację miejsc wkłuć.</w:t>
            </w:r>
          </w:p>
          <w:p w:rsidR="0048518D" w:rsidRPr="00D762BB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Nakłucie żyły możliwe w rowku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przedłokciowym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 i na grzbiecie ręki, dostępne żyły: środkowa, odłokciowa i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odpromieniowa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:rsidR="0048518D" w:rsidRPr="00D762BB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Płyta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brzuszna z zamiennymi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stomiami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przedstawiającymi </w:t>
            </w:r>
            <w:proofErr w:type="spellStart"/>
            <w:r w:rsidRPr="005E0D96">
              <w:rPr>
                <w:rFonts w:ascii="Calibri Light" w:hAnsi="Calibri Light" w:cs="Calibri Light"/>
                <w:sz w:val="24"/>
                <w:szCs w:val="24"/>
              </w:rPr>
              <w:t>kolostomię</w:t>
            </w:r>
            <w:proofErr w:type="spellEnd"/>
            <w:r w:rsidRPr="005E0D96">
              <w:rPr>
                <w:rFonts w:ascii="Calibri Light" w:hAnsi="Calibri Light" w:cs="Calibri Light"/>
                <w:sz w:val="24"/>
                <w:szCs w:val="24"/>
              </w:rPr>
              <w:t>, i</w:t>
            </w:r>
            <w:r>
              <w:rPr>
                <w:rFonts w:ascii="Calibri Light" w:hAnsi="Calibri Light" w:cs="Calibri Light"/>
                <w:sz w:val="24"/>
                <w:szCs w:val="24"/>
              </w:rPr>
              <w:t>leostomię  i przetokę nadłonową</w:t>
            </w:r>
            <w:r w:rsidRPr="005E0D96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:rsidR="0048518D" w:rsidRPr="00D762BB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Zapewnienie szkolenia z zakresu obsługi fantomu.</w:t>
            </w:r>
          </w:p>
          <w:p w:rsidR="0048518D" w:rsidRPr="00D762BB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Serwisowanie i przegląd techniczny symulatora dwa razy w roku  w okresie trwania gwarancji.   </w:t>
            </w:r>
          </w:p>
          <w:p w:rsidR="0048518D" w:rsidRPr="00D762BB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 przypadku awarii lub uszkodzenia sprzętu se</w:t>
            </w:r>
            <w:r>
              <w:rPr>
                <w:rFonts w:ascii="Calibri Light" w:hAnsi="Calibri Light" w:cs="Calibri Light"/>
                <w:sz w:val="24"/>
                <w:szCs w:val="24"/>
              </w:rPr>
              <w:t>rwis w przeciągu 24/48 godzin.</w:t>
            </w:r>
          </w:p>
          <w:p w:rsidR="0048518D" w:rsidRPr="00CF536A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 przypadku konieczności dłuższego czasu naprawy zapewnienie fantomu zastępczego o zbliżonych parametrach.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91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minimum 60 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2779E">
            <w:r>
              <w:t>poz. specyfikacji dostaw 56</w:t>
            </w:r>
          </w:p>
        </w:tc>
      </w:tr>
    </w:tbl>
    <w:p w:rsidR="007A2597" w:rsidRDefault="007A2597"/>
    <w:p w:rsidR="00833AAC" w:rsidRDefault="00833AAC"/>
    <w:p w:rsidR="004F08AE" w:rsidRDefault="004F08AE" w:rsidP="004F08AE">
      <w:r>
        <w:lastRenderedPageBreak/>
        <w:t xml:space="preserve">Zadanie 39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EC0173">
            <w:r>
              <w:t xml:space="preserve">Dostawa </w:t>
            </w:r>
            <w:r w:rsidRPr="004F08AE">
              <w:t xml:space="preserve">zaawansowanego fantomu pielęgnacyjnego </w:t>
            </w:r>
            <w:r>
              <w:t>osoby dorosłej</w:t>
            </w:r>
          </w:p>
        </w:tc>
        <w:tc>
          <w:tcPr>
            <w:tcW w:w="6946" w:type="dxa"/>
          </w:tcPr>
          <w:p w:rsidR="0048518D" w:rsidRPr="00CF536A" w:rsidRDefault="0048518D" w:rsidP="00CF536A">
            <w:pPr>
              <w:pStyle w:val="Akapitzlist"/>
              <w:numPr>
                <w:ilvl w:val="0"/>
                <w:numId w:val="92"/>
              </w:numPr>
              <w:ind w:left="317" w:hanging="283"/>
              <w:jc w:val="both"/>
            </w:pP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nowe. Podać markę, model i typ.</w:t>
            </w:r>
          </w:p>
          <w:p w:rsidR="0048518D" w:rsidRPr="00EC0173" w:rsidRDefault="0048518D" w:rsidP="00CF536A">
            <w:pPr>
              <w:pStyle w:val="Akapitzlist"/>
              <w:numPr>
                <w:ilvl w:val="0"/>
                <w:numId w:val="92"/>
              </w:numPr>
              <w:ind w:left="317" w:hanging="283"/>
              <w:jc w:val="both"/>
            </w:pPr>
            <w:r w:rsidRPr="00CF536A">
              <w:rPr>
                <w:rFonts w:ascii="Calibri Light" w:eastAsia="Calibri" w:hAnsi="Calibri Light" w:cs="Calibri Light"/>
                <w:sz w:val="24"/>
                <w:szCs w:val="24"/>
              </w:rPr>
              <w:t>Fantom osoby dorosłej, pełna postać do ćwiczenia czynności pielęgnacyjnych odwzorowujący cechy ciała ludzkiego takie jak wygląd i rozmiar fizjologiczny. Fantom wyposażony w moduł ran i stanów charakterystycznych dla osób starszych i pacjentów leżących.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2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Praca bezprzewodowa. Fantom wyposażony w akumulator oraz ładowarkę. Praca na zasilaniu akumulatorowym przynajmniej 3 godziny.</w:t>
            </w:r>
          </w:p>
          <w:p w:rsidR="0048518D" w:rsidRPr="005E0D96" w:rsidRDefault="0048518D" w:rsidP="00694262">
            <w:pPr>
              <w:pStyle w:val="Akapitzlist"/>
              <w:numPr>
                <w:ilvl w:val="0"/>
                <w:numId w:val="92"/>
              </w:numPr>
              <w:ind w:left="317" w:hanging="283"/>
              <w:jc w:val="both"/>
            </w:pPr>
            <w:r w:rsidRPr="00EC0173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Budowa Fantomu umożliwia ćwiczenie </w:t>
            </w: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następujących procedur: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3"/>
              </w:numPr>
              <w:ind w:left="601" w:hanging="284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symulowanego płukania oczu i uszu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3"/>
              </w:numPr>
              <w:ind w:left="601" w:hanging="284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podawania/zakraplania lekarstw do oka, ucha i nosa, tamponowania nosa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3"/>
              </w:numPr>
              <w:ind w:left="601" w:hanging="284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pielęgnacji jamy ustnej i protez zębowych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3"/>
              </w:numPr>
              <w:ind w:left="601" w:hanging="284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wprowadzania zgłębnika i odsysania odcinka gardłowego i krtaniowego dróg oddechowych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3"/>
              </w:numPr>
              <w:ind w:left="601" w:hanging="284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wprowadzania, zabezpieczania i pielęgnacji rurki tracheotomijnej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3"/>
              </w:numPr>
              <w:ind w:left="601" w:hanging="284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pielęgnacji tracheotomii i odsysania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3"/>
              </w:numPr>
              <w:ind w:left="601" w:hanging="284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podawania tlenu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3"/>
              </w:numPr>
              <w:ind w:left="601" w:hanging="284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płukania żołądka i odżywiania przez zgłębnik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93"/>
              </w:numPr>
              <w:ind w:left="601" w:hanging="284"/>
              <w:jc w:val="both"/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wprowadzania/usuwania </w:t>
            </w: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zgłębnika nosowo-jelitowego i przełykowego oraz ich pielęgnacji.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94"/>
              </w:numPr>
              <w:ind w:left="317" w:hanging="283"/>
              <w:jc w:val="both"/>
            </w:pPr>
            <w:r w:rsidRPr="00EC0173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Budowa Fantomu umożliwia ćwiczenie </w:t>
            </w: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następujących procedur: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5"/>
              </w:numPr>
              <w:ind w:left="601" w:hanging="284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symulowanego płukania oczu i uszu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5"/>
              </w:numPr>
              <w:ind w:left="601" w:hanging="284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podawania/zakraplania lekarstw do oka, ucha i nosa, tamponowania nosa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5"/>
              </w:numPr>
              <w:ind w:left="601" w:hanging="284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pielęgnacji jamy ustnej i protez zębowych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5"/>
              </w:numPr>
              <w:ind w:left="601" w:hanging="284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wprowadzania zgłębnika i odsysania odcinka gardłowego i krtaniowego dróg oddechowych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5"/>
              </w:numPr>
              <w:ind w:left="601" w:hanging="284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wprowadzania, zabezpieczania i pielęgnacji rurki tracheotomijnej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5"/>
              </w:numPr>
              <w:ind w:left="601" w:hanging="284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pielęgnacji tracheotomii i odsysania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5"/>
              </w:numPr>
              <w:ind w:left="601" w:hanging="284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podawania tlenu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5"/>
              </w:numPr>
              <w:ind w:left="601" w:hanging="284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płukania żołądka i odżywiania przez zgłębnik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95"/>
              </w:numPr>
              <w:ind w:left="601" w:hanging="284"/>
              <w:jc w:val="both"/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wprowadzania/</w:t>
            </w: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usuwania zgłębnika nosowo-jelitowego i przełykowego oraz ich pielęgnacji.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Tętno na tętnicach szyjnych i obwodowej. Tętno zsynchronizowane z ustawionym ciśnieniem krwi.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 </w:t>
            </w: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>Możliwość wielostopniowego ustawienia siły wyczuwalnego tętna na tętnicy obwodowej.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Pomiar ciśnienia tętniczego krwi z wysłuchaniem </w:t>
            </w:r>
            <w:r w:rsidRPr="005E0D96">
              <w:rPr>
                <w:rFonts w:ascii="Calibri Light" w:eastAsia="Calibri" w:hAnsi="Calibri Light" w:cs="Calibri Light"/>
                <w:bCs/>
                <w:spacing w:val="4"/>
                <w:sz w:val="24"/>
                <w:szCs w:val="24"/>
              </w:rPr>
              <w:t xml:space="preserve">(lub brak takiej możliwości w zależności od stanu klinicznego symulowanego pacjenta) 5 faz </w:t>
            </w:r>
            <w:proofErr w:type="spellStart"/>
            <w:r w:rsidRPr="005E0D96">
              <w:rPr>
                <w:rFonts w:ascii="Calibri Light" w:eastAsia="Calibri" w:hAnsi="Calibri Light" w:cs="Calibri Light"/>
                <w:bCs/>
                <w:spacing w:val="4"/>
                <w:sz w:val="24"/>
                <w:szCs w:val="24"/>
              </w:rPr>
              <w:t>Korotkowa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 z możliwością regulacji poziomu głośności.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Funkcja wkłuć (1) domięśniowych, (2) podskórnych i (3) doszpikowych.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Osłuchiwanie tonów serca oraz wad zastawkowych na klatce piersiowej minimum 5 tonów.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Osłuchiwanie szmerów oddechowych (prawidłowych i patologicznych: minimum 4 szmery) ustawianych niezależnie dla prawego i lewego płuca, osłuchiwanych w łącznie minimum 5 miejscach klatki piersiowej.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Odgłosy perystaltyki jelit. Fizjologiczne i patologiczne.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Odgłosy kaszlu, wymiotów, pojękiwania oraz odgłosy mowy.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Opcja nagrywania własnych odgłosów i wykorzystywania ich w 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symulacji z opcją regulacji głośności.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Wyświetlanie parametrów EKG, ciśnienia tętniczego krwi, SpO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  <w:vertAlign w:val="subscript"/>
              </w:rPr>
              <w:t>2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, ETCO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  <w:vertAlign w:val="subscript"/>
              </w:rPr>
              <w:t>2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, fali tętna, częstości oddechu, częstości pracy serca, temperatury na symulowanym monitorze pacjenta.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Regulacja czasu trwania pomiaru ciśnienia na symulowanym monitorze pacjenta.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Możliwość generowania fizjologicznych oraz patologicznych rytmów serca oraz ich monitorowanie za pomocą minimum 3 odprowadzeniowego EKG.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Oprogramowanie zawierające bibliotekę minimum 30 rytmów pracy serca.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Częstość pracy serca w zapisie EKG w zakresie nie mniejszym niż 20–180/min.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Generowanie minimum trzech rodzajów skurczów dodatkowych w zapisie EKG.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Generowanie minimum dwóch</w:t>
            </w:r>
            <w:r w:rsidRPr="00EC0173">
              <w:rPr>
                <w:rFonts w:ascii="Calibri Light" w:eastAsia="Calibri" w:hAnsi="Calibri Light" w:cs="Calibri Light"/>
                <w:sz w:val="24"/>
                <w:szCs w:val="24"/>
              </w:rPr>
              <w:t xml:space="preserve"> rodzajów artefaktów w zapisie EKG.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 </w:t>
            </w:r>
            <w:r w:rsidRPr="00EC0173">
              <w:rPr>
                <w:rFonts w:ascii="Calibri Light" w:eastAsia="Calibri" w:hAnsi="Calibri Light" w:cs="Calibri Light"/>
                <w:bCs/>
                <w:spacing w:val="4"/>
                <w:sz w:val="24"/>
                <w:szCs w:val="24"/>
              </w:rPr>
              <w:t>Artefakty w zapisie EKG mogą być powodowane zewnętrznymi czynnikami, takimi jak defibrylacja czy uciskanie klatki piersiowej.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Możliwość założenia wkłucia dożylnego w minimum jednej kończynie.</w:t>
            </w:r>
          </w:p>
          <w:p w:rsidR="0048518D" w:rsidRPr="00EC0173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Unoszenie się klatki piersiowej podczas wdechu.</w:t>
            </w:r>
          </w:p>
          <w:p w:rsidR="0048518D" w:rsidRPr="00D37B84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Możliwość symulowania wkłucia centralnego oraz ćwiczenia pielęgnacji miejsca wkłucia.</w:t>
            </w:r>
          </w:p>
          <w:p w:rsidR="0048518D" w:rsidRPr="00D37B84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Wymienne genitalia żeńskie i męskie.</w:t>
            </w:r>
          </w:p>
          <w:p w:rsidR="0048518D" w:rsidRPr="00D37B84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Możliwość wykonania procedury cewnikowania pęcherza moczowego z realistycznym zwrotem płynu.</w:t>
            </w:r>
          </w:p>
          <w:p w:rsidR="0048518D" w:rsidRPr="00D37B84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Możliwość wykonania procedury płukania okrężnicy do realistycznego zwrotu treści.</w:t>
            </w:r>
          </w:p>
          <w:p w:rsidR="0048518D" w:rsidRPr="00D37B84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Moduł do badania piersi zawierający zmiany nowotworowe minimum 2 rozmiarów i 2 twardości. Moduł nakładany na fantom.</w:t>
            </w:r>
          </w:p>
          <w:p w:rsidR="0048518D" w:rsidRPr="00D37B84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Fantom wyposażony w pełne ubranie szpitalne.</w:t>
            </w:r>
          </w:p>
          <w:p w:rsidR="0048518D" w:rsidRPr="00D37B84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Fantom wyposażony w bezprzewodowy tablet z dotykowym ekranem o przekątnej 5,7 cala do sterowania funkcjami fantomu.</w:t>
            </w:r>
          </w:p>
          <w:p w:rsidR="0048518D" w:rsidRPr="00D37B84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Tablet z wbudowanym akumulatorem gwarantującym minimum 4 godziny ciągłej pracy.</w:t>
            </w:r>
          </w:p>
          <w:p w:rsidR="0048518D" w:rsidRPr="00D37B84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Monitor pacjenta z dotykowym ekranem o przekątnej minimum 22 cali oraz uchwytem typu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vesa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  <w:p w:rsidR="0048518D" w:rsidRPr="00D37B84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Fantom oraz oprogramowanie tabletu z możliwością podłączenia do systemu audio video wymaganego do sterowania symulatorami w sali pielęgniarskiej i porodowej wysokiej wierności.</w:t>
            </w:r>
          </w:p>
          <w:p w:rsidR="0048518D" w:rsidRPr="00D37B84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Oprogramowanie w j. polskim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  <w:p w:rsidR="0048518D" w:rsidRPr="00D37B84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Zapewnienie szkolenia z zakresu obsługi fantomu.</w:t>
            </w:r>
          </w:p>
          <w:p w:rsidR="0048518D" w:rsidRPr="00D37B84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 xml:space="preserve">Serwisowanie i przegląd techniczny symulatora dwa razy w roku  w okresie trwania gwarancji.   </w:t>
            </w:r>
          </w:p>
          <w:p w:rsidR="0048518D" w:rsidRPr="00D37B84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 przypadku awarii lub uszkodzenia sprzętu se</w:t>
            </w:r>
            <w:r>
              <w:rPr>
                <w:rFonts w:ascii="Calibri Light" w:hAnsi="Calibri Light" w:cs="Calibri Light"/>
                <w:sz w:val="24"/>
                <w:szCs w:val="24"/>
              </w:rPr>
              <w:t>rwis w przeciągu 24/48 godzin.</w:t>
            </w:r>
          </w:p>
          <w:p w:rsidR="0048518D" w:rsidRPr="00CF536A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sz w:val="24"/>
                <w:szCs w:val="24"/>
              </w:rPr>
              <w:t>W przypadku konieczności dłuższego czasu naprawy zapewnienie fantomu zastępczego o zbliżonych parametrach.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94"/>
              </w:numPr>
              <w:tabs>
                <w:tab w:val="left" w:pos="317"/>
              </w:tabs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minimum 60 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2779E">
            <w:r>
              <w:t>poz. specyfikacji dostaw 57</w:t>
            </w:r>
          </w:p>
        </w:tc>
      </w:tr>
    </w:tbl>
    <w:p w:rsidR="00282AB0" w:rsidRDefault="00282AB0"/>
    <w:p w:rsidR="004F08AE" w:rsidRDefault="004F08AE" w:rsidP="004F08AE">
      <w:r>
        <w:t xml:space="preserve">Zadanie 40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B2779E">
            <w:r>
              <w:t xml:space="preserve">Dostawa </w:t>
            </w:r>
            <w:r w:rsidRPr="00573B99">
              <w:t xml:space="preserve">panelu medycznego </w:t>
            </w:r>
            <w:proofErr w:type="spellStart"/>
            <w:r w:rsidRPr="00573B99">
              <w:t>nadłóżkowego</w:t>
            </w:r>
            <w:proofErr w:type="spellEnd"/>
            <w:r w:rsidRPr="00573B99">
              <w:t xml:space="preserve"> z doprowadzonymi wybranymi mediami</w:t>
            </w:r>
          </w:p>
        </w:tc>
        <w:tc>
          <w:tcPr>
            <w:tcW w:w="6946" w:type="dxa"/>
          </w:tcPr>
          <w:p w:rsidR="0048518D" w:rsidRPr="00AD7AB7" w:rsidRDefault="0048518D" w:rsidP="00CF536A">
            <w:pPr>
              <w:pStyle w:val="Akapitzlist"/>
              <w:numPr>
                <w:ilvl w:val="0"/>
                <w:numId w:val="92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nowe,</w:t>
            </w: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AD7AB7">
              <w:rPr>
                <w:rFonts w:ascii="Calibri Light" w:hAnsi="Calibri Light" w:cs="Calibri Light"/>
                <w:sz w:val="24"/>
                <w:szCs w:val="24"/>
              </w:rPr>
              <w:t>rok produkcji 2018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. </w:t>
            </w: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AD7AB7" w:rsidRDefault="0048518D" w:rsidP="00694262">
            <w:pPr>
              <w:pStyle w:val="Akapitzlist"/>
              <w:numPr>
                <w:ilvl w:val="0"/>
                <w:numId w:val="96"/>
              </w:numPr>
              <w:ind w:left="317" w:hanging="283"/>
              <w:jc w:val="both"/>
            </w:pPr>
            <w:r w:rsidRPr="00A947E8">
              <w:rPr>
                <w:rFonts w:ascii="Calibri Light" w:hAnsi="Calibri Light" w:cs="Calibri Light"/>
                <w:sz w:val="24"/>
                <w:szCs w:val="24"/>
              </w:rPr>
              <w:t xml:space="preserve">Panel, odporny na płynne środki dezynfekcyjne. Ścienna jednostka medyczna – urządzenie zakwalifikowane do wyrobów medycznych klasy </w:t>
            </w:r>
            <w:proofErr w:type="spellStart"/>
            <w:r w:rsidRPr="00A947E8">
              <w:rPr>
                <w:rFonts w:ascii="Calibri Light" w:hAnsi="Calibri Light" w:cs="Calibri Light"/>
                <w:sz w:val="24"/>
                <w:szCs w:val="24"/>
              </w:rPr>
              <w:t>IIb</w:t>
            </w:r>
            <w:proofErr w:type="spellEnd"/>
            <w:r w:rsidRPr="00A947E8">
              <w:rPr>
                <w:rFonts w:ascii="Calibri Light" w:hAnsi="Calibri Light" w:cs="Calibri Light"/>
                <w:sz w:val="24"/>
                <w:szCs w:val="24"/>
              </w:rPr>
              <w:t>. Wieszany na ścianie.</w:t>
            </w:r>
          </w:p>
          <w:p w:rsidR="0048518D" w:rsidRPr="00AD7AB7" w:rsidRDefault="0048518D" w:rsidP="00694262">
            <w:pPr>
              <w:pStyle w:val="Akapitzlist"/>
              <w:numPr>
                <w:ilvl w:val="0"/>
                <w:numId w:val="96"/>
              </w:numPr>
              <w:ind w:left="317" w:hanging="283"/>
              <w:jc w:val="both"/>
            </w:pPr>
            <w:r w:rsidRPr="00A947E8">
              <w:rPr>
                <w:rFonts w:ascii="Calibri Light" w:hAnsi="Calibri Light" w:cs="Calibri Light"/>
                <w:sz w:val="24"/>
                <w:szCs w:val="24"/>
              </w:rPr>
              <w:lastRenderedPageBreak/>
              <w:t>Panel min. 1-stanowiskowy o długości min. 150 cm.</w:t>
            </w:r>
          </w:p>
          <w:p w:rsidR="0048518D" w:rsidRPr="00AD7AB7" w:rsidRDefault="0048518D" w:rsidP="00694262">
            <w:pPr>
              <w:pStyle w:val="Akapitzlist"/>
              <w:numPr>
                <w:ilvl w:val="0"/>
                <w:numId w:val="96"/>
              </w:numPr>
              <w:ind w:left="317" w:hanging="283"/>
              <w:jc w:val="both"/>
            </w:pPr>
            <w:r w:rsidRPr="00A947E8">
              <w:rPr>
                <w:rFonts w:ascii="Calibri Light" w:hAnsi="Calibri Light" w:cs="Calibri Light"/>
                <w:sz w:val="24"/>
                <w:szCs w:val="24"/>
              </w:rPr>
              <w:t>Panel o wymiarach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gł. x wys. 110 x 270 mm +/-5%.</w:t>
            </w:r>
          </w:p>
          <w:p w:rsidR="0048518D" w:rsidRPr="00AD7AB7" w:rsidRDefault="0048518D" w:rsidP="00694262">
            <w:pPr>
              <w:pStyle w:val="Akapitzlist"/>
              <w:numPr>
                <w:ilvl w:val="0"/>
                <w:numId w:val="96"/>
              </w:numPr>
              <w:ind w:left="317" w:hanging="283"/>
              <w:jc w:val="both"/>
            </w:pPr>
            <w:r w:rsidRPr="00AD7AB7">
              <w:rPr>
                <w:rFonts w:ascii="Calibri Light" w:hAnsi="Calibri Light" w:cs="Calibri Light"/>
                <w:sz w:val="24"/>
                <w:szCs w:val="24"/>
              </w:rPr>
              <w:t xml:space="preserve">Wyrób ze znakiem CE w klasie </w:t>
            </w:r>
            <w:proofErr w:type="spellStart"/>
            <w:r w:rsidRPr="00AD7AB7">
              <w:rPr>
                <w:rFonts w:ascii="Calibri Light" w:hAnsi="Calibri Light" w:cs="Calibri Light"/>
                <w:sz w:val="24"/>
                <w:szCs w:val="24"/>
              </w:rPr>
              <w:t>IIb</w:t>
            </w:r>
            <w:proofErr w:type="spellEnd"/>
            <w:r w:rsidRPr="00AD7AB7">
              <w:rPr>
                <w:rFonts w:ascii="Calibri Light" w:hAnsi="Calibri Light" w:cs="Calibri Light"/>
                <w:sz w:val="24"/>
                <w:szCs w:val="24"/>
              </w:rPr>
              <w:t xml:space="preserve"> zgodnie z 93/42/EC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AD7AB7">
              <w:rPr>
                <w:rFonts w:ascii="Calibri Light" w:hAnsi="Calibri Light" w:cs="Calibri Light"/>
                <w:sz w:val="24"/>
                <w:szCs w:val="24"/>
              </w:rPr>
              <w:t>– zarejestrowany w Polsce w rejestrze wyrobów medycznych.</w:t>
            </w:r>
          </w:p>
          <w:p w:rsidR="0048518D" w:rsidRPr="00AD7AB7" w:rsidRDefault="0048518D" w:rsidP="00694262">
            <w:pPr>
              <w:pStyle w:val="Akapitzlist"/>
              <w:numPr>
                <w:ilvl w:val="0"/>
                <w:numId w:val="96"/>
              </w:numPr>
              <w:ind w:left="317" w:hanging="283"/>
              <w:jc w:val="both"/>
            </w:pPr>
            <w:r w:rsidRPr="00A947E8">
              <w:rPr>
                <w:rFonts w:ascii="Calibri Light" w:hAnsi="Calibri Light" w:cs="Calibri Light"/>
                <w:sz w:val="24"/>
                <w:szCs w:val="24"/>
              </w:rPr>
              <w:t>Urządzenie powinno być łatwe w utrzymaniu czystości – gładkie powierzchnie bez wystających elementów obudowy, front bez widocznych śrub lub nitów mocujących, bez ostrych krawędzi i kantów.</w:t>
            </w:r>
          </w:p>
          <w:p w:rsidR="0048518D" w:rsidRPr="00AD7AB7" w:rsidRDefault="0048518D" w:rsidP="00694262">
            <w:pPr>
              <w:pStyle w:val="Akapitzlist"/>
              <w:numPr>
                <w:ilvl w:val="0"/>
                <w:numId w:val="96"/>
              </w:numPr>
              <w:ind w:left="317" w:hanging="283"/>
              <w:jc w:val="both"/>
            </w:pPr>
            <w:r w:rsidRPr="00A947E8">
              <w:rPr>
                <w:rFonts w:ascii="Calibri Light" w:hAnsi="Calibri Light" w:cs="Calibri Light"/>
                <w:sz w:val="24"/>
                <w:szCs w:val="24"/>
              </w:rPr>
              <w:t>Konstrukcja profili z aluminium, zapewniająca sztywność i rozdzia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ł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oprzewodowania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elektrycznego </w:t>
            </w:r>
            <w:r w:rsidRPr="00A947E8">
              <w:rPr>
                <w:rFonts w:ascii="Calibri Light" w:hAnsi="Calibri Light" w:cs="Calibri Light"/>
                <w:sz w:val="24"/>
                <w:szCs w:val="24"/>
              </w:rPr>
              <w:t>i teletechnicznego oraz orurowania gazów medycznych.</w:t>
            </w:r>
          </w:p>
          <w:p w:rsidR="0048518D" w:rsidRPr="00AD7AB7" w:rsidRDefault="0048518D" w:rsidP="00694262">
            <w:pPr>
              <w:pStyle w:val="Akapitzlist"/>
              <w:numPr>
                <w:ilvl w:val="0"/>
                <w:numId w:val="96"/>
              </w:numPr>
              <w:ind w:left="317" w:hanging="283"/>
              <w:jc w:val="both"/>
            </w:pPr>
            <w:r w:rsidRPr="00AD7AB7">
              <w:rPr>
                <w:rFonts w:ascii="Calibri Light" w:hAnsi="Calibri Light" w:cs="Calibri Light"/>
                <w:sz w:val="24"/>
                <w:szCs w:val="24"/>
              </w:rPr>
              <w:t>Wyposażenie w oświetlenie elektryczne:</w:t>
            </w:r>
          </w:p>
          <w:p w:rsidR="0048518D" w:rsidRPr="00AD7AB7" w:rsidRDefault="0048518D" w:rsidP="00694262">
            <w:pPr>
              <w:pStyle w:val="Akapitzlist"/>
              <w:numPr>
                <w:ilvl w:val="0"/>
                <w:numId w:val="97"/>
              </w:numPr>
              <w:ind w:left="601" w:hanging="284"/>
              <w:jc w:val="both"/>
            </w:pPr>
            <w:r w:rsidRPr="00AD7AB7">
              <w:rPr>
                <w:rFonts w:ascii="Calibri Light" w:hAnsi="Calibri Light" w:cs="Calibri Light"/>
                <w:sz w:val="24"/>
                <w:szCs w:val="24"/>
              </w:rPr>
              <w:t>oświetlenie nocne w górnej części panelu</w:t>
            </w:r>
            <w:r>
              <w:rPr>
                <w:rFonts w:ascii="Calibri Light" w:hAnsi="Calibri Light" w:cs="Calibri Light"/>
                <w:sz w:val="24"/>
                <w:szCs w:val="24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97"/>
              </w:numPr>
              <w:ind w:left="601" w:hanging="284"/>
              <w:jc w:val="both"/>
            </w:pPr>
            <w:r w:rsidRPr="00AD7AB7">
              <w:rPr>
                <w:rFonts w:ascii="Calibri Light" w:hAnsi="Calibri Light" w:cs="Calibri Light"/>
                <w:sz w:val="24"/>
                <w:szCs w:val="24"/>
              </w:rPr>
              <w:t>oświetlenie pacjenta w dolnej części panelu.</w:t>
            </w:r>
          </w:p>
          <w:p w:rsidR="0048518D" w:rsidRPr="00AD7AB7" w:rsidRDefault="0048518D" w:rsidP="00694262">
            <w:pPr>
              <w:pStyle w:val="Akapitzlist"/>
              <w:numPr>
                <w:ilvl w:val="0"/>
                <w:numId w:val="98"/>
              </w:numPr>
              <w:ind w:left="317" w:hanging="283"/>
              <w:jc w:val="both"/>
            </w:pPr>
            <w:r w:rsidRPr="00AD7AB7">
              <w:rPr>
                <w:rFonts w:ascii="Calibri Light" w:hAnsi="Calibri Light" w:cs="Calibri Light"/>
                <w:sz w:val="24"/>
                <w:szCs w:val="24"/>
              </w:rPr>
              <w:t>Kanał rozprowadzający media elektryczne tj. instalację 230V i instalacje niskoprądowe umieszczony poniżej gazów medycznych w dolnej części panelu.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98"/>
              </w:numPr>
              <w:ind w:left="317" w:hanging="283"/>
              <w:jc w:val="both"/>
            </w:pPr>
            <w:r w:rsidRPr="00AD7AB7">
              <w:rPr>
                <w:rFonts w:ascii="Calibri Light" w:hAnsi="Calibri Light" w:cs="Calibri Light"/>
                <w:sz w:val="24"/>
                <w:szCs w:val="24"/>
              </w:rPr>
              <w:t>Kanał zasilający z instalacją 230V i teletechniczną ściennej jednostki medycznej wyposażony w gniazda w modułach 45x45 mm. Gniazda nachylone do podłogi. Gniazda zlicowane z powierzchnią panelu – nie dopuszcza się gniazd nabudowanych.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7A648D">
              <w:rPr>
                <w:rFonts w:ascii="Calibri Light" w:hAnsi="Calibri Light" w:cs="Calibri Light"/>
                <w:sz w:val="24"/>
                <w:szCs w:val="24"/>
              </w:rPr>
              <w:t>Min:</w:t>
            </w:r>
          </w:p>
          <w:p w:rsidR="0048518D" w:rsidRPr="007A648D" w:rsidRDefault="0048518D" w:rsidP="00694262">
            <w:pPr>
              <w:pStyle w:val="Akapitzlist"/>
              <w:numPr>
                <w:ilvl w:val="0"/>
                <w:numId w:val="99"/>
              </w:numPr>
              <w:ind w:left="601" w:hanging="284"/>
              <w:jc w:val="both"/>
            </w:pPr>
            <w:r w:rsidRPr="007A648D">
              <w:rPr>
                <w:rFonts w:ascii="Calibri Light" w:hAnsi="Calibri Light" w:cs="Calibri Light"/>
                <w:sz w:val="24"/>
                <w:szCs w:val="24"/>
              </w:rPr>
              <w:t xml:space="preserve">1 x gniazdo elektryczne 230 V/50 </w:t>
            </w:r>
            <w:proofErr w:type="spellStart"/>
            <w:r w:rsidRPr="007A648D">
              <w:rPr>
                <w:rFonts w:ascii="Calibri Light" w:hAnsi="Calibri Light" w:cs="Calibri Light"/>
                <w:sz w:val="24"/>
                <w:szCs w:val="24"/>
              </w:rPr>
              <w:t>hz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,</w:t>
            </w:r>
          </w:p>
          <w:p w:rsidR="0048518D" w:rsidRPr="007A648D" w:rsidRDefault="0048518D" w:rsidP="00694262">
            <w:pPr>
              <w:pStyle w:val="Akapitzlist"/>
              <w:numPr>
                <w:ilvl w:val="0"/>
                <w:numId w:val="99"/>
              </w:numPr>
              <w:ind w:left="601" w:hanging="284"/>
              <w:jc w:val="both"/>
            </w:pPr>
            <w:r w:rsidRPr="00A947E8">
              <w:rPr>
                <w:rFonts w:ascii="Calibri Light" w:hAnsi="Calibri Light" w:cs="Calibri Light"/>
                <w:sz w:val="24"/>
                <w:szCs w:val="24"/>
              </w:rPr>
              <w:t>1 x gniazdo ekwipotencjalne</w:t>
            </w:r>
            <w:r>
              <w:rPr>
                <w:rFonts w:ascii="Calibri Light" w:hAnsi="Calibri Light" w:cs="Calibri Light"/>
                <w:sz w:val="24"/>
                <w:szCs w:val="24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99"/>
              </w:numPr>
              <w:ind w:left="601" w:hanging="284"/>
              <w:jc w:val="both"/>
            </w:pPr>
            <w:r w:rsidRPr="00A947E8">
              <w:rPr>
                <w:rFonts w:ascii="Calibri Light" w:hAnsi="Calibri Light" w:cs="Calibri Light"/>
                <w:sz w:val="24"/>
                <w:szCs w:val="24"/>
              </w:rPr>
              <w:t>1 x wolne teletechniczne.</w:t>
            </w:r>
          </w:p>
          <w:p w:rsidR="0048518D" w:rsidRPr="007A648D" w:rsidRDefault="0048518D" w:rsidP="00694262">
            <w:pPr>
              <w:pStyle w:val="Akapitzlist"/>
              <w:numPr>
                <w:ilvl w:val="0"/>
                <w:numId w:val="100"/>
              </w:numPr>
              <w:shd w:val="clear" w:color="auto" w:fill="FFFFFF"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A648D">
              <w:rPr>
                <w:rFonts w:ascii="Calibri Light" w:hAnsi="Calibri Light" w:cs="Calibri Light"/>
                <w:sz w:val="24"/>
                <w:szCs w:val="24"/>
              </w:rPr>
              <w:t xml:space="preserve">Kanał zasilający w gazy medyczne ścienną jednostkę medyczną klasy </w:t>
            </w:r>
            <w:proofErr w:type="spellStart"/>
            <w:r w:rsidRPr="007A648D">
              <w:rPr>
                <w:rFonts w:ascii="Calibri Light" w:hAnsi="Calibri Light" w:cs="Calibri Light"/>
                <w:sz w:val="24"/>
                <w:szCs w:val="24"/>
              </w:rPr>
              <w:t>IIb</w:t>
            </w:r>
            <w:proofErr w:type="spellEnd"/>
            <w:r w:rsidRPr="007A648D">
              <w:rPr>
                <w:rFonts w:ascii="Calibri Light" w:hAnsi="Calibri Light" w:cs="Calibri Light"/>
                <w:sz w:val="24"/>
                <w:szCs w:val="24"/>
              </w:rPr>
              <w:t xml:space="preserve"> wyposażony w punkty poboru gazów medycznych (standard AGA lub DIN). Gniazda usytuowane prostopadle do podłogi.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7A648D">
              <w:rPr>
                <w:rFonts w:ascii="Calibri Light" w:hAnsi="Calibri Light" w:cs="Calibri Light"/>
                <w:sz w:val="24"/>
                <w:szCs w:val="24"/>
              </w:rPr>
              <w:t>Min: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01"/>
              </w:numPr>
              <w:shd w:val="clear" w:color="auto" w:fill="FFFFFF"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A648D">
              <w:rPr>
                <w:rFonts w:ascii="Calibri Light" w:hAnsi="Calibri Light" w:cs="Calibri Light"/>
                <w:sz w:val="24"/>
                <w:szCs w:val="24"/>
              </w:rPr>
              <w:lastRenderedPageBreak/>
              <w:t>punkt poboru gazów med. Tlen O2 – 1 szt.</w:t>
            </w:r>
            <w:r>
              <w:rPr>
                <w:rFonts w:ascii="Calibri Light" w:hAnsi="Calibri Light" w:cs="Calibri Light"/>
                <w:sz w:val="24"/>
                <w:szCs w:val="24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01"/>
              </w:numPr>
              <w:shd w:val="clear" w:color="auto" w:fill="FFFFFF"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A648D">
              <w:rPr>
                <w:rFonts w:ascii="Calibri Light" w:hAnsi="Calibri Light" w:cs="Calibri Light"/>
                <w:sz w:val="24"/>
                <w:szCs w:val="24"/>
              </w:rPr>
              <w:t>punkt poboru gazów med. Próżnia VAC – 1 szt.</w:t>
            </w:r>
            <w:r>
              <w:rPr>
                <w:rFonts w:ascii="Calibri Light" w:hAnsi="Calibri Light" w:cs="Calibri Light"/>
                <w:sz w:val="24"/>
                <w:szCs w:val="24"/>
              </w:rPr>
              <w:t>,</w:t>
            </w:r>
          </w:p>
          <w:p w:rsidR="0048518D" w:rsidRPr="007A648D" w:rsidRDefault="0048518D" w:rsidP="00694262">
            <w:pPr>
              <w:pStyle w:val="Akapitzlist"/>
              <w:numPr>
                <w:ilvl w:val="0"/>
                <w:numId w:val="101"/>
              </w:numPr>
              <w:shd w:val="clear" w:color="auto" w:fill="FFFFFF"/>
              <w:spacing w:line="100" w:lineRule="atLeast"/>
              <w:ind w:left="601" w:hanging="28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A648D">
              <w:rPr>
                <w:rFonts w:ascii="Calibri Light" w:hAnsi="Calibri Light" w:cs="Calibri Light"/>
                <w:sz w:val="24"/>
                <w:szCs w:val="24"/>
              </w:rPr>
              <w:t>punkt poboru gazów med. Powietrze AIR – 1 szt.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00"/>
              </w:numPr>
              <w:shd w:val="clear" w:color="auto" w:fill="FFFFFF"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947E8">
              <w:rPr>
                <w:rFonts w:ascii="Calibri Light" w:hAnsi="Calibri Light" w:cs="Calibri Light"/>
                <w:sz w:val="24"/>
                <w:szCs w:val="24"/>
              </w:rPr>
              <w:t>Estetyczne osłony boczne tworzywowe.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00"/>
              </w:numPr>
              <w:shd w:val="clear" w:color="auto" w:fill="FFFFFF"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947E8">
              <w:rPr>
                <w:rFonts w:ascii="Calibri Light" w:hAnsi="Calibri Light" w:cs="Calibri Light"/>
                <w:sz w:val="24"/>
                <w:szCs w:val="24"/>
              </w:rPr>
              <w:t>Możliwość wyboru koloru motywu przewodniego dla panelu.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00"/>
              </w:numPr>
              <w:shd w:val="clear" w:color="auto" w:fill="FFFFFF"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947E8">
              <w:rPr>
                <w:rFonts w:ascii="Calibri Light" w:hAnsi="Calibri Light" w:cs="Calibri Light"/>
                <w:sz w:val="24"/>
                <w:szCs w:val="24"/>
              </w:rPr>
              <w:t>Panel przystosowany do współpracy z systemem jonizacji katalitycznej (potwierdzić odpowiednim certyfikatem).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00"/>
              </w:numPr>
              <w:shd w:val="clear" w:color="auto" w:fill="FFFFFF"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947E8">
              <w:rPr>
                <w:rFonts w:ascii="Calibri Light" w:hAnsi="Calibri Light" w:cs="Calibri Light"/>
                <w:sz w:val="24"/>
                <w:szCs w:val="24"/>
              </w:rPr>
              <w:t>I</w:t>
            </w:r>
            <w:r>
              <w:rPr>
                <w:rFonts w:ascii="Calibri Light" w:hAnsi="Calibri Light" w:cs="Calibri Light"/>
                <w:sz w:val="24"/>
                <w:szCs w:val="24"/>
              </w:rPr>
              <w:t>n</w:t>
            </w:r>
            <w:r w:rsidRPr="00A947E8">
              <w:rPr>
                <w:rFonts w:ascii="Calibri Light" w:hAnsi="Calibri Light" w:cs="Calibri Light"/>
                <w:sz w:val="24"/>
                <w:szCs w:val="24"/>
              </w:rPr>
              <w:t>strukcja obsługi w języku polskim.</w:t>
            </w:r>
          </w:p>
          <w:p w:rsidR="0048518D" w:rsidRPr="007A648D" w:rsidRDefault="0048518D" w:rsidP="00694262">
            <w:pPr>
              <w:pStyle w:val="Akapitzlist"/>
              <w:numPr>
                <w:ilvl w:val="0"/>
                <w:numId w:val="100"/>
              </w:numPr>
              <w:shd w:val="clear" w:color="auto" w:fill="FFFFFF"/>
              <w:spacing w:line="100" w:lineRule="atLeast"/>
              <w:ind w:left="317" w:hanging="28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minimum 36 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2779E">
            <w:r>
              <w:t xml:space="preserve">poz. specyfikacji </w:t>
            </w:r>
            <w:r>
              <w:lastRenderedPageBreak/>
              <w:t>dostaw 58</w:t>
            </w:r>
          </w:p>
        </w:tc>
      </w:tr>
    </w:tbl>
    <w:p w:rsidR="00CF536A" w:rsidRDefault="00CF536A"/>
    <w:p w:rsidR="004F08AE" w:rsidRDefault="004F08AE" w:rsidP="004F08AE">
      <w:r>
        <w:t xml:space="preserve">Zadanie 41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A20B65">
            <w:r>
              <w:t>Dostawa łóżka szpitalnego ortopedycznego</w:t>
            </w:r>
          </w:p>
        </w:tc>
        <w:tc>
          <w:tcPr>
            <w:tcW w:w="6946" w:type="dxa"/>
          </w:tcPr>
          <w:p w:rsidR="0048518D" w:rsidRPr="00C442A4" w:rsidRDefault="0048518D" w:rsidP="00CF536A">
            <w:pPr>
              <w:pStyle w:val="Akapitzlist"/>
              <w:numPr>
                <w:ilvl w:val="0"/>
                <w:numId w:val="92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nowe,</w:t>
            </w: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AD7AB7">
              <w:rPr>
                <w:rFonts w:ascii="Calibri Light" w:hAnsi="Calibri Light" w:cs="Calibri Light"/>
                <w:sz w:val="24"/>
                <w:szCs w:val="24"/>
              </w:rPr>
              <w:t>rok produkcji 2018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. </w:t>
            </w: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C442A4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Łóżko szpitalne o wymiarach leża 200cm x 90 cm (+/-5cm) wraz z funkcją przedłużania leża. Leże posiada dodatkowe otwory na dodatkowe wyposażenie we wszystkich narożnikach.</w:t>
            </w:r>
          </w:p>
          <w:p w:rsidR="0048518D" w:rsidRPr="00C442A4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Szerokość łóżka z zamontowanymi barierkami bocznymi poniżej 100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cm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C442A4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Funkcja przedłużania leża min. 150 mm.</w:t>
            </w:r>
          </w:p>
          <w:p w:rsidR="0048518D" w:rsidRPr="00C442A4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Długość podstawy łózka 160 cm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/+/- 2cm/ szerokość podstawy łóż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ka 80 cm /+/- 2cm/ dla zapewnienia   maksymalnej stabilności leża w każdym jego położeniu.</w:t>
            </w:r>
          </w:p>
          <w:p w:rsidR="0048518D" w:rsidRPr="00C442A4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C442A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Łó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żko z elektrycznymi regulacjami: w</w:t>
            </w:r>
            <w:r w:rsidRPr="00C442A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ysokości, segmentu pleców, segmentu uda, przechyłów </w:t>
            </w:r>
            <w:proofErr w:type="spellStart"/>
            <w:r w:rsidRPr="00C442A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Trendelenburga</w:t>
            </w:r>
            <w:proofErr w:type="spellEnd"/>
            <w:r w:rsidRPr="00C442A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i </w:t>
            </w:r>
            <w:proofErr w:type="spellStart"/>
            <w:r w:rsidRPr="00C442A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antyTrendelenburga</w:t>
            </w:r>
            <w:proofErr w:type="spellEnd"/>
            <w:r w:rsidRPr="00C442A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C442A4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C442A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Zasilanie 230 V, 50 </w:t>
            </w:r>
            <w:proofErr w:type="spellStart"/>
            <w:r w:rsidRPr="00C442A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Hz</w:t>
            </w:r>
            <w:proofErr w:type="spellEnd"/>
            <w:r w:rsidRPr="00C442A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z sygnalizacją włączenia do sieci w celu uniknięcia nieświadomego wyrwania kabla z gniazdka i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uszkodzenia łóżka lub gniazdka. </w:t>
            </w:r>
            <w:r w:rsidRPr="00C442A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Kabel zasilający w przewodzie skręcanym rozciągliwym. Nie dopuszcza się przewodów prostych.</w:t>
            </w:r>
          </w:p>
          <w:p w:rsidR="0048518D" w:rsidRPr="00C442A4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Funkcja CPR segmentu pleców pozwalająca na natychmiastową reakcję w sytuacjach zagrożenia życia pacjenta. Dźwignia regulacyjna umieszczona w górnej części oparcia pleców.</w:t>
            </w:r>
          </w:p>
          <w:p w:rsidR="0048518D" w:rsidRPr="00C442A4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Dźwignia regulacji funkcji CPR  umieszczona w górnej części oparcia pleców.</w:t>
            </w:r>
          </w:p>
          <w:p w:rsidR="0048518D" w:rsidRPr="00C442A4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Funkcja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autokonturu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- jednoczesnej regulacji segmentu pleców i segmentu uda.</w:t>
            </w:r>
          </w:p>
          <w:p w:rsidR="0048518D" w:rsidRPr="00C442A4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Regulacja elektryczna wysokości leża, w zakresie 350 mm do 750 mm (+/- 20mm), gwarantująca bezpieczne opuszczanie łóżka i zapobiegająca „zeskakiwaniu z łóżka” /nie dotykaniu pełnymi stopami podłogi podczas opuszczania łóżka/. Nie dopuszcza się rozwiązań o wysokości minimalnej wyższej narażającej pacjenta na ryzyko upadków.</w:t>
            </w:r>
          </w:p>
          <w:p w:rsidR="0048518D" w:rsidRPr="00C442A4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Regulacja elektryczna pleców min 65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vertAlign w:val="superscript"/>
                <w:lang w:eastAsia="ar-SA"/>
              </w:rPr>
              <w:t>o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oraz regulacja elektryczna uda min 34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vertAlign w:val="superscript"/>
                <w:lang w:eastAsia="ar-SA"/>
              </w:rPr>
              <w:t>o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C442A4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Regulacja elektryczna pozycji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Trendelenburga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antyTrendelnburga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min. 15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vertAlign w:val="superscript"/>
                <w:lang w:eastAsia="ar-SA"/>
              </w:rPr>
              <w:t>o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C442A4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Regulacja funkcji elektrycznych ze pomocą pilota przewodowego.</w:t>
            </w:r>
          </w:p>
          <w:p w:rsidR="0048518D" w:rsidRPr="00C442A4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Pilot posiada graficzną informację o umiejscowieniu dźwigni mechanicznej funkcji CPR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C442A4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Możliwość uzyskania pozycji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antyszokowej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za pomocą siłowników elektrycznych.</w:t>
            </w:r>
          </w:p>
          <w:p w:rsidR="0048518D" w:rsidRPr="00C442A4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zablokowania wszystkich funkcji elektrycznych przez personel medyczny. Blokada elektroniczna.</w:t>
            </w:r>
          </w:p>
          <w:p w:rsidR="0048518D" w:rsidRPr="00555CA0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Leże łóżka 4 - sekcyjne, w tym 3 ruchome. Leże wypełnienie panelami tworzywowymi. Po kilka paneli w segmencie pleców i podudzia. Panele gładkie, łatwo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demontowalne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lekkie (maksymalna waga pojedynczego panelu poniżej 1kg) nadające się do dezynfekcji. Panele zabezpieczone przed przesuwaniem się i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wypadnięciem poprzez system zatrzaskowy.</w:t>
            </w:r>
          </w:p>
          <w:p w:rsidR="0048518D" w:rsidRPr="00555CA0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Funkcja autoregresji segmentu pleców oraz uda, niwelująca ryzyko powstawania odleżyn dzięki minimalizacji nacisku w odcinku krzyżowo-lędźwiowym a tym samym pełniąca funkcje profilaktyczną  przeciwko odleżynom stopnia 1-4. Funkcja realizowana automatycznie podczas regulacji segmentów.</w:t>
            </w:r>
          </w:p>
          <w:p w:rsidR="0048518D" w:rsidRPr="00555CA0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Autoregresja segmentu oparcia pleców min 9 cm.</w:t>
            </w:r>
          </w:p>
          <w:p w:rsidR="0048518D" w:rsidRPr="00555CA0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Autoregresja segmentu uda min 5cm.</w:t>
            </w:r>
          </w:p>
          <w:p w:rsidR="0048518D" w:rsidRPr="00555CA0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1-4.</w:t>
            </w:r>
          </w:p>
          <w:p w:rsidR="0048518D" w:rsidRPr="00555CA0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Szczyty łóżka tworzywowe z jednolitego odlewu bez miejsc klejenia/skręcania, wyjmowane od strony nóg i głowy z możliwością zablokowania szczytu przed wyjęciem na czas transportu łóżka w celu uniknięcia wypadnięcia szczytu i stracenia kontroli nad łóżkiem. Blokady szczytów z graficzną, kolorystyczną informacją: zablokowane/odblokowane.</w:t>
            </w:r>
          </w:p>
          <w:p w:rsidR="0048518D" w:rsidRPr="00555CA0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Koła metalowe o średnicy 125mm. Centralna oraz kierunkowa blokada kół uruchamiana za pomocą jednej z dwóch dźwigni zlokalizowanych bezpośrednio przy kołach od strony nóg, po obu stronach łóżka.</w:t>
            </w:r>
          </w:p>
          <w:p w:rsidR="0048518D" w:rsidRPr="00555CA0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Bezpieczne obciążenie robocze dla każdej pozycji leża i segmentów na poziomie minimum 200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kg. Pozwalające na wszystkie możliwe regulacje przy tym obciążeniu bez narażenia bezpieczeństwa pacjenta i powstanie incydentu medycznego.</w:t>
            </w:r>
          </w:p>
          <w:p w:rsidR="0048518D" w:rsidRPr="00555CA0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Barierki boczne metalowe lakierowane składane wzdłuż ramy leża nie powodujące poszerzenia łóżka, barierki składane poniżej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poziomu materaca, Barierki boczne składające się z min trzech poprzeczek. W celach bezpieczeństwa barierki odblokowywane w min dwóch ruchach, tj. podniesienie barierki, zwolnienie blokady oraz opuszczenie barierki. Nie dopuszcza się łóżka z barierkami z przyciskiem/dźwignią blokady działającym bez podniesienia barierki.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02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Wyposażenie łóżka</w:t>
            </w:r>
            <w:r w:rsidRPr="00555CA0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:rsidR="0048518D" w:rsidRPr="00555CA0" w:rsidRDefault="0048518D" w:rsidP="00694262">
            <w:pPr>
              <w:pStyle w:val="Akapitzlist"/>
              <w:numPr>
                <w:ilvl w:val="0"/>
                <w:numId w:val="103"/>
              </w:numPr>
              <w:ind w:left="601" w:hanging="284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Barierki boczne opisane powyżej,</w:t>
            </w:r>
          </w:p>
          <w:p w:rsidR="0048518D" w:rsidRPr="00366944" w:rsidRDefault="0048518D" w:rsidP="00694262">
            <w:pPr>
              <w:pStyle w:val="Akapitzlist"/>
              <w:numPr>
                <w:ilvl w:val="0"/>
                <w:numId w:val="103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55CA0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Materac w tkaninie nieprzemakalnej oddychającej wysokości min 140 mm. Materac dwustronny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366944" w:rsidRDefault="0048518D" w:rsidP="00694262">
            <w:pPr>
              <w:pStyle w:val="Akapitzlist"/>
              <w:numPr>
                <w:ilvl w:val="0"/>
                <w:numId w:val="103"/>
              </w:numPr>
              <w:ind w:left="601" w:hanging="284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55CA0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Podwójna rama ortopedyczna, wykonana ze stali chromowanej, montowana w tulejach, wyposażona w min 2 belki poprzeczne, 3 bloczki i wysięgnik ręki, a także wieszak kroplówki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366944" w:rsidRDefault="0048518D" w:rsidP="00694262">
            <w:pPr>
              <w:pStyle w:val="Akapitzlist"/>
              <w:numPr>
                <w:ilvl w:val="0"/>
                <w:numId w:val="104"/>
              </w:numPr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Łóżko i materac jednego producenta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366944" w:rsidRDefault="0048518D" w:rsidP="00694262">
            <w:pPr>
              <w:pStyle w:val="Akapitzlist"/>
              <w:numPr>
                <w:ilvl w:val="0"/>
                <w:numId w:val="104"/>
              </w:numPr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36694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Instrukcja obsługi w języku polskim.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04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minimum 36 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2779E">
            <w:r>
              <w:t>poz. specyfikacji dostaw 59</w:t>
            </w:r>
          </w:p>
        </w:tc>
      </w:tr>
    </w:tbl>
    <w:p w:rsidR="004F08AE" w:rsidRDefault="004F08AE"/>
    <w:p w:rsidR="004F08AE" w:rsidRDefault="004F08AE" w:rsidP="004F08AE">
      <w:r>
        <w:t xml:space="preserve">Zadanie 42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B2779E">
            <w:r>
              <w:t>Dostawa stanowiska do iniekcji</w:t>
            </w:r>
          </w:p>
        </w:tc>
        <w:tc>
          <w:tcPr>
            <w:tcW w:w="6946" w:type="dxa"/>
          </w:tcPr>
          <w:p w:rsidR="0048518D" w:rsidRPr="00CF536A" w:rsidRDefault="0048518D" w:rsidP="00CF536A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</w:pP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nowe, </w:t>
            </w:r>
            <w:r w:rsidRPr="00CF536A">
              <w:rPr>
                <w:rFonts w:ascii="Calibri Light" w:hAnsi="Calibri Light" w:cs="Calibri Light"/>
                <w:sz w:val="24"/>
                <w:szCs w:val="24"/>
              </w:rPr>
              <w:t xml:space="preserve">rok produkcji 2018. </w:t>
            </w: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1F0309" w:rsidRDefault="0048518D" w:rsidP="00CF536A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</w:pP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Fotel do pobierania krwi z dwoma podłokietnikami.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Rama metalowa malowana proszkowo.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Dwa podłokietniki z regulacją wysokości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Siedzisko, oparcie i podłokietniki wykonane z wytrzymałego materiału, zmywalnego, odpornego na działanie środków dezynfekcyjnych.  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Całkowita szerokość 820 mm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Całkowita długość 750 mm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Szerokość podstawy 690 mm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Długość podstawy 710 mm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Całkowita wysokość 825 mm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CF536A" w:rsidRDefault="0048518D" w:rsidP="00694262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Dopuszczalne obciążenia 120 kg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minimum 24 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2779E">
            <w:r>
              <w:t>poz. specyfikacji dostaw 60</w:t>
            </w:r>
          </w:p>
        </w:tc>
      </w:tr>
    </w:tbl>
    <w:p w:rsidR="004F08AE" w:rsidRDefault="004F08AE"/>
    <w:p w:rsidR="004F08AE" w:rsidRDefault="004F08AE" w:rsidP="004F08AE">
      <w:r>
        <w:t xml:space="preserve">Zadanie 43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B2779E">
            <w:r>
              <w:t>Dostawa lampy zabiegowej</w:t>
            </w:r>
          </w:p>
        </w:tc>
        <w:tc>
          <w:tcPr>
            <w:tcW w:w="6946" w:type="dxa"/>
          </w:tcPr>
          <w:p w:rsidR="0048518D" w:rsidRPr="001F0309" w:rsidRDefault="0048518D" w:rsidP="00CF536A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</w:pP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nowe, </w:t>
            </w:r>
            <w:r w:rsidRPr="00CF536A">
              <w:rPr>
                <w:rFonts w:ascii="Calibri Light" w:hAnsi="Calibri Light" w:cs="Calibri Light"/>
                <w:sz w:val="24"/>
                <w:szCs w:val="24"/>
              </w:rPr>
              <w:t xml:space="preserve">rok produkcji 2018. </w:t>
            </w: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6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Lampa zabiegowa bezcieniowa mobilna ze źródłem światła LED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6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Diody LED w kolorze białym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6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Kopuła lampy nie powodująca wzrostu temperatury na czaszy lampy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6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Natężenia światła lampy w odleg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łości 1m od czoła lampy min. 25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000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lux</w:t>
            </w:r>
            <w:proofErr w:type="spellEnd"/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6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Lampa wyposażona w 3 (+/-1) źródeł światła LED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6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Żywotność żarówki min. 50 000 godzin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6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Temperatura barwowa dla lampy 4500 [K]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6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Współczynnik oddawania barw R9 co najmniej 93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6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Zużycie energii max. 20W.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6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Średnica plamy świetlnej pola w odległości 1m od czoła lampy: 165 mm, (+/- 10 mm)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6"/>
              </w:numPr>
              <w:ind w:left="317" w:hanging="283"/>
              <w:jc w:val="both"/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Lamp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na </w:t>
            </w:r>
            <w:r w:rsidRPr="001F0309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regulowanym statyw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ie mobilnym wyposażonym w min 4 </w:t>
            </w:r>
            <w:r w:rsidRPr="001F0309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kółka jezdne.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6"/>
              </w:numPr>
              <w:ind w:left="317" w:hanging="283"/>
              <w:jc w:val="both"/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</w:pPr>
            <w:r w:rsidRPr="001F0309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Statyw z blokadą min. 2 kół.</w:t>
            </w:r>
          </w:p>
          <w:p w:rsidR="0048518D" w:rsidRPr="001F0309" w:rsidRDefault="0048518D" w:rsidP="00694262">
            <w:pPr>
              <w:pStyle w:val="Akapitzlist"/>
              <w:numPr>
                <w:ilvl w:val="0"/>
                <w:numId w:val="106"/>
              </w:numPr>
              <w:ind w:left="317" w:hanging="283"/>
              <w:jc w:val="both"/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I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n</w:t>
            </w:r>
            <w:r w:rsidRPr="005E0D96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strukcja obsługi w języku polskim.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06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minimum 36 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2779E">
            <w:r>
              <w:t>poz. specyfikacji dostaw 61</w:t>
            </w:r>
          </w:p>
        </w:tc>
      </w:tr>
    </w:tbl>
    <w:p w:rsidR="004F08AE" w:rsidRDefault="004F08AE"/>
    <w:p w:rsidR="004F08AE" w:rsidRDefault="004F08AE" w:rsidP="004F08AE">
      <w:r>
        <w:lastRenderedPageBreak/>
        <w:t xml:space="preserve">Zadanie 44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7C03CC">
            <w:r>
              <w:t>Dostawa łóżka pacjenta domowego</w:t>
            </w:r>
          </w:p>
        </w:tc>
        <w:tc>
          <w:tcPr>
            <w:tcW w:w="6946" w:type="dxa"/>
          </w:tcPr>
          <w:p w:rsidR="0048518D" w:rsidRPr="007C03CC" w:rsidRDefault="0048518D" w:rsidP="0065135B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</w:pP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nowe, </w:t>
            </w:r>
            <w:r w:rsidRPr="00CF536A">
              <w:rPr>
                <w:rFonts w:ascii="Calibri Light" w:hAnsi="Calibri Light" w:cs="Calibri Light"/>
                <w:sz w:val="24"/>
                <w:szCs w:val="24"/>
              </w:rPr>
              <w:t xml:space="preserve">rok produkcji 2018. </w:t>
            </w: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Szczyty łóżka tworzywowe z jednolitego odlewu bez miejsc klejenia/skręcania, wyjmowane od strony nóg i głowy.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Konstrukcja szczytu wypełniona w środku tworzywowym odlewem, szczyty jako monolityczna bryła. Nie dopuszcza się szczytów, które składają się z dwóch tworzywowych wyprasek sklejonych ze sobą z wewnętrzną metalową rurą.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Szczyt montowany do ramy leża za pomocą dwóch pojedynczych metalowych rurek zatopionych w wyprofilowanych otworach, które wsuwa się do tulei zlokalizowanych w narożnikach ramy łóżka. Nie dopuszcza się szczytów przykręcanych/montowanych do metalowej rury w kształcie litery C lub U.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Barierki boczne jednoczęściowe lakierowane, składane wzdłuż ramy leża. Barierki opuszczane poniżej poziomu materaca. Zwolnienie blokady następuje po naciśnięciu dwóch przycisków w celach bezpieczeństwa. Mechanizm odblokowujący znajduje się w dolnej części barierki, w miejscu niedostępnym dla pacjenta. Montaż barierek na ramie leża,  bez użycia narzędzi, za pomocą mechanizmu zaciskowego. Barierki składające się z min trzech, metalowych poprzeczek. Dodatkowa ochronna listwa boczna umieszczona na jednej poprzeczce. Barierki wyposażone w system zapobiegający zatrzaśnięciu się palców.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Leże 4 segmentowe. Segmenty leża wypełnione siatką metalową pokrytą lakierem proszkowym, montowaną na stałe. Nie dopuszcza się rozwiązań, w których kratka jest odejmowana.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Konstrukcja łóżka zabezpieczona krążkami odbojowymi w każdym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rogu. Krążki o średnicy 100mm z elastycznego tworzywa.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4 metalowe koła jezdne o średnicy 125mm w tym 2 z blokadą jazdy. Blokada kierunku jazdy w 1 kole od strony szczytu głowy. Wewnętrzna część koła zabezpieczona tworzywowym spodkiem. Koła zamontowane za pomocą metalowego uchwytu, gwarantujące wysoką odporność na uszkodzenia mechaniczne, np. w trakcie wjeżdżania do windy.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Regulacja kąta nachylenia segmentu pleców w zakresie 0 – 75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vertAlign w:val="superscript"/>
                <w:lang w:eastAsia="ar-SA"/>
              </w:rPr>
              <w:t>o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 Regulacja wspomagana sprężyną gazową, dźwignie zwalniające blokadę zlokalizowane po obu stronach łóżka.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Regulacja kąta nachylenia segmentu ud w zakresie 0 – 45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vertAlign w:val="superscript"/>
                <w:lang w:eastAsia="ar-SA"/>
              </w:rPr>
              <w:t>o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 Regulacja wspomagana sprężyną gazową, dźwignie zwalniające blokadę zlokalizowane po obu stronach łóżka. Osobne dźwignie dla segmentu pleców i ud.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Segment podudzia regulowany manualnie za pomocą mechanizmu rastrowego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Szerokość całkowita 1020 mm (+/- 50 mm)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Długość całkowita: 2100 mm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(+/- 50 mm) z funkcją przedłużenia leża o min 10cm zarówno od strony głowy, jak i nóg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Wymiary leża 2000 mm x 850mm (+/-10mm)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Wysokość leża, mierzona od podłogi do powierzchni leża, bez materaca 600 mm (+/- 50 mm)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Konstrukcja łóżka wykonana z profili stalowych pokrytych lakierem proszkowym w kolorze RAL9002. Nogi łóżka wzmocnione poprzeczką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Tuleje do montowania wysięgnika ręki lub kroplówki, 2szt od strony głowy, w tulejach tworzywowy wkład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Bezpieczne obciążenie łóżka min. 170 kg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wyboru koloru elementu dekoracyjnego szczytu, min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5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propozycji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7"/>
              </w:numPr>
              <w:ind w:left="317" w:hanging="283"/>
              <w:jc w:val="both"/>
            </w:pPr>
            <w:r w:rsidRPr="007C03CC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Wyposażenie łóżka: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8"/>
              </w:numPr>
              <w:ind w:left="601" w:hanging="284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Barierki opisane powyżej – komplet,</w:t>
            </w:r>
          </w:p>
          <w:p w:rsidR="0048518D" w:rsidRPr="007C03CC" w:rsidRDefault="0048518D" w:rsidP="00694262">
            <w:pPr>
              <w:pStyle w:val="Akapitzlist"/>
              <w:numPr>
                <w:ilvl w:val="0"/>
                <w:numId w:val="108"/>
              </w:numPr>
              <w:ind w:left="601" w:hanging="284"/>
              <w:jc w:val="both"/>
            </w:pPr>
            <w:r w:rsidRPr="007C03CC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Materac w pokrowcu paroprzepuszczalnym, nie przepuszczającym wody. Pokrowiec odpinany 180</w:t>
            </w:r>
            <w:r w:rsidRPr="007C03CC">
              <w:rPr>
                <w:rFonts w:ascii="Calibri Light" w:hAnsi="Calibri Light" w:cs="Calibri Light"/>
                <w:kern w:val="1"/>
                <w:sz w:val="24"/>
                <w:szCs w:val="24"/>
                <w:vertAlign w:val="superscript"/>
                <w:lang w:eastAsia="ar-SA"/>
              </w:rPr>
              <w:t>o</w:t>
            </w:r>
            <w:r w:rsidRPr="007C03CC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 Zamek zabezpieczony przed wnikaniem płynów. Wysokość materaca 100mm. Materac posiadający nacięcia w okolicy uda dla lepsz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ej dystrybucji ciężaru pacjenta.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minimum 36 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2779E">
            <w:r>
              <w:t>poz. specyfikacji dostaw 62</w:t>
            </w:r>
          </w:p>
        </w:tc>
      </w:tr>
    </w:tbl>
    <w:p w:rsidR="004F08AE" w:rsidRDefault="004F08AE"/>
    <w:p w:rsidR="004F08AE" w:rsidRDefault="004F08AE" w:rsidP="004F08AE">
      <w:r>
        <w:t xml:space="preserve">Zadanie 45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B2779E">
            <w:r>
              <w:t>Dostawa aparatu EKG</w:t>
            </w:r>
          </w:p>
        </w:tc>
        <w:tc>
          <w:tcPr>
            <w:tcW w:w="6946" w:type="dxa"/>
          </w:tcPr>
          <w:p w:rsidR="0048518D" w:rsidRPr="0065135B" w:rsidRDefault="0048518D" w:rsidP="0065135B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nowe, </w:t>
            </w:r>
            <w:r w:rsidRPr="0065135B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rok produkcji 2018. </w:t>
            </w: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65135B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Rejestracja 12 standardowych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odprowadzeń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EKG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65135B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Wydruk z pamięci wewnętrznej automatycznego badania EKG w grupach po 3 odprowadzenia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Wydruk analizy i interpretacji automatycznego badania EKG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Prezentacja na wyświetlaczu 1, 3, 6 lub 12 przebiegów EKG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Wydruk 1 lub 3 przebiegów EKG wybranej grupy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Dołączenie imienia i nazwiska pacjenta do wydruku przebiegu EKG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Wydruk w trybie 1 lub 3 przebiegów EKG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Klawiatura membranowa alfanumeryczna z przyciskami funkcyjnymi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raficzne menu wyświetlane na ekranie umożliwiające łatwą obsługę za pomocą klawiatury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utomatyczna analiza i interpretacja zgodna z EN 60601-2-25 (baza CSE) - wyniki interpretacji zależne od wieku i płci pacjenta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amięć ostatnich badań automatycznych z ustawialnym limitem od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5 do 1000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ykonanie do 130 badań automatycznych w trybie pracy akumulatorowej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iągły pomiar częstości akcji serca (HR) i jego prezentacja na wyświetlaczu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utomatyczna detekcja zespołów QRS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parat przystosowany do bezpośredniej pracy na otwartym sercu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Fi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ltr zakłóceń sieciowych; do wyboru filtry: 50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Hz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60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Hz</w:t>
            </w:r>
            <w:proofErr w:type="spellEnd"/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F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iltr zakłóceń mięśniowych; do wyboru filtry: 25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Hz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35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Hz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45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Hz</w:t>
            </w:r>
            <w:proofErr w:type="spellEnd"/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F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iltr izolinii; do wyboru filtry: 0,15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Hz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0,45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Hz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0,75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Hz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1,5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Hz</w:t>
            </w:r>
            <w:proofErr w:type="spellEnd"/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etekcja odpięcia elektrody niezależna dla każdej elektrody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ybór dowolnego kanału do detekcji częstości akcji serca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rezentacja krzywych w układzie standardowym lub Cabrera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ewnętrzny port komunikacyjny USB do podłączenia z komputerem PC z oprogramowaniem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CardioTEKA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w celu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przesyłu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sygnału EKG w czasie rzeczywistym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źwiękowa sygnalizacja wykrytych </w:t>
            </w:r>
            <w:proofErr w:type="spellStart"/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pobudzeń</w:t>
            </w:r>
            <w:proofErr w:type="spellEnd"/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Za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bezpieczenie przed impulsem defibrylującym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ykrywanie i prezentacja impulsów stymulujących na wydruku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Bada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nie automatyczne z wydrukiem danych pacjenta i danych gabinetu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ymiary (D x S x W): 220 x 153 x 55 mm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aga: &lt; 0,6 kg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2D561F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Oprogramowanie i instrukcja obsługi w języku polskim.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09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minimum 36 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2779E">
            <w:r>
              <w:t>poz. specyfikacji dostaw 63</w:t>
            </w:r>
          </w:p>
        </w:tc>
      </w:tr>
    </w:tbl>
    <w:p w:rsidR="004F08AE" w:rsidRDefault="004F08AE"/>
    <w:p w:rsidR="004F08AE" w:rsidRDefault="004F08AE" w:rsidP="004F08AE">
      <w:r>
        <w:t xml:space="preserve">Zadanie 46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2D561F">
            <w:r>
              <w:t xml:space="preserve">Dostawa zestawu do </w:t>
            </w:r>
            <w:r w:rsidRPr="002D561F">
              <w:lastRenderedPageBreak/>
              <w:t>profilaktyki p/</w:t>
            </w:r>
            <w:proofErr w:type="spellStart"/>
            <w:r w:rsidRPr="002D561F">
              <w:t>odleżynowe</w:t>
            </w:r>
            <w:r>
              <w:t>j</w:t>
            </w:r>
            <w:proofErr w:type="spellEnd"/>
          </w:p>
        </w:tc>
        <w:tc>
          <w:tcPr>
            <w:tcW w:w="6946" w:type="dxa"/>
          </w:tcPr>
          <w:p w:rsidR="0048518D" w:rsidRPr="0065135B" w:rsidRDefault="0048518D" w:rsidP="0065135B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 xml:space="preserve">Urządzenie fabryczne nowe, </w:t>
            </w:r>
            <w:r w:rsidRPr="0065135B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rok produkcji 2018. </w:t>
            </w: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Podać markę, </w:t>
            </w: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model i typ.</w:t>
            </w:r>
          </w:p>
          <w:p w:rsidR="0048518D" w:rsidRPr="00B2779E" w:rsidRDefault="0048518D" w:rsidP="00694262">
            <w:pPr>
              <w:pStyle w:val="Akapitzlist"/>
              <w:numPr>
                <w:ilvl w:val="0"/>
                <w:numId w:val="110"/>
              </w:numPr>
              <w:ind w:left="317" w:hanging="283"/>
              <w:jc w:val="both"/>
            </w:pP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 xml:space="preserve">Materac </w:t>
            </w:r>
            <w:r w:rsidRPr="00B2779E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zmiennociśnieniowy (rurowy), komory</w:t>
            </w: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 xml:space="preserve"> winny napełniać się powietrzem i opróżniać na przemian co trzecia w cyklu 10-minutowym –</w:t>
            </w:r>
            <w:r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system 1:3 (Nie dopuszcza się materacy pracujących w trybach innych np. 2:1 nie dających skutecznej terapii przeciwodleżynowej).</w:t>
            </w:r>
          </w:p>
          <w:p w:rsidR="0048518D" w:rsidRPr="00B2779E" w:rsidRDefault="0048518D" w:rsidP="00694262">
            <w:pPr>
              <w:pStyle w:val="Akapitzlist"/>
              <w:numPr>
                <w:ilvl w:val="0"/>
                <w:numId w:val="110"/>
              </w:numPr>
              <w:ind w:left="317" w:hanging="283"/>
              <w:jc w:val="both"/>
            </w:pP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System pracy 3 do 1 co oznacza iż w czas</w:t>
            </w:r>
            <w:r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 xml:space="preserve">ie 1/3 cyklu co trzecia komora </w:t>
            </w: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pozostaje bez powietrza, tj</w:t>
            </w:r>
            <w:r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 xml:space="preserve">. komory nr 1,4,7,10,13,16 pozostają bez </w:t>
            </w: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powierza przez 1/3 czasu trwania cyklu</w:t>
            </w:r>
            <w:r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 xml:space="preserve">, następnie zostają napełnione </w:t>
            </w: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powietrzem, a komory nr 2,5,8,11,14,</w:t>
            </w:r>
            <w:r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 xml:space="preserve">17 zostają opróżnione, po czym </w:t>
            </w: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następuje zmiana na komory 3,6,9,12,15,18.</w:t>
            </w:r>
          </w:p>
          <w:p w:rsidR="0048518D" w:rsidRPr="00B2779E" w:rsidRDefault="0048518D" w:rsidP="00694262">
            <w:pPr>
              <w:pStyle w:val="Akapitzlist"/>
              <w:numPr>
                <w:ilvl w:val="0"/>
                <w:numId w:val="110"/>
              </w:numPr>
              <w:ind w:left="317" w:hanging="283"/>
              <w:jc w:val="both"/>
            </w:pP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3 aktywne przewody powietrzne łączące po</w:t>
            </w:r>
            <w:r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 xml:space="preserve">mpę z materacem doprowadzające </w:t>
            </w: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powietrze do komór, umożliwiające pracę w systemie 3 do 1.</w:t>
            </w:r>
          </w:p>
          <w:p w:rsidR="0048518D" w:rsidRPr="00B2779E" w:rsidRDefault="0048518D" w:rsidP="00694262">
            <w:pPr>
              <w:pStyle w:val="Akapitzlist"/>
              <w:numPr>
                <w:ilvl w:val="0"/>
                <w:numId w:val="110"/>
              </w:numPr>
              <w:ind w:left="317" w:hanging="283"/>
              <w:jc w:val="both"/>
            </w:pP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Funkcja szybkiego spuszczania powietrza z zaworem CPR w czasie nie dłuższym niż 10 sekund</w:t>
            </w:r>
            <w:r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(istotne w czasie zagrożenia życia pacjenta i konieczności szybkiego spuszczenia powietrza z materaca celem prowadzenia skutecznej  resuscytacji  krążeniowo-oddechowej).</w:t>
            </w:r>
          </w:p>
          <w:p w:rsidR="0048518D" w:rsidRPr="00B2779E" w:rsidRDefault="0048518D" w:rsidP="00694262">
            <w:pPr>
              <w:pStyle w:val="Akapitzlist"/>
              <w:numPr>
                <w:ilvl w:val="0"/>
                <w:numId w:val="110"/>
              </w:numPr>
              <w:ind w:left="317" w:hanging="283"/>
              <w:jc w:val="both"/>
            </w:pP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Komory ze specjalnymi otworami wentylującymi pacjenta i pozwalającymi wpływać na mikroklimat wokół pacjenta.</w:t>
            </w:r>
          </w:p>
          <w:p w:rsidR="0048518D" w:rsidRPr="00B2779E" w:rsidRDefault="0048518D" w:rsidP="00694262">
            <w:pPr>
              <w:pStyle w:val="Akapitzlist"/>
              <w:numPr>
                <w:ilvl w:val="0"/>
                <w:numId w:val="110"/>
              </w:numPr>
              <w:ind w:left="317" w:hanging="283"/>
              <w:jc w:val="both"/>
            </w:pP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Wysokość komór materaca 12,5 cm (+/- 1 cm).</w:t>
            </w:r>
          </w:p>
          <w:p w:rsidR="0048518D" w:rsidRPr="00B2779E" w:rsidRDefault="0048518D" w:rsidP="00694262">
            <w:pPr>
              <w:pStyle w:val="Akapitzlist"/>
              <w:numPr>
                <w:ilvl w:val="0"/>
                <w:numId w:val="110"/>
              </w:numPr>
              <w:ind w:left="317" w:hanging="283"/>
              <w:jc w:val="both"/>
            </w:pPr>
            <w:r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 xml:space="preserve">Wymiary materaca 90x200cm </w:t>
            </w: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±2cm</w:t>
            </w:r>
            <w:r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B2779E" w:rsidRDefault="0048518D" w:rsidP="00694262">
            <w:pPr>
              <w:pStyle w:val="Akapitzlist"/>
              <w:numPr>
                <w:ilvl w:val="0"/>
                <w:numId w:val="11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Limit wagi pacjenta (skuteczność terapeutyczna) nie mniej niż 180kg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B2779E" w:rsidRDefault="0048518D" w:rsidP="00694262">
            <w:pPr>
              <w:pStyle w:val="Akapitzlist"/>
              <w:numPr>
                <w:ilvl w:val="0"/>
                <w:numId w:val="11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współpracy pompy z materacem z dwoma warstwami komór powietrznych i udźwigu min. 250kg.</w:t>
            </w:r>
          </w:p>
          <w:p w:rsidR="0048518D" w:rsidRPr="00B2779E" w:rsidRDefault="0048518D" w:rsidP="00694262">
            <w:pPr>
              <w:pStyle w:val="Akapitzlist"/>
              <w:numPr>
                <w:ilvl w:val="0"/>
                <w:numId w:val="110"/>
              </w:numPr>
              <w:ind w:left="317" w:hanging="283"/>
              <w:jc w:val="both"/>
            </w:pPr>
            <w:r w:rsidRPr="00B2779E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 xml:space="preserve">Materac automatycznie dostosowujący się do zmiany pozycji łóżka </w:t>
            </w:r>
            <w:r w:rsidRPr="00B2779E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(poziom ciśnienia, podatny na zmianę ułożenia materiał).</w:t>
            </w:r>
            <w:r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B2779E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Posiada system przesuwania powietrza pomiędzy komorami (</w:t>
            </w:r>
            <w:r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 xml:space="preserve">w celu szybszego napełniania). </w:t>
            </w:r>
            <w:r w:rsidRPr="00B2779E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Powlekane koszulki na spodzie pokrowca materaca przyczyniające się do zmniejszenia sił tarcia u pacjentów przebywających w pozycji siedzącej i w ten sposób zapobiegających uszkodzeniom skóry u tych pacjentów.</w:t>
            </w:r>
          </w:p>
          <w:p w:rsidR="0048518D" w:rsidRPr="00B2779E" w:rsidRDefault="0048518D" w:rsidP="00694262">
            <w:pPr>
              <w:pStyle w:val="Akapitzlist"/>
              <w:numPr>
                <w:ilvl w:val="0"/>
                <w:numId w:val="110"/>
              </w:numPr>
              <w:ind w:left="317" w:hanging="283"/>
              <w:jc w:val="both"/>
            </w:pP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Konstrukcja materaca umożliwiająca łatwe odcinkowe usunięcie komór spod leżącego pacjenta celem realizowania terapii bezdotykowej, tzw. wypinanie pojedynczych komór.</w:t>
            </w:r>
          </w:p>
          <w:p w:rsidR="0048518D" w:rsidRPr="00EF27EA" w:rsidRDefault="0048518D" w:rsidP="00694262">
            <w:pPr>
              <w:pStyle w:val="Akapitzlist"/>
              <w:numPr>
                <w:ilvl w:val="0"/>
                <w:numId w:val="110"/>
              </w:numPr>
              <w:ind w:left="317" w:hanging="283"/>
              <w:jc w:val="both"/>
            </w:pP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 xml:space="preserve">Przewody materaca w pokrowcu ochronnym zakończone końcówką umożliwiającą ich łatwe zespolenie i odłączenie od pompy zasilającej materac. Posiadające zamknięcie transportowe – </w:t>
            </w:r>
            <w:r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materac z funkcją transportową.</w:t>
            </w:r>
          </w:p>
          <w:p w:rsidR="0048518D" w:rsidRPr="00EF27EA" w:rsidRDefault="0048518D" w:rsidP="00694262">
            <w:pPr>
              <w:pStyle w:val="Akapitzlist"/>
              <w:numPr>
                <w:ilvl w:val="0"/>
                <w:numId w:val="110"/>
              </w:numPr>
              <w:ind w:left="317" w:hanging="283"/>
              <w:jc w:val="both"/>
            </w:pPr>
            <w:r w:rsidRPr="005E0D96">
              <w:rPr>
                <w:rFonts w:ascii="Calibri Light" w:eastAsia="SimSun" w:hAnsi="Calibri Light" w:cs="Calibri Light"/>
                <w:kern w:val="1"/>
                <w:sz w:val="24"/>
                <w:szCs w:val="24"/>
                <w:lang w:eastAsia="ar-SA"/>
              </w:rPr>
              <w:t>Materac wyposażony w pokrowiec odporny na uszkodzenie, oddychający, wodoodporny i nieprzemakalny, rozciągliwy w dwóch kierunkach, redukujący działanie sił tarcia. Pokrowiec i komory dostosowane do mycia i dezynfekcji.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10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minimum 36 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miesiące.</w:t>
            </w:r>
          </w:p>
        </w:tc>
        <w:tc>
          <w:tcPr>
            <w:tcW w:w="708" w:type="dxa"/>
          </w:tcPr>
          <w:p w:rsidR="0048518D" w:rsidRDefault="0048518D" w:rsidP="00B277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2779E">
            <w:proofErr w:type="spellStart"/>
            <w:r>
              <w:t>Monoprofilowe</w:t>
            </w:r>
            <w:proofErr w:type="spellEnd"/>
            <w:r>
              <w:t xml:space="preserve"> </w:t>
            </w:r>
            <w:r>
              <w:lastRenderedPageBreak/>
              <w:t>Centrum Symulacji Medycznej,</w:t>
            </w:r>
          </w:p>
          <w:p w:rsidR="0048518D" w:rsidRDefault="0048518D" w:rsidP="00B2779E">
            <w:r>
              <w:t>poz. specyfikacji dostaw 64</w:t>
            </w:r>
          </w:p>
        </w:tc>
      </w:tr>
    </w:tbl>
    <w:p w:rsidR="0065135B" w:rsidRDefault="0065135B"/>
    <w:p w:rsidR="004F08AE" w:rsidRDefault="004F08AE" w:rsidP="004F08AE">
      <w:r>
        <w:t xml:space="preserve">Zadanie 47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B2779E">
            <w:r>
              <w:t>Dostawa wózka reanimacyjnego z wyposażeniem</w:t>
            </w:r>
          </w:p>
        </w:tc>
        <w:tc>
          <w:tcPr>
            <w:tcW w:w="6946" w:type="dxa"/>
          </w:tcPr>
          <w:p w:rsidR="0048518D" w:rsidRPr="0065135B" w:rsidRDefault="0048518D" w:rsidP="0065135B">
            <w:pPr>
              <w:pStyle w:val="Akapitzlist"/>
              <w:numPr>
                <w:ilvl w:val="0"/>
                <w:numId w:val="105"/>
              </w:numPr>
              <w:ind w:left="317" w:hanging="283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nowe, </w:t>
            </w:r>
            <w:r w:rsidRPr="0065135B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rok produkcji 2018. </w:t>
            </w:r>
            <w:r w:rsidRPr="00CF536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7B22E4" w:rsidRDefault="0048518D" w:rsidP="00694262">
            <w:pPr>
              <w:pStyle w:val="Akapitzlist"/>
              <w:numPr>
                <w:ilvl w:val="0"/>
                <w:numId w:val="11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Szkielet wózka, blat górny i czoła szuflad wykonane z materiału charakteryzującego się wysoką wytrzymałością i trwałością:  wysokoodporne tworzywo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Badyur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7B22E4" w:rsidRDefault="0048518D" w:rsidP="00694262">
            <w:pPr>
              <w:pStyle w:val="Akapitzlist"/>
              <w:numPr>
                <w:ilvl w:val="0"/>
                <w:numId w:val="11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Konstrukcja wózka wyposażona w centralny system zamknięcia wszystkich szuflad – zamykany na klucz.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11"/>
              </w:numPr>
              <w:ind w:left="317" w:hanging="283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Wymiary zewnętrzne wózka:</w:t>
            </w:r>
          </w:p>
          <w:p w:rsidR="0048518D" w:rsidRPr="007B22E4" w:rsidRDefault="0048518D" w:rsidP="00694262">
            <w:pPr>
              <w:pStyle w:val="Akapitzlist"/>
              <w:numPr>
                <w:ilvl w:val="0"/>
                <w:numId w:val="112"/>
              </w:numPr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Wysokość : 90 cm, +/-5 cm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7B22E4" w:rsidRDefault="0048518D" w:rsidP="00694262">
            <w:pPr>
              <w:pStyle w:val="Akapitzlist"/>
              <w:numPr>
                <w:ilvl w:val="0"/>
                <w:numId w:val="112"/>
              </w:numPr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Głębokość  : 72 cm, +/-5 cm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12"/>
              </w:numPr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Szerokość: 83cm, +/-5cm.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3"/>
              </w:numPr>
              <w:spacing w:line="100" w:lineRule="atLeast"/>
              <w:ind w:left="317" w:hanging="283"/>
              <w:jc w:val="both"/>
            </w:pPr>
            <w:r w:rsidRPr="007B22E4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Wózek wyposażony w: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4"/>
              </w:numPr>
              <w:spacing w:line="100" w:lineRule="atLeast"/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trzy szuflady o wysokości 100mm</w:t>
            </w:r>
            <w:r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114"/>
              </w:numPr>
              <w:spacing w:line="100" w:lineRule="atLeast"/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dwie szuflady o wysokości 150 mm.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3"/>
              </w:numPr>
              <w:spacing w:line="100" w:lineRule="atLeast"/>
              <w:ind w:left="317" w:hanging="283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Czoła szuflad z przezroczystymi pojemnikami z możliwością umieszczenia opisu identyfikującego zawartość szuflady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. </w:t>
            </w: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Pojemniki szuflad jednoczęściowe - odlane w formie bez elementów łączenia, bez miejsc narażonych na kumulacje brudu i ognisk infekcji.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3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Układ jezdny wysoce mobilny: 4 koła jezdne w tym 3 z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blokadą, o średnicy min. 125mm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 e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lastycznym, niebrudzącym podłóg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bieżnikiem rozmieszczone w równych odległościach od siebi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 zwiększające zwrotność wózka.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3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Listwa odbojowa chroniąca wózek i ściany przed uszkodzeniami.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113"/>
              </w:numPr>
              <w:spacing w:line="100" w:lineRule="atLeast"/>
              <w:ind w:left="317" w:hanging="283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Wyposażenie podsta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wowe wózka</w:t>
            </w: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: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5"/>
              </w:numPr>
              <w:spacing w:line="100" w:lineRule="atLeast"/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blat zabezpieczony z czterech stron przed zsuwaniem się przedmiotów, 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5"/>
              </w:numPr>
              <w:spacing w:line="100" w:lineRule="atLeast"/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uchwyt do przetaczania, 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5"/>
              </w:numPr>
              <w:spacing w:line="100" w:lineRule="atLeast"/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pojemnik do zużytych igieł, 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5"/>
              </w:numPr>
              <w:spacing w:line="100" w:lineRule="atLeast"/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otwieracz ampułek, 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5"/>
              </w:numPr>
              <w:spacing w:line="100" w:lineRule="atLeast"/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pojemnik na cewniki, 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5"/>
              </w:numPr>
              <w:spacing w:line="100" w:lineRule="atLeast"/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pojemnik na butelki, 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5"/>
              </w:numPr>
              <w:spacing w:line="100" w:lineRule="atLeast"/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kosz na odpadki, 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5"/>
              </w:numPr>
              <w:spacing w:line="100" w:lineRule="atLeast"/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co najmniej dwa przezroczyste umożliwiające identyfikację tego co znajduje się w środku o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dchylane pojemniki „kieszenie”,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5"/>
              </w:numPr>
              <w:spacing w:line="100" w:lineRule="atLeast"/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wysuwan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ą spod blatu półkę do pisania, 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5"/>
              </w:numPr>
              <w:spacing w:line="100" w:lineRule="atLeast"/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półkę na żel, 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5"/>
              </w:numPr>
              <w:spacing w:line="100" w:lineRule="atLeast"/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uchwyt na butlę z tlenem, 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5"/>
              </w:numPr>
              <w:spacing w:line="100" w:lineRule="atLeast"/>
              <w:ind w:left="601" w:hanging="284"/>
              <w:jc w:val="both"/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zintegrowane dwie boczne szuflady wysuwane spod blatu: jedna z wkładem ze stali nierdzewnej, druga na leki natychmiastowego użycia –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ratujące życie z przezroczystą ścianką pozwalające na ich identyfikacje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Default="0048518D" w:rsidP="007B22E4">
            <w:pPr>
              <w:widowControl w:val="0"/>
              <w:spacing w:line="100" w:lineRule="atLeast"/>
              <w:ind w:left="317"/>
              <w:jc w:val="both"/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</w:pP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Wymienione wyposażenie nie powodujące zwiększenia gabarytów wózka i nie narażające na ich uszkodzenie – zin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tegrowane w </w:t>
            </w:r>
            <w:r w:rsidRPr="007B22E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budowie wózka.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6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Kolorystyka szafki do wyboru, podać możliwości.</w:t>
            </w:r>
          </w:p>
          <w:p w:rsidR="0048518D" w:rsidRPr="007B22E4" w:rsidRDefault="0048518D" w:rsidP="00694262">
            <w:pPr>
              <w:pStyle w:val="Akapitzlist"/>
              <w:widowControl w:val="0"/>
              <w:numPr>
                <w:ilvl w:val="0"/>
                <w:numId w:val="116"/>
              </w:numPr>
              <w:spacing w:line="100" w:lineRule="atLeast"/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Deklaracja zgodności CE.</w:t>
            </w:r>
          </w:p>
          <w:p w:rsidR="0048518D" w:rsidRDefault="0048518D" w:rsidP="00694262">
            <w:pPr>
              <w:pStyle w:val="Akapitzlist"/>
              <w:widowControl w:val="0"/>
              <w:numPr>
                <w:ilvl w:val="0"/>
                <w:numId w:val="116"/>
              </w:numPr>
              <w:spacing w:line="100" w:lineRule="atLeast"/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minimum 24 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miesiące.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66</w:t>
            </w:r>
          </w:p>
        </w:tc>
      </w:tr>
    </w:tbl>
    <w:p w:rsidR="004F08AE" w:rsidRDefault="004F08AE"/>
    <w:p w:rsidR="004F08AE" w:rsidRDefault="004F08AE" w:rsidP="004F08AE">
      <w:r>
        <w:t>Zadanie 48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B2779E">
            <w:r>
              <w:t>Dostawa wózka inwalidzkiego</w:t>
            </w:r>
          </w:p>
        </w:tc>
        <w:tc>
          <w:tcPr>
            <w:tcW w:w="6946" w:type="dxa"/>
          </w:tcPr>
          <w:p w:rsidR="0048518D" w:rsidRPr="00AD2B56" w:rsidRDefault="0048518D" w:rsidP="00AD2B56">
            <w:pPr>
              <w:pStyle w:val="Akapitzlist"/>
              <w:numPr>
                <w:ilvl w:val="0"/>
                <w:numId w:val="117"/>
              </w:numPr>
              <w:ind w:left="317" w:hanging="283"/>
              <w:jc w:val="both"/>
            </w:pPr>
            <w:r w:rsidRPr="00AD2B5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nowe, rok produkcji 2018. Podać markę, model i typ.</w:t>
            </w:r>
          </w:p>
          <w:p w:rsidR="0048518D" w:rsidRPr="00D65B62" w:rsidRDefault="0048518D" w:rsidP="00694262">
            <w:pPr>
              <w:pStyle w:val="Akapitzlist"/>
              <w:numPr>
                <w:ilvl w:val="0"/>
                <w:numId w:val="117"/>
              </w:numPr>
              <w:ind w:left="317" w:hanging="283"/>
              <w:jc w:val="both"/>
            </w:pPr>
            <w:r w:rsidRPr="00D65B6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Wózek inwalidzki ręczny.</w:t>
            </w:r>
          </w:p>
          <w:p w:rsidR="0048518D" w:rsidRPr="00D65B62" w:rsidRDefault="0048518D" w:rsidP="00694262">
            <w:pPr>
              <w:pStyle w:val="Akapitzlist"/>
              <w:numPr>
                <w:ilvl w:val="0"/>
                <w:numId w:val="11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Wykonany ze stali precyzyjnej.</w:t>
            </w:r>
          </w:p>
          <w:p w:rsidR="0048518D" w:rsidRPr="00D65B62" w:rsidRDefault="0048518D" w:rsidP="00694262">
            <w:pPr>
              <w:pStyle w:val="Akapitzlist"/>
              <w:numPr>
                <w:ilvl w:val="0"/>
                <w:numId w:val="11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Wag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 16 - 16,5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kg.</w:t>
            </w:r>
          </w:p>
          <w:p w:rsidR="0048518D" w:rsidRPr="00D65B62" w:rsidRDefault="0048518D" w:rsidP="00694262">
            <w:pPr>
              <w:pStyle w:val="Akapitzlist"/>
              <w:numPr>
                <w:ilvl w:val="0"/>
                <w:numId w:val="11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Maksymalne obciążenie 130 kg.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wyboru szerokości siedziska w zakresie od 39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- 50 cm.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Podłokietniki odchylane i wyciągane.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Podnó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żki odchylane do wew. i na zew.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 odpinane.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Regulacja wysokości płyty podnóżka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7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oła przednie krypton lub pompowane.</w:t>
            </w:r>
          </w:p>
          <w:p w:rsidR="0048518D" w:rsidRPr="00AD2B56" w:rsidRDefault="0048518D" w:rsidP="00694262">
            <w:pPr>
              <w:pStyle w:val="Akapitzlist"/>
              <w:numPr>
                <w:ilvl w:val="0"/>
                <w:numId w:val="117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oła tylne krypton lub pompowane.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17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minimum 24 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miesiące.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67</w:t>
            </w:r>
          </w:p>
        </w:tc>
      </w:tr>
    </w:tbl>
    <w:p w:rsidR="004F08AE" w:rsidRDefault="004F08AE"/>
    <w:p w:rsidR="00833AAC" w:rsidRDefault="00833AAC"/>
    <w:p w:rsidR="004F08AE" w:rsidRDefault="004F08AE" w:rsidP="004F08AE">
      <w:r>
        <w:lastRenderedPageBreak/>
        <w:t xml:space="preserve">Zadanie 49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B2779E">
            <w:r>
              <w:t xml:space="preserve">Dostawa </w:t>
            </w:r>
            <w:r w:rsidRPr="00E37327">
              <w:t>zestawu do nauki przemieszczania pacjentów</w:t>
            </w:r>
          </w:p>
        </w:tc>
        <w:tc>
          <w:tcPr>
            <w:tcW w:w="6946" w:type="dxa"/>
          </w:tcPr>
          <w:p w:rsidR="0048518D" w:rsidRPr="00AD2B56" w:rsidRDefault="0048518D" w:rsidP="00AD2B56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AD2B5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nowe, rok produkcji 2018. Podać markę, model i typ.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Profesjonalny zestaw do przemieszczania pacjenta składający się z: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9"/>
              </w:numPr>
              <w:ind w:left="601" w:hanging="284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Pasa pomocniczego o wymiarach  20 cm x 60 cm wykonanego z materiału łatwego do czyszcz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enia oraz odpornego na wilgoć i </w:t>
            </w: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zabrudzenia, min. udźwig 150 kg -  1szt.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9"/>
              </w:numPr>
              <w:ind w:left="601" w:hanging="284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Pasa pomocniczego na biodra w rozmiarze M z 9 uchwytami, regulacja od 70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120 cm,  min. udźwig 170 kg – 1 szt.</w:t>
            </w:r>
          </w:p>
          <w:p w:rsidR="0048518D" w:rsidRPr="00DD7A17" w:rsidRDefault="0048518D" w:rsidP="00694262">
            <w:pPr>
              <w:pStyle w:val="Akapitzlist"/>
              <w:numPr>
                <w:ilvl w:val="0"/>
                <w:numId w:val="119"/>
              </w:numPr>
              <w:ind w:left="601" w:hanging="284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Pasa pomocniczego </w:t>
            </w:r>
            <w:r w:rsidRPr="00DD7A1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na biodra w rozmiarze L z 11 uchwytami, regulacja od 100 - 160 cm, min. udźwig 170 kg – 1 szt.</w:t>
            </w:r>
          </w:p>
          <w:p w:rsidR="0048518D" w:rsidRPr="00DD7A17" w:rsidRDefault="0048518D" w:rsidP="00694262">
            <w:pPr>
              <w:pStyle w:val="Akapitzlist"/>
              <w:numPr>
                <w:ilvl w:val="0"/>
                <w:numId w:val="119"/>
              </w:numPr>
              <w:ind w:left="601" w:hanging="284"/>
              <w:jc w:val="both"/>
            </w:pPr>
            <w:r w:rsidRPr="00DD7A1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Podstawy obrotowej pod nogi z uchwytem o średnicy 38 mm, min. udźwig 135 kg – 1 szt.</w:t>
            </w:r>
          </w:p>
          <w:p w:rsidR="0048518D" w:rsidRPr="00DD7A17" w:rsidRDefault="0048518D" w:rsidP="00694262">
            <w:pPr>
              <w:pStyle w:val="Akapitzlist"/>
              <w:numPr>
                <w:ilvl w:val="0"/>
                <w:numId w:val="119"/>
              </w:numPr>
              <w:ind w:left="601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D7A17">
              <w:rPr>
                <w:rFonts w:asciiTheme="majorHAnsi" w:hAnsiTheme="majorHAnsi"/>
                <w:sz w:val="24"/>
                <w:szCs w:val="24"/>
              </w:rPr>
              <w:t>Komplet pasów obejmujących nogi oraz zestaw rolek (min.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3 </w:t>
            </w:r>
            <w:r w:rsidRPr="00DD7A17">
              <w:rPr>
                <w:rFonts w:asciiTheme="majorHAnsi" w:hAnsiTheme="majorHAnsi"/>
                <w:sz w:val="24"/>
                <w:szCs w:val="24"/>
              </w:rPr>
              <w:t>szt.) przeznaczonych do transportu pacjenta z łóżek na inne miejsce przeznaczone do leżenia.</w:t>
            </w:r>
          </w:p>
          <w:p w:rsidR="0048518D" w:rsidRPr="00DD7A17" w:rsidRDefault="0048518D" w:rsidP="00694262">
            <w:pPr>
              <w:pStyle w:val="Akapitzlist"/>
              <w:numPr>
                <w:ilvl w:val="0"/>
                <w:numId w:val="119"/>
              </w:numPr>
              <w:ind w:left="601" w:hanging="284"/>
              <w:jc w:val="both"/>
            </w:pPr>
            <w:r w:rsidRPr="00DD7A1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Poduszki obrotowej o średnicy 45 mm wykonanej z materiału odpornego na zabrudzenia -  1szt.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9"/>
              </w:numPr>
              <w:ind w:left="601" w:hanging="284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Deski do transferu o w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ymiarach 60 x 25 cm wykonanej z </w:t>
            </w: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mocnego polietylenu pr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zystosowanego do dezynfekcji, z </w:t>
            </w: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antypoślizgową warstwą na spodzie – 1szt.</w:t>
            </w:r>
          </w:p>
          <w:p w:rsidR="0048518D" w:rsidRPr="00AD2B56" w:rsidRDefault="0048518D" w:rsidP="00694262">
            <w:pPr>
              <w:pStyle w:val="Akapitzlist"/>
              <w:numPr>
                <w:ilvl w:val="0"/>
                <w:numId w:val="119"/>
              </w:numPr>
              <w:ind w:left="601" w:hanging="284"/>
              <w:jc w:val="both"/>
            </w:pPr>
            <w:proofErr w:type="spellStart"/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Łatwoślizgu</w:t>
            </w:r>
            <w:proofErr w:type="spellEnd"/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rękawa  o wy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miarach 70 x 70 cm wykonanego z </w:t>
            </w: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cienkiego, śliskiego  materiału - 1szt.</w:t>
            </w:r>
          </w:p>
          <w:p w:rsidR="0048518D" w:rsidRDefault="0048518D" w:rsidP="00AD2B56">
            <w:pPr>
              <w:pStyle w:val="Akapitzlist"/>
              <w:numPr>
                <w:ilvl w:val="0"/>
                <w:numId w:val="223"/>
              </w:numPr>
              <w:ind w:left="317" w:hanging="283"/>
              <w:jc w:val="both"/>
            </w:pP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Gwarancja - </w:t>
            </w:r>
            <w:r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 xml:space="preserve">minimum 24 </w:t>
            </w:r>
            <w:r w:rsidRPr="007F762E">
              <w:rPr>
                <w:rFonts w:ascii="Calibri Light" w:hAnsi="Calibri Light" w:cs="Calibri Light"/>
                <w:color w:val="00000A"/>
                <w:kern w:val="1"/>
                <w:sz w:val="24"/>
                <w:szCs w:val="24"/>
                <w:lang w:eastAsia="ar-SA"/>
              </w:rPr>
              <w:t>miesiące.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68</w:t>
            </w:r>
          </w:p>
        </w:tc>
      </w:tr>
    </w:tbl>
    <w:p w:rsidR="00B626F5" w:rsidRDefault="00B626F5" w:rsidP="004F08AE"/>
    <w:p w:rsidR="004F08AE" w:rsidRDefault="004F08AE" w:rsidP="004F08AE">
      <w:r>
        <w:t xml:space="preserve">Zadanie 50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2779E">
        <w:tc>
          <w:tcPr>
            <w:tcW w:w="2093" w:type="dxa"/>
          </w:tcPr>
          <w:p w:rsidR="0048518D" w:rsidRDefault="0048518D" w:rsidP="00B2779E">
            <w:r>
              <w:t xml:space="preserve">Dostawa zestawu do </w:t>
            </w:r>
            <w:r>
              <w:lastRenderedPageBreak/>
              <w:t>pielęgnacji i higieny pacjentów</w:t>
            </w:r>
          </w:p>
        </w:tc>
        <w:tc>
          <w:tcPr>
            <w:tcW w:w="6946" w:type="dxa"/>
          </w:tcPr>
          <w:p w:rsidR="0048518D" w:rsidRPr="00E37327" w:rsidRDefault="0048518D" w:rsidP="00AD2B56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AD2B5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 xml:space="preserve">Urządzenie fabryczne nowe, rok produkcji 2018. Podać markę, </w:t>
            </w:r>
            <w:r w:rsidRPr="00AD2B5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model i typ.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Hydrauliczny wózek prysznicowy o konstrukcji stalowej lakierowanej proszkowo, odpornej na korozję, uszkodzenia i środki dezynfekcyjne.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Platforma materaca z funkcją umieszczenia pod katem 90° w pozycji bocznej umożliwiająca łatwe czyszczenie i dezynfekcję wózka po użyciu.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Regulacja wysokości w zakresie: 480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870mm (+/- 30mm).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Wymiary zewnętrzne wózka min.   dł. 2050 x szer. 800mm.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Platforma materaca min. dł. 1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900 x szer. 665 mm (+/- 10mm).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Rama leża wyposażona w 4 kółka odbojowe umieszczone w narożnikach zabezpieczające zarówno wózek jak i ściany przed uszkodzeniami.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Cztery koła o Ø 125 mm z tworzywa sztucznego z indywidualną blokadą.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Barierki boczne z  możliwością opuszczania poniżej ramy leża, zapewniające stabilność pacjenta podczas napełniania wodą i kąpieli.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Maksymalne obciążenie: min. 200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kg.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Materac z poduszką wykonany z wodoodpornego materiału PVC.</w:t>
            </w:r>
          </w:p>
          <w:p w:rsidR="0048518D" w:rsidRPr="00E37327" w:rsidRDefault="0048518D" w:rsidP="00694262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Wbudowane dreny i wąż odpływowy.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- </w:t>
            </w:r>
            <w:r w:rsidRPr="00E37327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minimum 24 miesiące.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</w:t>
            </w:r>
            <w:r>
              <w:lastRenderedPageBreak/>
              <w:t>Centrum Symulacji Medycznej,</w:t>
            </w:r>
          </w:p>
          <w:p w:rsidR="0048518D" w:rsidRDefault="0048518D" w:rsidP="00B60AC8">
            <w:r>
              <w:t>poz. specyfikacji dostaw 69</w:t>
            </w:r>
          </w:p>
        </w:tc>
      </w:tr>
    </w:tbl>
    <w:p w:rsidR="004F08AE" w:rsidRDefault="004F08AE"/>
    <w:p w:rsidR="00E37327" w:rsidRDefault="00E37327" w:rsidP="00E37327">
      <w:r>
        <w:t xml:space="preserve">Zadanie 51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B60AC8">
            <w:r>
              <w:t>Dostawa ssaka elektrycznego</w:t>
            </w:r>
          </w:p>
        </w:tc>
        <w:tc>
          <w:tcPr>
            <w:tcW w:w="6946" w:type="dxa"/>
          </w:tcPr>
          <w:p w:rsidR="0048518D" w:rsidRPr="00AD2B56" w:rsidRDefault="0048518D" w:rsidP="00AD2B56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AD2B5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nowe, rok produkcji 2018. Podać markę, model i typ.</w:t>
            </w:r>
          </w:p>
          <w:p w:rsidR="0048518D" w:rsidRPr="006F426F" w:rsidRDefault="0048518D" w:rsidP="00AD2B56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AD2B5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Przenośny ssak elektryczny.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Wygodny uchwyt do przenoszenia ssaka.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Bezolejowa, bezobsługowa pompa ssąca.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Obudowa wykonana z tworzywa o wysokiej odporności, łatwa do dezynfekcji.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0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Maksymalna wydajność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22l/min.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Zakres regulacji 20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80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kPa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Pobór mocy do 110 VA.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Filtr antybakteryjny.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Tryb pracy – praca ciągła.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Regulator ciśnienia.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 xml:space="preserve">Wbudowany manometr do pomiaru podciśnienia ze skalą </w:t>
            </w:r>
            <w:proofErr w:type="spellStart"/>
            <w:r w:rsidRPr="005E0D96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mmHG</w:t>
            </w:r>
            <w:proofErr w:type="spellEnd"/>
            <w:r w:rsidRPr="005E0D96">
              <w:rPr>
                <w:rFonts w:ascii="Calibri Light" w:hAnsi="Calibri Light" w:cs="Calibri Light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Pojemnik transparentny, nietłukący z podziałką o pojemności 1000 ml  z pokrywą z zabezpieczeniem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przeciwprzelewowym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Możliwość stosowania wkładów jednorazowych.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Wymiary max urządzenia (szer. x głęb. x wys.) 450mm x 200mm x 320mm (+/- 10mm).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Waga urządzenia nie większa niż  4,5 kg (+/-0,2kg).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2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-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minimum 24 miesiące.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lastRenderedPageBreak/>
              <w:t>poz. specyfikacji dostaw 70</w:t>
            </w:r>
          </w:p>
        </w:tc>
      </w:tr>
    </w:tbl>
    <w:p w:rsidR="00E37327" w:rsidRDefault="00E37327"/>
    <w:p w:rsidR="00E37327" w:rsidRDefault="00E37327" w:rsidP="00E37327">
      <w:r>
        <w:t xml:space="preserve">Zadanie 52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B60AC8">
            <w:r>
              <w:t>Dostawa łóżka szpitalnego specjalistycznego z przechyłami bocznymi</w:t>
            </w:r>
          </w:p>
        </w:tc>
        <w:tc>
          <w:tcPr>
            <w:tcW w:w="6946" w:type="dxa"/>
          </w:tcPr>
          <w:p w:rsidR="0048518D" w:rsidRPr="006F426F" w:rsidRDefault="0048518D" w:rsidP="00AD2B56">
            <w:pPr>
              <w:pStyle w:val="Akapitzlist"/>
              <w:numPr>
                <w:ilvl w:val="0"/>
                <w:numId w:val="118"/>
              </w:numPr>
              <w:ind w:left="317" w:hanging="283"/>
              <w:jc w:val="both"/>
            </w:pPr>
            <w:r w:rsidRPr="00AD2B5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Urządzenie fabryczne nowe, rok produkcji 2018. Podać markę, model i typ.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Szczyty łóżka tworzywowe z jednolitego odlewu bez miejsc klejenia/skręcania, wyjmowane od strony nóg i głowy z możliwością zablokowania szczytu przed wyjęciem na czas transportu łóżka w celu uniknięcia wypadnięcia szczytu i stracenia kontroli nad łóżkiem. Szczyty blokowane za pomocą dwóch pokręteł z graficzną informacją: zablokowane/odblokowane.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Konstrukcja szczytu wypełniona w środku tworzywowym odlewem,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szczyty jako monolityczna bryła. Nie dopuszcza się szczytów, które składają się z dwóch tworzywowych wyprasek sklejonych ze sobą z wewnętrzną metalową rurą.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Szczyt montowany do ramy leża za pomocą dwóch pojedynczych metalowych rurek zatopionych w wyprofilowanych otworach, które wsuwa się do tulei zlokalizowanych w narożnikach ramy łóżka. Nie dopuszcza się szczytów przykręcanych/montowanych do metalowej rury w kształcie litery C.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Barierki boczne metalowe lakierowane składane wzdłuż ramy leża nie powodujące poszerzenia łóżka, barierki składane poniżej poziomu materaca. Barierki boczne składające się z min trzech metalowych poprzeczek.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Barierki boczne łatwe do obsługi przez personel medyczny. W celach bezpieczeństwa barierki odblokowywane w min dwóch ruchach. Barierki zwalniane po naciśnięciu przycisku umieszczonego w górnej poprzeczce.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Leże łóżka  4 – sekcyjne o nowoczesnej konstrukcji opartej na trzech kolumnach cylindrycznych gwarantującej łatwą dez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ynfekcję i walkę z infekcjami.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Nie dopuszcza się rozwiązań konstrukcyjnych opartych na pantografie, mechanizmach korbowych czy też kolumnach niecylindrycznych niezabezpieczonych przed wnikan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iem zanieczyszczeń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– posiadających wiele trudnodostępnych miejsc – utrudniających lub tez uniemożliwiających skuteczną dezynfekcje/czyszczenie łóżka/ i zwiększających ryzyko powstawania infekcji a co za tym idzie narażające na niebezpieczeństwo pacjenta i powodujące powstawanie kolejnych kosztów dla szpitala (dodatkowa terapia, dodatkowe koszty).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Cztery pojedyncze koła z systemem sterowania jazdy na wprost i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boki z centralnym systemem hamulcowym.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21"/>
              </w:numPr>
              <w:ind w:left="317" w:hanging="283"/>
              <w:jc w:val="both"/>
            </w:pPr>
            <w:r w:rsidRPr="006F426F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Ste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rowanie elektryczne przy pomocy</w:t>
            </w:r>
            <w:r w:rsidRPr="006F426F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: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2"/>
              </w:numPr>
              <w:ind w:left="601" w:hanging="284"/>
              <w:jc w:val="both"/>
            </w:pPr>
            <w:r w:rsidRPr="006F426F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panelu sterowniczego, pozwalającego na regulację wszystkich funkcji elektrycznych, montowanego na szczycie od strony nóg z możliwością swobodnego wyjmowania i umieszczania na szczycie czy też półce na pościel. Panel wyposażony w 3 pola odróżniające się kolorystycznie oraz kilkucentymetrowe piktogramy po kilka w każdym polu – rozwiązanie ułatwiające szybkie odnalezienie wybranej regulacji bez ryzyka przypadkowego wyboru funkcji,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2"/>
              </w:numPr>
              <w:ind w:left="601" w:hanging="284"/>
              <w:jc w:val="both"/>
            </w:pPr>
            <w:r w:rsidRPr="006F426F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pilota przewodowego dla pacjenta (sterowanie wysokości, kąta nachylenia segmentu pleców i uda oraz funkcji </w:t>
            </w:r>
            <w:proofErr w:type="spellStart"/>
            <w:r w:rsidRPr="006F426F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autokontur</w:t>
            </w:r>
            <w:proofErr w:type="spellEnd"/>
            <w:r w:rsidRPr="006F426F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), pilot zabezpieczony przyciskiem aktywacyjnym,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2"/>
              </w:numPr>
              <w:ind w:left="601" w:hanging="284"/>
              <w:jc w:val="both"/>
            </w:pPr>
            <w:r w:rsidRPr="006F426F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paneli nożnych do sterowania przechyłami bocznymi z obu stron łóżka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22"/>
              </w:numPr>
              <w:ind w:left="601" w:hanging="284"/>
              <w:jc w:val="both"/>
            </w:pPr>
            <w:r w:rsidRPr="006F426F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paneli nożnych do sterowania regulacją wysokości oraz pozycji egzaminacyjnej z obu stron łóżka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Osobne sterowanie nożne dla regulacji wysokości i przechyłów bocznych.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Długość zewnętrzna 2150mm (+/-50mm) z możl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iwością przedłużania min 100mm.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Szerokość zewnętrzna łóżka – 945mm (+/-50mm).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Regulacja elektryczna wysokości leża, w zakresie 380 mm do 760 mm (+/- 50 mm) gwarantująca bezpieczne opuszczanie łóżka i zapobiegająca „zeskakiwaniu z łóżka” /nie dotykaniu pełnymi stopami podłogi podczas opuszczania łóżka/. Nie dopuszcza się rozwiązań o wysokości minimalnej wyższej narażaj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ącej pacjenta na ryzyko upadków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Możliwość uzyskania minimalnej wysokości krawędzi leża dla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opuszczającego łóżko pacjenta poniżej 390mm dzięki funkcji przechyłów bocznych.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egulacja elektryczna części plecowej w zakresie  65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 +/- 5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.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egulacja elektryczna części nożnej w zakresie 45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 +/- 5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.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Zasilanie 230 V, 50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Hz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z sygnalizacją włączenia do sieci w celu uniknięcia nieświadomego wyrwania kabla z gniazdka i uszkodzenia łóżka lub gniazdka. Kabel zasilający w przewodzie skręcanym rozciągliwym. Nie dopuszcza się przewodów prostych.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Wbudowany akumulator do zasilania podczas transportu lub w sytuacjach zaniku prądu wraz z diodowym wskaźnikiem naładowania akumulatora zlokalizowanym na panelu sterowania montowanego na szczycie łóżka od strony nóg. Wskaźnik informujący również o konieczności wymiany akumulatora.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egulacja elektryczna pozycji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Trendelenburga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20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vertAlign w:val="superscript"/>
                <w:lang w:eastAsia="ar-SA"/>
              </w:rPr>
              <w:t>o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(+/- 4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vertAlign w:val="superscript"/>
                <w:lang w:eastAsia="ar-SA"/>
              </w:rPr>
              <w:t>o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) – sterowanie z panelu sterowniczego montowanego na szczycie łóżka od strony nóg.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egulacja elektryczna pozycji anty-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Trendelenburga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 20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vertAlign w:val="superscript"/>
                <w:lang w:eastAsia="ar-SA"/>
              </w:rPr>
              <w:t>o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(+/- 4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vertAlign w:val="superscript"/>
                <w:lang w:eastAsia="ar-SA"/>
              </w:rPr>
              <w:t>o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) – sterowanie z panelu sterowniczego montowanego na szczycie łóżka od strony nóg.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Pełna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regulacja przechyłów bocznych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10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vertAlign w:val="superscript"/>
                <w:lang w:eastAsia="ar-SA"/>
              </w:rPr>
              <w:t>o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(+/-5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vertAlign w:val="superscript"/>
                <w:lang w:eastAsia="ar-SA"/>
              </w:rPr>
              <w:t>o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). Z funkcją zatrzymania w poziomie 0 w trakcie powrotu z pozycji przechyłu bocznego.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Funkcja przechyłów bocznych uruchamia się od razu po naciśnięciu przycisku bez względu na wysokość leża, nawet w najniższym położeniu. Nie dopuszcza się rozwiązań, które wymagają podniesienia leża aby wykonać przechył boczny.</w:t>
            </w:r>
          </w:p>
          <w:p w:rsidR="0048518D" w:rsidRPr="006F426F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Regulacja elektryczna przechyłów bocznych z panelu sterowniczego oraz przycisków nożnych po obu stronach łóżka jako podstawowy wymóg bezpieczeństwa przy wykonywaniu procedur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przy jednoczesnym asekurowaniu przechyłu pacjenta oraz pozwalająca na wykonywanie procedury przez jedną osobę bez konieczności wzywania osoby pomagającej. Nie dopuszcza się sterowania przechyłami bocznymi tylko za pomocą panelu sterowania.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Panel sterowania nożnego służący do regulacji przechyłów bocznych zabezpieczony przyciskiem świadomego uruchomienia regulacji (konieczność poprzedzenia procedury przechyłów naciśnięciem przycisku od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blokowującego)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 Nie dopuszcza się rozwiązań narażających na nieświadomą regulację i zmniejszającą bezpieczeństwo pacjenta.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Panele sterujące nożne zabezpieczone przed wnikaniem wody i pyłów. Przyciski z gumową osłoną. Nie dopuszcza się sterowników nożnych z odsłoniętymi tworzywowymi przyciskami.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Regulacja elektryczna do pozycji krzesła kardiologicznego – sterowanie przy pomocy jednego oznaczonego odpowiednim piktogramem przycisku na panelu sterowniczym montowanym na szczycie łóżka od strony nóg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Elektryczna funkcja CPR (pozycja ratująca życie)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– sterowana przy pomocy jednego przycisku oznaczonego odpowiednim piktogramem na panelu sterowniczym montowanym na szczycie łóżka od strony nóg.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Elektryczna, natychmiastowa pozycja </w:t>
            </w:r>
            <w:proofErr w:type="spellStart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antyszokowa</w:t>
            </w:r>
            <w:proofErr w:type="spellEnd"/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(pozycja ratującej życie)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– sterowana przy pomocy jednego przycisku oznaczonego odpowiednim piktogramem na panelu sterowniczym montowanym na szczycie łóżka od strony nóg.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lektryczna, natychmiastowa pozycja mobilizacyjna – sterowana przy jednego przycisku oznaczonego odpowiednim piktogramem na panelu sterowniczym montowanym na szczycie łóżka od strony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nóg.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lektryczna, natychmiastowa pozycja egzaminacyjna – sterowana przy pomocy przycisków nożnych i dodatkowo jednego przycisku oznaczonego odpowiednim piktogramem na panelu sterowniczym montowanym na szczycie łóżka od strony nóg.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Sterowanie nożne regulacji wysokości oraz pozycji egzaminacyjnej czyli wyzerowania się leża i górnej pozycji wysokości umożliwiających obsługę łóżka w sytuacjach gdy personel nie chce używać rąk do obsługi pilota (np. Ma ubrane rękawice i po naciśnięciu przyc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isku ręką powinien je wymienić)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 Nie dopuszcza się pozycji egzaminacyjnej sterowanej wyłącznie z panelu sterowniczego – takie rozwiązanie nie powoduje ograniczenia ryzyka infekcji ze względu na oferowaną funkc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ję /konieczność wymiany rękawic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/.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Zabezpieczenie przed nieświadomym uruchomieniem sterowania nożnego poprzez konieczność świadomego podniesienia osłony chroniącej.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23"/>
              </w:numPr>
              <w:ind w:left="317" w:hanging="283"/>
              <w:jc w:val="both"/>
            </w:pPr>
            <w:r w:rsidRPr="004331B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Wyłączniki/blokady funkcji elektrycznych (na panelu sterowniczym) dla poszczególnych regulacji (selektywny wybór):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4"/>
              </w:numPr>
              <w:ind w:left="601" w:hanging="284"/>
              <w:jc w:val="both"/>
            </w:pPr>
            <w:r w:rsidRPr="004331B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regulacji wysokości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4"/>
              </w:numPr>
              <w:ind w:left="601" w:hanging="284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regulacji części plecowej,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4"/>
              </w:numPr>
              <w:ind w:left="601" w:hanging="284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regulacji części nożnej,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4"/>
              </w:numPr>
              <w:ind w:left="601" w:hanging="284"/>
              <w:jc w:val="both"/>
            </w:pPr>
            <w:r w:rsidRPr="004331B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ulacji pozycji </w:t>
            </w:r>
            <w:proofErr w:type="spellStart"/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Trendelenburga</w:t>
            </w:r>
            <w:proofErr w:type="spellEnd"/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i </w:t>
            </w:r>
            <w:r w:rsidRPr="004331B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anty-</w:t>
            </w:r>
            <w:proofErr w:type="spellStart"/>
            <w:r w:rsidRPr="004331B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Trendelenburga</w:t>
            </w:r>
            <w:proofErr w:type="spellEnd"/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4"/>
              </w:numPr>
              <w:ind w:left="601" w:hanging="284"/>
              <w:jc w:val="both"/>
            </w:pPr>
            <w:r w:rsidRPr="004331B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regulacji przechyłów bocznych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4"/>
              </w:numPr>
              <w:ind w:left="601" w:hanging="284"/>
              <w:jc w:val="both"/>
            </w:pPr>
            <w:r w:rsidRPr="004331B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sterowań nożnych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24"/>
              </w:numPr>
              <w:ind w:left="601" w:hanging="284"/>
              <w:jc w:val="both"/>
            </w:pPr>
            <w:r w:rsidRPr="004331B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krzesła kardiologicznego.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5"/>
              </w:numPr>
              <w:ind w:left="317" w:hanging="283"/>
              <w:jc w:val="both"/>
            </w:pPr>
            <w:r w:rsidRPr="004331B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Regulacja elektryczna funkcji </w:t>
            </w:r>
            <w:proofErr w:type="spellStart"/>
            <w:r w:rsidRPr="004331B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autokontur</w:t>
            </w:r>
            <w:proofErr w:type="spellEnd"/>
            <w:r w:rsidRPr="004331B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, sterowana jednym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przyciskiem przy pomocy pilota </w:t>
            </w:r>
            <w:r w:rsidRPr="004331B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 panelu sterowniczego montowanego na szczycie łóżka od strony nóg.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Zabezpieczenie przed nieświadomym uruchomieniem funkcji poprzez konieczność wciśnięcia przycisku uruchamiającego dostępność funkcji. Przycisk świadomego uruchomienia systemu elektrycznego łóżka znajdujący się w pilocie dla pacjenta, panelu sterowania dla personelu oraz sterowaniu nożnym przechyłów bocznych.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Odłączenie wszelkich (za wyjątkiem funkcji ratującej życie) regulacji z pilota, sterowań nożnych i panelu po min 180 sekundach nieużywania regulacji chroniącej pacjenta przed nagłymi niepożądanymi regulacjami (konieczność świadomego ponownego uruchomienia regulacji).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Przycisk bezpieczeństwa (oznaczony charakterystycznie: STOP lub tez o innym oznaczeniu) natychmiastowe odłączenie wszystkich (za wyjątkiem funkcji ratującej życie) funkcji elektrycznych w przypadku wystąpienia zagrożenia dla pacjenta lub personelu, działający również w przypadku braku podłączenia do sieci – pracy na akumulatorze.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Elektryczna i mechaniczna funkcja CPR.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4 tworzywowe odbojniki  chroniące łóżko oraz ściany przed uszkodzeniami.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Funkcja autoregresji zmniejszająca ryzyko powstawania odleżyn. Funkcja autoregresji działająca na zasadzie odsuwania się dolnej krawędzi segmentu minimalizująca nacisk w odcinku krzyżowo-lędźwiowym a tym samym pełniąca funkcję profilaktyczną przeciwko odleżynom stopnia 1-4.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Podstawa łóżka osłonięta tworzywową pokrywą.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Wysuwana półka na pościel zlokalizowana od strony szczytu nóg.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Bezpieczne obciążenie ro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bocze na poziomie minimum 200kg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System elektrycznej ochrony przed uszkodzeniem łóżka w wyniku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przeciążenia, polega na wyłączeniu regulacji łóżka w przypadku przekroczonego obciążenia.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5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Łóżko wyposażone w m</w:t>
            </w:r>
            <w:r w:rsidRPr="004331B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aterac zmywalny w pokrowcu zmywalnym paroprzepuszczalnym.</w:t>
            </w:r>
          </w:p>
          <w:p w:rsidR="0048518D" w:rsidRPr="004331BE" w:rsidRDefault="0048518D" w:rsidP="00694262">
            <w:pPr>
              <w:pStyle w:val="Akapitzlist"/>
              <w:numPr>
                <w:ilvl w:val="0"/>
                <w:numId w:val="12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Instrukcja obsługi w języku polskim.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2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- 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minimum 36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72</w:t>
            </w:r>
          </w:p>
        </w:tc>
      </w:tr>
    </w:tbl>
    <w:p w:rsidR="00B626F5" w:rsidRDefault="00B626F5" w:rsidP="00E37327"/>
    <w:p w:rsidR="00E37327" w:rsidRDefault="00E37327" w:rsidP="00E37327">
      <w:r>
        <w:t xml:space="preserve">Zadanie 53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B60AC8">
            <w:r>
              <w:t xml:space="preserve">Dostawa </w:t>
            </w:r>
            <w:r w:rsidRPr="004331BE">
              <w:t>trenażera - nauka zabezpieczenia dróg oddechowych dorosły</w:t>
            </w:r>
          </w:p>
        </w:tc>
        <w:tc>
          <w:tcPr>
            <w:tcW w:w="6946" w:type="dxa"/>
          </w:tcPr>
          <w:p w:rsidR="0048518D" w:rsidRPr="00AD2032" w:rsidRDefault="0048518D" w:rsidP="00AD2032">
            <w:pPr>
              <w:pStyle w:val="Akapitzlist"/>
              <w:numPr>
                <w:ilvl w:val="0"/>
                <w:numId w:val="126"/>
              </w:numPr>
              <w:ind w:left="317" w:hanging="283"/>
              <w:jc w:val="both"/>
            </w:pP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310091" w:rsidRDefault="0048518D" w:rsidP="00694262">
            <w:pPr>
              <w:pStyle w:val="Akapitzlist"/>
              <w:numPr>
                <w:ilvl w:val="0"/>
                <w:numId w:val="126"/>
              </w:numPr>
              <w:ind w:left="317" w:hanging="283"/>
              <w:jc w:val="both"/>
            </w:pPr>
            <w:r w:rsidRPr="00310091">
              <w:rPr>
                <w:rFonts w:ascii="Calibri Light" w:eastAsia="Calibri" w:hAnsi="Calibri Light" w:cs="Calibri Light"/>
                <w:sz w:val="24"/>
                <w:szCs w:val="24"/>
              </w:rPr>
              <w:t>Trenażer do ćwiczenia procedur przyrządowego udrożniania dróg oddechowych osoby dorosłej. Głowa osoby dorosłej na stabilnej podstawie.</w:t>
            </w:r>
          </w:p>
          <w:p w:rsidR="0048518D" w:rsidRPr="00831380" w:rsidRDefault="0048518D" w:rsidP="00694262">
            <w:pPr>
              <w:pStyle w:val="Akapitzlist"/>
              <w:numPr>
                <w:ilvl w:val="0"/>
                <w:numId w:val="126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Budowa trenażera odwzorowuje anatomiczne struktury ludzkich: warg, zębów, języka, podniebienia, przełyku, wejścia do krtani, nagłośni, płuc oraz żołądka.</w:t>
            </w:r>
          </w:p>
          <w:p w:rsidR="0048518D" w:rsidRPr="00831380" w:rsidRDefault="0048518D" w:rsidP="00694262">
            <w:pPr>
              <w:pStyle w:val="Akapitzlist"/>
              <w:numPr>
                <w:ilvl w:val="0"/>
                <w:numId w:val="126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Możliwość wentylacji workiem </w:t>
            </w:r>
            <w:proofErr w:type="spellStart"/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samorozprężalnym</w:t>
            </w:r>
            <w:proofErr w:type="spellEnd"/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.</w:t>
            </w:r>
          </w:p>
          <w:p w:rsidR="0048518D" w:rsidRPr="00831380" w:rsidRDefault="0048518D" w:rsidP="00694262">
            <w:pPr>
              <w:pStyle w:val="Akapitzlist"/>
              <w:numPr>
                <w:ilvl w:val="0"/>
                <w:numId w:val="126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Sygnalizacja rozdęcia żołądka poprzez widoczne napełnianie się symulowanego żołądka.</w:t>
            </w:r>
          </w:p>
          <w:p w:rsidR="0048518D" w:rsidRPr="00831380" w:rsidRDefault="0048518D" w:rsidP="00694262">
            <w:pPr>
              <w:pStyle w:val="Akapitzlist"/>
              <w:numPr>
                <w:ilvl w:val="0"/>
                <w:numId w:val="126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Sygnalizacja zbyt dużego nacisku na zęby przy intubacji.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26"/>
              </w:numPr>
              <w:ind w:left="317" w:hanging="283"/>
              <w:jc w:val="both"/>
            </w:pPr>
            <w:r w:rsidRPr="00831380">
              <w:rPr>
                <w:rFonts w:ascii="Calibri Light" w:eastAsia="Calibri" w:hAnsi="Calibri Light" w:cs="Calibri Light"/>
                <w:sz w:val="24"/>
                <w:szCs w:val="24"/>
              </w:rPr>
              <w:t>Trenażer umożliwia symulację minimum:</w:t>
            </w:r>
          </w:p>
          <w:p w:rsidR="0048518D" w:rsidRPr="00831380" w:rsidRDefault="0048518D" w:rsidP="00694262">
            <w:pPr>
              <w:pStyle w:val="Akapitzlist"/>
              <w:numPr>
                <w:ilvl w:val="0"/>
                <w:numId w:val="127"/>
              </w:numPr>
              <w:ind w:left="601" w:hanging="284"/>
              <w:jc w:val="both"/>
            </w:pPr>
            <w:r w:rsidRPr="00831380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intubacji dotchawiczej przez usta i nos, </w:t>
            </w:r>
          </w:p>
          <w:p w:rsidR="0048518D" w:rsidRPr="00831380" w:rsidRDefault="0048518D" w:rsidP="00694262">
            <w:pPr>
              <w:pStyle w:val="Akapitzlist"/>
              <w:numPr>
                <w:ilvl w:val="0"/>
                <w:numId w:val="127"/>
              </w:numPr>
              <w:ind w:left="601" w:hanging="284"/>
              <w:jc w:val="both"/>
            </w:pPr>
            <w:r w:rsidRPr="00831380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zakładania maski krtaniowej,</w:t>
            </w:r>
          </w:p>
          <w:p w:rsidR="0048518D" w:rsidRPr="00831380" w:rsidRDefault="0048518D" w:rsidP="00694262">
            <w:pPr>
              <w:pStyle w:val="Akapitzlist"/>
              <w:numPr>
                <w:ilvl w:val="0"/>
                <w:numId w:val="127"/>
              </w:numPr>
              <w:ind w:left="601" w:hanging="284"/>
              <w:jc w:val="both"/>
            </w:pPr>
            <w:r w:rsidRPr="00831380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zakładania rurki </w:t>
            </w:r>
            <w:proofErr w:type="spellStart"/>
            <w:r w:rsidRPr="00831380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Combitube</w:t>
            </w:r>
            <w:proofErr w:type="spellEnd"/>
            <w:r w:rsidRPr="00831380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, </w:t>
            </w:r>
          </w:p>
          <w:p w:rsidR="0048518D" w:rsidRPr="00831380" w:rsidRDefault="0048518D" w:rsidP="00694262">
            <w:pPr>
              <w:pStyle w:val="Akapitzlist"/>
              <w:numPr>
                <w:ilvl w:val="0"/>
                <w:numId w:val="127"/>
              </w:numPr>
              <w:ind w:left="601" w:hanging="284"/>
              <w:jc w:val="both"/>
            </w:pPr>
            <w:r w:rsidRPr="00831380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zakładania rurki krtaniowej, </w:t>
            </w:r>
          </w:p>
          <w:p w:rsidR="0048518D" w:rsidRPr="00831380" w:rsidRDefault="0048518D" w:rsidP="00694262">
            <w:pPr>
              <w:pStyle w:val="Akapitzlist"/>
              <w:numPr>
                <w:ilvl w:val="0"/>
                <w:numId w:val="127"/>
              </w:numPr>
              <w:ind w:left="601" w:hanging="284"/>
              <w:jc w:val="both"/>
            </w:pPr>
            <w:r w:rsidRPr="00831380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zakładania rurek ustno-gardłowych,</w:t>
            </w:r>
          </w:p>
          <w:p w:rsidR="0048518D" w:rsidRPr="00831380" w:rsidRDefault="0048518D" w:rsidP="00694262">
            <w:pPr>
              <w:pStyle w:val="Akapitzlist"/>
              <w:numPr>
                <w:ilvl w:val="0"/>
                <w:numId w:val="127"/>
              </w:numPr>
              <w:ind w:left="601" w:hanging="284"/>
              <w:jc w:val="both"/>
            </w:pPr>
            <w:r w:rsidRPr="00831380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wykonywania manewru </w:t>
            </w:r>
            <w:proofErr w:type="spellStart"/>
            <w:r w:rsidRPr="00831380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Sellica</w:t>
            </w:r>
            <w:proofErr w:type="spellEnd"/>
            <w:r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,</w:t>
            </w:r>
          </w:p>
          <w:p w:rsidR="0048518D" w:rsidRPr="00831380" w:rsidRDefault="0048518D" w:rsidP="00694262">
            <w:pPr>
              <w:pStyle w:val="Akapitzlist"/>
              <w:numPr>
                <w:ilvl w:val="0"/>
                <w:numId w:val="127"/>
              </w:numPr>
              <w:ind w:left="601" w:hanging="284"/>
              <w:jc w:val="both"/>
            </w:pPr>
            <w:r w:rsidRPr="00831380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symulacja skurczu krtani</w:t>
            </w:r>
            <w:r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,</w:t>
            </w:r>
          </w:p>
          <w:p w:rsidR="0048518D" w:rsidRPr="00AD2032" w:rsidRDefault="0048518D" w:rsidP="00694262">
            <w:pPr>
              <w:pStyle w:val="Akapitzlist"/>
              <w:numPr>
                <w:ilvl w:val="0"/>
                <w:numId w:val="127"/>
              </w:numPr>
              <w:ind w:left="601" w:hanging="284"/>
              <w:jc w:val="both"/>
            </w:pPr>
            <w:r w:rsidRPr="00831380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symulacja wymiotów i odsysania treści z dróg oddechowych.</w:t>
            </w:r>
          </w:p>
          <w:p w:rsidR="0048518D" w:rsidRDefault="0048518D" w:rsidP="00AD2032">
            <w:pPr>
              <w:pStyle w:val="Akapitzlist"/>
              <w:numPr>
                <w:ilvl w:val="0"/>
                <w:numId w:val="224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73</w:t>
            </w:r>
          </w:p>
        </w:tc>
      </w:tr>
    </w:tbl>
    <w:p w:rsidR="00E37327" w:rsidRDefault="00E37327"/>
    <w:p w:rsidR="00E37327" w:rsidRDefault="00E37327" w:rsidP="00E37327">
      <w:r>
        <w:t xml:space="preserve">Zadanie 54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831380">
            <w:r>
              <w:t xml:space="preserve">Dostawa </w:t>
            </w:r>
            <w:r w:rsidRPr="004331BE">
              <w:t xml:space="preserve">trenażera - nauka zabezpieczenia dróg oddechowych </w:t>
            </w:r>
            <w:r>
              <w:t>niemowlę</w:t>
            </w:r>
          </w:p>
        </w:tc>
        <w:tc>
          <w:tcPr>
            <w:tcW w:w="6946" w:type="dxa"/>
          </w:tcPr>
          <w:p w:rsidR="0048518D" w:rsidRPr="00AD2032" w:rsidRDefault="0048518D" w:rsidP="00AD2032">
            <w:pPr>
              <w:pStyle w:val="Akapitzlist"/>
              <w:numPr>
                <w:ilvl w:val="0"/>
                <w:numId w:val="128"/>
              </w:numPr>
              <w:ind w:left="317" w:hanging="283"/>
              <w:jc w:val="both"/>
            </w:pP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831380" w:rsidRDefault="0048518D" w:rsidP="00AD2032">
            <w:pPr>
              <w:pStyle w:val="Akapitzlist"/>
              <w:numPr>
                <w:ilvl w:val="0"/>
                <w:numId w:val="128"/>
              </w:numPr>
              <w:ind w:left="317" w:hanging="283"/>
              <w:jc w:val="both"/>
            </w:pPr>
            <w:r w:rsidRPr="00831380">
              <w:rPr>
                <w:rFonts w:ascii="Calibri Light" w:eastAsia="Calibri" w:hAnsi="Calibri Light" w:cs="Calibri Light"/>
                <w:sz w:val="24"/>
                <w:szCs w:val="24"/>
              </w:rPr>
              <w:t>Trenażer do ćwiczenia procedur przyrządowego udrożniani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a dróg oddechowych niemowlęcia. Głowa </w:t>
            </w:r>
            <w:r w:rsidRPr="00831380">
              <w:rPr>
                <w:rFonts w:ascii="Calibri Light" w:eastAsia="Calibri" w:hAnsi="Calibri Light" w:cs="Calibri Light"/>
                <w:sz w:val="24"/>
                <w:szCs w:val="24"/>
              </w:rPr>
              <w:t>niemowlęcia na stabilnej podstawie.</w:t>
            </w:r>
          </w:p>
          <w:p w:rsidR="0048518D" w:rsidRPr="00031BAE" w:rsidRDefault="0048518D" w:rsidP="00694262">
            <w:pPr>
              <w:pStyle w:val="Akapitzlist"/>
              <w:numPr>
                <w:ilvl w:val="0"/>
                <w:numId w:val="128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Budowa trenażera odwzorowuje anatomiczne struktury ludzkich: warg, dziąseł, języka, podniebienia, przełyku, wejścia do krtani, nagłośni, płuc oraz żołądka.</w:t>
            </w:r>
          </w:p>
          <w:p w:rsidR="0048518D" w:rsidRPr="00031BAE" w:rsidRDefault="0048518D" w:rsidP="00694262">
            <w:pPr>
              <w:pStyle w:val="Akapitzlist"/>
              <w:numPr>
                <w:ilvl w:val="0"/>
                <w:numId w:val="128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Możliwość wentylacji workiem </w:t>
            </w:r>
            <w:proofErr w:type="spellStart"/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samorozprężalnym</w:t>
            </w:r>
            <w:proofErr w:type="spellEnd"/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.</w:t>
            </w:r>
          </w:p>
          <w:p w:rsidR="0048518D" w:rsidRPr="00031BAE" w:rsidRDefault="0048518D" w:rsidP="00694262">
            <w:pPr>
              <w:pStyle w:val="Akapitzlist"/>
              <w:numPr>
                <w:ilvl w:val="0"/>
                <w:numId w:val="128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Sygnalizacja rozdęcia żołądka poprzez widoczne napełnianie się symulowanego żołądka.</w:t>
            </w:r>
          </w:p>
          <w:p w:rsidR="0048518D" w:rsidRPr="00031BAE" w:rsidRDefault="0048518D" w:rsidP="00694262">
            <w:pPr>
              <w:pStyle w:val="Akapitzlist"/>
              <w:numPr>
                <w:ilvl w:val="0"/>
                <w:numId w:val="128"/>
              </w:numPr>
              <w:ind w:left="317" w:hanging="283"/>
              <w:jc w:val="both"/>
            </w:pPr>
            <w:r w:rsidRPr="00031BAE">
              <w:rPr>
                <w:rFonts w:ascii="Calibri Light" w:eastAsia="Calibri" w:hAnsi="Calibri Light" w:cs="Calibri Light"/>
                <w:sz w:val="24"/>
                <w:szCs w:val="24"/>
              </w:rPr>
              <w:t>Trenażer umożliwia symulację minimum:</w:t>
            </w:r>
          </w:p>
          <w:p w:rsidR="0048518D" w:rsidRPr="00031BAE" w:rsidRDefault="0048518D" w:rsidP="00694262">
            <w:pPr>
              <w:pStyle w:val="Akapitzlist"/>
              <w:numPr>
                <w:ilvl w:val="0"/>
                <w:numId w:val="129"/>
              </w:numPr>
              <w:ind w:left="601" w:hanging="284"/>
              <w:jc w:val="both"/>
            </w:pPr>
            <w:r w:rsidRPr="00031BAE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intubacji dotchawiczej przez usta i nos, </w:t>
            </w:r>
          </w:p>
          <w:p w:rsidR="0048518D" w:rsidRPr="00031BAE" w:rsidRDefault="0048518D" w:rsidP="00694262">
            <w:pPr>
              <w:pStyle w:val="Akapitzlist"/>
              <w:numPr>
                <w:ilvl w:val="0"/>
                <w:numId w:val="129"/>
              </w:numPr>
              <w:ind w:left="601" w:hanging="284"/>
              <w:jc w:val="both"/>
            </w:pPr>
            <w:r w:rsidRPr="00031BAE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zakładania maski krtaniowej, </w:t>
            </w:r>
          </w:p>
          <w:p w:rsidR="0048518D" w:rsidRPr="00031BAE" w:rsidRDefault="0048518D" w:rsidP="00694262">
            <w:pPr>
              <w:pStyle w:val="Akapitzlist"/>
              <w:numPr>
                <w:ilvl w:val="0"/>
                <w:numId w:val="129"/>
              </w:numPr>
              <w:ind w:left="601" w:hanging="284"/>
              <w:jc w:val="both"/>
            </w:pPr>
            <w:r w:rsidRPr="00031BAE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zakładania rurki </w:t>
            </w:r>
            <w:proofErr w:type="spellStart"/>
            <w:r w:rsidRPr="00031BAE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Combitube</w:t>
            </w:r>
            <w:proofErr w:type="spellEnd"/>
            <w:r w:rsidRPr="00031BAE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, </w:t>
            </w:r>
          </w:p>
          <w:p w:rsidR="0048518D" w:rsidRPr="00031BAE" w:rsidRDefault="0048518D" w:rsidP="00694262">
            <w:pPr>
              <w:pStyle w:val="Akapitzlist"/>
              <w:numPr>
                <w:ilvl w:val="0"/>
                <w:numId w:val="129"/>
              </w:numPr>
              <w:ind w:left="601" w:hanging="284"/>
              <w:jc w:val="both"/>
            </w:pPr>
            <w:r w:rsidRPr="00031BAE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zakładania rurki krtaniowej, </w:t>
            </w:r>
          </w:p>
          <w:p w:rsidR="0048518D" w:rsidRPr="00031BAE" w:rsidRDefault="0048518D" w:rsidP="00694262">
            <w:pPr>
              <w:pStyle w:val="Akapitzlist"/>
              <w:numPr>
                <w:ilvl w:val="0"/>
                <w:numId w:val="129"/>
              </w:numPr>
              <w:ind w:left="601" w:hanging="284"/>
              <w:jc w:val="both"/>
            </w:pPr>
            <w:r w:rsidRPr="00031BAE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zakładania rurek ustno-gardłowych,</w:t>
            </w:r>
          </w:p>
          <w:p w:rsidR="0048518D" w:rsidRPr="00031BAE" w:rsidRDefault="0048518D" w:rsidP="00694262">
            <w:pPr>
              <w:pStyle w:val="Akapitzlist"/>
              <w:numPr>
                <w:ilvl w:val="0"/>
                <w:numId w:val="129"/>
              </w:numPr>
              <w:ind w:left="601" w:hanging="284"/>
              <w:jc w:val="both"/>
            </w:pPr>
            <w:r w:rsidRPr="00031BAE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wykonywania manewru </w:t>
            </w:r>
            <w:proofErr w:type="spellStart"/>
            <w:r w:rsidRPr="00031BAE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Sellica</w:t>
            </w:r>
            <w:proofErr w:type="spellEnd"/>
            <w:r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,</w:t>
            </w:r>
          </w:p>
          <w:p w:rsidR="0048518D" w:rsidRPr="00031BAE" w:rsidRDefault="0048518D" w:rsidP="00694262">
            <w:pPr>
              <w:pStyle w:val="Akapitzlist"/>
              <w:numPr>
                <w:ilvl w:val="0"/>
                <w:numId w:val="129"/>
              </w:numPr>
              <w:ind w:left="601" w:hanging="284"/>
              <w:jc w:val="both"/>
            </w:pPr>
            <w:r w:rsidRPr="00031BAE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symulacja skurczu krtani</w:t>
            </w:r>
            <w:r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,</w:t>
            </w:r>
          </w:p>
          <w:p w:rsidR="0048518D" w:rsidRPr="00AD2032" w:rsidRDefault="0048518D" w:rsidP="00694262">
            <w:pPr>
              <w:pStyle w:val="Akapitzlist"/>
              <w:numPr>
                <w:ilvl w:val="0"/>
                <w:numId w:val="129"/>
              </w:numPr>
              <w:ind w:left="601" w:hanging="284"/>
              <w:jc w:val="both"/>
            </w:pPr>
            <w:r w:rsidRPr="00031BAE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symulacja wymiotów i odsysania treści z dróg oddechowych.</w:t>
            </w:r>
          </w:p>
          <w:p w:rsidR="0048518D" w:rsidRDefault="0048518D" w:rsidP="00AD2032">
            <w:pPr>
              <w:pStyle w:val="Akapitzlist"/>
              <w:numPr>
                <w:ilvl w:val="0"/>
                <w:numId w:val="225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74</w:t>
            </w:r>
          </w:p>
        </w:tc>
      </w:tr>
    </w:tbl>
    <w:p w:rsidR="00E37327" w:rsidRDefault="00E37327"/>
    <w:p w:rsidR="00E37327" w:rsidRDefault="00E37327" w:rsidP="00E37327">
      <w:r>
        <w:t xml:space="preserve">Zadanie 55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B60AC8">
            <w:r>
              <w:t xml:space="preserve">Dostawa </w:t>
            </w:r>
            <w:r w:rsidRPr="004331BE">
              <w:t xml:space="preserve">trenażera - </w:t>
            </w:r>
            <w:r w:rsidRPr="00031BAE">
              <w:t xml:space="preserve">dostępy </w:t>
            </w:r>
            <w:proofErr w:type="spellStart"/>
            <w:r w:rsidRPr="00031BAE">
              <w:lastRenderedPageBreak/>
              <w:t>donaczyniowe</w:t>
            </w:r>
            <w:proofErr w:type="spellEnd"/>
            <w:r w:rsidRPr="00031BAE">
              <w:t xml:space="preserve"> obwodowe</w:t>
            </w:r>
          </w:p>
        </w:tc>
        <w:tc>
          <w:tcPr>
            <w:tcW w:w="6946" w:type="dxa"/>
          </w:tcPr>
          <w:p w:rsidR="0048518D" w:rsidRPr="00AD2032" w:rsidRDefault="0048518D" w:rsidP="00AD2032">
            <w:pPr>
              <w:pStyle w:val="Akapitzlist"/>
              <w:numPr>
                <w:ilvl w:val="0"/>
                <w:numId w:val="130"/>
              </w:numPr>
              <w:ind w:left="317" w:hanging="283"/>
              <w:jc w:val="both"/>
            </w:pP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 xml:space="preserve">Urządzenie fabryczne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031BAE" w:rsidRDefault="0048518D" w:rsidP="00AD2032">
            <w:pPr>
              <w:pStyle w:val="Akapitzlist"/>
              <w:numPr>
                <w:ilvl w:val="0"/>
                <w:numId w:val="130"/>
              </w:numPr>
              <w:ind w:left="317" w:hanging="283"/>
              <w:jc w:val="both"/>
            </w:pPr>
            <w:r w:rsidRPr="00AD2032">
              <w:rPr>
                <w:rFonts w:ascii="Calibri Light" w:eastAsia="Calibri" w:hAnsi="Calibri Light" w:cs="Calibri Light"/>
                <w:sz w:val="24"/>
                <w:szCs w:val="24"/>
              </w:rPr>
              <w:t xml:space="preserve">Trenażer do ćwiczenia procedur wkłucia dożylnego pacjentów </w:t>
            </w:r>
            <w:r w:rsidRPr="00AD2032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dorosłych odwzorowujący cechy ciała ludzkiego takie jak wygląd i rozmiar fizjologiczny. Trenażer w postaci ręki osoby dorosłej z możliwością wkłucia w dole łokciowym i grzbiecie dłoni.</w:t>
            </w:r>
          </w:p>
          <w:p w:rsidR="0048518D" w:rsidRPr="00031BAE" w:rsidRDefault="0048518D" w:rsidP="00694262">
            <w:pPr>
              <w:pStyle w:val="Akapitzlist"/>
              <w:numPr>
                <w:ilvl w:val="0"/>
                <w:numId w:val="13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Trenażer umożliwia wkłucia w strukturę odpowiadającą żyłom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odpromieniowej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, pośrodkowej, odłokciowej,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przedłokciowej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, żyły łuku dłoniowego.</w:t>
            </w:r>
          </w:p>
          <w:p w:rsidR="0048518D" w:rsidRPr="00031BAE" w:rsidRDefault="0048518D" w:rsidP="00694262">
            <w:pPr>
              <w:pStyle w:val="Akapitzlist"/>
              <w:numPr>
                <w:ilvl w:val="0"/>
                <w:numId w:val="13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System żył trenażera wypełniony sztuczną krwią zwiększający realizm przeprowadzanego ćwiczenia.</w:t>
            </w:r>
          </w:p>
          <w:p w:rsidR="0048518D" w:rsidRPr="00031BAE" w:rsidRDefault="0048518D" w:rsidP="00694262">
            <w:pPr>
              <w:pStyle w:val="Akapitzlist"/>
              <w:numPr>
                <w:ilvl w:val="0"/>
                <w:numId w:val="13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System automatycznej pompy umożliwiającej napełnienie systemu żył sztuczną krwią i utrzymania ciśnienia z funkcją regulacji ciśnienia sztucznej krwi.</w:t>
            </w:r>
          </w:p>
          <w:p w:rsidR="0048518D" w:rsidRPr="00031BAE" w:rsidRDefault="0048518D" w:rsidP="00694262">
            <w:pPr>
              <w:pStyle w:val="Akapitzlist"/>
              <w:numPr>
                <w:ilvl w:val="0"/>
                <w:numId w:val="13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Możliwość aspiracji krwi i wykonaniu wlewu dożylnego.</w:t>
            </w:r>
          </w:p>
          <w:p w:rsidR="0048518D" w:rsidRPr="00AD2032" w:rsidRDefault="0048518D" w:rsidP="00694262">
            <w:pPr>
              <w:pStyle w:val="Akapitzlist"/>
              <w:numPr>
                <w:ilvl w:val="0"/>
                <w:numId w:val="13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W zestawie minimum 2 dodatkowe zestawy wymienne (system żył i skóra ręki).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3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lastRenderedPageBreak/>
              <w:t>3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</w:t>
            </w:r>
            <w:r>
              <w:lastRenderedPageBreak/>
              <w:t>Symulacji Medycznej,</w:t>
            </w:r>
          </w:p>
          <w:p w:rsidR="0048518D" w:rsidRDefault="0048518D" w:rsidP="00B60AC8">
            <w:r>
              <w:t>poz. specyfikacji dostaw 75</w:t>
            </w:r>
          </w:p>
        </w:tc>
      </w:tr>
    </w:tbl>
    <w:p w:rsidR="00E37327" w:rsidRDefault="00E37327"/>
    <w:p w:rsidR="00E37327" w:rsidRDefault="00E37327" w:rsidP="00E37327">
      <w:r>
        <w:t xml:space="preserve">Zadanie 56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1343EE">
            <w:r>
              <w:t xml:space="preserve">Dostawa </w:t>
            </w:r>
            <w:r w:rsidRPr="004331BE">
              <w:t xml:space="preserve">trenażera </w:t>
            </w:r>
            <w:r>
              <w:t>–</w:t>
            </w:r>
            <w:r w:rsidRPr="004331BE">
              <w:t xml:space="preserve"> </w:t>
            </w:r>
            <w:r>
              <w:t xml:space="preserve">dostęp </w:t>
            </w:r>
            <w:proofErr w:type="spellStart"/>
            <w:r>
              <w:t>doszpikowy</w:t>
            </w:r>
            <w:proofErr w:type="spellEnd"/>
          </w:p>
        </w:tc>
        <w:tc>
          <w:tcPr>
            <w:tcW w:w="6946" w:type="dxa"/>
          </w:tcPr>
          <w:p w:rsidR="0048518D" w:rsidRPr="00CB5009" w:rsidRDefault="0048518D" w:rsidP="00CB5009">
            <w:pPr>
              <w:pStyle w:val="Akapitzlist"/>
              <w:numPr>
                <w:ilvl w:val="0"/>
                <w:numId w:val="131"/>
              </w:numPr>
              <w:ind w:left="317" w:hanging="283"/>
              <w:jc w:val="both"/>
            </w:pPr>
            <w:r w:rsidRPr="00CB500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1343EE" w:rsidRDefault="0048518D" w:rsidP="00694262">
            <w:pPr>
              <w:pStyle w:val="Akapitzlist"/>
              <w:numPr>
                <w:ilvl w:val="0"/>
                <w:numId w:val="131"/>
              </w:numPr>
              <w:ind w:left="317" w:hanging="283"/>
              <w:jc w:val="both"/>
            </w:pPr>
            <w:r w:rsidRPr="001343EE">
              <w:rPr>
                <w:rFonts w:ascii="Calibri Light" w:eastAsia="Calibri" w:hAnsi="Calibri Light" w:cs="Calibri Light"/>
                <w:sz w:val="24"/>
                <w:szCs w:val="24"/>
              </w:rPr>
              <w:t xml:space="preserve">Trenażer do ćwiczenia procedur wkłucia </w:t>
            </w:r>
            <w:proofErr w:type="spellStart"/>
            <w:r w:rsidRPr="001343EE">
              <w:rPr>
                <w:rFonts w:ascii="Calibri Light" w:eastAsia="Calibri" w:hAnsi="Calibri Light" w:cs="Calibri Light"/>
                <w:sz w:val="24"/>
                <w:szCs w:val="24"/>
              </w:rPr>
              <w:t>doszpikowego</w:t>
            </w:r>
            <w:proofErr w:type="spellEnd"/>
            <w:r w:rsidRPr="001343EE">
              <w:rPr>
                <w:rFonts w:ascii="Calibri Light" w:eastAsia="Calibri" w:hAnsi="Calibri Light" w:cs="Calibri Light"/>
                <w:sz w:val="24"/>
                <w:szCs w:val="24"/>
              </w:rPr>
              <w:t xml:space="preserve"> pacjentów dorosłych odwzorowujący cechy ciała ludzkiego takie jak wygląd i rozmiar fizjologiczny. Trenażer w postaci kończyny dolnej.</w:t>
            </w:r>
          </w:p>
          <w:p w:rsidR="0048518D" w:rsidRPr="001343EE" w:rsidRDefault="0048518D" w:rsidP="00694262">
            <w:pPr>
              <w:pStyle w:val="Akapitzlist"/>
              <w:numPr>
                <w:ilvl w:val="0"/>
                <w:numId w:val="131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Budowa trenażera umożliwia wykonanie procedury wkłucia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doszpikowego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. Dostępie w okolicy guzowatości piszczelowej.</w:t>
            </w:r>
          </w:p>
          <w:p w:rsidR="0048518D" w:rsidRPr="001343EE" w:rsidRDefault="0048518D" w:rsidP="00694262">
            <w:pPr>
              <w:pStyle w:val="Akapitzlist"/>
              <w:numPr>
                <w:ilvl w:val="0"/>
                <w:numId w:val="131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Wymienne wkłady umożliwiają wielokrotne wkłucia przy użyciu napędów o zasilaniu elektrycznym i mechanicznym.</w:t>
            </w:r>
          </w:p>
          <w:p w:rsidR="0048518D" w:rsidRPr="001343EE" w:rsidRDefault="0048518D" w:rsidP="00694262">
            <w:pPr>
              <w:pStyle w:val="Akapitzlist"/>
              <w:numPr>
                <w:ilvl w:val="0"/>
                <w:numId w:val="131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Wymienne wkłady do wkłucia wypełnione sztuczną krwią zwiększające realizm przeprowadzanego ćwiczenia.</w:t>
            </w:r>
          </w:p>
          <w:p w:rsidR="0048518D" w:rsidRPr="001343EE" w:rsidRDefault="0048518D" w:rsidP="00694262">
            <w:pPr>
              <w:pStyle w:val="Akapitzlist"/>
              <w:numPr>
                <w:ilvl w:val="0"/>
                <w:numId w:val="131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W zestawie minimum 2 dodatkowe wymienne skóry okrywające 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miejsce wkłucia.</w:t>
            </w:r>
          </w:p>
          <w:p w:rsidR="0048518D" w:rsidRPr="00CB5009" w:rsidRDefault="0048518D" w:rsidP="00694262">
            <w:pPr>
              <w:pStyle w:val="Akapitzlist"/>
              <w:numPr>
                <w:ilvl w:val="0"/>
                <w:numId w:val="131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W zestawie mini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mum 4 dodatkowe wkłady wymienne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3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76</w:t>
            </w:r>
          </w:p>
        </w:tc>
      </w:tr>
    </w:tbl>
    <w:p w:rsidR="00E37327" w:rsidRDefault="00E37327"/>
    <w:p w:rsidR="00E37327" w:rsidRDefault="00E37327" w:rsidP="00E37327">
      <w:r>
        <w:t xml:space="preserve">Zadanie 57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1C2BF0">
            <w:r>
              <w:t xml:space="preserve">Dostawa </w:t>
            </w:r>
            <w:r w:rsidRPr="004331BE">
              <w:t xml:space="preserve">trenażera </w:t>
            </w:r>
            <w:r>
              <w:t>–</w:t>
            </w:r>
            <w:r w:rsidRPr="004331BE">
              <w:t xml:space="preserve"> </w:t>
            </w:r>
            <w:r>
              <w:t>iniekcje domięśniowe</w:t>
            </w:r>
          </w:p>
        </w:tc>
        <w:tc>
          <w:tcPr>
            <w:tcW w:w="6946" w:type="dxa"/>
          </w:tcPr>
          <w:p w:rsidR="0048518D" w:rsidRPr="00CB5009" w:rsidRDefault="0048518D" w:rsidP="00CB5009">
            <w:pPr>
              <w:pStyle w:val="Akapitzlist"/>
              <w:numPr>
                <w:ilvl w:val="0"/>
                <w:numId w:val="132"/>
              </w:numPr>
              <w:ind w:left="317" w:hanging="283"/>
              <w:jc w:val="both"/>
            </w:pPr>
            <w:r w:rsidRPr="00CB500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1C2BF0" w:rsidRDefault="0048518D" w:rsidP="00694262">
            <w:pPr>
              <w:pStyle w:val="Akapitzlist"/>
              <w:numPr>
                <w:ilvl w:val="0"/>
                <w:numId w:val="132"/>
              </w:numPr>
              <w:ind w:left="317" w:hanging="283"/>
              <w:jc w:val="both"/>
            </w:pPr>
            <w:r w:rsidRPr="001C2BF0">
              <w:rPr>
                <w:rFonts w:ascii="Calibri Light" w:eastAsia="Calibri" w:hAnsi="Calibri Light" w:cs="Calibri Light"/>
                <w:sz w:val="24"/>
                <w:szCs w:val="24"/>
              </w:rPr>
              <w:t>Trenażer do ćwiczenia procedur wkłucia domięśniowego pacjentów dorosłych odwzorowujący cechy ciała ludzkiego takie jak wygląd i rozmiar fizjologiczny. Trenażer w postaci miednicy osoby dorosłej z możliwością iniekcji mięśnia pośladkowego wielkiego.</w:t>
            </w:r>
          </w:p>
          <w:p w:rsidR="0048518D" w:rsidRPr="00CB5009" w:rsidRDefault="0048518D" w:rsidP="00694262">
            <w:pPr>
              <w:pStyle w:val="Akapitzlist"/>
              <w:numPr>
                <w:ilvl w:val="0"/>
                <w:numId w:val="132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Budowa trenażera umożliwia wykonanie procedury wkłucia w jeden z pośladków. Drugi ukazuje strukturę miejsca wkłucia (zaznaczone mięśnie, kości i nerwy).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3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77</w:t>
            </w:r>
          </w:p>
        </w:tc>
      </w:tr>
    </w:tbl>
    <w:p w:rsidR="00E37327" w:rsidRDefault="00E37327"/>
    <w:p w:rsidR="00E37327" w:rsidRDefault="00E37327" w:rsidP="00E37327">
      <w:r>
        <w:t>Zadanie 58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1C2BF0">
            <w:r>
              <w:t xml:space="preserve">Dostawa </w:t>
            </w:r>
            <w:r w:rsidRPr="004331BE">
              <w:t xml:space="preserve">trenażera </w:t>
            </w:r>
            <w:r>
              <w:t>–</w:t>
            </w:r>
            <w:r w:rsidRPr="004331BE">
              <w:t xml:space="preserve"> </w:t>
            </w:r>
            <w:r>
              <w:t>iniekcje śródskórne</w:t>
            </w:r>
          </w:p>
        </w:tc>
        <w:tc>
          <w:tcPr>
            <w:tcW w:w="6946" w:type="dxa"/>
          </w:tcPr>
          <w:p w:rsidR="0048518D" w:rsidRPr="00CB5009" w:rsidRDefault="0048518D" w:rsidP="00CB5009">
            <w:pPr>
              <w:pStyle w:val="Akapitzlist"/>
              <w:numPr>
                <w:ilvl w:val="0"/>
                <w:numId w:val="133"/>
              </w:numPr>
              <w:ind w:left="317" w:hanging="283"/>
              <w:jc w:val="both"/>
            </w:pPr>
            <w:r w:rsidRPr="00CB500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1C2BF0" w:rsidRDefault="0048518D" w:rsidP="00694262">
            <w:pPr>
              <w:pStyle w:val="Akapitzlist"/>
              <w:numPr>
                <w:ilvl w:val="0"/>
                <w:numId w:val="133"/>
              </w:numPr>
              <w:ind w:left="317" w:hanging="283"/>
              <w:jc w:val="both"/>
            </w:pPr>
            <w:r w:rsidRPr="001C2BF0">
              <w:rPr>
                <w:rFonts w:ascii="Calibri Light" w:eastAsia="Calibri" w:hAnsi="Calibri Light" w:cs="Calibri Light"/>
                <w:sz w:val="24"/>
                <w:szCs w:val="24"/>
              </w:rPr>
              <w:t>Trenażer do ćwiczenia procedur iniekcji śródskórnych.</w:t>
            </w:r>
          </w:p>
          <w:p w:rsidR="0048518D" w:rsidRPr="001C2BF0" w:rsidRDefault="0048518D" w:rsidP="00694262">
            <w:pPr>
              <w:pStyle w:val="Akapitzlist"/>
              <w:numPr>
                <w:ilvl w:val="0"/>
                <w:numId w:val="133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Trenażer wielowarstwowy symulujący warstwę naskórka, skóry właściwej, tkanki tłuszczowej i mięśnia.</w:t>
            </w:r>
          </w:p>
          <w:p w:rsidR="0048518D" w:rsidRPr="001C2BF0" w:rsidRDefault="0048518D" w:rsidP="00694262">
            <w:pPr>
              <w:pStyle w:val="Akapitzlist"/>
              <w:numPr>
                <w:ilvl w:val="0"/>
                <w:numId w:val="133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Trenażer umoż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liwia wykonanie iniekcji płynem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  <w:p w:rsidR="0048518D" w:rsidRPr="00CB5009" w:rsidRDefault="0048518D" w:rsidP="00694262">
            <w:pPr>
              <w:pStyle w:val="Akapitzlist"/>
              <w:numPr>
                <w:ilvl w:val="0"/>
                <w:numId w:val="133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W zestawie minimum 2 dodatkowe zestawy wymienne (zestaw tkanek: naskórek, skóra, tkanka tłuszczowa, mięsień).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3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78</w:t>
            </w:r>
          </w:p>
        </w:tc>
      </w:tr>
    </w:tbl>
    <w:p w:rsidR="00E37327" w:rsidRDefault="00E37327"/>
    <w:p w:rsidR="00E37327" w:rsidRDefault="00E37327" w:rsidP="00E37327">
      <w:r>
        <w:lastRenderedPageBreak/>
        <w:t xml:space="preserve">Zadanie 59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092835">
            <w:r>
              <w:t xml:space="preserve">Dostawa </w:t>
            </w:r>
            <w:r w:rsidRPr="004331BE">
              <w:t xml:space="preserve">trenażera </w:t>
            </w:r>
            <w:r>
              <w:t>–</w:t>
            </w:r>
            <w:r w:rsidRPr="004331BE">
              <w:t xml:space="preserve"> </w:t>
            </w:r>
            <w:r>
              <w:t>cewnikowanie pęcherza/wymienny</w:t>
            </w:r>
          </w:p>
        </w:tc>
        <w:tc>
          <w:tcPr>
            <w:tcW w:w="6946" w:type="dxa"/>
          </w:tcPr>
          <w:p w:rsidR="0048518D" w:rsidRPr="00CB5009" w:rsidRDefault="0048518D" w:rsidP="00CB5009">
            <w:pPr>
              <w:pStyle w:val="Akapitzlist"/>
              <w:numPr>
                <w:ilvl w:val="0"/>
                <w:numId w:val="134"/>
              </w:numPr>
              <w:ind w:left="317" w:hanging="283"/>
              <w:jc w:val="both"/>
            </w:pPr>
            <w:r w:rsidRPr="00CB500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092835" w:rsidRDefault="0048518D" w:rsidP="00694262">
            <w:pPr>
              <w:pStyle w:val="Akapitzlist"/>
              <w:numPr>
                <w:ilvl w:val="0"/>
                <w:numId w:val="134"/>
              </w:numPr>
              <w:ind w:left="317" w:hanging="283"/>
              <w:jc w:val="both"/>
            </w:pPr>
            <w:r w:rsidRPr="00092835">
              <w:rPr>
                <w:rFonts w:ascii="Calibri Light" w:eastAsia="Calibri" w:hAnsi="Calibri Light" w:cs="Calibri Light"/>
                <w:sz w:val="24"/>
                <w:szCs w:val="24"/>
              </w:rPr>
              <w:t>Trenażer do ćwiczenia procedur cewnikowania pęcherza moczowego pacjentów dorosłych odwzorowujący cechy ciała ludzkiego takie jak wygląd i rozmiar fizjologiczny.</w:t>
            </w:r>
          </w:p>
          <w:p w:rsidR="0048518D" w:rsidRPr="00092835" w:rsidRDefault="0048518D" w:rsidP="00694262">
            <w:pPr>
              <w:pStyle w:val="Akapitzlist"/>
              <w:numPr>
                <w:ilvl w:val="0"/>
                <w:numId w:val="134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Budowa trenażera umożliwia wykonanie procedury cewnikowania pęcherza moczowego z realistycznym zwrotem płynu symulującego mocz.</w:t>
            </w:r>
          </w:p>
          <w:p w:rsidR="0048518D" w:rsidRPr="00092835" w:rsidRDefault="0048518D" w:rsidP="00694262">
            <w:pPr>
              <w:pStyle w:val="Akapitzlist"/>
              <w:numPr>
                <w:ilvl w:val="0"/>
                <w:numId w:val="134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Wymienne genitalia męskie i żeńskie.</w:t>
            </w:r>
          </w:p>
          <w:p w:rsidR="0048518D" w:rsidRPr="00CB5009" w:rsidRDefault="0048518D" w:rsidP="00694262">
            <w:pPr>
              <w:pStyle w:val="Akapitzlist"/>
              <w:numPr>
                <w:ilvl w:val="0"/>
                <w:numId w:val="134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Wykonywanie dodatkowych procedury wlewów doodbytniczych i wkłuć domięśniowych.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34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79</w:t>
            </w:r>
          </w:p>
        </w:tc>
      </w:tr>
    </w:tbl>
    <w:p w:rsidR="00B626F5" w:rsidRDefault="00B626F5" w:rsidP="00E37327"/>
    <w:p w:rsidR="00E37327" w:rsidRDefault="00E37327" w:rsidP="00E37327">
      <w:r>
        <w:t xml:space="preserve">Zadanie 60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C801F5">
            <w:r>
              <w:t xml:space="preserve">Dostawa </w:t>
            </w:r>
            <w:r w:rsidRPr="004331BE">
              <w:t xml:space="preserve">trenażera </w:t>
            </w:r>
            <w:r>
              <w:t>–</w:t>
            </w:r>
            <w:r w:rsidRPr="004331BE">
              <w:t xml:space="preserve"> </w:t>
            </w:r>
            <w:r w:rsidRPr="0043063B">
              <w:t>badanie gruczołu piersiowego</w:t>
            </w:r>
          </w:p>
        </w:tc>
        <w:tc>
          <w:tcPr>
            <w:tcW w:w="6946" w:type="dxa"/>
          </w:tcPr>
          <w:p w:rsidR="0048518D" w:rsidRPr="00CB5009" w:rsidRDefault="0048518D" w:rsidP="00CB5009">
            <w:pPr>
              <w:pStyle w:val="Akapitzlist"/>
              <w:numPr>
                <w:ilvl w:val="0"/>
                <w:numId w:val="135"/>
              </w:numPr>
              <w:ind w:left="317" w:hanging="283"/>
              <w:jc w:val="both"/>
            </w:pPr>
            <w:r w:rsidRPr="00CB500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43063B" w:rsidRDefault="0048518D" w:rsidP="00694262">
            <w:pPr>
              <w:pStyle w:val="Akapitzlist"/>
              <w:numPr>
                <w:ilvl w:val="0"/>
                <w:numId w:val="135"/>
              </w:numPr>
              <w:ind w:left="317" w:hanging="283"/>
              <w:jc w:val="both"/>
            </w:pPr>
            <w:r w:rsidRPr="0043063B">
              <w:rPr>
                <w:rFonts w:ascii="Calibri Light" w:eastAsia="Calibri" w:hAnsi="Calibri Light" w:cs="Calibri Light"/>
                <w:sz w:val="24"/>
                <w:szCs w:val="24"/>
              </w:rPr>
              <w:t>Trenażer do ćwiczenia procedur związanymi z badaniem gruczołu piersiowego.</w:t>
            </w:r>
          </w:p>
          <w:p w:rsidR="0048518D" w:rsidRPr="0043063B" w:rsidRDefault="0048518D" w:rsidP="00694262">
            <w:pPr>
              <w:pStyle w:val="Akapitzlist"/>
              <w:numPr>
                <w:ilvl w:val="0"/>
                <w:numId w:val="135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Trenażer odwzorowujący cechy ciała ludzkiego takie jak wygląd i rozmiar fizjologiczny oraz anatomicznie poprawnie odwzorowana budowa piersi i brodawki sutkowej.</w:t>
            </w:r>
          </w:p>
          <w:p w:rsidR="0048518D" w:rsidRPr="0043063B" w:rsidRDefault="0048518D" w:rsidP="00694262">
            <w:pPr>
              <w:pStyle w:val="Akapitzlist"/>
              <w:numPr>
                <w:ilvl w:val="0"/>
                <w:numId w:val="135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Konstrukcja trenażera umożliwia nałożenie modelu piersi na ćwiczącego i ćwiczenia na stojaku.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35"/>
              </w:numPr>
              <w:ind w:left="317" w:hanging="283"/>
              <w:jc w:val="both"/>
            </w:pPr>
            <w:r w:rsidRPr="0043063B">
              <w:rPr>
                <w:rFonts w:ascii="Calibri Light" w:eastAsia="Calibri" w:hAnsi="Calibri Light" w:cs="Calibri Light"/>
                <w:sz w:val="24"/>
                <w:szCs w:val="24"/>
              </w:rPr>
              <w:t>W zestawie minimum 6 wymiennych rodzajów patologii o zróżnicowanej wielkości, kształcie i twardości, obejmujących minimum:</w:t>
            </w:r>
          </w:p>
          <w:p w:rsidR="0048518D" w:rsidRPr="0043063B" w:rsidRDefault="0048518D" w:rsidP="00694262">
            <w:pPr>
              <w:pStyle w:val="Akapitzlist"/>
              <w:numPr>
                <w:ilvl w:val="0"/>
                <w:numId w:val="136"/>
              </w:numPr>
              <w:ind w:left="601" w:hanging="284"/>
              <w:jc w:val="both"/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t</w:t>
            </w:r>
            <w:r w:rsidRPr="0043063B">
              <w:rPr>
                <w:rFonts w:ascii="Calibri Light" w:eastAsia="Calibri" w:hAnsi="Calibri Light" w:cs="Calibri Light"/>
                <w:sz w:val="24"/>
                <w:szCs w:val="24"/>
              </w:rPr>
              <w:t>orbiel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Pr="0043063B" w:rsidRDefault="0048518D" w:rsidP="00694262">
            <w:pPr>
              <w:pStyle w:val="Akapitzlist"/>
              <w:numPr>
                <w:ilvl w:val="0"/>
                <w:numId w:val="136"/>
              </w:numPr>
              <w:ind w:left="601" w:hanging="284"/>
              <w:jc w:val="both"/>
            </w:pPr>
            <w:r w:rsidRPr="0043063B">
              <w:rPr>
                <w:rFonts w:ascii="Calibri Light" w:eastAsia="Calibri" w:hAnsi="Calibri Light" w:cs="Calibri Light"/>
                <w:sz w:val="24"/>
                <w:szCs w:val="24"/>
              </w:rPr>
              <w:t xml:space="preserve">zmianę wskazujących na chorobę </w:t>
            </w:r>
            <w:proofErr w:type="spellStart"/>
            <w:r w:rsidRPr="0043063B">
              <w:rPr>
                <w:rFonts w:ascii="Calibri Light" w:eastAsia="Calibri" w:hAnsi="Calibri Light" w:cs="Calibri Light"/>
                <w:sz w:val="24"/>
                <w:szCs w:val="24"/>
              </w:rPr>
              <w:t>fibrocystyczną</w:t>
            </w:r>
            <w:proofErr w:type="spellEnd"/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Pr="0043063B" w:rsidRDefault="0048518D" w:rsidP="00694262">
            <w:pPr>
              <w:pStyle w:val="Akapitzlist"/>
              <w:numPr>
                <w:ilvl w:val="0"/>
                <w:numId w:val="136"/>
              </w:numPr>
              <w:ind w:left="601" w:hanging="284"/>
              <w:jc w:val="both"/>
            </w:pPr>
            <w:r w:rsidRPr="0043063B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gruczolak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36"/>
              </w:numPr>
              <w:ind w:left="601" w:hanging="284"/>
              <w:jc w:val="both"/>
            </w:pPr>
            <w:r w:rsidRPr="0043063B">
              <w:rPr>
                <w:rFonts w:ascii="Calibri Light" w:eastAsia="Calibri" w:hAnsi="Calibri Light" w:cs="Calibri Light"/>
                <w:sz w:val="24"/>
                <w:szCs w:val="24"/>
              </w:rPr>
              <w:t>zmiany rakowe w różnych rozmiarach.</w:t>
            </w:r>
          </w:p>
          <w:p w:rsidR="0048518D" w:rsidRPr="00CB5009" w:rsidRDefault="0048518D" w:rsidP="00694262">
            <w:pPr>
              <w:pStyle w:val="Akapitzlist"/>
              <w:numPr>
                <w:ilvl w:val="0"/>
                <w:numId w:val="137"/>
              </w:numPr>
              <w:ind w:left="317" w:hanging="283"/>
              <w:jc w:val="both"/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Możliwość umieszczenia </w:t>
            </w:r>
            <w:r w:rsidRPr="0043063B">
              <w:rPr>
                <w:rFonts w:ascii="Calibri Light" w:eastAsia="Calibri" w:hAnsi="Calibri Light" w:cs="Calibri Light"/>
                <w:sz w:val="24"/>
                <w:szCs w:val="24"/>
              </w:rPr>
              <w:t>zmian patologicznych w różnych obszarach piersi. Minimum 5 różnych obszarów.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3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80</w:t>
            </w:r>
          </w:p>
        </w:tc>
      </w:tr>
    </w:tbl>
    <w:p w:rsidR="00B626F5" w:rsidRDefault="00B626F5"/>
    <w:p w:rsidR="00E37327" w:rsidRDefault="00E37327" w:rsidP="00E37327">
      <w:r>
        <w:t xml:space="preserve">Zadanie 61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43063B">
            <w:r>
              <w:t xml:space="preserve">Dostawa </w:t>
            </w:r>
            <w:r w:rsidRPr="004331BE">
              <w:t xml:space="preserve">trenażera </w:t>
            </w:r>
            <w:r>
              <w:t>–</w:t>
            </w:r>
            <w:r w:rsidRPr="004331BE">
              <w:t xml:space="preserve"> </w:t>
            </w:r>
            <w:r>
              <w:t>konikotomia</w:t>
            </w:r>
          </w:p>
        </w:tc>
        <w:tc>
          <w:tcPr>
            <w:tcW w:w="6946" w:type="dxa"/>
          </w:tcPr>
          <w:p w:rsidR="0048518D" w:rsidRPr="00CB5009" w:rsidRDefault="0048518D" w:rsidP="00CB5009">
            <w:pPr>
              <w:pStyle w:val="Akapitzlist"/>
              <w:numPr>
                <w:ilvl w:val="0"/>
                <w:numId w:val="137"/>
              </w:numPr>
              <w:ind w:left="317" w:hanging="283"/>
              <w:jc w:val="both"/>
            </w:pPr>
            <w:r w:rsidRPr="00CB500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43063B" w:rsidRDefault="0048518D" w:rsidP="00694262">
            <w:pPr>
              <w:pStyle w:val="Akapitzlist"/>
              <w:numPr>
                <w:ilvl w:val="0"/>
                <w:numId w:val="137"/>
              </w:numPr>
              <w:ind w:left="317" w:hanging="283"/>
              <w:jc w:val="both"/>
            </w:pPr>
            <w:r w:rsidRPr="0043063B">
              <w:rPr>
                <w:rFonts w:ascii="Calibri Light" w:eastAsia="Calibri" w:hAnsi="Calibri Light" w:cs="Calibri Light"/>
                <w:sz w:val="24"/>
                <w:szCs w:val="24"/>
              </w:rPr>
              <w:t xml:space="preserve">Trenażer do ćwiczenia procedur przecinania lub nakłuwania więzadła </w:t>
            </w:r>
            <w:proofErr w:type="spellStart"/>
            <w:r w:rsidRPr="0043063B">
              <w:rPr>
                <w:rFonts w:ascii="Calibri Light" w:eastAsia="Calibri" w:hAnsi="Calibri Light" w:cs="Calibri Light"/>
                <w:sz w:val="24"/>
                <w:szCs w:val="24"/>
              </w:rPr>
              <w:t>pierścienno</w:t>
            </w:r>
            <w:proofErr w:type="spellEnd"/>
            <w:r w:rsidRPr="0043063B">
              <w:rPr>
                <w:rFonts w:ascii="Calibri Light" w:eastAsia="Calibri" w:hAnsi="Calibri Light" w:cs="Calibri Light"/>
                <w:sz w:val="24"/>
                <w:szCs w:val="24"/>
              </w:rPr>
              <w:t>-tarczkowego krtani osoby dorosłej.</w:t>
            </w:r>
          </w:p>
          <w:p w:rsidR="0048518D" w:rsidRPr="0043063B" w:rsidRDefault="0048518D" w:rsidP="00694262">
            <w:pPr>
              <w:pStyle w:val="Akapitzlist"/>
              <w:numPr>
                <w:ilvl w:val="0"/>
                <w:numId w:val="137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Trenażer z poprawnie anatomicznymi szczegółami umożliwiającymi prawidłową lokalizację miejsca przecięcia lub nakłucia krtani.</w:t>
            </w:r>
          </w:p>
          <w:p w:rsidR="0048518D" w:rsidRPr="0043063B" w:rsidRDefault="0048518D" w:rsidP="00694262">
            <w:pPr>
              <w:pStyle w:val="Akapitzlist"/>
              <w:numPr>
                <w:ilvl w:val="0"/>
                <w:numId w:val="137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Wymienna skóra szyi do wielokrotnego nacinania lub nakłuwania krtani.</w:t>
            </w:r>
          </w:p>
          <w:p w:rsidR="0048518D" w:rsidRPr="0043063B" w:rsidRDefault="0048518D" w:rsidP="00694262">
            <w:pPr>
              <w:pStyle w:val="Akapitzlist"/>
              <w:numPr>
                <w:ilvl w:val="0"/>
                <w:numId w:val="137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Symulowane płuca napełniające się przy prawidłowo wykonanej wentylacji przez krtań.</w:t>
            </w:r>
          </w:p>
          <w:p w:rsidR="0048518D" w:rsidRPr="00CB5009" w:rsidRDefault="0048518D" w:rsidP="00694262">
            <w:pPr>
              <w:pStyle w:val="Akapitzlist"/>
              <w:numPr>
                <w:ilvl w:val="0"/>
                <w:numId w:val="137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W zestawie minimum 2 dodatkowe zestawy wymienne (krtań i skóra szyi).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37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81</w:t>
            </w:r>
          </w:p>
        </w:tc>
      </w:tr>
    </w:tbl>
    <w:p w:rsidR="00E37327" w:rsidRDefault="00E37327"/>
    <w:p w:rsidR="00E37327" w:rsidRDefault="00E37327" w:rsidP="00E37327">
      <w:r>
        <w:t xml:space="preserve">Zadanie 62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43063B">
            <w:r>
              <w:t>Dostawa fantomu noworodka pielęgnacyjnego</w:t>
            </w:r>
          </w:p>
        </w:tc>
        <w:tc>
          <w:tcPr>
            <w:tcW w:w="6946" w:type="dxa"/>
          </w:tcPr>
          <w:p w:rsidR="0048518D" w:rsidRPr="00CB5009" w:rsidRDefault="0048518D" w:rsidP="00CB5009">
            <w:pPr>
              <w:pStyle w:val="Akapitzlist"/>
              <w:numPr>
                <w:ilvl w:val="0"/>
                <w:numId w:val="138"/>
              </w:numPr>
              <w:ind w:left="317" w:hanging="283"/>
              <w:jc w:val="both"/>
            </w:pPr>
            <w:r w:rsidRPr="00CB500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43063B" w:rsidRDefault="0048518D" w:rsidP="00694262">
            <w:pPr>
              <w:pStyle w:val="Akapitzlist"/>
              <w:numPr>
                <w:ilvl w:val="0"/>
                <w:numId w:val="138"/>
              </w:numPr>
              <w:ind w:left="317" w:hanging="283"/>
              <w:jc w:val="both"/>
            </w:pPr>
            <w:r w:rsidRPr="0043063B">
              <w:rPr>
                <w:rFonts w:ascii="Calibri Light" w:eastAsia="Calibri" w:hAnsi="Calibri Light" w:cs="Calibri Light"/>
                <w:sz w:val="24"/>
                <w:szCs w:val="24"/>
              </w:rPr>
              <w:t>Fantom noworodka urodzonego po 38 tygodniu ciąży.</w:t>
            </w:r>
          </w:p>
          <w:p w:rsidR="0048518D" w:rsidRPr="0043063B" w:rsidRDefault="0048518D" w:rsidP="00694262">
            <w:pPr>
              <w:pStyle w:val="Akapitzlist"/>
              <w:numPr>
                <w:ilvl w:val="0"/>
                <w:numId w:val="138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Fantom odwzorowujący cechy ciała ludzkiego takie jak wygląd i rozmiar fizjologiczny oraz anatomicznie poprawnie odwzorowana budowy ciała noworodka z zachowanym kikutem pępowinowym.</w:t>
            </w:r>
          </w:p>
          <w:p w:rsidR="0048518D" w:rsidRPr="0043063B" w:rsidRDefault="0048518D" w:rsidP="00694262">
            <w:pPr>
              <w:pStyle w:val="Akapitzlist"/>
              <w:numPr>
                <w:ilvl w:val="0"/>
                <w:numId w:val="138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lastRenderedPageBreak/>
              <w:t>Fantom wykonany z elastycznego, miękkiego materiału symulującego naturalną skórę.</w:t>
            </w:r>
          </w:p>
          <w:p w:rsidR="0048518D" w:rsidRPr="00CB5009" w:rsidRDefault="0048518D" w:rsidP="00694262">
            <w:pPr>
              <w:pStyle w:val="Akapitzlist"/>
              <w:numPr>
                <w:ilvl w:val="0"/>
                <w:numId w:val="138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Możliwość wykonywania czynności pielęgnacyjnych takich jak: mycie, pielęgnacja kikuta pępowinowego, odsysanie dróg oddechowych, ubieranie, ważenie.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38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 xml:space="preserve">poz. specyfikacji </w:t>
            </w:r>
            <w:r>
              <w:lastRenderedPageBreak/>
              <w:t>dostaw 82</w:t>
            </w:r>
          </w:p>
        </w:tc>
      </w:tr>
    </w:tbl>
    <w:p w:rsidR="00833AAC" w:rsidRDefault="00833AAC" w:rsidP="00E37327"/>
    <w:p w:rsidR="00E37327" w:rsidRDefault="00E37327" w:rsidP="00E37327">
      <w:r>
        <w:t xml:space="preserve">Zadanie 63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001584">
            <w:r>
              <w:t>Dostawa fantomu noworodka do nauki dostępu naczyniowego</w:t>
            </w:r>
          </w:p>
        </w:tc>
        <w:tc>
          <w:tcPr>
            <w:tcW w:w="6946" w:type="dxa"/>
          </w:tcPr>
          <w:p w:rsidR="0048518D" w:rsidRPr="00CB5009" w:rsidRDefault="0048518D" w:rsidP="00CB5009">
            <w:pPr>
              <w:pStyle w:val="Akapitzlist"/>
              <w:numPr>
                <w:ilvl w:val="0"/>
                <w:numId w:val="139"/>
              </w:numPr>
              <w:ind w:left="317" w:hanging="317"/>
              <w:jc w:val="both"/>
            </w:pPr>
            <w:r w:rsidRPr="00CB500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39"/>
              </w:numPr>
              <w:ind w:left="317" w:hanging="317"/>
              <w:jc w:val="both"/>
            </w:pPr>
            <w:r w:rsidRPr="00001584">
              <w:rPr>
                <w:rFonts w:ascii="Calibri Light" w:eastAsia="Calibri" w:hAnsi="Calibri Light" w:cs="Calibri Light"/>
                <w:sz w:val="24"/>
                <w:szCs w:val="24"/>
              </w:rPr>
              <w:t>Model noworodka o naturalnej wadze, ruchomych stawach oraz z zachowaniem struktur kostnych i naczyń żylnych.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39"/>
              </w:numPr>
              <w:ind w:left="317" w:hanging="317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Możliwość wykonania wkłuć dożylnych w obrębie kończyn dolnych i górnych oraz głowy w celu pobrania krwi lub podania leku.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39"/>
              </w:numPr>
              <w:ind w:left="317" w:hanging="317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Możliwość cewnikowania pępowiny.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39"/>
              </w:numPr>
              <w:ind w:left="317" w:hanging="317"/>
              <w:jc w:val="both"/>
            </w:pPr>
            <w:r w:rsidRPr="00001584">
              <w:rPr>
                <w:rFonts w:ascii="Calibri Light" w:eastAsia="Calibri" w:hAnsi="Calibri Light" w:cs="Calibri Light"/>
                <w:sz w:val="24"/>
                <w:szCs w:val="24"/>
              </w:rPr>
              <w:t>Opieka pediatryczna w zakresie minimum: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 </w:t>
            </w:r>
            <w:r w:rsidRPr="00001584">
              <w:rPr>
                <w:rFonts w:ascii="Calibri Light" w:eastAsia="Calibri" w:hAnsi="Calibri Light" w:cs="Calibri Light"/>
                <w:sz w:val="24"/>
                <w:szCs w:val="24"/>
              </w:rPr>
              <w:t xml:space="preserve">odsysanie </w:t>
            </w:r>
            <w:proofErr w:type="spellStart"/>
            <w:r w:rsidRPr="00001584">
              <w:rPr>
                <w:rFonts w:ascii="Calibri Light" w:eastAsia="Calibri" w:hAnsi="Calibri Light" w:cs="Calibri Light"/>
                <w:sz w:val="24"/>
                <w:szCs w:val="24"/>
              </w:rPr>
              <w:t>nosogardzieli</w:t>
            </w:r>
            <w:proofErr w:type="spellEnd"/>
            <w:r w:rsidRPr="00001584">
              <w:rPr>
                <w:rFonts w:ascii="Calibri Light" w:eastAsia="Calibri" w:hAnsi="Calibri Light" w:cs="Calibri Light"/>
                <w:sz w:val="24"/>
                <w:szCs w:val="24"/>
              </w:rPr>
              <w:t xml:space="preserve">, karmienie sondą, dawkowanie lekarstw, wkładanie i pielęgnacja kaniuli </w:t>
            </w:r>
            <w:proofErr w:type="spellStart"/>
            <w:r w:rsidRPr="00001584">
              <w:rPr>
                <w:rFonts w:ascii="Calibri Light" w:eastAsia="Calibri" w:hAnsi="Calibri Light" w:cs="Calibri Light"/>
                <w:sz w:val="24"/>
                <w:szCs w:val="24"/>
              </w:rPr>
              <w:t>tchawiczej</w:t>
            </w:r>
            <w:proofErr w:type="spellEnd"/>
            <w:r w:rsidRPr="00001584">
              <w:rPr>
                <w:rFonts w:ascii="Calibri Light" w:eastAsia="Calibri" w:hAnsi="Calibri Light" w:cs="Calibri Light"/>
                <w:sz w:val="24"/>
                <w:szCs w:val="24"/>
              </w:rPr>
              <w:t>, iniekcje domięśniowe i podskórne, uzyskanie próbek moczu ze pęcherza moczowego, cewnikowanie pęcherza, pomiar doodbytniczej temp., lewatywa.</w:t>
            </w:r>
          </w:p>
          <w:p w:rsidR="0048518D" w:rsidRPr="00CB5009" w:rsidRDefault="0048518D" w:rsidP="00694262">
            <w:pPr>
              <w:pStyle w:val="Akapitzlist"/>
              <w:numPr>
                <w:ilvl w:val="0"/>
                <w:numId w:val="139"/>
              </w:numPr>
              <w:ind w:left="317" w:hanging="317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W zestawie minimum 2 kom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plety wymiennej skóry kończyn i 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głowy.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39"/>
              </w:numPr>
              <w:ind w:left="317" w:hanging="317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83</w:t>
            </w:r>
          </w:p>
        </w:tc>
      </w:tr>
    </w:tbl>
    <w:p w:rsidR="00E37327" w:rsidRDefault="00E37327"/>
    <w:p w:rsidR="0043063B" w:rsidRDefault="0043063B" w:rsidP="0043063B">
      <w:r>
        <w:t xml:space="preserve">Zadanie 64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B60AC8">
            <w:r>
              <w:t>Dostawa fantomu wcześniaka</w:t>
            </w:r>
          </w:p>
        </w:tc>
        <w:tc>
          <w:tcPr>
            <w:tcW w:w="6946" w:type="dxa"/>
          </w:tcPr>
          <w:p w:rsidR="0048518D" w:rsidRPr="00CB5009" w:rsidRDefault="0048518D" w:rsidP="00CB5009">
            <w:pPr>
              <w:pStyle w:val="Akapitzlist"/>
              <w:numPr>
                <w:ilvl w:val="0"/>
                <w:numId w:val="140"/>
              </w:numPr>
              <w:ind w:left="317" w:hanging="283"/>
              <w:jc w:val="both"/>
            </w:pPr>
            <w:r w:rsidRPr="00CB5009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0"/>
              </w:numPr>
              <w:ind w:left="317" w:hanging="283"/>
              <w:jc w:val="both"/>
            </w:pPr>
            <w:r w:rsidRPr="00001584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Model noworodka o </w:t>
            </w:r>
            <w:r w:rsidRPr="00001584">
              <w:rPr>
                <w:rFonts w:ascii="Calibri Light" w:eastAsia="Calibri" w:hAnsi="Calibri Light" w:cs="Calibri Light"/>
                <w:sz w:val="24"/>
                <w:szCs w:val="24"/>
              </w:rPr>
              <w:t xml:space="preserve">realistycznych proporcjach wcześniaka pomiędzy 24 a 28 tygodniem, o wadze nie przekraczającej 800g, </w:t>
            </w:r>
            <w:r w:rsidRPr="00001584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całkowicie elastyczny, z zachowaniem naturalnego napięcia mięśniowego.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Model o dokładnie odwzorowanej anatomii, oraz drogami oddechowymi (nagłośnia, krtań, gardło, struny głosowe) i naturalnej skórze.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Możliwość udrażniania dróg oddechowych metodami bezprzyrządowymi oraz przyrządowymi w tym z możliwością intubacji dotchawiczej przez usta i oba nozdrza.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Możliwość założenia dojścia dożylnego, pępowina z dostępem dożylnym i dotętniczym.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Możliwość uciskania klatki piersiowej – wykonywanie zewnętrznego masażu serca.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4 typowe miejsca dostępu naczyniowego (prawy skalp, prawa stopa, lewe ramię, lewa dłoń).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Możliwość symulowania procedury wkłuć.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Możliwość zakładania na ciało różnych czujników lub elek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trod dla symulacji monitoringu.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Ruchoma klatka piersiowa podczas wentylacji.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Unoszący się brzuch w przypadku przewentylowania żołądka lub nieprawidłowej intubacji.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Intubacja dotchawicza (rurki ET) i wentylacja.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Zgłębnikowanie przez oba z nozdrza (możliwe użycie płynu).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Odsysanie (możliwe użycie płynu).</w:t>
            </w:r>
          </w:p>
          <w:p w:rsidR="0048518D" w:rsidRPr="00CB5009" w:rsidRDefault="0048518D" w:rsidP="00694262">
            <w:pPr>
              <w:pStyle w:val="Akapitzlist"/>
              <w:numPr>
                <w:ilvl w:val="0"/>
                <w:numId w:val="140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Pielęgnację skóry i ran.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40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</w:t>
            </w:r>
            <w:r>
              <w:lastRenderedPageBreak/>
              <w:t>Medycznej,</w:t>
            </w:r>
          </w:p>
          <w:p w:rsidR="0048518D" w:rsidRDefault="0048518D" w:rsidP="00B60AC8">
            <w:r>
              <w:t>poz. specyfikacji dostaw 84</w:t>
            </w:r>
          </w:p>
        </w:tc>
      </w:tr>
    </w:tbl>
    <w:p w:rsidR="0043063B" w:rsidRDefault="0043063B"/>
    <w:p w:rsidR="0043063B" w:rsidRDefault="0043063B" w:rsidP="0043063B">
      <w:r>
        <w:t xml:space="preserve">Zadanie 65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001584">
            <w:r>
              <w:t xml:space="preserve">Dostawa modelu </w:t>
            </w:r>
            <w:r>
              <w:lastRenderedPageBreak/>
              <w:t>pielęgnacji ran</w:t>
            </w:r>
          </w:p>
        </w:tc>
        <w:tc>
          <w:tcPr>
            <w:tcW w:w="6946" w:type="dxa"/>
          </w:tcPr>
          <w:p w:rsidR="0048518D" w:rsidRPr="00C77F6E" w:rsidRDefault="0048518D" w:rsidP="00C77F6E">
            <w:pPr>
              <w:pStyle w:val="Akapitzlist"/>
              <w:numPr>
                <w:ilvl w:val="0"/>
                <w:numId w:val="141"/>
              </w:numPr>
              <w:ind w:left="317" w:hanging="283"/>
              <w:jc w:val="both"/>
            </w:pPr>
            <w:r w:rsidRPr="00C77F6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 xml:space="preserve">Urządzenie fabryczne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1"/>
              </w:numPr>
              <w:ind w:left="317" w:hanging="283"/>
              <w:jc w:val="both"/>
            </w:pPr>
            <w:r w:rsidRPr="00001584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Model do nauki i ćwiczenia procedur pielęgnacji ran.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1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Model odwzorowujący cechy ciała ludzkiego takie jak wygląd i rozmiar fizjologiczny oraz anatomicznie poprawnie odwzorowana budowa torsu, szyi, barków i miednicy osoby dorosłej.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1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Możliwość opatrywania, bandażowania ran pooperacyjnych, odleżyn i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stomii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1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Model wykonany z elastycznego materiału.</w:t>
            </w:r>
          </w:p>
          <w:p w:rsidR="0048518D" w:rsidRPr="00C77F6E" w:rsidRDefault="0048518D" w:rsidP="00694262">
            <w:pPr>
              <w:pStyle w:val="Akapitzlist"/>
              <w:numPr>
                <w:ilvl w:val="0"/>
                <w:numId w:val="141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Minimum 4 ranu do pielęgnacji.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41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</w:t>
            </w:r>
            <w:r>
              <w:lastRenderedPageBreak/>
              <w:t>Centrum Symulacji Medycznej,</w:t>
            </w:r>
          </w:p>
          <w:p w:rsidR="0048518D" w:rsidRDefault="0048518D" w:rsidP="00B60AC8">
            <w:r>
              <w:t>poz. specyfikacji dostaw 85</w:t>
            </w:r>
          </w:p>
        </w:tc>
      </w:tr>
    </w:tbl>
    <w:p w:rsidR="0043063B" w:rsidRDefault="0043063B"/>
    <w:p w:rsidR="0043063B" w:rsidRDefault="0043063B" w:rsidP="0043063B">
      <w:r>
        <w:t xml:space="preserve">Zadanie 66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001584">
            <w:r>
              <w:t>Dostawa modelu pielęgnacji ran odleżynowych</w:t>
            </w:r>
          </w:p>
        </w:tc>
        <w:tc>
          <w:tcPr>
            <w:tcW w:w="6946" w:type="dxa"/>
          </w:tcPr>
          <w:p w:rsidR="0048518D" w:rsidRPr="00C77F6E" w:rsidRDefault="0048518D" w:rsidP="00C77F6E">
            <w:pPr>
              <w:pStyle w:val="Akapitzlist"/>
              <w:numPr>
                <w:ilvl w:val="0"/>
                <w:numId w:val="142"/>
              </w:numPr>
              <w:ind w:left="317" w:hanging="283"/>
              <w:jc w:val="both"/>
            </w:pPr>
            <w:r w:rsidRPr="00C77F6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2"/>
              </w:numPr>
              <w:ind w:left="317" w:hanging="283"/>
              <w:jc w:val="both"/>
            </w:pPr>
            <w:r w:rsidRPr="00001584">
              <w:rPr>
                <w:rFonts w:ascii="Calibri Light" w:eastAsia="Calibri" w:hAnsi="Calibri Light" w:cs="Calibri Light"/>
                <w:sz w:val="24"/>
                <w:szCs w:val="24"/>
              </w:rPr>
              <w:t xml:space="preserve">Model do </w:t>
            </w:r>
            <w:r w:rsidRPr="00001584">
              <w:rPr>
                <w:rFonts w:ascii="Calibri Light" w:eastAsia="Calibri" w:hAnsi="Calibri Light" w:cs="Calibri Light"/>
                <w:color w:val="222222"/>
                <w:sz w:val="24"/>
                <w:szCs w:val="24"/>
              </w:rPr>
              <w:t>oceniania, badania, pomiaru i opisu odleżyn a także do opieki nad ranami i nauki bandażowania</w:t>
            </w:r>
            <w:r w:rsidRPr="00001584">
              <w:rPr>
                <w:rFonts w:ascii="Calibri Light" w:eastAsia="Calibri" w:hAnsi="Calibri Light" w:cs="Calibri Light"/>
                <w:sz w:val="24"/>
                <w:szCs w:val="24"/>
              </w:rPr>
              <w:t xml:space="preserve"> pielęgnacji ran odleżynowych.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2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Model odwzorowujący cechy ciała ludzkiego takie jak wygląd i rozmiar fizjologiczny oraz anatomicznie poprawnie odwzorowana budowa odcinka krzyżowego kręgosłupa, pośladków, miednicy i ud osoby dorosłej.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2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Model przedstawia 4 stopnie odleżyn (zaczerwienienie, naruszenie naskórka, brak skóry, martwica).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2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Możliwość przemywania, opatrywania, bandażowania ran odleżynowych.</w:t>
            </w:r>
          </w:p>
          <w:p w:rsidR="0048518D" w:rsidRPr="00001584" w:rsidRDefault="0048518D" w:rsidP="00694262">
            <w:pPr>
              <w:pStyle w:val="Akapitzlist"/>
              <w:numPr>
                <w:ilvl w:val="0"/>
                <w:numId w:val="142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Model wykonany z elastycznego materiału.</w:t>
            </w:r>
          </w:p>
          <w:p w:rsidR="0048518D" w:rsidRPr="00C77F6E" w:rsidRDefault="0048518D" w:rsidP="00694262">
            <w:pPr>
              <w:pStyle w:val="Akapitzlist"/>
              <w:numPr>
                <w:ilvl w:val="0"/>
                <w:numId w:val="142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Minimum 4 rantu do pielęgnacji.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42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86</w:t>
            </w:r>
          </w:p>
        </w:tc>
      </w:tr>
    </w:tbl>
    <w:p w:rsidR="0043063B" w:rsidRDefault="0043063B"/>
    <w:p w:rsidR="0043063B" w:rsidRDefault="0043063B" w:rsidP="0043063B">
      <w:r>
        <w:lastRenderedPageBreak/>
        <w:t xml:space="preserve">Zadanie 67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C05621">
            <w:r>
              <w:t>Dostawa modelu do zakładania zgłębnika</w:t>
            </w:r>
          </w:p>
        </w:tc>
        <w:tc>
          <w:tcPr>
            <w:tcW w:w="6946" w:type="dxa"/>
          </w:tcPr>
          <w:p w:rsidR="0048518D" w:rsidRPr="00C77F6E" w:rsidRDefault="0048518D" w:rsidP="00C77F6E">
            <w:pPr>
              <w:pStyle w:val="Akapitzlist"/>
              <w:numPr>
                <w:ilvl w:val="0"/>
                <w:numId w:val="143"/>
              </w:numPr>
              <w:ind w:left="317" w:hanging="283"/>
              <w:jc w:val="both"/>
            </w:pPr>
            <w:r w:rsidRPr="00C77F6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C05621" w:rsidRDefault="0048518D" w:rsidP="00694262">
            <w:pPr>
              <w:pStyle w:val="Akapitzlist"/>
              <w:numPr>
                <w:ilvl w:val="0"/>
                <w:numId w:val="143"/>
              </w:numPr>
              <w:ind w:left="317" w:hanging="283"/>
              <w:jc w:val="both"/>
            </w:pPr>
            <w:r w:rsidRPr="00C05621">
              <w:rPr>
                <w:rFonts w:ascii="Calibri Light" w:eastAsia="Calibri" w:hAnsi="Calibri Light" w:cs="Calibri Light"/>
                <w:sz w:val="24"/>
                <w:szCs w:val="24"/>
              </w:rPr>
              <w:t>Model nauki i ćwiczenia procedur dostępu żołądkowo-jelitowego.</w:t>
            </w:r>
          </w:p>
          <w:p w:rsidR="0048518D" w:rsidRPr="00C05621" w:rsidRDefault="0048518D" w:rsidP="00694262">
            <w:pPr>
              <w:pStyle w:val="Akapitzlist"/>
              <w:numPr>
                <w:ilvl w:val="0"/>
                <w:numId w:val="143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Model odwzorowujący cechy cia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ła ludzkiego takie jak wygląd i </w:t>
            </w: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rozmiar fizjologiczny oraz anatomicznie poprawnie odwzorowana budowa głowy, dróg oddechowych, tchawicy, przełyku, żołądka, torsu osoby dorosłej.</w:t>
            </w:r>
          </w:p>
          <w:p w:rsidR="0048518D" w:rsidRPr="00C05621" w:rsidRDefault="0048518D" w:rsidP="00694262">
            <w:pPr>
              <w:pStyle w:val="Akapitzlist"/>
              <w:numPr>
                <w:ilvl w:val="0"/>
                <w:numId w:val="143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Zakładanie sondy żołądkowej z dostępu przez usta lub przez nos.</w:t>
            </w:r>
          </w:p>
          <w:p w:rsidR="0048518D" w:rsidRPr="00C05621" w:rsidRDefault="0048518D" w:rsidP="00694262">
            <w:pPr>
              <w:pStyle w:val="Akapitzlist"/>
              <w:numPr>
                <w:ilvl w:val="0"/>
                <w:numId w:val="143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Płukanie żołądka.</w:t>
            </w:r>
          </w:p>
          <w:p w:rsidR="0048518D" w:rsidRPr="00C05621" w:rsidRDefault="0048518D" w:rsidP="00694262">
            <w:pPr>
              <w:pStyle w:val="Akapitzlist"/>
              <w:numPr>
                <w:ilvl w:val="0"/>
                <w:numId w:val="143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Wprowadzanie, zabezpieczanie i pielęgnacja rurki tracheotomijnej.</w:t>
            </w:r>
          </w:p>
          <w:p w:rsidR="0048518D" w:rsidRPr="00C77F6E" w:rsidRDefault="0048518D" w:rsidP="00694262">
            <w:pPr>
              <w:pStyle w:val="Akapitzlist"/>
              <w:numPr>
                <w:ilvl w:val="0"/>
                <w:numId w:val="143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Odsysanie odcinaka gardła, krtani i dróg oddechowych.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43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87</w:t>
            </w:r>
          </w:p>
        </w:tc>
      </w:tr>
    </w:tbl>
    <w:p w:rsidR="0043063B" w:rsidRDefault="0043063B"/>
    <w:p w:rsidR="0043063B" w:rsidRDefault="0043063B" w:rsidP="0043063B">
      <w:r>
        <w:t xml:space="preserve">Zadanie 68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651617">
            <w:r>
              <w:t xml:space="preserve">Dostawa modelu pielęgnacji </w:t>
            </w:r>
            <w:proofErr w:type="spellStart"/>
            <w:r>
              <w:t>stomii</w:t>
            </w:r>
            <w:proofErr w:type="spellEnd"/>
          </w:p>
        </w:tc>
        <w:tc>
          <w:tcPr>
            <w:tcW w:w="6946" w:type="dxa"/>
          </w:tcPr>
          <w:p w:rsidR="0048518D" w:rsidRPr="00C77F6E" w:rsidRDefault="0048518D" w:rsidP="00C77F6E">
            <w:pPr>
              <w:pStyle w:val="Akapitzlist"/>
              <w:numPr>
                <w:ilvl w:val="0"/>
                <w:numId w:val="144"/>
              </w:numPr>
              <w:ind w:left="317" w:hanging="283"/>
              <w:jc w:val="both"/>
            </w:pPr>
            <w:r w:rsidRPr="00C77F6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E856A4" w:rsidRDefault="0048518D" w:rsidP="00694262">
            <w:pPr>
              <w:pStyle w:val="Akapitzlist"/>
              <w:numPr>
                <w:ilvl w:val="0"/>
                <w:numId w:val="144"/>
              </w:numPr>
              <w:ind w:left="317" w:hanging="283"/>
              <w:jc w:val="both"/>
            </w:pPr>
            <w:r w:rsidRPr="00E856A4">
              <w:rPr>
                <w:rFonts w:ascii="Calibri Light" w:eastAsia="Calibri" w:hAnsi="Calibri Light" w:cs="Calibri Light"/>
                <w:sz w:val="24"/>
                <w:szCs w:val="24"/>
              </w:rPr>
              <w:t xml:space="preserve">Model do nauki i ćwiczenia procedur pielęgnacji </w:t>
            </w:r>
            <w:proofErr w:type="spellStart"/>
            <w:r w:rsidRPr="00E856A4">
              <w:rPr>
                <w:rFonts w:ascii="Calibri Light" w:eastAsia="Calibri" w:hAnsi="Calibri Light" w:cs="Calibri Light"/>
                <w:sz w:val="24"/>
                <w:szCs w:val="24"/>
              </w:rPr>
              <w:t>stomii</w:t>
            </w:r>
            <w:proofErr w:type="spellEnd"/>
            <w:r w:rsidRPr="00E856A4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  <w:p w:rsidR="0048518D" w:rsidRPr="00E856A4" w:rsidRDefault="0048518D" w:rsidP="00694262">
            <w:pPr>
              <w:pStyle w:val="Akapitzlist"/>
              <w:numPr>
                <w:ilvl w:val="0"/>
                <w:numId w:val="144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Model odwzorowujący cechy ciała ludzkiego takie jak wygląd i rozmiar fizjologiczny oraz anatomicznie poprawnie odwzorowana budowa miednicy osoby dorosłej.</w:t>
            </w:r>
          </w:p>
          <w:p w:rsidR="0048518D" w:rsidRPr="00E856A4" w:rsidRDefault="0048518D" w:rsidP="00694262">
            <w:pPr>
              <w:pStyle w:val="Akapitzlist"/>
              <w:numPr>
                <w:ilvl w:val="0"/>
                <w:numId w:val="144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Pielęgnacja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stomii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, minimum: ileostomia,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kolostomia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, przetoka nadłonowa.</w:t>
            </w:r>
          </w:p>
          <w:p w:rsidR="0048518D" w:rsidRPr="00E856A4" w:rsidRDefault="0048518D" w:rsidP="00694262">
            <w:pPr>
              <w:pStyle w:val="Akapitzlist"/>
              <w:numPr>
                <w:ilvl w:val="0"/>
                <w:numId w:val="144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Stosowanie zestawów do irygacji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kolostomii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 oraz stałych worków </w:t>
            </w:r>
            <w:proofErr w:type="spellStart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kolostomijnych</w:t>
            </w:r>
            <w:proofErr w:type="spellEnd"/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 xml:space="preserve"> jedno- i dwuczęściowych.</w:t>
            </w:r>
          </w:p>
          <w:p w:rsidR="0048518D" w:rsidRPr="00C77F6E" w:rsidRDefault="0048518D" w:rsidP="00694262">
            <w:pPr>
              <w:pStyle w:val="Akapitzlist"/>
              <w:numPr>
                <w:ilvl w:val="0"/>
                <w:numId w:val="144"/>
              </w:numPr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z w:val="24"/>
                <w:szCs w:val="24"/>
              </w:rPr>
              <w:t>Możliwość wykonania lewatywy z zastosowaniem płynu do realnego zwrotu.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44"/>
              </w:numPr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89</w:t>
            </w:r>
          </w:p>
        </w:tc>
      </w:tr>
    </w:tbl>
    <w:p w:rsidR="0043063B" w:rsidRDefault="0043063B" w:rsidP="0043063B">
      <w:r>
        <w:lastRenderedPageBreak/>
        <w:t xml:space="preserve">Zadanie 69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B60AC8">
        <w:tc>
          <w:tcPr>
            <w:tcW w:w="2093" w:type="dxa"/>
          </w:tcPr>
          <w:p w:rsidR="0048518D" w:rsidRDefault="0048518D" w:rsidP="00B60AC8">
            <w:r>
              <w:t xml:space="preserve">Dostawa trenażera – </w:t>
            </w:r>
            <w:r w:rsidRPr="00651617">
              <w:t>nauka zabezpi</w:t>
            </w:r>
            <w:r>
              <w:t>eczania dróg oddechowych dziecka</w:t>
            </w:r>
          </w:p>
        </w:tc>
        <w:tc>
          <w:tcPr>
            <w:tcW w:w="6946" w:type="dxa"/>
          </w:tcPr>
          <w:p w:rsidR="0048518D" w:rsidRPr="00C77F6E" w:rsidRDefault="0048518D" w:rsidP="00C77F6E">
            <w:pPr>
              <w:pStyle w:val="Akapitzlist"/>
              <w:numPr>
                <w:ilvl w:val="0"/>
                <w:numId w:val="145"/>
              </w:numPr>
              <w:tabs>
                <w:tab w:val="left" w:pos="317"/>
              </w:tabs>
              <w:ind w:left="317" w:hanging="283"/>
              <w:jc w:val="both"/>
            </w:pPr>
            <w:r w:rsidRPr="00C77F6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Urządzenie fabryczne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nowe. </w:t>
            </w:r>
            <w:r w:rsidRPr="00AD2032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Podać markę, model i typ.</w:t>
            </w:r>
          </w:p>
          <w:p w:rsidR="0048518D" w:rsidRPr="003B3AF5" w:rsidRDefault="0048518D" w:rsidP="00C77F6E">
            <w:pPr>
              <w:pStyle w:val="Akapitzlist"/>
              <w:numPr>
                <w:ilvl w:val="0"/>
                <w:numId w:val="145"/>
              </w:numPr>
              <w:tabs>
                <w:tab w:val="left" w:pos="317"/>
              </w:tabs>
              <w:ind w:left="317" w:hanging="283"/>
              <w:jc w:val="both"/>
            </w:pPr>
            <w:r w:rsidRPr="00C77F6E">
              <w:rPr>
                <w:rFonts w:ascii="Calibri Light" w:eastAsia="Calibri" w:hAnsi="Calibri Light" w:cs="Calibri Light"/>
                <w:sz w:val="24"/>
                <w:szCs w:val="24"/>
              </w:rPr>
              <w:t>Trenażer do ćwiczenia procedur przyrządowego udrożniania dróg oddechowych dziecka (4-7 lat).</w:t>
            </w:r>
          </w:p>
          <w:p w:rsidR="0048518D" w:rsidRPr="003B3AF5" w:rsidRDefault="0048518D" w:rsidP="00694262">
            <w:pPr>
              <w:pStyle w:val="Akapitzlist"/>
              <w:numPr>
                <w:ilvl w:val="0"/>
                <w:numId w:val="145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Budowa trenażera odwzorowuje anatomiczne struktury ludzkich: warg, zębów, języka, podniebienia, przełyku, wejścia do krtani, nagłośni, płuc oraz żołądka.</w:t>
            </w:r>
          </w:p>
          <w:p w:rsidR="0048518D" w:rsidRPr="003B3AF5" w:rsidRDefault="0048518D" w:rsidP="00694262">
            <w:pPr>
              <w:pStyle w:val="Akapitzlist"/>
              <w:numPr>
                <w:ilvl w:val="0"/>
                <w:numId w:val="145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Możliwość wentylacji workiem </w:t>
            </w:r>
            <w:proofErr w:type="spellStart"/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samorozprężalnym</w:t>
            </w:r>
            <w:proofErr w:type="spellEnd"/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.</w:t>
            </w:r>
          </w:p>
          <w:p w:rsidR="0048518D" w:rsidRPr="003B3AF5" w:rsidRDefault="0048518D" w:rsidP="00694262">
            <w:pPr>
              <w:pStyle w:val="Akapitzlist"/>
              <w:numPr>
                <w:ilvl w:val="0"/>
                <w:numId w:val="145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Sygnalizacja rozdęcia żołądka poprzez widoczne napełnianie się symulowanego żołądka.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45"/>
              </w:numPr>
              <w:tabs>
                <w:tab w:val="left" w:pos="317"/>
              </w:tabs>
              <w:ind w:left="317" w:hanging="283"/>
              <w:jc w:val="both"/>
            </w:pPr>
            <w:r w:rsidRPr="003B3AF5">
              <w:rPr>
                <w:rFonts w:ascii="Calibri Light" w:eastAsia="Calibri" w:hAnsi="Calibri Light" w:cs="Calibri Light"/>
                <w:sz w:val="24"/>
                <w:szCs w:val="24"/>
              </w:rPr>
              <w:t>Trenażer umożliwia symulację minimum:</w:t>
            </w:r>
          </w:p>
          <w:p w:rsidR="0048518D" w:rsidRPr="003B3AF5" w:rsidRDefault="0048518D" w:rsidP="00694262">
            <w:pPr>
              <w:pStyle w:val="Akapitzlist"/>
              <w:numPr>
                <w:ilvl w:val="0"/>
                <w:numId w:val="146"/>
              </w:numPr>
              <w:tabs>
                <w:tab w:val="left" w:pos="317"/>
              </w:tabs>
              <w:ind w:left="601" w:hanging="284"/>
              <w:jc w:val="both"/>
            </w:pPr>
            <w:r w:rsidRPr="003B3AF5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intubacji dotchawiczej przez usta i nos, </w:t>
            </w:r>
          </w:p>
          <w:p w:rsidR="0048518D" w:rsidRPr="003B3AF5" w:rsidRDefault="0048518D" w:rsidP="00694262">
            <w:pPr>
              <w:pStyle w:val="Akapitzlist"/>
              <w:numPr>
                <w:ilvl w:val="0"/>
                <w:numId w:val="146"/>
              </w:numPr>
              <w:tabs>
                <w:tab w:val="left" w:pos="317"/>
              </w:tabs>
              <w:ind w:left="601" w:hanging="284"/>
              <w:jc w:val="both"/>
            </w:pPr>
            <w:r w:rsidRPr="003B3AF5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zakładania maski krtaniowej, </w:t>
            </w:r>
          </w:p>
          <w:p w:rsidR="0048518D" w:rsidRPr="003B3AF5" w:rsidRDefault="0048518D" w:rsidP="00694262">
            <w:pPr>
              <w:pStyle w:val="Akapitzlist"/>
              <w:numPr>
                <w:ilvl w:val="0"/>
                <w:numId w:val="146"/>
              </w:numPr>
              <w:tabs>
                <w:tab w:val="left" w:pos="317"/>
              </w:tabs>
              <w:ind w:left="601" w:hanging="284"/>
              <w:jc w:val="both"/>
            </w:pPr>
            <w:r w:rsidRPr="003B3AF5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zakładania rurki </w:t>
            </w:r>
            <w:proofErr w:type="spellStart"/>
            <w:r w:rsidRPr="003B3AF5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Combitube</w:t>
            </w:r>
            <w:proofErr w:type="spellEnd"/>
            <w:r w:rsidRPr="003B3AF5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,</w:t>
            </w:r>
          </w:p>
          <w:p w:rsidR="0048518D" w:rsidRPr="003B3AF5" w:rsidRDefault="0048518D" w:rsidP="00694262">
            <w:pPr>
              <w:pStyle w:val="Akapitzlist"/>
              <w:numPr>
                <w:ilvl w:val="0"/>
                <w:numId w:val="146"/>
              </w:numPr>
              <w:tabs>
                <w:tab w:val="left" w:pos="317"/>
              </w:tabs>
              <w:ind w:left="601" w:hanging="284"/>
              <w:jc w:val="both"/>
            </w:pPr>
            <w:r w:rsidRPr="003B3AF5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zakładania rurki krtaniowej,</w:t>
            </w:r>
          </w:p>
          <w:p w:rsidR="0048518D" w:rsidRPr="003B3AF5" w:rsidRDefault="0048518D" w:rsidP="00694262">
            <w:pPr>
              <w:pStyle w:val="Akapitzlist"/>
              <w:numPr>
                <w:ilvl w:val="0"/>
                <w:numId w:val="146"/>
              </w:numPr>
              <w:tabs>
                <w:tab w:val="left" w:pos="317"/>
              </w:tabs>
              <w:ind w:left="601" w:hanging="284"/>
              <w:jc w:val="both"/>
            </w:pPr>
            <w:r w:rsidRPr="003B3AF5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zakładania rurek ustno-gardłowych,</w:t>
            </w:r>
          </w:p>
          <w:p w:rsidR="0048518D" w:rsidRPr="003B3AF5" w:rsidRDefault="0048518D" w:rsidP="00694262">
            <w:pPr>
              <w:pStyle w:val="Akapitzlist"/>
              <w:numPr>
                <w:ilvl w:val="0"/>
                <w:numId w:val="146"/>
              </w:numPr>
              <w:tabs>
                <w:tab w:val="left" w:pos="317"/>
              </w:tabs>
              <w:ind w:left="601" w:hanging="284"/>
              <w:jc w:val="both"/>
            </w:pPr>
            <w:r w:rsidRPr="003B3AF5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 xml:space="preserve">wykonywania manewru </w:t>
            </w:r>
            <w:proofErr w:type="spellStart"/>
            <w:r w:rsidRPr="003B3AF5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Sellica</w:t>
            </w:r>
            <w:proofErr w:type="spellEnd"/>
            <w:r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,</w:t>
            </w:r>
          </w:p>
          <w:p w:rsidR="0048518D" w:rsidRPr="003B3AF5" w:rsidRDefault="0048518D" w:rsidP="00694262">
            <w:pPr>
              <w:pStyle w:val="Akapitzlist"/>
              <w:numPr>
                <w:ilvl w:val="0"/>
                <w:numId w:val="146"/>
              </w:numPr>
              <w:tabs>
                <w:tab w:val="left" w:pos="317"/>
              </w:tabs>
              <w:ind w:left="601" w:hanging="284"/>
              <w:jc w:val="both"/>
            </w:pPr>
            <w:r w:rsidRPr="003B3AF5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symulacja skurczu krtani</w:t>
            </w:r>
            <w:r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,</w:t>
            </w:r>
          </w:p>
          <w:p w:rsidR="0048518D" w:rsidRPr="00C77F6E" w:rsidRDefault="0048518D" w:rsidP="00694262">
            <w:pPr>
              <w:pStyle w:val="Akapitzlist"/>
              <w:numPr>
                <w:ilvl w:val="0"/>
                <w:numId w:val="146"/>
              </w:numPr>
              <w:tabs>
                <w:tab w:val="left" w:pos="317"/>
              </w:tabs>
              <w:ind w:left="601" w:hanging="284"/>
              <w:jc w:val="both"/>
            </w:pPr>
            <w:r w:rsidRPr="003B3AF5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symulacja wymiotów i odsysania treści z dróg oddechowych.</w:t>
            </w:r>
          </w:p>
          <w:p w:rsidR="0048518D" w:rsidRDefault="0048518D" w:rsidP="00C77F6E">
            <w:pPr>
              <w:pStyle w:val="Akapitzlist"/>
              <w:numPr>
                <w:ilvl w:val="0"/>
                <w:numId w:val="226"/>
              </w:numPr>
              <w:tabs>
                <w:tab w:val="left" w:pos="317"/>
              </w:tabs>
              <w:ind w:left="317" w:hanging="283"/>
              <w:jc w:val="both"/>
            </w:pP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</w:t>
            </w:r>
            <w:r w:rsidRPr="005E0D96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 miesięcy.</w:t>
            </w:r>
          </w:p>
        </w:tc>
        <w:tc>
          <w:tcPr>
            <w:tcW w:w="708" w:type="dxa"/>
          </w:tcPr>
          <w:p w:rsidR="0048518D" w:rsidRDefault="0048518D" w:rsidP="00B60AC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B60AC8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B60AC8">
            <w:r>
              <w:t>poz. specyfikacji dostaw 90</w:t>
            </w:r>
          </w:p>
        </w:tc>
      </w:tr>
    </w:tbl>
    <w:p w:rsidR="00B626F5" w:rsidRDefault="00B626F5">
      <w:pPr>
        <w:rPr>
          <w:b/>
        </w:rPr>
      </w:pPr>
    </w:p>
    <w:p w:rsidR="00E8490C" w:rsidRPr="00444EB6" w:rsidRDefault="00E8490C">
      <w:pPr>
        <w:rPr>
          <w:b/>
        </w:rPr>
      </w:pPr>
      <w:r w:rsidRPr="00444EB6">
        <w:rPr>
          <w:b/>
        </w:rPr>
        <w:t>Część II Drobny sprzęt medyczny</w:t>
      </w:r>
    </w:p>
    <w:p w:rsidR="00E8490C" w:rsidRDefault="00E8490C"/>
    <w:p w:rsidR="007C082F" w:rsidRDefault="007C082F" w:rsidP="007C082F">
      <w:r>
        <w:t xml:space="preserve">Zadanie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B4C05">
        <w:tc>
          <w:tcPr>
            <w:tcW w:w="2093" w:type="dxa"/>
          </w:tcPr>
          <w:p w:rsidR="0048518D" w:rsidRDefault="0048518D" w:rsidP="009B4C05">
            <w:r>
              <w:t xml:space="preserve">Dostawa zestawów drobnego sprzętu </w:t>
            </w:r>
            <w:r>
              <w:lastRenderedPageBreak/>
              <w:t>medycznego do Sali wysokiej wierności</w:t>
            </w:r>
          </w:p>
        </w:tc>
        <w:tc>
          <w:tcPr>
            <w:tcW w:w="6946" w:type="dxa"/>
          </w:tcPr>
          <w:p w:rsidR="0048518D" w:rsidRPr="00693F84" w:rsidRDefault="0048518D" w:rsidP="00693F84">
            <w:pPr>
              <w:pStyle w:val="Default"/>
              <w:numPr>
                <w:ilvl w:val="0"/>
                <w:numId w:val="147"/>
              </w:numPr>
              <w:ind w:left="317" w:hanging="283"/>
              <w:jc w:val="both"/>
              <w:rPr>
                <w:rFonts w:ascii="Calibri Light" w:hAnsi="Calibri Light"/>
              </w:rPr>
            </w:pPr>
            <w:r w:rsidRPr="00693F84">
              <w:rPr>
                <w:rFonts w:ascii="Calibri Light" w:hAnsi="Calibri Light" w:cs="Calibri Light"/>
                <w:kern w:val="1"/>
                <w:lang w:eastAsia="ar-SA"/>
              </w:rPr>
              <w:lastRenderedPageBreak/>
              <w:t xml:space="preserve">Sprzęt fabrycznie </w:t>
            </w:r>
            <w:r>
              <w:rPr>
                <w:rFonts w:ascii="Calibri Light" w:hAnsi="Calibri Light" w:cs="Calibri Light"/>
                <w:kern w:val="1"/>
                <w:lang w:eastAsia="ar-SA"/>
              </w:rPr>
              <w:t xml:space="preserve">nowy. </w:t>
            </w:r>
            <w:r w:rsidRPr="00AD2032">
              <w:rPr>
                <w:rFonts w:ascii="Calibri Light" w:hAnsi="Calibri Light" w:cs="Calibri Light"/>
                <w:kern w:val="1"/>
                <w:lang w:eastAsia="ar-SA"/>
              </w:rPr>
              <w:t>Podać markę, model i typ.</w:t>
            </w:r>
          </w:p>
          <w:p w:rsidR="0048518D" w:rsidRPr="007C082F" w:rsidRDefault="0048518D" w:rsidP="00694262">
            <w:pPr>
              <w:pStyle w:val="Default"/>
              <w:numPr>
                <w:ilvl w:val="0"/>
                <w:numId w:val="147"/>
              </w:numPr>
              <w:ind w:left="317" w:hanging="283"/>
              <w:jc w:val="both"/>
              <w:rPr>
                <w:rFonts w:ascii="Calibri Light" w:hAnsi="Calibri Light"/>
              </w:rPr>
            </w:pPr>
            <w:proofErr w:type="spellStart"/>
            <w:r w:rsidRPr="005A02E8">
              <w:rPr>
                <w:rFonts w:ascii="Calibri Light" w:hAnsi="Calibri Light"/>
              </w:rPr>
              <w:t>Pulsoksymetr</w:t>
            </w:r>
            <w:proofErr w:type="spellEnd"/>
            <w:r w:rsidRPr="005A02E8">
              <w:rPr>
                <w:rFonts w:ascii="Calibri Light" w:hAnsi="Calibri Light"/>
              </w:rPr>
              <w:t xml:space="preserve"> w formie klipsa na palec powinien posiadać:</w:t>
            </w:r>
          </w:p>
          <w:p w:rsidR="0048518D" w:rsidRDefault="0048518D" w:rsidP="00694262">
            <w:pPr>
              <w:pStyle w:val="Default"/>
              <w:numPr>
                <w:ilvl w:val="0"/>
                <w:numId w:val="148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7C082F">
              <w:rPr>
                <w:rFonts w:ascii="Calibri Light" w:hAnsi="Calibri Light"/>
              </w:rPr>
              <w:lastRenderedPageBreak/>
              <w:t>Zakres pomiaru SpO2: 50-100%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48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7C082F">
              <w:rPr>
                <w:rFonts w:ascii="Calibri Light" w:hAnsi="Calibri Light"/>
              </w:rPr>
              <w:t xml:space="preserve">Zakres pomiaru PR: 25-254 </w:t>
            </w:r>
            <w:proofErr w:type="spellStart"/>
            <w:r w:rsidRPr="007C082F">
              <w:rPr>
                <w:rFonts w:ascii="Calibri Light" w:hAnsi="Calibri Light"/>
              </w:rPr>
              <w:t>bpm</w:t>
            </w:r>
            <w:proofErr w:type="spellEnd"/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48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7C082F">
              <w:rPr>
                <w:rFonts w:ascii="Calibri Light" w:hAnsi="Calibri Light"/>
              </w:rPr>
              <w:t>Zasilanie: sieciowe i baterie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48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7C082F">
              <w:rPr>
                <w:rFonts w:ascii="Calibri Light" w:hAnsi="Calibri Light"/>
              </w:rPr>
              <w:t>Typ wyświetlacza: LED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48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7C082F">
              <w:rPr>
                <w:rFonts w:ascii="Calibri Light" w:hAnsi="Calibri Light"/>
              </w:rPr>
              <w:t>Wyświetlacz wskazujący: SpO2, PR, wskaźnik poziomu baterii, wyświetlacz słupkowy pulsu, wskaźnik pracy serca, fala pulsu</w:t>
            </w:r>
            <w:r>
              <w:rPr>
                <w:rFonts w:ascii="Calibri Light" w:hAnsi="Calibri Light"/>
              </w:rPr>
              <w:t>,</w:t>
            </w:r>
          </w:p>
          <w:p w:rsidR="0048518D" w:rsidRPr="007C082F" w:rsidRDefault="0048518D" w:rsidP="00694262">
            <w:pPr>
              <w:pStyle w:val="Default"/>
              <w:numPr>
                <w:ilvl w:val="0"/>
                <w:numId w:val="148"/>
              </w:numPr>
              <w:ind w:left="601" w:hanging="284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kern w:val="1"/>
                <w:lang w:eastAsia="ar-SA"/>
              </w:rPr>
              <w:t>P</w:t>
            </w:r>
            <w:r w:rsidRPr="007C082F">
              <w:rPr>
                <w:rFonts w:ascii="Calibri Light" w:hAnsi="Calibri Light"/>
                <w:kern w:val="1"/>
                <w:lang w:eastAsia="ar-SA"/>
              </w:rPr>
              <w:t>o zakończeniu pomiaru automatyczne wyłączenie się po upływie 10 sekund</w:t>
            </w:r>
            <w:r>
              <w:rPr>
                <w:rFonts w:ascii="Calibri Light" w:hAnsi="Calibri Light"/>
                <w:kern w:val="1"/>
                <w:lang w:eastAsia="ar-SA"/>
              </w:rPr>
              <w:t>.</w:t>
            </w:r>
          </w:p>
          <w:p w:rsidR="0048518D" w:rsidRPr="007C082F" w:rsidRDefault="0048518D" w:rsidP="00694262">
            <w:pPr>
              <w:pStyle w:val="Akapitzlist"/>
              <w:numPr>
                <w:ilvl w:val="0"/>
                <w:numId w:val="147"/>
              </w:numPr>
              <w:ind w:left="317" w:hanging="283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7C082F">
              <w:rPr>
                <w:rFonts w:ascii="Calibri Light" w:hAnsi="Calibri Light" w:cs="Arial"/>
                <w:sz w:val="24"/>
                <w:szCs w:val="24"/>
              </w:rPr>
              <w:t>Ciśnieniomierz Zegarowy Naramienny ze stetoskopem powinien posiadać:</w:t>
            </w:r>
          </w:p>
          <w:p w:rsidR="0048518D" w:rsidRPr="007C082F" w:rsidRDefault="0048518D" w:rsidP="00694262">
            <w:pPr>
              <w:pStyle w:val="Akapitzlist"/>
              <w:numPr>
                <w:ilvl w:val="0"/>
                <w:numId w:val="149"/>
              </w:numPr>
              <w:ind w:left="601" w:hanging="284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c</w:t>
            </w:r>
            <w:r w:rsidRPr="007C082F">
              <w:rPr>
                <w:rFonts w:ascii="Calibri Light" w:hAnsi="Calibri Light" w:cs="Arial"/>
                <w:sz w:val="24"/>
                <w:szCs w:val="24"/>
              </w:rPr>
              <w:t>iśnieniomierz zintegrowany ze stetoskopem,</w:t>
            </w:r>
          </w:p>
          <w:p w:rsidR="0048518D" w:rsidRPr="007C082F" w:rsidRDefault="0048518D" w:rsidP="00694262">
            <w:pPr>
              <w:pStyle w:val="Akapitzlist"/>
              <w:numPr>
                <w:ilvl w:val="0"/>
                <w:numId w:val="149"/>
              </w:numPr>
              <w:ind w:left="601" w:hanging="284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7C082F">
              <w:rPr>
                <w:rFonts w:ascii="Calibri Light" w:hAnsi="Calibri Light" w:cs="Arial"/>
                <w:sz w:val="24"/>
                <w:szCs w:val="24"/>
              </w:rPr>
              <w:t xml:space="preserve">zakres pomiarowy: 0-300mmHg, </w:t>
            </w:r>
          </w:p>
          <w:p w:rsidR="0048518D" w:rsidRPr="007C082F" w:rsidRDefault="0048518D" w:rsidP="00694262">
            <w:pPr>
              <w:pStyle w:val="Akapitzlist"/>
              <w:numPr>
                <w:ilvl w:val="0"/>
                <w:numId w:val="149"/>
              </w:numPr>
              <w:ind w:left="601" w:hanging="284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7C082F">
              <w:rPr>
                <w:rFonts w:ascii="Calibri Light" w:hAnsi="Calibri Light" w:cs="Arial"/>
                <w:sz w:val="24"/>
                <w:szCs w:val="24"/>
              </w:rPr>
              <w:t xml:space="preserve">metalowa obudowa, </w:t>
            </w:r>
          </w:p>
          <w:p w:rsidR="0048518D" w:rsidRPr="007C082F" w:rsidRDefault="0048518D" w:rsidP="00694262">
            <w:pPr>
              <w:pStyle w:val="Akapitzlist"/>
              <w:numPr>
                <w:ilvl w:val="0"/>
                <w:numId w:val="149"/>
              </w:numPr>
              <w:ind w:left="601" w:hanging="284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7C082F">
              <w:rPr>
                <w:rFonts w:ascii="Calibri Light" w:hAnsi="Calibri Light" w:cs="Arial"/>
                <w:sz w:val="24"/>
                <w:szCs w:val="24"/>
              </w:rPr>
              <w:t xml:space="preserve">czytelna tarcza o średnicy 50 mm, </w:t>
            </w:r>
          </w:p>
          <w:p w:rsidR="0048518D" w:rsidRPr="007C082F" w:rsidRDefault="0048518D" w:rsidP="00694262">
            <w:pPr>
              <w:pStyle w:val="Akapitzlist"/>
              <w:numPr>
                <w:ilvl w:val="0"/>
                <w:numId w:val="149"/>
              </w:numPr>
              <w:ind w:left="601" w:hanging="284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7C082F">
              <w:rPr>
                <w:rFonts w:ascii="Calibri Light" w:hAnsi="Calibri Light" w:cs="Arial"/>
                <w:sz w:val="24"/>
                <w:szCs w:val="24"/>
              </w:rPr>
              <w:t xml:space="preserve">zegar (manometr) zintegrowany z pompką i zaworem, </w:t>
            </w:r>
          </w:p>
          <w:p w:rsidR="0048518D" w:rsidRPr="007C082F" w:rsidRDefault="0048518D" w:rsidP="00694262">
            <w:pPr>
              <w:pStyle w:val="Akapitzlist"/>
              <w:numPr>
                <w:ilvl w:val="0"/>
                <w:numId w:val="149"/>
              </w:numPr>
              <w:ind w:left="601" w:hanging="284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7C082F">
              <w:rPr>
                <w:rFonts w:ascii="Calibri Light" w:hAnsi="Calibri Light" w:cs="Arial"/>
                <w:sz w:val="24"/>
                <w:szCs w:val="24"/>
              </w:rPr>
              <w:t xml:space="preserve">estetyczne wykonanie, </w:t>
            </w:r>
          </w:p>
          <w:p w:rsidR="0048518D" w:rsidRPr="002D40EC" w:rsidRDefault="0048518D" w:rsidP="00694262">
            <w:pPr>
              <w:pStyle w:val="Akapitzlist"/>
              <w:numPr>
                <w:ilvl w:val="0"/>
                <w:numId w:val="149"/>
              </w:numPr>
              <w:ind w:left="601" w:hanging="284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7C082F">
              <w:rPr>
                <w:rFonts w:ascii="Calibri Light" w:hAnsi="Calibri Light" w:cs="Arial"/>
                <w:kern w:val="1"/>
                <w:sz w:val="24"/>
                <w:szCs w:val="24"/>
                <w:lang w:eastAsia="ar-SA"/>
              </w:rPr>
              <w:t>wysokiej jakości mankiet dla dorosłych.</w:t>
            </w:r>
          </w:p>
          <w:p w:rsidR="0048518D" w:rsidRPr="002D40EC" w:rsidRDefault="0048518D" w:rsidP="00694262">
            <w:pPr>
              <w:pStyle w:val="Default"/>
              <w:numPr>
                <w:ilvl w:val="0"/>
                <w:numId w:val="147"/>
              </w:numPr>
              <w:ind w:left="317" w:hanging="283"/>
              <w:jc w:val="both"/>
              <w:rPr>
                <w:rFonts w:ascii="Calibri Light" w:hAnsi="Calibri Light"/>
              </w:rPr>
            </w:pPr>
            <w:proofErr w:type="spellStart"/>
            <w:r w:rsidRPr="005A02E8">
              <w:rPr>
                <w:rFonts w:ascii="Calibri Light" w:hAnsi="Calibri Light"/>
              </w:rPr>
              <w:t>Glukometr</w:t>
            </w:r>
            <w:proofErr w:type="spellEnd"/>
            <w:r w:rsidRPr="005A02E8">
              <w:rPr>
                <w:rFonts w:ascii="Calibri Light" w:hAnsi="Calibri Light"/>
              </w:rPr>
              <w:t xml:space="preserve"> powinien posiadać:</w:t>
            </w:r>
          </w:p>
          <w:p w:rsidR="0048518D" w:rsidRDefault="0048518D" w:rsidP="00694262">
            <w:pPr>
              <w:pStyle w:val="Default"/>
              <w:numPr>
                <w:ilvl w:val="0"/>
                <w:numId w:val="150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2D40EC">
              <w:rPr>
                <w:rFonts w:ascii="Calibri Light" w:hAnsi="Calibri Light"/>
              </w:rPr>
              <w:t>Podświetlany ekran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0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2D40EC">
              <w:rPr>
                <w:rFonts w:ascii="Calibri Light" w:hAnsi="Calibri Light"/>
              </w:rPr>
              <w:t>Wynik w 5 sekund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0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2D40EC">
              <w:rPr>
                <w:rFonts w:ascii="Calibri Light" w:hAnsi="Calibri Light"/>
              </w:rPr>
              <w:t>Czujnik objętości próbki krwi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0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2D40EC">
              <w:rPr>
                <w:rFonts w:ascii="Calibri Light" w:hAnsi="Calibri Light"/>
              </w:rPr>
              <w:t>Eliminacja substancji zakłócających</w:t>
            </w:r>
            <w:r>
              <w:rPr>
                <w:rFonts w:ascii="Calibri Light" w:hAnsi="Calibri Light"/>
              </w:rPr>
              <w:t>,</w:t>
            </w:r>
          </w:p>
          <w:p w:rsidR="0048518D" w:rsidRPr="002D40EC" w:rsidRDefault="0048518D" w:rsidP="00694262">
            <w:pPr>
              <w:pStyle w:val="Default"/>
              <w:numPr>
                <w:ilvl w:val="0"/>
                <w:numId w:val="150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2D40EC">
              <w:rPr>
                <w:rFonts w:ascii="Calibri Light" w:hAnsi="Calibri Light"/>
              </w:rPr>
              <w:t>Indywidualnie pakowane paski</w:t>
            </w:r>
          </w:p>
          <w:p w:rsidR="0048518D" w:rsidRDefault="0048518D" w:rsidP="002D40EC">
            <w:pPr>
              <w:ind w:left="317"/>
              <w:jc w:val="both"/>
              <w:rPr>
                <w:rFonts w:ascii="Calibri Light" w:hAnsi="Calibri Light"/>
                <w:kern w:val="1"/>
                <w:lang w:eastAsia="ar-SA"/>
              </w:rPr>
            </w:pPr>
            <w:r w:rsidRPr="005A02E8">
              <w:rPr>
                <w:rFonts w:ascii="Calibri Light" w:hAnsi="Calibri Light"/>
                <w:kern w:val="1"/>
                <w:lang w:eastAsia="ar-SA"/>
              </w:rPr>
              <w:t>Skład zestawu: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51"/>
              </w:numPr>
              <w:ind w:left="884" w:hanging="283"/>
              <w:jc w:val="both"/>
              <w:rPr>
                <w:rFonts w:ascii="Calibri Light" w:hAnsi="Calibri Light"/>
                <w:kern w:val="1"/>
                <w:lang w:eastAsia="ar-SA"/>
              </w:rPr>
            </w:pPr>
            <w:r w:rsidRPr="002D40EC">
              <w:rPr>
                <w:rFonts w:ascii="Calibri Light" w:hAnsi="Calibri Light"/>
                <w:kern w:val="1"/>
                <w:lang w:eastAsia="ar-SA"/>
              </w:rPr>
              <w:t xml:space="preserve">Aparat </w:t>
            </w:r>
            <w:proofErr w:type="spellStart"/>
            <w:r w:rsidRPr="002D40EC">
              <w:rPr>
                <w:rFonts w:ascii="Calibri Light" w:hAnsi="Calibri Light"/>
                <w:kern w:val="1"/>
                <w:lang w:eastAsia="ar-SA"/>
              </w:rPr>
              <w:t>OptiumXido</w:t>
            </w:r>
            <w:proofErr w:type="spellEnd"/>
            <w:r>
              <w:rPr>
                <w:rFonts w:ascii="Calibri Light" w:hAnsi="Calibri Light"/>
                <w:kern w:val="1"/>
                <w:lang w:eastAsia="ar-SA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51"/>
              </w:numPr>
              <w:ind w:left="884" w:hanging="283"/>
              <w:jc w:val="both"/>
              <w:rPr>
                <w:rFonts w:ascii="Calibri Light" w:hAnsi="Calibri Light"/>
                <w:kern w:val="1"/>
                <w:lang w:eastAsia="ar-SA"/>
              </w:rPr>
            </w:pPr>
            <w:r w:rsidRPr="002D40EC">
              <w:rPr>
                <w:rFonts w:ascii="Calibri Light" w:hAnsi="Calibri Light"/>
                <w:kern w:val="1"/>
                <w:lang w:eastAsia="ar-SA"/>
              </w:rPr>
              <w:t>Nakłuwacz z możliwością regulacji głębokości nakłucia</w:t>
            </w:r>
            <w:r>
              <w:rPr>
                <w:rFonts w:ascii="Calibri Light" w:hAnsi="Calibri Light"/>
                <w:kern w:val="1"/>
                <w:lang w:eastAsia="ar-SA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51"/>
              </w:numPr>
              <w:ind w:left="884" w:hanging="283"/>
              <w:jc w:val="both"/>
              <w:rPr>
                <w:rFonts w:ascii="Calibri Light" w:hAnsi="Calibri Light"/>
                <w:kern w:val="1"/>
                <w:lang w:eastAsia="ar-SA"/>
              </w:rPr>
            </w:pPr>
            <w:r w:rsidRPr="002D40EC">
              <w:rPr>
                <w:rFonts w:ascii="Calibri Light" w:hAnsi="Calibri Light"/>
                <w:kern w:val="1"/>
                <w:lang w:eastAsia="ar-SA"/>
              </w:rPr>
              <w:t>10 lancetów</w:t>
            </w:r>
            <w:r>
              <w:rPr>
                <w:rFonts w:ascii="Calibri Light" w:hAnsi="Calibri Light"/>
                <w:kern w:val="1"/>
                <w:lang w:eastAsia="ar-SA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51"/>
              </w:numPr>
              <w:ind w:left="884" w:hanging="283"/>
              <w:jc w:val="both"/>
              <w:rPr>
                <w:rFonts w:ascii="Calibri Light" w:hAnsi="Calibri Light"/>
                <w:kern w:val="1"/>
                <w:lang w:eastAsia="ar-SA"/>
              </w:rPr>
            </w:pPr>
            <w:r w:rsidRPr="002D40EC">
              <w:rPr>
                <w:rFonts w:ascii="Calibri Light" w:hAnsi="Calibri Light"/>
                <w:kern w:val="1"/>
                <w:lang w:eastAsia="ar-SA"/>
              </w:rPr>
              <w:t>etui,</w:t>
            </w:r>
          </w:p>
          <w:p w:rsidR="0048518D" w:rsidRPr="002D40EC" w:rsidRDefault="0048518D" w:rsidP="00694262">
            <w:pPr>
              <w:pStyle w:val="Akapitzlist"/>
              <w:numPr>
                <w:ilvl w:val="0"/>
                <w:numId w:val="151"/>
              </w:numPr>
              <w:ind w:left="884" w:hanging="283"/>
              <w:jc w:val="both"/>
              <w:rPr>
                <w:rFonts w:ascii="Calibri Light" w:hAnsi="Calibri Light"/>
                <w:kern w:val="1"/>
                <w:lang w:eastAsia="ar-SA"/>
              </w:rPr>
            </w:pPr>
            <w:r w:rsidRPr="002D40EC">
              <w:rPr>
                <w:rFonts w:ascii="Calibri Light" w:hAnsi="Calibri Light"/>
                <w:kern w:val="1"/>
                <w:lang w:eastAsia="ar-SA"/>
              </w:rPr>
              <w:t>instrukcja obsługi,</w:t>
            </w:r>
          </w:p>
          <w:p w:rsidR="0048518D" w:rsidRPr="002D40EC" w:rsidRDefault="0048518D" w:rsidP="00694262">
            <w:pPr>
              <w:pStyle w:val="Akapitzlist"/>
              <w:numPr>
                <w:ilvl w:val="0"/>
                <w:numId w:val="151"/>
              </w:numPr>
              <w:ind w:left="884" w:hanging="283"/>
              <w:jc w:val="both"/>
              <w:rPr>
                <w:rFonts w:ascii="Calibri Light" w:hAnsi="Calibri Light"/>
                <w:kern w:val="1"/>
                <w:lang w:eastAsia="ar-SA"/>
              </w:rPr>
            </w:pPr>
            <w:r>
              <w:rPr>
                <w:rFonts w:ascii="Calibri Light" w:hAnsi="Calibri Light"/>
                <w:kern w:val="1"/>
                <w:lang w:eastAsia="ar-SA"/>
              </w:rPr>
              <w:lastRenderedPageBreak/>
              <w:t>w</w:t>
            </w:r>
            <w:r w:rsidRPr="002D40EC">
              <w:rPr>
                <w:rFonts w:ascii="Calibri Light" w:hAnsi="Calibri Light"/>
                <w:kern w:val="1"/>
                <w:lang w:eastAsia="ar-SA"/>
              </w:rPr>
              <w:t>ymienna bateria o przedłużonej żywotności (w aparacie)</w:t>
            </w:r>
            <w:r>
              <w:rPr>
                <w:rFonts w:ascii="Calibri Light" w:hAnsi="Calibri Light"/>
                <w:kern w:val="1"/>
                <w:lang w:eastAsia="ar-SA"/>
              </w:rPr>
              <w:t>.</w:t>
            </w:r>
          </w:p>
          <w:p w:rsidR="0048518D" w:rsidRPr="002D40EC" w:rsidRDefault="0048518D" w:rsidP="00694262">
            <w:pPr>
              <w:pStyle w:val="Default"/>
              <w:numPr>
                <w:ilvl w:val="0"/>
                <w:numId w:val="147"/>
              </w:numPr>
              <w:ind w:left="317" w:hanging="283"/>
              <w:jc w:val="both"/>
              <w:rPr>
                <w:rFonts w:ascii="Calibri Light" w:hAnsi="Calibri Light"/>
              </w:rPr>
            </w:pPr>
            <w:r w:rsidRPr="005A02E8">
              <w:rPr>
                <w:rFonts w:ascii="Calibri Light" w:hAnsi="Calibri Light"/>
              </w:rPr>
              <w:t>Termometr elektroniczny powinien posiadać:</w:t>
            </w:r>
          </w:p>
          <w:p w:rsidR="0048518D" w:rsidRDefault="0048518D" w:rsidP="00694262">
            <w:pPr>
              <w:pStyle w:val="Default"/>
              <w:numPr>
                <w:ilvl w:val="0"/>
                <w:numId w:val="152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2D40EC">
              <w:rPr>
                <w:rFonts w:ascii="Calibri Light" w:hAnsi="Calibri Light"/>
                <w:lang w:eastAsia="pl-PL"/>
              </w:rPr>
              <w:t xml:space="preserve">Termometr elektroniczny z twardą końcówką, </w:t>
            </w:r>
          </w:p>
          <w:p w:rsidR="0048518D" w:rsidRDefault="0048518D" w:rsidP="00694262">
            <w:pPr>
              <w:pStyle w:val="Default"/>
              <w:numPr>
                <w:ilvl w:val="0"/>
                <w:numId w:val="152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2D40EC">
              <w:rPr>
                <w:rFonts w:ascii="Calibri Light" w:hAnsi="Calibri Light"/>
              </w:rPr>
              <w:t>Wyświetlacz LCD. Wodoodporny, czas pomiaru ok. 1 min, sygnał dźwiękowy po zakończeniu pomiaru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2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2D40EC">
              <w:rPr>
                <w:rFonts w:ascii="Calibri Light" w:hAnsi="Calibri Light"/>
              </w:rPr>
              <w:t>Pamięć ostatniego pomiaru, alarm w przypadku gorączki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2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2D40EC">
              <w:rPr>
                <w:rFonts w:ascii="Calibri Light" w:hAnsi="Calibri Light"/>
              </w:rPr>
              <w:t>Baterie wymienialne (1 bateria załączona)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2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2D40EC">
              <w:rPr>
                <w:rFonts w:ascii="Calibri Light" w:hAnsi="Calibri Light"/>
              </w:rPr>
              <w:t xml:space="preserve">Zakres pomiaru 32 –44 °C, dokładność pomiaru +/-0,1°C, </w:t>
            </w:r>
          </w:p>
          <w:p w:rsidR="0048518D" w:rsidRPr="00C530AF" w:rsidRDefault="0048518D" w:rsidP="00694262">
            <w:pPr>
              <w:pStyle w:val="Default"/>
              <w:numPr>
                <w:ilvl w:val="0"/>
                <w:numId w:val="152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2D40EC">
              <w:rPr>
                <w:rFonts w:ascii="Calibri Light" w:hAnsi="Calibri Light"/>
                <w:kern w:val="1"/>
                <w:lang w:eastAsia="ar-SA"/>
              </w:rPr>
              <w:t>Opakowanie jednostkowe: Etui plastik.</w:t>
            </w:r>
          </w:p>
          <w:p w:rsidR="0048518D" w:rsidRPr="00C530AF" w:rsidRDefault="0048518D" w:rsidP="00694262">
            <w:pPr>
              <w:pStyle w:val="Default"/>
              <w:numPr>
                <w:ilvl w:val="0"/>
                <w:numId w:val="147"/>
              </w:numPr>
              <w:ind w:left="317" w:hanging="283"/>
              <w:jc w:val="both"/>
              <w:rPr>
                <w:rFonts w:ascii="Calibri Light" w:hAnsi="Calibri Light"/>
              </w:rPr>
            </w:pPr>
            <w:r w:rsidRPr="005A02E8">
              <w:rPr>
                <w:rFonts w:ascii="Calibri Light" w:hAnsi="Calibri Light"/>
              </w:rPr>
              <w:t>Stetoskop dwustronny powinien posiadać:</w:t>
            </w:r>
          </w:p>
          <w:p w:rsidR="0048518D" w:rsidRPr="00FC25D5" w:rsidRDefault="0048518D" w:rsidP="00694262">
            <w:pPr>
              <w:pStyle w:val="Default"/>
              <w:numPr>
                <w:ilvl w:val="0"/>
                <w:numId w:val="150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dwustronną główkę z chromowanego cynku z wymiennymi membranami (mała i duża) lub lejkami (mały, średni i duży),</w:t>
            </w:r>
          </w:p>
          <w:p w:rsidR="0048518D" w:rsidRPr="00FC25D5" w:rsidRDefault="0048518D" w:rsidP="00694262">
            <w:pPr>
              <w:pStyle w:val="Default"/>
              <w:numPr>
                <w:ilvl w:val="0"/>
                <w:numId w:val="150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słuchawkę z wymiennymi oliwkami (małe, średnie i grzybki), grubościenny,</w:t>
            </w:r>
          </w:p>
          <w:p w:rsidR="0048518D" w:rsidRPr="00FC25D5" w:rsidRDefault="0048518D" w:rsidP="00694262">
            <w:pPr>
              <w:pStyle w:val="Default"/>
              <w:numPr>
                <w:ilvl w:val="0"/>
                <w:numId w:val="150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dwukanałowy wężyk "Y" z tworzywa w kolorze czarnym,</w:t>
            </w:r>
          </w:p>
          <w:p w:rsidR="0048518D" w:rsidRPr="00FC25D5" w:rsidRDefault="0048518D" w:rsidP="00694262">
            <w:pPr>
              <w:pStyle w:val="Default"/>
              <w:numPr>
                <w:ilvl w:val="0"/>
                <w:numId w:val="150"/>
              </w:numPr>
              <w:ind w:left="601" w:hanging="284"/>
              <w:jc w:val="both"/>
              <w:rPr>
                <w:rFonts w:ascii="Calibri Light" w:hAnsi="Calibri Light" w:cs="Cambria"/>
                <w:lang w:eastAsia="en-US"/>
              </w:rPr>
            </w:pPr>
            <w:r w:rsidRPr="00FC25D5">
              <w:rPr>
                <w:rFonts w:ascii="Calibri Light" w:hAnsi="Calibri Light"/>
              </w:rPr>
              <w:t>etui na nieużywane elementy.</w:t>
            </w:r>
          </w:p>
          <w:p w:rsidR="0048518D" w:rsidRPr="00FC25D5" w:rsidRDefault="0048518D" w:rsidP="00694262">
            <w:pPr>
              <w:pStyle w:val="Default"/>
              <w:numPr>
                <w:ilvl w:val="0"/>
                <w:numId w:val="147"/>
              </w:numPr>
              <w:ind w:left="317" w:hanging="283"/>
              <w:jc w:val="both"/>
              <w:rPr>
                <w:rFonts w:ascii="Calibri Light" w:hAnsi="Calibri Light"/>
              </w:rPr>
            </w:pPr>
            <w:r w:rsidRPr="005A02E8">
              <w:rPr>
                <w:rFonts w:ascii="Calibri Light" w:hAnsi="Calibri Light"/>
              </w:rPr>
              <w:t xml:space="preserve">Worek </w:t>
            </w:r>
            <w:proofErr w:type="spellStart"/>
            <w:r w:rsidRPr="005A02E8">
              <w:rPr>
                <w:rFonts w:ascii="Calibri Light" w:hAnsi="Calibri Light"/>
              </w:rPr>
              <w:t>samorozprężalny</w:t>
            </w:r>
            <w:proofErr w:type="spellEnd"/>
            <w:r w:rsidRPr="005A02E8">
              <w:rPr>
                <w:rFonts w:ascii="Calibri Light" w:hAnsi="Calibri Light"/>
              </w:rPr>
              <w:t xml:space="preserve"> </w:t>
            </w:r>
            <w:proofErr w:type="spellStart"/>
            <w:r w:rsidRPr="005A02E8">
              <w:rPr>
                <w:rFonts w:ascii="Calibri Light" w:hAnsi="Calibri Light"/>
              </w:rPr>
              <w:t>Ambu</w:t>
            </w:r>
            <w:proofErr w:type="spellEnd"/>
            <w:r w:rsidRPr="005A02E8">
              <w:rPr>
                <w:rFonts w:ascii="Calibri Light" w:hAnsi="Calibri Light"/>
              </w:rPr>
              <w:t xml:space="preserve"> dla dorosłych i dla dzieci, maski do worka </w:t>
            </w:r>
            <w:proofErr w:type="spellStart"/>
            <w:r w:rsidRPr="005A02E8">
              <w:rPr>
                <w:rFonts w:ascii="Calibri Light" w:hAnsi="Calibri Light"/>
              </w:rPr>
              <w:t>Ambu</w:t>
            </w:r>
            <w:proofErr w:type="spellEnd"/>
            <w:r w:rsidRPr="005A02E8">
              <w:rPr>
                <w:rFonts w:ascii="Calibri Light" w:hAnsi="Calibri Light"/>
              </w:rPr>
              <w:t xml:space="preserve"> dla dorosłych i dzieci.</w:t>
            </w:r>
            <w:r>
              <w:rPr>
                <w:rFonts w:ascii="Calibri Light" w:hAnsi="Calibri Light"/>
              </w:rPr>
              <w:t xml:space="preserve"> </w:t>
            </w:r>
            <w:r w:rsidRPr="00FC25D5">
              <w:rPr>
                <w:rFonts w:ascii="Calibri Light" w:hAnsi="Calibri Light"/>
              </w:rPr>
              <w:t>Resuscytator dla dorosłych silikonowy, pojemność worka 1800 ml +/-50 ml z dwu stopniowym zaworem bezpieczeństwa, zapobiegającym p</w:t>
            </w:r>
            <w:r>
              <w:rPr>
                <w:rFonts w:ascii="Calibri Light" w:hAnsi="Calibri Light"/>
              </w:rPr>
              <w:t xml:space="preserve">odaniu zbyt dużej dawki tlenu. </w:t>
            </w:r>
            <w:r w:rsidRPr="00FC25D5">
              <w:rPr>
                <w:rFonts w:ascii="Calibri Light" w:hAnsi="Calibri Light"/>
              </w:rPr>
              <w:t>Możliwość sterylizacji w autoklawie do 132 st.</w:t>
            </w:r>
          </w:p>
          <w:p w:rsidR="0048518D" w:rsidRDefault="0048518D" w:rsidP="00FC25D5">
            <w:pPr>
              <w:ind w:left="317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 w:rsidRPr="005A02E8">
              <w:rPr>
                <w:rFonts w:ascii="Calibri Light" w:hAnsi="Calibri Light" w:cs="Arial"/>
                <w:color w:val="000000"/>
                <w:sz w:val="24"/>
                <w:szCs w:val="24"/>
              </w:rPr>
              <w:t>Skład zestawu powinien zawierać:</w:t>
            </w:r>
          </w:p>
          <w:p w:rsidR="0048518D" w:rsidRPr="00FC25D5" w:rsidRDefault="0048518D" w:rsidP="00694262">
            <w:pPr>
              <w:pStyle w:val="Akapitzlist"/>
              <w:numPr>
                <w:ilvl w:val="0"/>
                <w:numId w:val="153"/>
              </w:numPr>
              <w:ind w:left="601" w:hanging="284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C25D5">
              <w:rPr>
                <w:rFonts w:ascii="Calibri Light" w:hAnsi="Calibri Light" w:cs="Arial"/>
                <w:sz w:val="24"/>
                <w:szCs w:val="24"/>
              </w:rPr>
              <w:t xml:space="preserve">Worek </w:t>
            </w:r>
            <w:proofErr w:type="spellStart"/>
            <w:r w:rsidRPr="00FC25D5">
              <w:rPr>
                <w:rFonts w:ascii="Calibri Light" w:hAnsi="Calibri Light" w:cs="Arial"/>
                <w:sz w:val="24"/>
                <w:szCs w:val="24"/>
              </w:rPr>
              <w:t>samorozprężalny</w:t>
            </w:r>
            <w:proofErr w:type="spellEnd"/>
            <w:r w:rsidRPr="00FC25D5">
              <w:rPr>
                <w:rFonts w:ascii="Calibri Light" w:hAnsi="Calibri Light" w:cs="Arial"/>
                <w:sz w:val="24"/>
                <w:szCs w:val="24"/>
              </w:rPr>
              <w:t xml:space="preserve"> silikonowy dla d</w:t>
            </w:r>
            <w:r>
              <w:rPr>
                <w:rFonts w:ascii="Calibri Light" w:hAnsi="Calibri Light" w:cs="Arial"/>
                <w:sz w:val="24"/>
                <w:szCs w:val="24"/>
              </w:rPr>
              <w:t>orosłych z zaworem i łącznikiem,</w:t>
            </w:r>
          </w:p>
          <w:p w:rsidR="0048518D" w:rsidRPr="00FC25D5" w:rsidRDefault="0048518D" w:rsidP="00694262">
            <w:pPr>
              <w:pStyle w:val="Akapitzlist"/>
              <w:numPr>
                <w:ilvl w:val="0"/>
                <w:numId w:val="153"/>
              </w:numPr>
              <w:ind w:left="601" w:hanging="284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C25D5">
              <w:rPr>
                <w:rFonts w:ascii="Calibri Light" w:hAnsi="Calibri Light" w:cs="Arial"/>
                <w:sz w:val="24"/>
                <w:szCs w:val="24"/>
              </w:rPr>
              <w:t>Silikonowe maski dla dorosłych nr 4 i 5</w:t>
            </w:r>
            <w:r>
              <w:rPr>
                <w:rFonts w:ascii="Calibri Light" w:hAnsi="Calibri Light" w:cs="Arial"/>
                <w:sz w:val="24"/>
                <w:szCs w:val="24"/>
              </w:rPr>
              <w:t>,</w:t>
            </w:r>
          </w:p>
          <w:p w:rsidR="0048518D" w:rsidRPr="00FC25D5" w:rsidRDefault="0048518D" w:rsidP="00694262">
            <w:pPr>
              <w:pStyle w:val="Akapitzlist"/>
              <w:numPr>
                <w:ilvl w:val="0"/>
                <w:numId w:val="153"/>
              </w:numPr>
              <w:ind w:left="601" w:hanging="284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C25D5">
              <w:rPr>
                <w:rFonts w:ascii="Calibri Light" w:hAnsi="Calibri Light" w:cs="Arial"/>
                <w:sz w:val="24"/>
                <w:szCs w:val="24"/>
              </w:rPr>
              <w:t>Zbiornik na tlen z łącznikiem</w:t>
            </w:r>
            <w:r>
              <w:rPr>
                <w:rFonts w:ascii="Calibri Light" w:hAnsi="Calibri Light" w:cs="Arial"/>
                <w:sz w:val="24"/>
                <w:szCs w:val="24"/>
              </w:rPr>
              <w:t>,</w:t>
            </w:r>
          </w:p>
          <w:p w:rsidR="0048518D" w:rsidRPr="00FC25D5" w:rsidRDefault="0048518D" w:rsidP="00694262">
            <w:pPr>
              <w:pStyle w:val="Akapitzlist"/>
              <w:numPr>
                <w:ilvl w:val="0"/>
                <w:numId w:val="153"/>
              </w:numPr>
              <w:ind w:left="601" w:hanging="284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Przewód połączeniowy do tlenu,</w:t>
            </w:r>
          </w:p>
          <w:p w:rsidR="0048518D" w:rsidRPr="00FC25D5" w:rsidRDefault="0048518D" w:rsidP="00694262">
            <w:pPr>
              <w:pStyle w:val="Akapitzlist"/>
              <w:numPr>
                <w:ilvl w:val="0"/>
                <w:numId w:val="153"/>
              </w:numPr>
              <w:ind w:left="601" w:hanging="284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C25D5">
              <w:rPr>
                <w:rFonts w:ascii="Calibri Light" w:hAnsi="Calibri Light" w:cs="Arial"/>
                <w:sz w:val="24"/>
                <w:szCs w:val="24"/>
              </w:rPr>
              <w:t>Filtr bakteryjno – wirusowy</w:t>
            </w:r>
            <w:r>
              <w:rPr>
                <w:rFonts w:ascii="Calibri Light" w:hAnsi="Calibri Light" w:cs="Arial"/>
                <w:sz w:val="24"/>
                <w:szCs w:val="24"/>
              </w:rPr>
              <w:t>,</w:t>
            </w:r>
          </w:p>
          <w:p w:rsidR="0048518D" w:rsidRPr="00FC25D5" w:rsidRDefault="0048518D" w:rsidP="00694262">
            <w:pPr>
              <w:pStyle w:val="Akapitzlist"/>
              <w:numPr>
                <w:ilvl w:val="0"/>
                <w:numId w:val="153"/>
              </w:numPr>
              <w:ind w:left="601" w:hanging="284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C25D5">
              <w:rPr>
                <w:rFonts w:ascii="Calibri Light" w:hAnsi="Calibri Light" w:cs="Arial"/>
                <w:sz w:val="24"/>
                <w:szCs w:val="24"/>
              </w:rPr>
              <w:t>Rurki ustno-gardłowe sterylne - 3 sztuki - dla dorosłych</w:t>
            </w:r>
            <w:r>
              <w:rPr>
                <w:rFonts w:ascii="Calibri Light" w:hAnsi="Calibri Light" w:cs="Arial"/>
                <w:sz w:val="24"/>
                <w:szCs w:val="24"/>
              </w:rPr>
              <w:t>,</w:t>
            </w:r>
          </w:p>
          <w:p w:rsidR="0048518D" w:rsidRPr="00FC25D5" w:rsidRDefault="0048518D" w:rsidP="00694262">
            <w:pPr>
              <w:pStyle w:val="Akapitzlist"/>
              <w:numPr>
                <w:ilvl w:val="0"/>
                <w:numId w:val="153"/>
              </w:numPr>
              <w:ind w:left="601" w:hanging="284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C25D5">
              <w:rPr>
                <w:rFonts w:ascii="Calibri Light" w:hAnsi="Calibri Light" w:cs="Arial"/>
                <w:sz w:val="24"/>
                <w:szCs w:val="24"/>
              </w:rPr>
              <w:lastRenderedPageBreak/>
              <w:t>Pojemnik do przechowywania zestawu</w:t>
            </w:r>
            <w:r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48518D" w:rsidRPr="00FC25D5" w:rsidRDefault="0048518D" w:rsidP="00694262">
            <w:pPr>
              <w:pStyle w:val="Default"/>
              <w:numPr>
                <w:ilvl w:val="0"/>
                <w:numId w:val="147"/>
              </w:numPr>
              <w:tabs>
                <w:tab w:val="num" w:pos="0"/>
              </w:tabs>
              <w:ind w:left="317" w:hanging="283"/>
              <w:jc w:val="both"/>
              <w:rPr>
                <w:rFonts w:ascii="Calibri Light" w:hAnsi="Calibri Light"/>
              </w:rPr>
            </w:pPr>
            <w:r w:rsidRPr="005A02E8">
              <w:rPr>
                <w:rFonts w:ascii="Calibri Light" w:hAnsi="Calibri Light"/>
              </w:rPr>
              <w:t xml:space="preserve">Aparat do </w:t>
            </w:r>
            <w:proofErr w:type="spellStart"/>
            <w:r w:rsidRPr="005A02E8">
              <w:rPr>
                <w:rFonts w:ascii="Calibri Light" w:hAnsi="Calibri Light"/>
              </w:rPr>
              <w:t>Ekg</w:t>
            </w:r>
            <w:proofErr w:type="spellEnd"/>
            <w:r w:rsidRPr="005A02E8">
              <w:rPr>
                <w:rFonts w:ascii="Calibri Light" w:hAnsi="Calibri Light"/>
              </w:rPr>
              <w:t xml:space="preserve"> </w:t>
            </w:r>
            <w:r w:rsidRPr="00FC25D5">
              <w:rPr>
                <w:rFonts w:ascii="Calibri Light" w:hAnsi="Calibri Light"/>
              </w:rPr>
              <w:t>powinien posiadać następujący opis techniczny: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 xml:space="preserve">rejestrację 12 standardowych </w:t>
            </w:r>
            <w:proofErr w:type="spellStart"/>
            <w:r w:rsidRPr="00FC25D5">
              <w:rPr>
                <w:rFonts w:ascii="Calibri Light" w:hAnsi="Calibri Light"/>
              </w:rPr>
              <w:t>odprowadzeń</w:t>
            </w:r>
            <w:proofErr w:type="spellEnd"/>
            <w:r w:rsidRPr="00FC25D5">
              <w:rPr>
                <w:rFonts w:ascii="Calibri Light" w:hAnsi="Calibri Light"/>
              </w:rPr>
              <w:t xml:space="preserve"> EKG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 xml:space="preserve">podczas badania automatycznego funkcja zapisu do wewnętrznej pamięci sygnału EKG ze wszystkich 12 </w:t>
            </w:r>
            <w:proofErr w:type="spellStart"/>
            <w:r w:rsidRPr="00FC25D5">
              <w:rPr>
                <w:rFonts w:ascii="Calibri Light" w:hAnsi="Calibri Light"/>
              </w:rPr>
              <w:t>odprowadzeń</w:t>
            </w:r>
            <w:proofErr w:type="spellEnd"/>
            <w:r w:rsidRPr="00FC25D5">
              <w:rPr>
                <w:rFonts w:ascii="Calibri Light" w:hAnsi="Calibri Light"/>
              </w:rPr>
              <w:t xml:space="preserve"> jednocześnie łącznie z datą i godziną wykonania badania, ustawieniami filtrów, czasem zapisu badania i opcjonalnie z danymi pacjenta i gabinetu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wydruk z pamięci wewnętrznej automatycznego badania EKG w grupach po 3 odprowadzenia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wydruk analizy i interpretacji automatycznego badania EKG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prezentację na wyświetlaczu 1, 3, 6 lub 12 przebiegów EKG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wydruk 1 lub 3 przebiegów EKG wybranej grupy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dołączenie imienia i nazwiska pacjenta do wydruku przebiegu EKG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wydruk w trybie 1 lub 3 przebiegów EKG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klawiaturę membranową alfanumeryczną z przyciskami funkcyjnymi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graficzne menu wyświetlane na ekranie umożliwiające łatwą obsługę za pomocą klawiatury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automatyczną analizę i interpretację zgodną z EN 60601-2-25 (baza CSE)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pamięć ostatnich badań automatycznych z ustawialnym limitem od 5 do 1000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wykonanie do 130 badań automatycznych w trybie pracy akumulatorowej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ciągły pomiar częstości akcji serca (HR) i jego prezentacja na wyświetlaczu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automatyczną detekcję zespołów QRS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lastRenderedPageBreak/>
              <w:t xml:space="preserve">filtr zakłóceń sieciowych; do wyboru filtry: 50 </w:t>
            </w:r>
            <w:proofErr w:type="spellStart"/>
            <w:r w:rsidRPr="00FC25D5">
              <w:rPr>
                <w:rFonts w:ascii="Calibri Light" w:hAnsi="Calibri Light"/>
              </w:rPr>
              <w:t>Hz</w:t>
            </w:r>
            <w:proofErr w:type="spellEnd"/>
            <w:r w:rsidRPr="00FC25D5">
              <w:rPr>
                <w:rFonts w:ascii="Calibri Light" w:hAnsi="Calibri Light"/>
              </w:rPr>
              <w:t xml:space="preserve">, 60 </w:t>
            </w:r>
            <w:proofErr w:type="spellStart"/>
            <w:r w:rsidRPr="00FC25D5">
              <w:rPr>
                <w:rFonts w:ascii="Calibri Light" w:hAnsi="Calibri Light"/>
              </w:rPr>
              <w:t>Hz</w:t>
            </w:r>
            <w:proofErr w:type="spellEnd"/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 xml:space="preserve">filtr zakłóceń mięśniowych; do wyboru filtry: 25 </w:t>
            </w:r>
            <w:proofErr w:type="spellStart"/>
            <w:r w:rsidRPr="00FC25D5">
              <w:rPr>
                <w:rFonts w:ascii="Calibri Light" w:hAnsi="Calibri Light"/>
              </w:rPr>
              <w:t>Hz</w:t>
            </w:r>
            <w:proofErr w:type="spellEnd"/>
            <w:r w:rsidRPr="00FC25D5">
              <w:rPr>
                <w:rFonts w:ascii="Calibri Light" w:hAnsi="Calibri Light"/>
              </w:rPr>
              <w:t xml:space="preserve">, 35 </w:t>
            </w:r>
            <w:proofErr w:type="spellStart"/>
            <w:r w:rsidRPr="00FC25D5">
              <w:rPr>
                <w:rFonts w:ascii="Calibri Light" w:hAnsi="Calibri Light"/>
              </w:rPr>
              <w:t>Hz</w:t>
            </w:r>
            <w:proofErr w:type="spellEnd"/>
            <w:r w:rsidRPr="00FC25D5">
              <w:rPr>
                <w:rFonts w:ascii="Calibri Light" w:hAnsi="Calibri Light"/>
              </w:rPr>
              <w:t xml:space="preserve">, 45 </w:t>
            </w:r>
            <w:proofErr w:type="spellStart"/>
            <w:r w:rsidRPr="00FC25D5">
              <w:rPr>
                <w:rFonts w:ascii="Calibri Light" w:hAnsi="Calibri Light"/>
              </w:rPr>
              <w:t>Hz</w:t>
            </w:r>
            <w:proofErr w:type="spellEnd"/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 xml:space="preserve">filtr izolinii; do wyboru filtry: 0,15 </w:t>
            </w:r>
            <w:proofErr w:type="spellStart"/>
            <w:r w:rsidRPr="00FC25D5">
              <w:rPr>
                <w:rFonts w:ascii="Calibri Light" w:hAnsi="Calibri Light"/>
              </w:rPr>
              <w:t>Hz</w:t>
            </w:r>
            <w:proofErr w:type="spellEnd"/>
            <w:r w:rsidRPr="00FC25D5">
              <w:rPr>
                <w:rFonts w:ascii="Calibri Light" w:hAnsi="Calibri Light"/>
              </w:rPr>
              <w:t xml:space="preserve">, 0,45 </w:t>
            </w:r>
            <w:proofErr w:type="spellStart"/>
            <w:r w:rsidRPr="00FC25D5">
              <w:rPr>
                <w:rFonts w:ascii="Calibri Light" w:hAnsi="Calibri Light"/>
              </w:rPr>
              <w:t>Hz</w:t>
            </w:r>
            <w:proofErr w:type="spellEnd"/>
            <w:r w:rsidRPr="00FC25D5">
              <w:rPr>
                <w:rFonts w:ascii="Calibri Light" w:hAnsi="Calibri Light"/>
              </w:rPr>
              <w:t xml:space="preserve">, 0,75 </w:t>
            </w:r>
            <w:proofErr w:type="spellStart"/>
            <w:r w:rsidRPr="00FC25D5">
              <w:rPr>
                <w:rFonts w:ascii="Calibri Light" w:hAnsi="Calibri Light"/>
              </w:rPr>
              <w:t>Hz</w:t>
            </w:r>
            <w:proofErr w:type="spellEnd"/>
            <w:r w:rsidRPr="00FC25D5">
              <w:rPr>
                <w:rFonts w:ascii="Calibri Light" w:hAnsi="Calibri Light"/>
              </w:rPr>
              <w:t xml:space="preserve">, 1,5 </w:t>
            </w:r>
            <w:proofErr w:type="spellStart"/>
            <w:r w:rsidRPr="00FC25D5">
              <w:rPr>
                <w:rFonts w:ascii="Calibri Light" w:hAnsi="Calibri Light"/>
              </w:rPr>
              <w:t>Hz</w:t>
            </w:r>
            <w:proofErr w:type="spellEnd"/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detekcję odpięcia elektrody niezależną dla każdej elektrody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wybór dowolnego kanału do detekcji częstości akcji serca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grubość wydruku linii krzywych EKG do wyboru: normalna lub pogrubiona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 xml:space="preserve">menu w języku polskim, 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 xml:space="preserve">zewnętrzny port komunikacyjny USB do podłączenia z komputerem PC z oprogramowaniem </w:t>
            </w:r>
            <w:proofErr w:type="spellStart"/>
            <w:r w:rsidRPr="00FC25D5">
              <w:rPr>
                <w:rFonts w:ascii="Calibri Light" w:hAnsi="Calibri Light"/>
              </w:rPr>
              <w:t>CardioTEKA</w:t>
            </w:r>
            <w:proofErr w:type="spellEnd"/>
            <w:r w:rsidRPr="00FC25D5">
              <w:rPr>
                <w:rFonts w:ascii="Calibri Light" w:hAnsi="Calibri Light"/>
              </w:rPr>
              <w:t xml:space="preserve"> w celu </w:t>
            </w:r>
            <w:proofErr w:type="spellStart"/>
            <w:r w:rsidRPr="00FC25D5">
              <w:rPr>
                <w:rFonts w:ascii="Calibri Light" w:hAnsi="Calibri Light"/>
              </w:rPr>
              <w:t>przesyłu</w:t>
            </w:r>
            <w:proofErr w:type="spellEnd"/>
            <w:r w:rsidRPr="00FC25D5">
              <w:rPr>
                <w:rFonts w:ascii="Calibri Light" w:hAnsi="Calibri Light"/>
              </w:rPr>
              <w:t xml:space="preserve"> sygnału EKG w czasie rzeczywistym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 xml:space="preserve">dźwiękową sygnalizację wykrytych </w:t>
            </w:r>
            <w:r>
              <w:rPr>
                <w:rFonts w:ascii="Calibri Light" w:hAnsi="Calibri Light"/>
              </w:rPr>
              <w:t>pobudzeni,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zabezpieczenie przed impulsem defibrylującym</w:t>
            </w:r>
            <w:r>
              <w:rPr>
                <w:rFonts w:ascii="Calibri Light" w:hAnsi="Calibri Light"/>
              </w:rPr>
              <w:t>,</w:t>
            </w:r>
          </w:p>
          <w:p w:rsidR="0048518D" w:rsidRPr="00FC25D5" w:rsidRDefault="0048518D" w:rsidP="00694262">
            <w:pPr>
              <w:pStyle w:val="Default"/>
              <w:numPr>
                <w:ilvl w:val="0"/>
                <w:numId w:val="154"/>
              </w:numPr>
              <w:tabs>
                <w:tab w:val="num" w:pos="0"/>
              </w:tabs>
              <w:ind w:left="601" w:hanging="284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funkcje oszczędności energii akumulatora</w:t>
            </w:r>
            <w:r>
              <w:rPr>
                <w:rFonts w:ascii="Calibri Light" w:hAnsi="Calibri Light"/>
              </w:rPr>
              <w:t>.</w:t>
            </w:r>
          </w:p>
          <w:p w:rsidR="0048518D" w:rsidRDefault="0048518D" w:rsidP="00FC25D5">
            <w:pPr>
              <w:pStyle w:val="Default"/>
              <w:ind w:firstLine="317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Standardowe wyposażenie powinno zawierać:</w:t>
            </w:r>
          </w:p>
          <w:p w:rsidR="0048518D" w:rsidRDefault="0048518D" w:rsidP="00694262">
            <w:pPr>
              <w:pStyle w:val="Default"/>
              <w:numPr>
                <w:ilvl w:val="0"/>
                <w:numId w:val="155"/>
              </w:numPr>
              <w:ind w:left="884" w:hanging="283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elektrody kończynowe 4 sztuki (typ EKK)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5"/>
              </w:numPr>
              <w:ind w:left="884" w:hanging="283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elektrody przedsercowe 6 sztuk (typ EPP)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5"/>
              </w:numPr>
              <w:ind w:left="884" w:hanging="283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kabel EKG,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5"/>
              </w:numPr>
              <w:ind w:left="884" w:hanging="283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zasilacz sieciowy medyczny M12-15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5"/>
              </w:numPr>
              <w:ind w:left="884" w:hanging="283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papier RB1 szerokość 58 mm (1 rolka)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5"/>
              </w:numPr>
              <w:ind w:left="884" w:hanging="283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żel do EKG</w:t>
            </w:r>
            <w:r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5"/>
              </w:numPr>
              <w:ind w:left="884" w:hanging="283"/>
              <w:jc w:val="both"/>
              <w:rPr>
                <w:rFonts w:ascii="Calibri Light" w:hAnsi="Calibri Light"/>
              </w:rPr>
            </w:pPr>
            <w:r w:rsidRPr="00FC25D5">
              <w:rPr>
                <w:rFonts w:ascii="Calibri Light" w:hAnsi="Calibri Light"/>
              </w:rPr>
              <w:t>instrukcja użytkowania</w:t>
            </w:r>
            <w:r>
              <w:rPr>
                <w:rFonts w:ascii="Calibri Light" w:hAnsi="Calibri Light"/>
              </w:rPr>
              <w:t>.</w:t>
            </w:r>
          </w:p>
          <w:p w:rsidR="0048518D" w:rsidRPr="00FC25D5" w:rsidRDefault="0048518D" w:rsidP="00693F84">
            <w:pPr>
              <w:pStyle w:val="Default"/>
              <w:numPr>
                <w:ilvl w:val="0"/>
                <w:numId w:val="147"/>
              </w:numPr>
              <w:ind w:left="317" w:hanging="283"/>
              <w:jc w:val="both"/>
              <w:rPr>
                <w:rFonts w:ascii="Calibri Light" w:hAnsi="Calibri Light"/>
              </w:rPr>
            </w:pPr>
            <w:r w:rsidRPr="005E0D96">
              <w:rPr>
                <w:rFonts w:ascii="Calibri Light" w:hAnsi="Calibri Light" w:cs="Calibri Light"/>
                <w:kern w:val="1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lang w:eastAsia="ar-SA"/>
              </w:rPr>
              <w:t>- minimum 24 miesięcy (na cały sprzęt).</w:t>
            </w:r>
          </w:p>
        </w:tc>
        <w:tc>
          <w:tcPr>
            <w:tcW w:w="708" w:type="dxa"/>
          </w:tcPr>
          <w:p w:rsidR="0048518D" w:rsidRDefault="0048518D" w:rsidP="009B4C05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</w:tcPr>
          <w:p w:rsidR="0048518D" w:rsidRDefault="0048518D" w:rsidP="009B4C05">
            <w:proofErr w:type="spellStart"/>
            <w:r>
              <w:t>Monoprofilowe</w:t>
            </w:r>
            <w:proofErr w:type="spellEnd"/>
            <w:r>
              <w:t xml:space="preserve"> Centrum </w:t>
            </w:r>
            <w:r>
              <w:lastRenderedPageBreak/>
              <w:t>Symulacji Medycznej,</w:t>
            </w:r>
          </w:p>
          <w:p w:rsidR="0048518D" w:rsidRDefault="0048518D" w:rsidP="009B4C05">
            <w:r>
              <w:t>poz. specyfikacji dostaw 34</w:t>
            </w:r>
          </w:p>
        </w:tc>
      </w:tr>
    </w:tbl>
    <w:p w:rsidR="00B60AC8" w:rsidRDefault="00B60AC8"/>
    <w:p w:rsidR="007C082F" w:rsidRDefault="007C082F" w:rsidP="007C082F">
      <w:r>
        <w:t xml:space="preserve">Zadanie 2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693F84">
        <w:tc>
          <w:tcPr>
            <w:tcW w:w="2093" w:type="dxa"/>
          </w:tcPr>
          <w:p w:rsidR="0048518D" w:rsidRDefault="0048518D" w:rsidP="00FC25D5">
            <w:r>
              <w:t xml:space="preserve">Dostawa zestawu drobnego sprzętu </w:t>
            </w:r>
            <w:r>
              <w:lastRenderedPageBreak/>
              <w:t xml:space="preserve">medycznego do Sali </w:t>
            </w:r>
            <w:proofErr w:type="spellStart"/>
            <w:r>
              <w:t>Debriefingu</w:t>
            </w:r>
            <w:proofErr w:type="spellEnd"/>
          </w:p>
        </w:tc>
        <w:tc>
          <w:tcPr>
            <w:tcW w:w="6946" w:type="dxa"/>
          </w:tcPr>
          <w:p w:rsidR="0048518D" w:rsidRPr="00693F84" w:rsidRDefault="0048518D" w:rsidP="00693F84">
            <w:pPr>
              <w:pStyle w:val="Default"/>
              <w:numPr>
                <w:ilvl w:val="0"/>
                <w:numId w:val="147"/>
              </w:numPr>
              <w:ind w:left="317" w:hanging="283"/>
              <w:rPr>
                <w:rFonts w:ascii="Calibri Light" w:hAnsi="Calibri Light"/>
              </w:rPr>
            </w:pPr>
            <w:r w:rsidRPr="00693F84">
              <w:rPr>
                <w:rFonts w:ascii="Calibri Light" w:hAnsi="Calibri Light" w:cs="Calibri Light"/>
                <w:kern w:val="1"/>
                <w:lang w:eastAsia="ar-SA"/>
              </w:rPr>
              <w:lastRenderedPageBreak/>
              <w:t>Sprzęt fabrycznie nowy</w:t>
            </w:r>
            <w:r>
              <w:rPr>
                <w:rFonts w:ascii="Calibri Light" w:hAnsi="Calibri Light" w:cs="Calibri Light"/>
                <w:kern w:val="1"/>
                <w:lang w:eastAsia="ar-SA"/>
              </w:rPr>
              <w:t xml:space="preserve">. </w:t>
            </w:r>
            <w:r w:rsidRPr="00693F84">
              <w:rPr>
                <w:rFonts w:ascii="Calibri Light" w:hAnsi="Calibri Light" w:cs="Calibri Light"/>
                <w:kern w:val="1"/>
                <w:lang w:eastAsia="ar-SA"/>
              </w:rPr>
              <w:t>Podać markę, model i typ.</w:t>
            </w:r>
          </w:p>
          <w:p w:rsidR="0048518D" w:rsidRPr="00693F84" w:rsidRDefault="0048518D" w:rsidP="00693F84">
            <w:pPr>
              <w:pStyle w:val="Default"/>
              <w:numPr>
                <w:ilvl w:val="0"/>
                <w:numId w:val="147"/>
              </w:numPr>
              <w:ind w:left="317" w:hanging="283"/>
              <w:rPr>
                <w:rFonts w:ascii="Calibri Light" w:hAnsi="Calibri Light"/>
              </w:rPr>
            </w:pPr>
            <w:r w:rsidRPr="00693F84">
              <w:rPr>
                <w:rFonts w:ascii="Calibri Light" w:hAnsi="Calibri Light"/>
              </w:rPr>
              <w:t xml:space="preserve">Termometr do wykrywania i zapobiegania hipotermii. Urządzenie </w:t>
            </w:r>
            <w:r w:rsidRPr="00693F84">
              <w:rPr>
                <w:rFonts w:ascii="Calibri Light" w:hAnsi="Calibri Light"/>
              </w:rPr>
              <w:lastRenderedPageBreak/>
              <w:t>powinno:</w:t>
            </w:r>
          </w:p>
          <w:p w:rsidR="0048518D" w:rsidRDefault="0048518D" w:rsidP="00694262">
            <w:pPr>
              <w:pStyle w:val="Default"/>
              <w:numPr>
                <w:ilvl w:val="0"/>
                <w:numId w:val="15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BE19D4">
              <w:rPr>
                <w:rFonts w:ascii="Calibri Light" w:hAnsi="Calibri Light"/>
              </w:rPr>
              <w:t>dokonywać automatycznego pomiaru,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BE19D4">
              <w:rPr>
                <w:rFonts w:ascii="Calibri Light" w:hAnsi="Calibri Light"/>
              </w:rPr>
              <w:t>czas pomiaru max 20 sek</w:t>
            </w:r>
            <w:r>
              <w:rPr>
                <w:rFonts w:ascii="Calibri Light" w:hAnsi="Calibri Light"/>
              </w:rPr>
              <w:t>.</w:t>
            </w:r>
            <w:r w:rsidRPr="00BE19D4"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BE19D4">
              <w:rPr>
                <w:rFonts w:ascii="Calibri Light" w:hAnsi="Calibri Light"/>
              </w:rPr>
              <w:t>zakres pomiaru: 28,0°C </w:t>
            </w:r>
            <w:r w:rsidRPr="00BE19D4">
              <w:rPr>
                <w:rFonts w:ascii="Calibri Light" w:hAnsi="Calibri Light"/>
              </w:rPr>
              <w:softHyphen/>
              <w:t> 42,9°C,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BE19D4">
              <w:rPr>
                <w:rFonts w:ascii="Calibri Light" w:hAnsi="Calibri Light"/>
              </w:rPr>
              <w:t>zawierać duży wyświetlacz,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BE19D4">
              <w:rPr>
                <w:rFonts w:ascii="Calibri Light" w:hAnsi="Calibri Light"/>
              </w:rPr>
              <w:t>wykazywać się dużą dokładnością pomiaru (+/</w:t>
            </w:r>
            <w:r w:rsidRPr="00BE19D4">
              <w:rPr>
                <w:rFonts w:ascii="Calibri Light" w:hAnsi="Calibri Light"/>
              </w:rPr>
              <w:softHyphen/>
              <w:t>0,1°C),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BE19D4">
              <w:rPr>
                <w:rFonts w:ascii="Calibri Light" w:hAnsi="Calibri Light"/>
              </w:rPr>
              <w:t>być w 100% wodoszczelny,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BE19D4">
              <w:rPr>
                <w:rFonts w:ascii="Calibri Light" w:hAnsi="Calibri Light"/>
              </w:rPr>
              <w:t>posiadać automatyczny sygnał dźwiękowy,</w:t>
            </w:r>
          </w:p>
          <w:p w:rsidR="0048518D" w:rsidRPr="00A009A1" w:rsidRDefault="0048518D" w:rsidP="00694262">
            <w:pPr>
              <w:pStyle w:val="Default"/>
              <w:numPr>
                <w:ilvl w:val="0"/>
                <w:numId w:val="15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BE19D4">
              <w:rPr>
                <w:rFonts w:ascii="Calibri Light" w:eastAsia="Calibri" w:hAnsi="Calibri Light"/>
              </w:rPr>
              <w:t>zawierać pamięć pomiarów.</w:t>
            </w:r>
          </w:p>
          <w:p w:rsidR="0048518D" w:rsidRPr="00A009A1" w:rsidRDefault="0048518D" w:rsidP="00694262">
            <w:pPr>
              <w:pStyle w:val="Default"/>
              <w:numPr>
                <w:ilvl w:val="0"/>
                <w:numId w:val="147"/>
              </w:numPr>
              <w:ind w:left="339" w:hanging="283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Pulsoksymetr</w:t>
            </w:r>
            <w:proofErr w:type="spellEnd"/>
            <w:r>
              <w:rPr>
                <w:rFonts w:ascii="Calibri Light" w:hAnsi="Calibri Light"/>
              </w:rPr>
              <w:t xml:space="preserve"> do szybkich, krótkich pomiarów wartości </w:t>
            </w:r>
            <w:r w:rsidRPr="005A02E8">
              <w:rPr>
                <w:rFonts w:ascii="Calibri Light" w:hAnsi="Calibri Light"/>
              </w:rPr>
              <w:t>saturacji SpO2 oraz pulsu. </w:t>
            </w:r>
            <w:r w:rsidRPr="00BE19D4">
              <w:rPr>
                <w:rFonts w:ascii="Calibri Light" w:hAnsi="Calibri Light"/>
              </w:rPr>
              <w:t>Ur</w:t>
            </w:r>
            <w:r>
              <w:rPr>
                <w:rFonts w:ascii="Calibri Light" w:hAnsi="Calibri Light"/>
              </w:rPr>
              <w:t xml:space="preserve">ządzenie powinno być wyposażone </w:t>
            </w:r>
            <w:r w:rsidRPr="00BE19D4">
              <w:rPr>
                <w:rFonts w:ascii="Calibri Light" w:hAnsi="Calibri Light"/>
              </w:rPr>
              <w:t>w:</w:t>
            </w:r>
          </w:p>
          <w:p w:rsidR="0048518D" w:rsidRDefault="0048518D" w:rsidP="00694262">
            <w:pPr>
              <w:pStyle w:val="Default"/>
              <w:numPr>
                <w:ilvl w:val="0"/>
                <w:numId w:val="157"/>
              </w:numPr>
              <w:ind w:left="623" w:hanging="284"/>
              <w:jc w:val="both"/>
              <w:rPr>
                <w:rFonts w:ascii="Calibri Light" w:hAnsi="Calibri Light"/>
              </w:rPr>
            </w:pPr>
            <w:r w:rsidRPr="00A009A1">
              <w:rPr>
                <w:rFonts w:ascii="Calibri Light" w:hAnsi="Calibri Light"/>
              </w:rPr>
              <w:t xml:space="preserve">czytelny, kolorowy ekran typu OLED, </w:t>
            </w:r>
            <w:r>
              <w:rPr>
                <w:rFonts w:ascii="Calibri Light" w:hAnsi="Calibri Light"/>
              </w:rPr>
              <w:t xml:space="preserve">z możliwością odczytu w czterech pozycjach </w:t>
            </w:r>
            <w:r w:rsidRPr="00A009A1">
              <w:rPr>
                <w:rFonts w:ascii="Calibri Light" w:hAnsi="Calibri Light"/>
              </w:rPr>
              <w:t>oraz z automatyczną zmianą ki</w:t>
            </w:r>
            <w:r>
              <w:rPr>
                <w:rFonts w:ascii="Calibri Light" w:hAnsi="Calibri Light"/>
              </w:rPr>
              <w:t xml:space="preserve">erunku wyświetlania. </w:t>
            </w:r>
          </w:p>
          <w:p w:rsidR="0048518D" w:rsidRPr="00325C57" w:rsidRDefault="0048518D" w:rsidP="00694262">
            <w:pPr>
              <w:pStyle w:val="Default"/>
              <w:numPr>
                <w:ilvl w:val="0"/>
                <w:numId w:val="157"/>
              </w:numPr>
              <w:ind w:left="623" w:hanging="284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 w:rsidRPr="00A009A1">
              <w:rPr>
                <w:rFonts w:ascii="Calibri Light" w:hAnsi="Calibri Light"/>
              </w:rPr>
              <w:t xml:space="preserve">onad to  powinno być zasilane 2 bateriami alkaicznymi i umożliwiać pracę </w:t>
            </w:r>
            <w:proofErr w:type="spellStart"/>
            <w:r w:rsidRPr="00A009A1">
              <w:rPr>
                <w:rFonts w:ascii="Calibri Light" w:hAnsi="Calibri Light"/>
              </w:rPr>
              <w:t>pulsoksymetru</w:t>
            </w:r>
            <w:proofErr w:type="spellEnd"/>
            <w:r w:rsidRPr="00A009A1">
              <w:rPr>
                <w:rFonts w:ascii="Calibri Light" w:hAnsi="Calibri Light"/>
              </w:rPr>
              <w:t> do 30 godzin w sposób ciągły.</w:t>
            </w:r>
          </w:p>
          <w:p w:rsidR="0048518D" w:rsidRPr="00325C57" w:rsidRDefault="0048518D" w:rsidP="00694262">
            <w:pPr>
              <w:pStyle w:val="Default"/>
              <w:numPr>
                <w:ilvl w:val="0"/>
                <w:numId w:val="147"/>
              </w:numPr>
              <w:ind w:left="411" w:hanging="283"/>
              <w:jc w:val="both"/>
              <w:rPr>
                <w:rFonts w:ascii="Calibri Light" w:hAnsi="Calibri Light"/>
              </w:rPr>
            </w:pPr>
            <w:r w:rsidRPr="005A02E8">
              <w:rPr>
                <w:rFonts w:ascii="Calibri Light" w:hAnsi="Calibri Light"/>
              </w:rPr>
              <w:t>Ciśnieniomierz manualny z mankietem dla dorosłych</w:t>
            </w:r>
            <w:r>
              <w:rPr>
                <w:rFonts w:ascii="Calibri Light" w:hAnsi="Calibri Light"/>
              </w:rPr>
              <w:t xml:space="preserve">. </w:t>
            </w:r>
            <w:r w:rsidRPr="00325C57">
              <w:rPr>
                <w:rFonts w:ascii="Calibri Light" w:hAnsi="Calibri Light"/>
              </w:rPr>
              <w:t>Urządzenie powinno się składać z:</w:t>
            </w:r>
          </w:p>
          <w:p w:rsidR="0048518D" w:rsidRDefault="0048518D" w:rsidP="00694262">
            <w:pPr>
              <w:pStyle w:val="Default"/>
              <w:numPr>
                <w:ilvl w:val="0"/>
                <w:numId w:val="158"/>
              </w:numPr>
              <w:ind w:left="695" w:hanging="335"/>
              <w:jc w:val="both"/>
              <w:rPr>
                <w:rFonts w:ascii="Calibri Light" w:hAnsi="Calibri Light"/>
              </w:rPr>
            </w:pPr>
            <w:r w:rsidRPr="00325C57">
              <w:rPr>
                <w:rFonts w:ascii="Calibri Light" w:hAnsi="Calibri Light"/>
              </w:rPr>
              <w:t>manometru z możliwością pomiar w zakresie 0 – 300 mmHg,</w:t>
            </w:r>
          </w:p>
          <w:p w:rsidR="0048518D" w:rsidRDefault="0048518D" w:rsidP="00694262">
            <w:pPr>
              <w:pStyle w:val="Default"/>
              <w:numPr>
                <w:ilvl w:val="0"/>
                <w:numId w:val="158"/>
              </w:numPr>
              <w:ind w:left="695" w:hanging="335"/>
              <w:jc w:val="both"/>
              <w:rPr>
                <w:rFonts w:ascii="Calibri Light" w:hAnsi="Calibri Light"/>
              </w:rPr>
            </w:pPr>
            <w:r w:rsidRPr="00325C57">
              <w:rPr>
                <w:rFonts w:ascii="Calibri Light" w:hAnsi="Calibri Light"/>
              </w:rPr>
              <w:t>mankietu dla osoby dorosłej, rozmiar  standardowy,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58"/>
              </w:numPr>
              <w:ind w:left="695" w:hanging="335"/>
              <w:jc w:val="both"/>
              <w:rPr>
                <w:rFonts w:ascii="Calibri Light" w:hAnsi="Calibri Light"/>
              </w:rPr>
            </w:pPr>
            <w:r w:rsidRPr="00325C57">
              <w:rPr>
                <w:rFonts w:ascii="Calibri Light" w:hAnsi="Calibri Light"/>
              </w:rPr>
              <w:t>spustu powietrza regulowanego zaworem ręcznym.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47"/>
              </w:numPr>
              <w:ind w:left="411" w:hanging="283"/>
              <w:rPr>
                <w:rFonts w:ascii="Calibri Light" w:hAnsi="Calibri Light"/>
              </w:rPr>
            </w:pPr>
            <w:r w:rsidRPr="005A02E8">
              <w:rPr>
                <w:rFonts w:ascii="Calibri Light" w:eastAsia="Times New Roman" w:hAnsi="Calibri Light"/>
                <w:bCs/>
                <w:lang w:eastAsia="pl-PL"/>
              </w:rPr>
              <w:t xml:space="preserve">Pompa </w:t>
            </w:r>
            <w:proofErr w:type="spellStart"/>
            <w:r w:rsidRPr="005A02E8">
              <w:rPr>
                <w:rFonts w:ascii="Calibri Light" w:eastAsia="Times New Roman" w:hAnsi="Calibri Light"/>
                <w:bCs/>
                <w:lang w:eastAsia="pl-PL"/>
              </w:rPr>
              <w:t>dwustrzykawkowa</w:t>
            </w:r>
            <w:proofErr w:type="spellEnd"/>
            <w:r>
              <w:rPr>
                <w:rFonts w:ascii="Calibri Light" w:eastAsia="Times New Roman" w:hAnsi="Calibri Light"/>
                <w:lang w:eastAsia="pl-PL"/>
              </w:rPr>
              <w:t xml:space="preserve">. </w:t>
            </w:r>
            <w:r w:rsidRPr="00325C57">
              <w:rPr>
                <w:rFonts w:ascii="Calibri Light" w:eastAsia="Times New Roman" w:hAnsi="Calibri Light"/>
                <w:lang w:eastAsia="pl-PL"/>
              </w:rPr>
              <w:t>Produkt powinien charakteryzować się: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59"/>
              </w:numPr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prostotą obsługą i niezawodnością,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59"/>
              </w:numPr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niezależnym programowaniem obydwu strzykawek,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59"/>
              </w:numPr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możliwością podglądu i zmiany parametrów w trakcie infuzji,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59"/>
              </w:numPr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pracą ze strzykawkami 10-60 ml (ok. 40 typów),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59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funkcją bezpiecznego podawania dawki uderzeniowej BOLUS,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59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lastRenderedPageBreak/>
              <w:t>rozbudowanym system alarmów,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59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wbudowaną biblioteką leków,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59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możliwością długotrwałej pracy z akumulatora,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59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możliwością mocowania na statywie, na łóżku lub innej szynie,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59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szybkością dozowania: nastawianą co 0,1 ml/h w zakresie 0,1 ÷ 99,9 ml/h i co 1 ml/h w zakresie 100-500 ml/h. </w:t>
            </w:r>
          </w:p>
          <w:p w:rsidR="0048518D" w:rsidRDefault="0048518D" w:rsidP="00E621B9">
            <w:pPr>
              <w:pStyle w:val="Default"/>
              <w:ind w:firstLine="411"/>
              <w:jc w:val="both"/>
              <w:rPr>
                <w:rFonts w:ascii="Calibri Light" w:eastAsia="Times New Roman" w:hAnsi="Calibri Light"/>
                <w:lang w:eastAsia="pl-PL"/>
              </w:rPr>
            </w:pPr>
            <w:r w:rsidRPr="005A02E8">
              <w:rPr>
                <w:rFonts w:ascii="Calibri Light" w:eastAsia="Times New Roman" w:hAnsi="Calibri Light"/>
                <w:lang w:eastAsia="pl-PL"/>
              </w:rPr>
              <w:t>Parametry techniczne: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0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 xml:space="preserve">zasilanie: 230VAC ± 10%, 50 </w:t>
            </w:r>
            <w:proofErr w:type="spellStart"/>
            <w:r w:rsidRPr="00E621B9">
              <w:rPr>
                <w:rFonts w:ascii="Calibri Light" w:eastAsia="Times New Roman" w:hAnsi="Calibri Light"/>
                <w:lang w:eastAsia="pl-PL"/>
              </w:rPr>
              <w:t>Hz</w:t>
            </w:r>
            <w:proofErr w:type="spellEnd"/>
            <w:r w:rsidRPr="00E621B9">
              <w:rPr>
                <w:rFonts w:ascii="Calibri Light" w:eastAsia="Times New Roman" w:hAnsi="Calibri Light"/>
                <w:lang w:eastAsia="pl-PL"/>
              </w:rPr>
              <w:t>  lub 11÷15 V DC,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0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 xml:space="preserve">bezpiecznik: 2 x 160 </w:t>
            </w:r>
            <w:proofErr w:type="spellStart"/>
            <w:r w:rsidRPr="00E621B9">
              <w:rPr>
                <w:rFonts w:ascii="Calibri Light" w:eastAsia="Times New Roman" w:hAnsi="Calibri Light"/>
                <w:lang w:eastAsia="pl-PL"/>
              </w:rPr>
              <w:t>mA</w:t>
            </w:r>
            <w:proofErr w:type="spellEnd"/>
            <w:r w:rsidRPr="00E621B9">
              <w:rPr>
                <w:rFonts w:ascii="Calibri Light" w:eastAsia="Times New Roman" w:hAnsi="Calibri Light"/>
                <w:lang w:eastAsia="pl-PL"/>
              </w:rPr>
              <w:t xml:space="preserve"> / 250 V,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0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pobór mocy:  maks. 10 VA,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0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akumulator: Ni/Cd,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0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czas pracy: 4 h przy prędkości 100 ml/h, 24 h przy prędkości 5 ml/h, czas ładowania:  max 24 h,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0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ciężar pompy: max  do 5 kg,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0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wymiary gabarytowe (s x g x w):  ok. 320 x 250 x 140 mm.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47"/>
              </w:numPr>
              <w:ind w:left="411" w:hanging="283"/>
              <w:jc w:val="both"/>
              <w:rPr>
                <w:rFonts w:ascii="Calibri Light" w:hAnsi="Calibri Light"/>
              </w:rPr>
            </w:pPr>
            <w:r w:rsidRPr="005A02E8">
              <w:rPr>
                <w:rFonts w:ascii="Calibri Light" w:hAnsi="Calibri Light"/>
                <w:lang w:eastAsia="pl-PL"/>
              </w:rPr>
              <w:t>Nebulizator/inhalator z kompresorem</w:t>
            </w:r>
            <w:r>
              <w:rPr>
                <w:rFonts w:ascii="Calibri Light" w:hAnsi="Calibri Light"/>
                <w:lang w:eastAsia="pl-PL"/>
              </w:rPr>
              <w:t>.</w:t>
            </w:r>
            <w:r>
              <w:rPr>
                <w:rFonts w:ascii="Calibri Light" w:hAnsi="Calibri Light"/>
              </w:rPr>
              <w:t xml:space="preserve"> </w:t>
            </w:r>
            <w:r w:rsidRPr="00E621B9">
              <w:rPr>
                <w:rFonts w:ascii="Calibri Light" w:hAnsi="Calibri Light"/>
                <w:lang w:eastAsia="pl-PL"/>
              </w:rPr>
              <w:t>Urządzenie powinno charakteryzować się:</w:t>
            </w:r>
          </w:p>
          <w:p w:rsidR="0048518D" w:rsidRDefault="0048518D" w:rsidP="00694262">
            <w:pPr>
              <w:pStyle w:val="Default"/>
              <w:numPr>
                <w:ilvl w:val="0"/>
                <w:numId w:val="161"/>
              </w:numPr>
              <w:ind w:left="695" w:hanging="335"/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hAnsi="Calibri Light"/>
                <w:lang w:eastAsia="pl-PL"/>
              </w:rPr>
              <w:t>ergonomiczną i  cichą pracą,</w:t>
            </w:r>
          </w:p>
          <w:p w:rsidR="0048518D" w:rsidRDefault="0048518D" w:rsidP="00694262">
            <w:pPr>
              <w:pStyle w:val="Default"/>
              <w:numPr>
                <w:ilvl w:val="0"/>
                <w:numId w:val="161"/>
              </w:numPr>
              <w:ind w:left="695" w:hanging="335"/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hAnsi="Calibri Light"/>
                <w:lang w:eastAsia="pl-PL"/>
              </w:rPr>
              <w:t xml:space="preserve">wysoką efektywnością poprzez  wysoką </w:t>
            </w:r>
            <w:proofErr w:type="spellStart"/>
            <w:r w:rsidRPr="00E621B9">
              <w:rPr>
                <w:rFonts w:ascii="Calibri Light" w:hAnsi="Calibri Light"/>
                <w:lang w:eastAsia="pl-PL"/>
              </w:rPr>
              <w:t>wchłanialność</w:t>
            </w:r>
            <w:proofErr w:type="spellEnd"/>
            <w:r w:rsidRPr="00E621B9">
              <w:rPr>
                <w:rFonts w:ascii="Calibri Light" w:hAnsi="Calibri Light"/>
                <w:lang w:eastAsia="pl-PL"/>
              </w:rPr>
              <w:t xml:space="preserve">  leków i krótki czas nebulizacji,</w:t>
            </w:r>
          </w:p>
          <w:p w:rsidR="0048518D" w:rsidRDefault="0048518D" w:rsidP="00694262">
            <w:pPr>
              <w:pStyle w:val="Default"/>
              <w:numPr>
                <w:ilvl w:val="0"/>
                <w:numId w:val="161"/>
              </w:numPr>
              <w:ind w:left="695" w:hanging="335"/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hAnsi="Calibri Light"/>
                <w:lang w:eastAsia="pl-PL"/>
              </w:rPr>
              <w:t>możliwością  pracy nawet  do 2000 godzin bez wyłączania,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1"/>
              </w:numPr>
              <w:ind w:left="695" w:hanging="335"/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hAnsi="Calibri Light"/>
                <w:lang w:eastAsia="pl-PL"/>
              </w:rPr>
              <w:t>5 letnim okresem gwarancji.</w:t>
            </w:r>
          </w:p>
          <w:p w:rsidR="0048518D" w:rsidRDefault="0048518D" w:rsidP="00E621B9">
            <w:pPr>
              <w:pStyle w:val="Default"/>
              <w:ind w:firstLine="411"/>
              <w:jc w:val="both"/>
              <w:rPr>
                <w:rFonts w:ascii="Calibri Light" w:hAnsi="Calibri Light"/>
                <w:lang w:eastAsia="pl-PL"/>
              </w:rPr>
            </w:pPr>
            <w:r w:rsidRPr="005A02E8">
              <w:rPr>
                <w:rFonts w:ascii="Calibri Light" w:hAnsi="Calibri Light"/>
                <w:lang w:eastAsia="pl-PL"/>
              </w:rPr>
              <w:t>Parametry techniczne: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2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przepływ powietrza w nebulizatorze: 3,3 l/min,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2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przepływ powietrza w kompresorze: 7,50 l/min,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2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 xml:space="preserve">maksymalne ciśnienie: 250 </w:t>
            </w:r>
            <w:proofErr w:type="spellStart"/>
            <w:r w:rsidRPr="00E621B9">
              <w:rPr>
                <w:rFonts w:ascii="Calibri Light" w:eastAsia="Times New Roman" w:hAnsi="Calibri Light"/>
                <w:lang w:eastAsia="pl-PL"/>
              </w:rPr>
              <w:t>kPa</w:t>
            </w:r>
            <w:proofErr w:type="spellEnd"/>
            <w:r w:rsidRPr="00E621B9">
              <w:rPr>
                <w:rFonts w:ascii="Calibri Light" w:eastAsia="Times New Roman" w:hAnsi="Calibri Light"/>
                <w:lang w:eastAsia="pl-PL"/>
              </w:rPr>
              <w:t xml:space="preserve"> (2,5 bar),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2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waga: do 2 kg,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2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rozmiar: ok. 105 x 200 x 230 mm,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2"/>
              </w:numPr>
              <w:jc w:val="both"/>
              <w:rPr>
                <w:rFonts w:ascii="Calibri Light" w:hAnsi="Calibri Light"/>
              </w:rPr>
            </w:pPr>
            <w:r>
              <w:rPr>
                <w:rFonts w:ascii="Calibri Light" w:eastAsia="Times New Roman" w:hAnsi="Calibri Light"/>
                <w:lang w:eastAsia="pl-PL"/>
              </w:rPr>
              <w:t xml:space="preserve">poziom głośności: 52 </w:t>
            </w:r>
            <w:proofErr w:type="spellStart"/>
            <w:r>
              <w:rPr>
                <w:rFonts w:ascii="Calibri Light" w:eastAsia="Times New Roman" w:hAnsi="Calibri Light"/>
                <w:lang w:eastAsia="pl-PL"/>
              </w:rPr>
              <w:t>dBA</w:t>
            </w:r>
            <w:proofErr w:type="spellEnd"/>
            <w:r w:rsidRPr="00E621B9">
              <w:rPr>
                <w:rFonts w:ascii="Calibri Light" w:eastAsia="Times New Roman" w:hAnsi="Calibri Light"/>
                <w:lang w:eastAsia="pl-PL"/>
              </w:rPr>
              <w:t>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2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lastRenderedPageBreak/>
              <w:t>szybkość inhalacji: ok. 0,55 ml/min (NaCl),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2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rozmiar cząsteczek - 1,8 mikro m (NaCl)</w:t>
            </w:r>
            <w:r>
              <w:rPr>
                <w:rFonts w:ascii="Calibri Light" w:eastAsia="Times New Roman" w:hAnsi="Calibri Light"/>
                <w:lang w:eastAsia="pl-PL"/>
              </w:rPr>
              <w:t>,</w:t>
            </w:r>
          </w:p>
          <w:p w:rsidR="0048518D" w:rsidRPr="00E621B9" w:rsidRDefault="0048518D" w:rsidP="00694262">
            <w:pPr>
              <w:pStyle w:val="Default"/>
              <w:numPr>
                <w:ilvl w:val="0"/>
                <w:numId w:val="162"/>
              </w:numPr>
              <w:jc w:val="both"/>
              <w:rPr>
                <w:rFonts w:ascii="Calibri Light" w:hAnsi="Calibri Light"/>
              </w:rPr>
            </w:pPr>
            <w:r w:rsidRPr="00E621B9">
              <w:rPr>
                <w:rFonts w:ascii="Calibri Light" w:eastAsia="Times New Roman" w:hAnsi="Calibri Light"/>
                <w:lang w:eastAsia="pl-PL"/>
              </w:rPr>
              <w:t>pojemność nebulizatora - 15 ml,</w:t>
            </w:r>
          </w:p>
          <w:p w:rsidR="0048518D" w:rsidRPr="00873548" w:rsidRDefault="0048518D" w:rsidP="00694262">
            <w:pPr>
              <w:pStyle w:val="Default"/>
              <w:numPr>
                <w:ilvl w:val="0"/>
                <w:numId w:val="162"/>
              </w:numPr>
              <w:jc w:val="both"/>
              <w:rPr>
                <w:rFonts w:ascii="Calibri Light" w:hAnsi="Calibri Light"/>
              </w:rPr>
            </w:pPr>
            <w:r w:rsidRPr="00873548">
              <w:rPr>
                <w:rFonts w:ascii="Calibri Light" w:eastAsia="Times New Roman" w:hAnsi="Calibri Light"/>
                <w:lang w:eastAsia="pl-PL"/>
              </w:rPr>
              <w:t>urządzenie do pracy ciągłej (ponad 2000 godzin ciągłej pracy bez wyłączania).</w:t>
            </w:r>
          </w:p>
          <w:p w:rsidR="0048518D" w:rsidRPr="00E621B9" w:rsidRDefault="0048518D" w:rsidP="00693F84">
            <w:pPr>
              <w:pStyle w:val="Default"/>
              <w:numPr>
                <w:ilvl w:val="0"/>
                <w:numId w:val="147"/>
              </w:numPr>
              <w:ind w:left="411" w:hanging="283"/>
              <w:jc w:val="both"/>
              <w:rPr>
                <w:rFonts w:ascii="Calibri Light" w:hAnsi="Calibri Light"/>
              </w:rPr>
            </w:pPr>
            <w:r w:rsidRPr="00873548">
              <w:rPr>
                <w:rFonts w:ascii="Calibri Light" w:hAnsi="Calibri Light" w:cs="Calibri Light"/>
                <w:kern w:val="1"/>
                <w:lang w:eastAsia="ar-SA"/>
              </w:rPr>
              <w:t>Gwarancja - minimum 24 miesięcy (na cały sprzęt).</w:t>
            </w:r>
          </w:p>
        </w:tc>
        <w:tc>
          <w:tcPr>
            <w:tcW w:w="708" w:type="dxa"/>
          </w:tcPr>
          <w:p w:rsidR="0048518D" w:rsidRDefault="0048518D" w:rsidP="009B4C05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9B4C05">
            <w:proofErr w:type="spellStart"/>
            <w:r>
              <w:t>Monoprofilowe</w:t>
            </w:r>
            <w:proofErr w:type="spellEnd"/>
            <w:r>
              <w:t xml:space="preserve"> Centrum </w:t>
            </w:r>
            <w:r>
              <w:lastRenderedPageBreak/>
              <w:t>Symulacji Medycznej,</w:t>
            </w:r>
          </w:p>
          <w:p w:rsidR="0048518D" w:rsidRDefault="0048518D" w:rsidP="009B4C05">
            <w:r>
              <w:t>poz. specyfikacji dostaw 44</w:t>
            </w:r>
          </w:p>
        </w:tc>
      </w:tr>
    </w:tbl>
    <w:p w:rsidR="00B60AC8" w:rsidRDefault="00B60AC8"/>
    <w:p w:rsidR="007C082F" w:rsidRDefault="007C082F" w:rsidP="007C082F">
      <w:r>
        <w:t xml:space="preserve">Zadanie 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B4C05">
        <w:tc>
          <w:tcPr>
            <w:tcW w:w="2093" w:type="dxa"/>
          </w:tcPr>
          <w:p w:rsidR="0048518D" w:rsidRDefault="0048518D" w:rsidP="00DC5AA1">
            <w:r>
              <w:t>Dostawa zestawu drobnego sprzętu medycznego do Sali ALS</w:t>
            </w:r>
          </w:p>
        </w:tc>
        <w:tc>
          <w:tcPr>
            <w:tcW w:w="6946" w:type="dxa"/>
          </w:tcPr>
          <w:p w:rsidR="0048518D" w:rsidRPr="00873548" w:rsidRDefault="0048518D" w:rsidP="00873548">
            <w:pPr>
              <w:pStyle w:val="Akapitzlist"/>
              <w:numPr>
                <w:ilvl w:val="0"/>
                <w:numId w:val="147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873548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Sprzęt fabrycznie nowy. Podać markę, model i typ.</w:t>
            </w:r>
          </w:p>
          <w:p w:rsidR="0048518D" w:rsidRPr="00DC5AA1" w:rsidRDefault="0048518D" w:rsidP="00694262">
            <w:pPr>
              <w:pStyle w:val="Akapitzlist"/>
              <w:numPr>
                <w:ilvl w:val="0"/>
                <w:numId w:val="147"/>
              </w:numPr>
              <w:tabs>
                <w:tab w:val="left" w:pos="317"/>
              </w:tabs>
              <w:ind w:left="317" w:hanging="283"/>
              <w:jc w:val="both"/>
            </w:pPr>
            <w:r w:rsidRPr="005A02E8">
              <w:rPr>
                <w:rFonts w:ascii="Calibri Light" w:hAnsi="Calibri Light" w:cs="Arial"/>
                <w:sz w:val="24"/>
                <w:szCs w:val="24"/>
              </w:rPr>
              <w:t xml:space="preserve">Innowacyjny kołnierz ortopedyczny dla dorosłych i dzieci, powinien służyć do  nieinwazyjnego utrzymania drożności dróg 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oddechowych w przypadku urazów, </w:t>
            </w:r>
            <w:r w:rsidRPr="00DC5AA1">
              <w:rPr>
                <w:rFonts w:ascii="Calibri Light" w:hAnsi="Calibri Light" w:cs="Arial"/>
                <w:sz w:val="24"/>
                <w:szCs w:val="24"/>
              </w:rPr>
              <w:t xml:space="preserve">wymagających  unieruchomienia odcinka szyjnego. Powinien być tak zbudowany, aby  umożliwiał  intubację.  </w:t>
            </w:r>
          </w:p>
          <w:p w:rsidR="0048518D" w:rsidRPr="00DC5AA1" w:rsidRDefault="0048518D" w:rsidP="00694262">
            <w:pPr>
              <w:pStyle w:val="Akapitzlist"/>
              <w:numPr>
                <w:ilvl w:val="0"/>
                <w:numId w:val="147"/>
              </w:numPr>
              <w:tabs>
                <w:tab w:val="left" w:pos="317"/>
              </w:tabs>
              <w:ind w:left="317" w:hanging="283"/>
              <w:jc w:val="both"/>
            </w:pPr>
            <w:r w:rsidRPr="00B74AE3">
              <w:rPr>
                <w:rFonts w:ascii="Calibri Light" w:hAnsi="Calibri Light" w:cs="Arial"/>
                <w:sz w:val="24"/>
                <w:szCs w:val="24"/>
              </w:rPr>
              <w:t xml:space="preserve">Treningowa igła </w:t>
            </w:r>
            <w:proofErr w:type="spellStart"/>
            <w:r w:rsidRPr="00B74AE3">
              <w:rPr>
                <w:rFonts w:ascii="Calibri Light" w:hAnsi="Calibri Light" w:cs="Arial"/>
                <w:sz w:val="24"/>
                <w:szCs w:val="24"/>
              </w:rPr>
              <w:t>doszpikowa</w:t>
            </w:r>
            <w:proofErr w:type="spellEnd"/>
            <w:r w:rsidRPr="00B74AE3">
              <w:rPr>
                <w:rFonts w:ascii="Calibri Light" w:hAnsi="Calibri Light" w:cs="Arial"/>
                <w:sz w:val="24"/>
                <w:szCs w:val="24"/>
              </w:rPr>
              <w:t xml:space="preserve"> BIG - Aparat automatyczny.  </w:t>
            </w:r>
            <w:r w:rsidRPr="005A02E8">
              <w:rPr>
                <w:rFonts w:ascii="Calibri Light" w:hAnsi="Calibri Light" w:cs="Arial"/>
                <w:sz w:val="24"/>
                <w:szCs w:val="24"/>
              </w:rPr>
              <w:t xml:space="preserve">Wersja szkoleniowa wkłucia </w:t>
            </w:r>
            <w:proofErr w:type="spellStart"/>
            <w:r w:rsidRPr="005A02E8">
              <w:rPr>
                <w:rFonts w:ascii="Calibri Light" w:hAnsi="Calibri Light" w:cs="Arial"/>
                <w:sz w:val="24"/>
                <w:szCs w:val="24"/>
              </w:rPr>
              <w:t>doszpikowego</w:t>
            </w:r>
            <w:proofErr w:type="spellEnd"/>
            <w:r w:rsidRPr="005A02E8">
              <w:rPr>
                <w:rFonts w:ascii="Calibri Light" w:hAnsi="Calibri Light" w:cs="Arial"/>
                <w:sz w:val="24"/>
                <w:szCs w:val="24"/>
              </w:rPr>
              <w:t xml:space="preserve"> BIG. Rozmiar dla dorosłych.</w:t>
            </w:r>
          </w:p>
          <w:p w:rsidR="0048518D" w:rsidRPr="00DC5AA1" w:rsidRDefault="0048518D" w:rsidP="00694262">
            <w:pPr>
              <w:pStyle w:val="Akapitzlist"/>
              <w:numPr>
                <w:ilvl w:val="0"/>
                <w:numId w:val="147"/>
              </w:numPr>
              <w:tabs>
                <w:tab w:val="left" w:pos="317"/>
              </w:tabs>
              <w:ind w:left="317" w:hanging="283"/>
              <w:jc w:val="both"/>
            </w:pPr>
            <w:r w:rsidRPr="00B74AE3">
              <w:rPr>
                <w:rFonts w:ascii="Calibri Light" w:hAnsi="Calibri Light" w:cs="Arial"/>
                <w:sz w:val="24"/>
                <w:szCs w:val="24"/>
              </w:rPr>
              <w:t xml:space="preserve">Treningowa igła </w:t>
            </w:r>
            <w:proofErr w:type="spellStart"/>
            <w:r w:rsidRPr="00B74AE3">
              <w:rPr>
                <w:rFonts w:ascii="Calibri Light" w:hAnsi="Calibri Light" w:cs="Arial"/>
                <w:sz w:val="24"/>
                <w:szCs w:val="24"/>
              </w:rPr>
              <w:t>doszpikowa</w:t>
            </w:r>
            <w:proofErr w:type="spellEnd"/>
            <w:r w:rsidRPr="00B74AE3">
              <w:rPr>
                <w:rFonts w:ascii="Calibri Light" w:hAnsi="Calibri Light" w:cs="Arial"/>
                <w:sz w:val="24"/>
                <w:szCs w:val="24"/>
              </w:rPr>
              <w:t xml:space="preserve"> BIG - Aparat automatyczny.  Wersja szkoleniowa wkłucia </w:t>
            </w:r>
            <w:proofErr w:type="spellStart"/>
            <w:r w:rsidRPr="00B74AE3">
              <w:rPr>
                <w:rFonts w:ascii="Calibri Light" w:hAnsi="Calibri Light" w:cs="Arial"/>
                <w:sz w:val="24"/>
                <w:szCs w:val="24"/>
              </w:rPr>
              <w:t>doszpikowego</w:t>
            </w:r>
            <w:proofErr w:type="spellEnd"/>
            <w:r w:rsidRPr="00B74AE3">
              <w:rPr>
                <w:rFonts w:ascii="Calibri Light" w:hAnsi="Calibri Light" w:cs="Arial"/>
                <w:sz w:val="24"/>
                <w:szCs w:val="24"/>
              </w:rPr>
              <w:t xml:space="preserve"> BIG. Rozmiar pediatryczny.</w:t>
            </w:r>
          </w:p>
          <w:p w:rsidR="0048518D" w:rsidRPr="00DC5AA1" w:rsidRDefault="0048518D" w:rsidP="00694262">
            <w:pPr>
              <w:pStyle w:val="Akapitzlist"/>
              <w:numPr>
                <w:ilvl w:val="0"/>
                <w:numId w:val="147"/>
              </w:numPr>
              <w:tabs>
                <w:tab w:val="left" w:pos="317"/>
              </w:tabs>
              <w:ind w:left="317" w:hanging="283"/>
              <w:jc w:val="both"/>
            </w:pPr>
            <w:r w:rsidRPr="00B74AE3">
              <w:rPr>
                <w:rFonts w:ascii="Calibri Light" w:hAnsi="Calibri Light" w:cs="Arial"/>
                <w:sz w:val="24"/>
                <w:szCs w:val="24"/>
              </w:rPr>
              <w:t>Szyna wyciągowa CT-6 powinna być przeznaczona do  stosowania w przypadku pacjentów ze złamaniem kości udowej, aby zmniejszyć ból pacjenta i uniemożliwić dalsze uszkodzenia.</w:t>
            </w:r>
          </w:p>
          <w:p w:rsidR="0048518D" w:rsidRPr="00DC5AA1" w:rsidRDefault="0048518D" w:rsidP="00694262">
            <w:pPr>
              <w:pStyle w:val="Akapitzlist"/>
              <w:numPr>
                <w:ilvl w:val="0"/>
                <w:numId w:val="147"/>
              </w:numPr>
              <w:tabs>
                <w:tab w:val="left" w:pos="317"/>
              </w:tabs>
              <w:ind w:left="317" w:hanging="283"/>
              <w:jc w:val="both"/>
            </w:pPr>
            <w:r w:rsidRPr="00B74AE3">
              <w:rPr>
                <w:rFonts w:ascii="Calibri Light" w:hAnsi="Calibri Light" w:cs="Arial"/>
                <w:sz w:val="24"/>
                <w:szCs w:val="24"/>
              </w:rPr>
              <w:t xml:space="preserve">Szyna wyciągowa  jednokończynowa </w:t>
            </w:r>
            <w:proofErr w:type="spellStart"/>
            <w:r w:rsidRPr="00B74AE3">
              <w:rPr>
                <w:rFonts w:ascii="Calibri Light" w:hAnsi="Calibri Light" w:cs="Arial"/>
                <w:sz w:val="24"/>
                <w:szCs w:val="24"/>
              </w:rPr>
              <w:t>Prometheus</w:t>
            </w:r>
            <w:proofErr w:type="spellEnd"/>
            <w:r w:rsidRPr="00B74AE3">
              <w:rPr>
                <w:rFonts w:ascii="Calibri Light" w:hAnsi="Calibri Light" w:cs="Arial"/>
                <w:sz w:val="24"/>
                <w:szCs w:val="24"/>
              </w:rPr>
              <w:t xml:space="preserve"> powinna być przeznaczona do stosowania u pacjentów z podejrzeniem złamania kończyny. Wyciąg powinien  dostosowywać się do różnych rozmiarów, aby mógł być stosowany zarówno u osoby dorosłej jak i u dzieci. </w:t>
            </w:r>
          </w:p>
          <w:p w:rsidR="0048518D" w:rsidRPr="00DC5AA1" w:rsidRDefault="0048518D" w:rsidP="00694262">
            <w:pPr>
              <w:pStyle w:val="Akapitzlist"/>
              <w:numPr>
                <w:ilvl w:val="0"/>
                <w:numId w:val="147"/>
              </w:numPr>
              <w:tabs>
                <w:tab w:val="left" w:pos="317"/>
              </w:tabs>
              <w:ind w:left="317" w:hanging="283"/>
              <w:jc w:val="both"/>
            </w:pPr>
            <w:proofErr w:type="spellStart"/>
            <w:r w:rsidRPr="00B74AE3">
              <w:rPr>
                <w:rFonts w:ascii="Calibri Light" w:hAnsi="Calibri Light" w:cs="Arial"/>
                <w:sz w:val="24"/>
                <w:szCs w:val="24"/>
              </w:rPr>
              <w:t>Pulsoksymetr</w:t>
            </w:r>
            <w:proofErr w:type="spellEnd"/>
            <w:r w:rsidRPr="00B74AE3">
              <w:rPr>
                <w:rFonts w:ascii="Calibri Light" w:hAnsi="Calibri Light" w:cs="Arial"/>
                <w:sz w:val="24"/>
                <w:szCs w:val="24"/>
              </w:rPr>
              <w:t xml:space="preserve"> w formie klipsa na palec. Powinien być niewielki, kieszonkowy do szybkich, krótkich pomiarów wartości saturacji </w:t>
            </w:r>
            <w:r w:rsidRPr="00B74AE3">
              <w:rPr>
                <w:rFonts w:ascii="Calibri Light" w:hAnsi="Calibri Light" w:cs="Arial"/>
                <w:sz w:val="24"/>
                <w:szCs w:val="24"/>
              </w:rPr>
              <w:lastRenderedPageBreak/>
              <w:t>SpO2 oraz pulsu. Powinien być wyposażony  w czytelny, kolorowy ekran typu OLED z możliwością odczytu w czterech pozycjach oraz z automatyczną 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zmianą kierunku </w:t>
            </w:r>
            <w:r w:rsidRPr="00B74AE3">
              <w:rPr>
                <w:rFonts w:ascii="Calibri Light" w:hAnsi="Calibri Light" w:cs="Arial"/>
                <w:sz w:val="24"/>
                <w:szCs w:val="24"/>
              </w:rPr>
              <w:t>wyświetlania. Urządzenie ma być zasilane 2 bateriami alkaicznymi, aby  mogło pracować do 30 godzin w sposób ciągły.</w:t>
            </w:r>
          </w:p>
          <w:p w:rsidR="0048518D" w:rsidRPr="00DC5AA1" w:rsidRDefault="0048518D" w:rsidP="00694262">
            <w:pPr>
              <w:pStyle w:val="Akapitzlist"/>
              <w:numPr>
                <w:ilvl w:val="0"/>
                <w:numId w:val="147"/>
              </w:numPr>
              <w:tabs>
                <w:tab w:val="left" w:pos="317"/>
              </w:tabs>
              <w:ind w:left="317" w:hanging="283"/>
              <w:jc w:val="both"/>
            </w:pPr>
            <w:proofErr w:type="spellStart"/>
            <w:r w:rsidRPr="00DC5AA1">
              <w:rPr>
                <w:rFonts w:ascii="Calibri Light" w:hAnsi="Calibri Light" w:cs="Arial"/>
                <w:sz w:val="24"/>
                <w:szCs w:val="24"/>
              </w:rPr>
              <w:t>Glukometr</w:t>
            </w:r>
            <w:proofErr w:type="spellEnd"/>
            <w:r w:rsidRPr="00DC5AA1">
              <w:rPr>
                <w:rFonts w:ascii="Calibri Light" w:hAnsi="Calibri Light" w:cs="Arial"/>
                <w:sz w:val="24"/>
                <w:szCs w:val="24"/>
              </w:rPr>
              <w:t xml:space="preserve"> powinien posiadać: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 w:rsidRPr="00DC5AA1">
              <w:rPr>
                <w:rFonts w:ascii="Calibri Light" w:hAnsi="Calibri Light" w:cs="Arial"/>
                <w:sz w:val="24"/>
                <w:szCs w:val="24"/>
              </w:rPr>
              <w:t>Podświetlany ekran, możliwość wyniku w 5 sekund, czujnik objętości próbki krwi, eliminacja substancji zakłócających, indywidualnie pakowane paski.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 w:rsidRPr="00DC5AA1">
              <w:rPr>
                <w:rFonts w:ascii="Calibri Light" w:eastAsia="Times New Roman" w:hAnsi="Calibri Light"/>
                <w:lang w:eastAsia="zh-CN"/>
              </w:rPr>
              <w:t>Skład zestawu:</w:t>
            </w:r>
            <w:r>
              <w:rPr>
                <w:rFonts w:ascii="Calibri Light" w:eastAsia="Times New Roman" w:hAnsi="Calibri Light"/>
                <w:lang w:eastAsia="zh-CN"/>
              </w:rPr>
              <w:t xml:space="preserve"> </w:t>
            </w:r>
            <w:r w:rsidRPr="00DC5AA1">
              <w:rPr>
                <w:rFonts w:ascii="Calibri Light" w:eastAsia="Times New Roman" w:hAnsi="Calibri Light"/>
                <w:lang w:eastAsia="zh-CN"/>
              </w:rPr>
              <w:t>Aparat, nakłuwacz z możliwością regulacji głębokości nakłucia, 10 lancetów, etui, instrukcja obsługi, wymienna bateria o przedłużonej żywotności 300.</w:t>
            </w:r>
          </w:p>
          <w:p w:rsidR="0048518D" w:rsidRPr="00C00031" w:rsidRDefault="0048518D" w:rsidP="00694262">
            <w:pPr>
              <w:pStyle w:val="Akapitzlist"/>
              <w:numPr>
                <w:ilvl w:val="0"/>
                <w:numId w:val="147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B74AE3">
              <w:rPr>
                <w:rFonts w:ascii="Calibri Light" w:hAnsi="Calibri Light" w:cs="Arial"/>
                <w:sz w:val="24"/>
                <w:szCs w:val="24"/>
              </w:rPr>
              <w:t>Termometr -   do wykrywania i zapobieg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ania hipotermii. Powinien mieć: </w:t>
            </w:r>
            <w:r w:rsidRPr="00B74AE3">
              <w:rPr>
                <w:rFonts w:ascii="Calibri Light" w:hAnsi="Calibri Light" w:cs="Arial"/>
                <w:sz w:val="24"/>
                <w:szCs w:val="24"/>
              </w:rPr>
              <w:t>rozsze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rzony zakres pomiaru (cyfrowy), </w:t>
            </w:r>
            <w:r w:rsidRPr="00B74AE3">
              <w:rPr>
                <w:rFonts w:ascii="Calibri Light" w:hAnsi="Calibri Light" w:cs="Arial"/>
                <w:sz w:val="24"/>
                <w:szCs w:val="24"/>
              </w:rPr>
              <w:t>za</w:t>
            </w:r>
            <w:r>
              <w:rPr>
                <w:rFonts w:ascii="Calibri Light" w:hAnsi="Calibri Light" w:cs="Arial"/>
                <w:sz w:val="24"/>
                <w:szCs w:val="24"/>
              </w:rPr>
              <w:t>kres pomiaru: 28,0°C </w:t>
            </w:r>
            <w:r>
              <w:rPr>
                <w:rFonts w:ascii="Calibri Light" w:hAnsi="Calibri Light" w:cs="Arial"/>
                <w:sz w:val="24"/>
                <w:szCs w:val="24"/>
              </w:rPr>
              <w:softHyphen/>
              <w:t xml:space="preserve"> 42,9°C;  </w:t>
            </w:r>
            <w:r w:rsidRPr="00B74AE3">
              <w:rPr>
                <w:rFonts w:ascii="Calibri Light" w:hAnsi="Calibri Light" w:cs="Arial"/>
                <w:sz w:val="24"/>
                <w:szCs w:val="24"/>
              </w:rPr>
              <w:t>duży wyświetlacz, duża dokładność pomiaru (+/</w:t>
            </w:r>
            <w:r w:rsidRPr="00B74AE3">
              <w:rPr>
                <w:rFonts w:ascii="Calibri Light" w:hAnsi="Calibri Light" w:cs="Arial"/>
                <w:sz w:val="24"/>
                <w:szCs w:val="24"/>
              </w:rPr>
              <w:softHyphen/>
              <w:t>0,1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°C), </w:t>
            </w:r>
            <w:r w:rsidRPr="00B74AE3">
              <w:rPr>
                <w:rFonts w:ascii="Calibri Light" w:hAnsi="Calibri Light" w:cs="Arial"/>
                <w:sz w:val="24"/>
                <w:szCs w:val="24"/>
              </w:rPr>
              <w:t>w 100% powinien być wodoszczelny, powinien mieć automatyczny sygnał dźwiękowy, pamięć pomiaru.</w:t>
            </w:r>
          </w:p>
          <w:p w:rsidR="0048518D" w:rsidRPr="00C00031" w:rsidRDefault="0048518D" w:rsidP="00694262">
            <w:pPr>
              <w:pStyle w:val="Akapitzlist"/>
              <w:numPr>
                <w:ilvl w:val="0"/>
                <w:numId w:val="147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C5AA1">
              <w:rPr>
                <w:rFonts w:ascii="Calibri Light" w:hAnsi="Calibri Light" w:cs="Arial"/>
                <w:sz w:val="24"/>
                <w:szCs w:val="24"/>
              </w:rPr>
              <w:t>Ciśnieniomierz z ma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nkietem dla dorosłych, </w:t>
            </w:r>
            <w:r w:rsidRPr="00DC5AA1">
              <w:rPr>
                <w:rFonts w:ascii="Calibri Light" w:hAnsi="Calibri Light" w:cs="Arial"/>
                <w:sz w:val="24"/>
                <w:szCs w:val="24"/>
              </w:rPr>
              <w:t>powinien mieć pomiar w zakresie 0 – 300 mmHg </w:t>
            </w:r>
            <w:r>
              <w:rPr>
                <w:rFonts w:ascii="Calibri Light" w:hAnsi="Calibri Light" w:cs="Arial"/>
                <w:sz w:val="24"/>
                <w:szCs w:val="24"/>
              </w:rPr>
              <w:t>mankiet dla dorosłych –</w:t>
            </w:r>
            <w:r w:rsidRPr="00DC5AA1">
              <w:rPr>
                <w:rFonts w:ascii="Calibri Light" w:hAnsi="Calibri Light" w:cs="Arial"/>
                <w:sz w:val="24"/>
                <w:szCs w:val="24"/>
              </w:rPr>
              <w:t>standard, spust powietrza regulowany zaworem ręcznym.</w:t>
            </w:r>
          </w:p>
          <w:p w:rsidR="0048518D" w:rsidRPr="00C00031" w:rsidRDefault="0048518D" w:rsidP="00694262">
            <w:pPr>
              <w:pStyle w:val="Akapitzlist"/>
              <w:numPr>
                <w:ilvl w:val="0"/>
                <w:numId w:val="147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B74AE3">
              <w:rPr>
                <w:rFonts w:ascii="Calibri Light" w:hAnsi="Calibri Light" w:cs="Arial"/>
                <w:sz w:val="24"/>
                <w:szCs w:val="24"/>
              </w:rPr>
              <w:t>Koc opatrunkowy na oparzenia powinien mieć wymiar 91x76cm Posiadać szerokie spektrum działania antybakteryjnego, przeciwgrzybicznego, przeciw drożdżom i pleśni. Nie zawierać benzenu. Powinien nadawać się do stosowania na wszystkie rodzaje oparzeń termicznych nie powodując hipotermii. Na opakowaniu powinna widnieć informacja o % TBSA/CPC. Powinien posiadać pozytywną opinię Centrum Leczenia Oparzeń w Siemianowicach Śląskich.</w:t>
            </w:r>
          </w:p>
          <w:p w:rsidR="0048518D" w:rsidRPr="00C00031" w:rsidRDefault="0048518D" w:rsidP="00694262">
            <w:pPr>
              <w:pStyle w:val="Akapitzlist"/>
              <w:numPr>
                <w:ilvl w:val="0"/>
                <w:numId w:val="147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C00031">
              <w:rPr>
                <w:rFonts w:ascii="Calibri Light" w:hAnsi="Calibri Light" w:cs="Arial"/>
                <w:sz w:val="24"/>
                <w:szCs w:val="24"/>
              </w:rPr>
              <w:t xml:space="preserve">Pompka ssąca powinna wytwarzać w miejscu zastosowania </w:t>
            </w:r>
            <w:r w:rsidRPr="00C00031">
              <w:rPr>
                <w:rFonts w:ascii="Calibri Light" w:hAnsi="Calibri Light" w:cs="Arial"/>
                <w:sz w:val="24"/>
                <w:szCs w:val="24"/>
              </w:rPr>
              <w:lastRenderedPageBreak/>
              <w:t>podciśnienie około 0,75Atm i dzięki temu bezboleśnie i bezinwazyjnie usuwać wszelkie jady i toksyny.</w:t>
            </w:r>
          </w:p>
          <w:p w:rsidR="0048518D" w:rsidRPr="00873548" w:rsidRDefault="0048518D" w:rsidP="00694262">
            <w:pPr>
              <w:pStyle w:val="Akapitzlist"/>
              <w:numPr>
                <w:ilvl w:val="0"/>
                <w:numId w:val="147"/>
              </w:numPr>
              <w:tabs>
                <w:tab w:val="left" w:pos="317"/>
              </w:tabs>
              <w:ind w:left="317" w:hanging="283"/>
              <w:jc w:val="both"/>
            </w:pPr>
            <w:r w:rsidRPr="00C00031">
              <w:rPr>
                <w:rFonts w:ascii="Calibri Light" w:hAnsi="Calibri Light" w:cs="Arial"/>
                <w:sz w:val="24"/>
                <w:szCs w:val="24"/>
              </w:rPr>
              <w:t>Latarka diagnostyczna powinna być wykonana z tworzywa odpornego na wstrząsy i upadki,  prosta w obsłudze, powinna generować światło w neutralnej barwie.</w:t>
            </w:r>
            <w:r w:rsidRPr="00B74AE3">
              <w:rPr>
                <w:rFonts w:ascii="Calibri Light" w:hAnsi="Calibri Light" w:cs="Arial"/>
              </w:rPr>
              <w:t xml:space="preserve">  </w:t>
            </w:r>
          </w:p>
          <w:p w:rsidR="0048518D" w:rsidRPr="00D1677E" w:rsidRDefault="0048518D" w:rsidP="00694262">
            <w:pPr>
              <w:pStyle w:val="Akapitzlist"/>
              <w:numPr>
                <w:ilvl w:val="0"/>
                <w:numId w:val="147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D1677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Gwarancja - minimum 24 miesięcy (na cały sprzęt).</w:t>
            </w:r>
          </w:p>
        </w:tc>
        <w:tc>
          <w:tcPr>
            <w:tcW w:w="708" w:type="dxa"/>
          </w:tcPr>
          <w:p w:rsidR="0048518D" w:rsidRDefault="0048518D" w:rsidP="009B4C05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9B4C05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9B4C05">
            <w:r>
              <w:t>poz. specyfikacji dostaw 51</w:t>
            </w:r>
          </w:p>
        </w:tc>
      </w:tr>
    </w:tbl>
    <w:p w:rsidR="00B60AC8" w:rsidRDefault="00B60AC8"/>
    <w:p w:rsidR="007C082F" w:rsidRDefault="007C082F" w:rsidP="007C082F">
      <w:r>
        <w:t xml:space="preserve">Zadanie 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B4C05">
        <w:tc>
          <w:tcPr>
            <w:tcW w:w="2093" w:type="dxa"/>
          </w:tcPr>
          <w:p w:rsidR="0048518D" w:rsidRDefault="0048518D" w:rsidP="009B4C05">
            <w:r>
              <w:t>Dostawa zestawu drobnego sprzętu medycznego do Sali BLS</w:t>
            </w:r>
          </w:p>
        </w:tc>
        <w:tc>
          <w:tcPr>
            <w:tcW w:w="6946" w:type="dxa"/>
          </w:tcPr>
          <w:p w:rsidR="0048518D" w:rsidRPr="00D1677E" w:rsidRDefault="0048518D" w:rsidP="00D1677E">
            <w:pPr>
              <w:pStyle w:val="Akapitzlist"/>
              <w:numPr>
                <w:ilvl w:val="0"/>
                <w:numId w:val="163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D1677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Sprzęt fabrycznie nowy. Podać markę, model i typ.</w:t>
            </w:r>
          </w:p>
          <w:p w:rsidR="0048518D" w:rsidRPr="00C00031" w:rsidRDefault="0048518D" w:rsidP="00694262">
            <w:pPr>
              <w:pStyle w:val="Akapitzlist"/>
              <w:numPr>
                <w:ilvl w:val="0"/>
                <w:numId w:val="163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5A02E8">
              <w:rPr>
                <w:rFonts w:ascii="Calibri Light" w:hAnsi="Calibri Light" w:cs="Arial"/>
                <w:sz w:val="24"/>
                <w:szCs w:val="24"/>
              </w:rPr>
              <w:t xml:space="preserve">Kołnierz ortopedyczny </w:t>
            </w:r>
            <w:r w:rsidRPr="005A02E8">
              <w:rPr>
                <w:rFonts w:ascii="Calibri Light" w:hAnsi="Calibri Light" w:cs="Arial"/>
                <w:sz w:val="24"/>
                <w:szCs w:val="24"/>
                <w:lang w:eastAsia="pl-PL"/>
              </w:rPr>
              <w:t xml:space="preserve">stabilizujący dla dorosłych, który </w:t>
            </w:r>
            <w:r>
              <w:rPr>
                <w:rFonts w:ascii="Calibri Light" w:hAnsi="Calibri Light" w:cs="Arial"/>
                <w:sz w:val="24"/>
                <w:szCs w:val="24"/>
                <w:lang w:eastAsia="pl-PL"/>
              </w:rPr>
              <w:t xml:space="preserve">powinien być </w:t>
            </w:r>
            <w:r w:rsidRPr="005A02E8">
              <w:rPr>
                <w:rFonts w:ascii="Calibri Light" w:hAnsi="Calibri Light" w:cs="Arial"/>
                <w:sz w:val="24"/>
                <w:szCs w:val="24"/>
                <w:lang w:eastAsia="pl-PL"/>
              </w:rPr>
              <w:t>jednoczęściowy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Arial"/>
                <w:sz w:val="24"/>
                <w:szCs w:val="24"/>
                <w:lang w:eastAsia="pl-PL"/>
              </w:rPr>
              <w:t xml:space="preserve">i </w:t>
            </w:r>
            <w:r w:rsidRPr="005A02E8">
              <w:rPr>
                <w:rFonts w:ascii="Calibri Light" w:hAnsi="Calibri Light" w:cs="Arial"/>
                <w:sz w:val="24"/>
                <w:szCs w:val="24"/>
                <w:lang w:eastAsia="pl-PL"/>
              </w:rPr>
              <w:t>wykonany z tworzywa sztucznego, wyścielonego od wewnątrz miękką hipoalergiczną pianką, powinien  mieć duże otwory w części potylicznej i z przodu kołnierza, w celu sprawdzenia tętna, możliwość regulacji w 4 rozmiarach, specjalne zatrzaski utrzymujące wybrany rozmiar, prowadnice regulacji rozmiaru zapewniające symetryczność kołnierza, instrukcję dobrania rozmiaru. Powinien mieć deklarację zgodności CE.</w:t>
            </w:r>
          </w:p>
          <w:p w:rsidR="0048518D" w:rsidRPr="00C00031" w:rsidRDefault="0048518D" w:rsidP="00694262">
            <w:pPr>
              <w:pStyle w:val="Akapitzlist"/>
              <w:numPr>
                <w:ilvl w:val="0"/>
                <w:numId w:val="163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C00031">
              <w:rPr>
                <w:rFonts w:ascii="Calibri Light" w:hAnsi="Calibri Light" w:cs="Arial"/>
                <w:sz w:val="24"/>
                <w:szCs w:val="24"/>
                <w:lang w:eastAsia="pl-PL"/>
              </w:rPr>
              <w:t xml:space="preserve">Kołnierz stabilizujący dla dzieci, który powinien być wykonany z tworzywa sztucznego wyścielonego od wewnątrz miękką hipoalergiczną pianką. Powinien posiadać duże otwory w części potylicznej i z przodu kołnierza umożliwiające  sprawdzenie tętna. Powinien być jednoczęściowy, z możliwością regulacji trzystopniowej. </w:t>
            </w:r>
            <w:r w:rsidRPr="005A02E8">
              <w:rPr>
                <w:rFonts w:ascii="Calibri Light" w:hAnsi="Calibri Light" w:cs="Arial"/>
                <w:sz w:val="24"/>
                <w:szCs w:val="24"/>
                <w:lang w:eastAsia="pl-PL"/>
              </w:rPr>
              <w:t>Powinien mieć deklarację zgodności CE.</w:t>
            </w:r>
          </w:p>
          <w:p w:rsidR="0048518D" w:rsidRPr="00C00031" w:rsidRDefault="0048518D" w:rsidP="00694262">
            <w:pPr>
              <w:pStyle w:val="Akapitzlist"/>
              <w:numPr>
                <w:ilvl w:val="0"/>
                <w:numId w:val="163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Zestaw szyn typu Kramera do nauki unieruchamiania złamań lub zwichnięć kończyn - powinien składać  się z torby plus 14 szyn Kramera  pow</w:t>
            </w:r>
            <w:r>
              <w:rPr>
                <w:rFonts w:ascii="Calibri Light" w:hAnsi="Calibri Light" w:cs="Arial"/>
                <w:sz w:val="24"/>
                <w:szCs w:val="24"/>
                <w:lang w:eastAsia="pl-PL"/>
              </w:rPr>
              <w:t xml:space="preserve">leczonych  tworzywem sztucznym, </w:t>
            </w: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 xml:space="preserve">nieprzepuszczalnym dla płynów, wydzielin i wydalin, wyścielonych </w:t>
            </w: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lastRenderedPageBreak/>
              <w:t>gąbką po stronie wewnętrznej. Szyny powinny być łatwe do dezynfekcji oraz zapinane na rzep, o wymiarach:</w:t>
            </w:r>
          </w:p>
          <w:p w:rsidR="0048518D" w:rsidRPr="003B73B1" w:rsidRDefault="0048518D" w:rsidP="00694262">
            <w:pPr>
              <w:pStyle w:val="Akapitzlist"/>
              <w:numPr>
                <w:ilvl w:val="0"/>
                <w:numId w:val="164"/>
              </w:numPr>
              <w:tabs>
                <w:tab w:val="left" w:pos="317"/>
              </w:tabs>
              <w:ind w:left="601" w:hanging="284"/>
              <w:jc w:val="both"/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1500 x 150mm,</w:t>
            </w:r>
          </w:p>
          <w:p w:rsidR="0048518D" w:rsidRPr="003B73B1" w:rsidRDefault="0048518D" w:rsidP="00694262">
            <w:pPr>
              <w:pStyle w:val="Akapitzlist"/>
              <w:numPr>
                <w:ilvl w:val="0"/>
                <w:numId w:val="164"/>
              </w:numPr>
              <w:tabs>
                <w:tab w:val="left" w:pos="317"/>
              </w:tabs>
              <w:ind w:left="601" w:hanging="284"/>
              <w:jc w:val="both"/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1500 x 120mm,</w:t>
            </w:r>
          </w:p>
          <w:p w:rsidR="0048518D" w:rsidRPr="003B73B1" w:rsidRDefault="0048518D" w:rsidP="00694262">
            <w:pPr>
              <w:pStyle w:val="Akapitzlist"/>
              <w:numPr>
                <w:ilvl w:val="0"/>
                <w:numId w:val="164"/>
              </w:numPr>
              <w:tabs>
                <w:tab w:val="left" w:pos="317"/>
              </w:tabs>
              <w:ind w:left="601" w:hanging="284"/>
              <w:jc w:val="both"/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1200 x 120mm,</w:t>
            </w:r>
          </w:p>
          <w:p w:rsidR="0048518D" w:rsidRPr="003B73B1" w:rsidRDefault="0048518D" w:rsidP="00694262">
            <w:pPr>
              <w:pStyle w:val="Akapitzlist"/>
              <w:numPr>
                <w:ilvl w:val="0"/>
                <w:numId w:val="164"/>
              </w:numPr>
              <w:tabs>
                <w:tab w:val="left" w:pos="317"/>
              </w:tabs>
              <w:ind w:left="601" w:hanging="284"/>
              <w:jc w:val="both"/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1000 x 100mm,</w:t>
            </w:r>
          </w:p>
          <w:p w:rsidR="0048518D" w:rsidRPr="003B73B1" w:rsidRDefault="0048518D" w:rsidP="00694262">
            <w:pPr>
              <w:pStyle w:val="Akapitzlist"/>
              <w:numPr>
                <w:ilvl w:val="0"/>
                <w:numId w:val="164"/>
              </w:numPr>
              <w:tabs>
                <w:tab w:val="left" w:pos="317"/>
              </w:tabs>
              <w:ind w:left="601" w:hanging="284"/>
              <w:jc w:val="both"/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900 x 120mm - 2 szt</w:t>
            </w:r>
            <w:r>
              <w:rPr>
                <w:rFonts w:ascii="Calibri Light" w:hAnsi="Calibri Light" w:cs="Arial"/>
                <w:sz w:val="24"/>
                <w:szCs w:val="24"/>
                <w:lang w:eastAsia="pl-PL"/>
              </w:rPr>
              <w:t>.</w:t>
            </w: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,</w:t>
            </w:r>
          </w:p>
          <w:p w:rsidR="0048518D" w:rsidRPr="003B73B1" w:rsidRDefault="0048518D" w:rsidP="00694262">
            <w:pPr>
              <w:pStyle w:val="Akapitzlist"/>
              <w:numPr>
                <w:ilvl w:val="0"/>
                <w:numId w:val="164"/>
              </w:numPr>
              <w:tabs>
                <w:tab w:val="left" w:pos="317"/>
              </w:tabs>
              <w:ind w:left="601" w:hanging="284"/>
              <w:jc w:val="both"/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800 x 120mm,</w:t>
            </w:r>
          </w:p>
          <w:p w:rsidR="0048518D" w:rsidRPr="003B73B1" w:rsidRDefault="0048518D" w:rsidP="00694262">
            <w:pPr>
              <w:pStyle w:val="Akapitzlist"/>
              <w:numPr>
                <w:ilvl w:val="0"/>
                <w:numId w:val="164"/>
              </w:numPr>
              <w:tabs>
                <w:tab w:val="left" w:pos="317"/>
              </w:tabs>
              <w:ind w:left="601" w:hanging="284"/>
              <w:jc w:val="both"/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800 x 100mm,</w:t>
            </w:r>
          </w:p>
          <w:p w:rsidR="0048518D" w:rsidRPr="003B73B1" w:rsidRDefault="0048518D" w:rsidP="00694262">
            <w:pPr>
              <w:pStyle w:val="Akapitzlist"/>
              <w:numPr>
                <w:ilvl w:val="0"/>
                <w:numId w:val="164"/>
              </w:numPr>
              <w:tabs>
                <w:tab w:val="left" w:pos="317"/>
              </w:tabs>
              <w:ind w:left="601" w:hanging="284"/>
              <w:jc w:val="both"/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700 x 100mm,</w:t>
            </w:r>
          </w:p>
          <w:p w:rsidR="0048518D" w:rsidRPr="003B73B1" w:rsidRDefault="0048518D" w:rsidP="00694262">
            <w:pPr>
              <w:pStyle w:val="Akapitzlist"/>
              <w:numPr>
                <w:ilvl w:val="0"/>
                <w:numId w:val="164"/>
              </w:numPr>
              <w:tabs>
                <w:tab w:val="left" w:pos="317"/>
              </w:tabs>
              <w:ind w:left="601" w:hanging="284"/>
              <w:jc w:val="both"/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700 x 70mm,</w:t>
            </w:r>
          </w:p>
          <w:p w:rsidR="0048518D" w:rsidRPr="003B73B1" w:rsidRDefault="0048518D" w:rsidP="00694262">
            <w:pPr>
              <w:pStyle w:val="Akapitzlist"/>
              <w:numPr>
                <w:ilvl w:val="0"/>
                <w:numId w:val="164"/>
              </w:numPr>
              <w:tabs>
                <w:tab w:val="left" w:pos="317"/>
              </w:tabs>
              <w:ind w:left="601" w:hanging="284"/>
              <w:jc w:val="both"/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600 x 80mm,</w:t>
            </w:r>
          </w:p>
          <w:p w:rsidR="0048518D" w:rsidRPr="003B73B1" w:rsidRDefault="0048518D" w:rsidP="00694262">
            <w:pPr>
              <w:pStyle w:val="Akapitzlist"/>
              <w:numPr>
                <w:ilvl w:val="0"/>
                <w:numId w:val="164"/>
              </w:numPr>
              <w:tabs>
                <w:tab w:val="left" w:pos="317"/>
              </w:tabs>
              <w:ind w:left="601" w:hanging="284"/>
              <w:jc w:val="both"/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600 x 70mm,</w:t>
            </w:r>
          </w:p>
          <w:p w:rsidR="0048518D" w:rsidRPr="003B73B1" w:rsidRDefault="0048518D" w:rsidP="00694262">
            <w:pPr>
              <w:pStyle w:val="Akapitzlist"/>
              <w:numPr>
                <w:ilvl w:val="0"/>
                <w:numId w:val="164"/>
              </w:numPr>
              <w:tabs>
                <w:tab w:val="left" w:pos="317"/>
              </w:tabs>
              <w:ind w:left="601" w:hanging="284"/>
              <w:jc w:val="both"/>
            </w:pPr>
            <w:r>
              <w:rPr>
                <w:rFonts w:ascii="Calibri Light" w:hAnsi="Calibri Light" w:cs="Arial"/>
                <w:sz w:val="24"/>
                <w:szCs w:val="24"/>
                <w:lang w:eastAsia="pl-PL"/>
              </w:rPr>
              <w:t>250 x 50mm - 2 szt.</w:t>
            </w:r>
          </w:p>
          <w:p w:rsidR="0048518D" w:rsidRDefault="0048518D" w:rsidP="003B73B1">
            <w:pPr>
              <w:tabs>
                <w:tab w:val="left" w:pos="317"/>
              </w:tabs>
              <w:ind w:left="317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Zestaw powinien mieć deklarację zgodności CE.</w:t>
            </w:r>
          </w:p>
          <w:p w:rsidR="0048518D" w:rsidRPr="003B73B1" w:rsidRDefault="0048518D" w:rsidP="00694262">
            <w:pPr>
              <w:pStyle w:val="Default"/>
              <w:numPr>
                <w:ilvl w:val="0"/>
                <w:numId w:val="165"/>
              </w:numPr>
              <w:ind w:left="317" w:hanging="283"/>
              <w:jc w:val="both"/>
              <w:rPr>
                <w:rFonts w:ascii="Calibri Light" w:hAnsi="Calibri Light"/>
              </w:rPr>
            </w:pPr>
            <w:r w:rsidRPr="005A02E8">
              <w:rPr>
                <w:rFonts w:ascii="Calibri Light" w:hAnsi="Calibri Light"/>
                <w:color w:val="00000A"/>
              </w:rPr>
              <w:t xml:space="preserve">Deska ortopedyczna </w:t>
            </w:r>
            <w:r w:rsidRPr="005A02E8">
              <w:rPr>
                <w:rFonts w:ascii="Calibri Light" w:hAnsi="Calibri Light"/>
                <w:bCs/>
                <w:color w:val="00000A"/>
              </w:rPr>
              <w:t>kompletna ze stabilizacją głowy</w:t>
            </w:r>
            <w:r>
              <w:rPr>
                <w:rFonts w:ascii="Calibri Light" w:hAnsi="Calibri Light"/>
              </w:rPr>
              <w:t xml:space="preserve"> </w:t>
            </w:r>
            <w:r w:rsidRPr="005A02E8">
              <w:rPr>
                <w:rFonts w:ascii="Calibri Light" w:hAnsi="Calibri Light"/>
                <w:bCs/>
                <w:color w:val="00000A"/>
              </w:rPr>
              <w:t xml:space="preserve">i </w:t>
            </w:r>
            <w:r w:rsidRPr="005A02E8">
              <w:rPr>
                <w:rFonts w:ascii="Calibri Light" w:hAnsi="Calibri Light"/>
                <w:color w:val="00000A"/>
              </w:rPr>
              <w:t>pasami mocującymi powinna:</w:t>
            </w:r>
          </w:p>
          <w:p w:rsidR="0048518D" w:rsidRPr="003B73B1" w:rsidRDefault="0048518D" w:rsidP="00694262">
            <w:pPr>
              <w:pStyle w:val="Default"/>
              <w:numPr>
                <w:ilvl w:val="0"/>
                <w:numId w:val="16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3B73B1">
              <w:rPr>
                <w:rFonts w:ascii="Calibri Light" w:hAnsi="Calibri Light"/>
                <w:color w:val="00000A"/>
              </w:rPr>
              <w:t xml:space="preserve">być wykonana z </w:t>
            </w:r>
            <w:r w:rsidRPr="003B73B1">
              <w:rPr>
                <w:rFonts w:ascii="Calibri Light" w:eastAsia="Times New Roman" w:hAnsi="Calibri Light"/>
                <w:color w:val="00000A"/>
                <w:lang w:eastAsia="pl-PL"/>
              </w:rPr>
              <w:t>tworzywa sztucznego,</w:t>
            </w:r>
          </w:p>
          <w:p w:rsidR="0048518D" w:rsidRPr="003B73B1" w:rsidRDefault="0048518D" w:rsidP="00694262">
            <w:pPr>
              <w:pStyle w:val="Default"/>
              <w:numPr>
                <w:ilvl w:val="0"/>
                <w:numId w:val="16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3B73B1">
              <w:rPr>
                <w:rFonts w:ascii="Calibri Light" w:eastAsia="Times New Roman" w:hAnsi="Calibri Light"/>
                <w:color w:val="00000A"/>
                <w:lang w:eastAsia="pl-PL"/>
              </w:rPr>
              <w:t>być zmywalna - z możliwością dezynfekcji,</w:t>
            </w:r>
          </w:p>
          <w:p w:rsidR="0048518D" w:rsidRDefault="0048518D" w:rsidP="00694262">
            <w:pPr>
              <w:pStyle w:val="Default"/>
              <w:numPr>
                <w:ilvl w:val="0"/>
                <w:numId w:val="16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3B73B1">
              <w:rPr>
                <w:rFonts w:ascii="Calibri Light" w:hAnsi="Calibri Light"/>
                <w:lang w:eastAsia="pl-PL"/>
              </w:rPr>
              <w:t>być przepuszczalna dla promieni X,</w:t>
            </w:r>
          </w:p>
          <w:p w:rsidR="0048518D" w:rsidRDefault="0048518D" w:rsidP="00694262">
            <w:pPr>
              <w:pStyle w:val="Default"/>
              <w:numPr>
                <w:ilvl w:val="0"/>
                <w:numId w:val="16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3B73B1">
              <w:rPr>
                <w:rFonts w:ascii="Calibri Light" w:hAnsi="Calibri Light"/>
                <w:lang w:eastAsia="pl-PL"/>
              </w:rPr>
              <w:t>powinna posiadać 4 komplety pasów zabezpieczających mocowanych obrotowo,</w:t>
            </w:r>
          </w:p>
          <w:p w:rsidR="0048518D" w:rsidRDefault="0048518D" w:rsidP="00694262">
            <w:pPr>
              <w:pStyle w:val="Default"/>
              <w:numPr>
                <w:ilvl w:val="0"/>
                <w:numId w:val="16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3B73B1">
              <w:rPr>
                <w:rFonts w:ascii="Calibri Light" w:hAnsi="Calibri Light"/>
                <w:lang w:eastAsia="pl-PL"/>
              </w:rPr>
              <w:t>mieć mocowanie pasów min. 5 na stronę oraz możliwość przepinania pasów bez poruszania pacjenta (poszkodowanego),</w:t>
            </w:r>
          </w:p>
          <w:p w:rsidR="0048518D" w:rsidRDefault="0048518D" w:rsidP="00694262">
            <w:pPr>
              <w:pStyle w:val="Default"/>
              <w:numPr>
                <w:ilvl w:val="0"/>
                <w:numId w:val="16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3B73B1">
              <w:rPr>
                <w:rFonts w:ascii="Calibri Light" w:hAnsi="Calibri Light"/>
                <w:lang w:eastAsia="pl-PL"/>
              </w:rPr>
              <w:t>mieć uchwyty umożliwiające pracę w grubych rękawicach,</w:t>
            </w:r>
          </w:p>
          <w:p w:rsidR="0048518D" w:rsidRDefault="0048518D" w:rsidP="00694262">
            <w:pPr>
              <w:pStyle w:val="Default"/>
              <w:numPr>
                <w:ilvl w:val="0"/>
                <w:numId w:val="16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3B73B1">
              <w:rPr>
                <w:rFonts w:ascii="Calibri Light" w:hAnsi="Calibri Light"/>
                <w:lang w:eastAsia="pl-PL"/>
              </w:rPr>
              <w:t xml:space="preserve">mieć zapięcie pasów w postaci metalowego szybkozłącza i mocowanie pasów do trzpieni za pomocą metalowych obrotowych karabińczyków, </w:t>
            </w:r>
          </w:p>
          <w:p w:rsidR="0048518D" w:rsidRDefault="0048518D" w:rsidP="00694262">
            <w:pPr>
              <w:pStyle w:val="Default"/>
              <w:numPr>
                <w:ilvl w:val="0"/>
                <w:numId w:val="16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3B73B1">
              <w:rPr>
                <w:rFonts w:ascii="Calibri Light" w:hAnsi="Calibri Light"/>
                <w:lang w:eastAsia="pl-PL"/>
              </w:rPr>
              <w:t xml:space="preserve">być wyposażona w zestaw klocków – poduszek do </w:t>
            </w:r>
            <w:r w:rsidRPr="003B73B1">
              <w:rPr>
                <w:rFonts w:ascii="Calibri Light" w:hAnsi="Calibri Light"/>
                <w:lang w:eastAsia="pl-PL"/>
              </w:rPr>
              <w:lastRenderedPageBreak/>
              <w:t>unieruchomienia głowy i kręgosłupa szyjnego z możliwością zmiany punktu pracy pasów mocujących, z możliwością obserwacji uszu poszkodowanego oraz wpływu zamocowania zestawu na możliwości transportowe noszy,</w:t>
            </w:r>
          </w:p>
          <w:p w:rsidR="0048518D" w:rsidRDefault="0048518D" w:rsidP="00694262">
            <w:pPr>
              <w:pStyle w:val="Default"/>
              <w:numPr>
                <w:ilvl w:val="0"/>
                <w:numId w:val="16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3B73B1">
              <w:rPr>
                <w:rFonts w:ascii="Calibri Light" w:hAnsi="Calibri Light"/>
                <w:lang w:eastAsia="pl-PL"/>
              </w:rPr>
              <w:t>mieć ciężar  max. 10 kg, nośność min. 130 kg</w:t>
            </w:r>
            <w:r>
              <w:rPr>
                <w:rFonts w:ascii="Calibri Light" w:hAnsi="Calibri Light"/>
                <w:lang w:eastAsia="pl-PL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6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3B73B1">
              <w:rPr>
                <w:rFonts w:ascii="Calibri Light" w:hAnsi="Calibri Light"/>
                <w:lang w:eastAsia="pl-PL"/>
              </w:rPr>
              <w:t>mieć odległość uchwytów noszy od podłoża – min. 2,5 cm,</w:t>
            </w:r>
          </w:p>
          <w:p w:rsidR="0048518D" w:rsidRPr="003B73B1" w:rsidRDefault="0048518D" w:rsidP="00694262">
            <w:pPr>
              <w:pStyle w:val="Default"/>
              <w:numPr>
                <w:ilvl w:val="0"/>
                <w:numId w:val="16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3B73B1">
              <w:rPr>
                <w:rFonts w:ascii="Calibri Light" w:hAnsi="Calibri Light"/>
                <w:lang w:eastAsia="pl-PL"/>
              </w:rPr>
              <w:t xml:space="preserve">mieć wymiary:  </w:t>
            </w:r>
            <w:r w:rsidRPr="003B73B1">
              <w:rPr>
                <w:rFonts w:ascii="Calibri Light" w:hAnsi="Calibri Light"/>
                <w:bCs/>
                <w:lang w:eastAsia="pl-PL"/>
              </w:rPr>
              <w:t>40 x 185 x 2,5 cm,</w:t>
            </w:r>
          </w:p>
          <w:p w:rsidR="0048518D" w:rsidRPr="003B73B1" w:rsidRDefault="0048518D" w:rsidP="00694262">
            <w:pPr>
              <w:pStyle w:val="Default"/>
              <w:numPr>
                <w:ilvl w:val="0"/>
                <w:numId w:val="166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3B73B1">
              <w:rPr>
                <w:rFonts w:ascii="Calibri Light" w:hAnsi="Calibri Light"/>
                <w:lang w:eastAsia="pl-PL"/>
              </w:rPr>
              <w:t>być zwężona w części dystalnej noszy.</w:t>
            </w:r>
          </w:p>
          <w:p w:rsidR="0048518D" w:rsidRDefault="0048518D" w:rsidP="003B73B1">
            <w:pPr>
              <w:tabs>
                <w:tab w:val="left" w:pos="317"/>
              </w:tabs>
              <w:ind w:left="317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5A02E8">
              <w:rPr>
                <w:rFonts w:ascii="Calibri Light" w:hAnsi="Calibri Light" w:cs="Arial"/>
                <w:sz w:val="24"/>
                <w:szCs w:val="24"/>
                <w:lang w:eastAsia="pl-PL"/>
              </w:rPr>
              <w:t>Powinna mieć deklarację zgodności CE.</w:t>
            </w:r>
          </w:p>
          <w:p w:rsidR="0048518D" w:rsidRPr="003B73B1" w:rsidRDefault="0048518D" w:rsidP="00694262">
            <w:pPr>
              <w:pStyle w:val="Akapitzlist"/>
              <w:numPr>
                <w:ilvl w:val="0"/>
                <w:numId w:val="165"/>
              </w:numPr>
              <w:ind w:left="317" w:hanging="283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  <w:lang w:eastAsia="pl-PL"/>
              </w:rPr>
              <w:t>R</w:t>
            </w:r>
            <w:r w:rsidRPr="003B73B1">
              <w:rPr>
                <w:rFonts w:ascii="Calibri Light" w:hAnsi="Calibri Light" w:cs="Arial"/>
                <w:bCs/>
                <w:sz w:val="24"/>
                <w:szCs w:val="24"/>
                <w:lang w:eastAsia="pl-PL"/>
              </w:rPr>
              <w:t xml:space="preserve">esuscytator silikonowy </w:t>
            </w:r>
            <w:proofErr w:type="spellStart"/>
            <w:r w:rsidRPr="003B73B1">
              <w:rPr>
                <w:rFonts w:ascii="Calibri Light" w:hAnsi="Calibri Light" w:cs="Arial"/>
                <w:bCs/>
                <w:sz w:val="24"/>
                <w:szCs w:val="24"/>
                <w:lang w:eastAsia="pl-PL"/>
              </w:rPr>
              <w:t>ambu</w:t>
            </w:r>
            <w:proofErr w:type="spellEnd"/>
            <w:r w:rsidRPr="003B73B1">
              <w:rPr>
                <w:rFonts w:ascii="Calibri Light" w:hAnsi="Calibri Light" w:cs="Arial"/>
                <w:bCs/>
                <w:sz w:val="24"/>
                <w:szCs w:val="24"/>
                <w:lang w:eastAsia="pl-PL"/>
              </w:rPr>
              <w:t xml:space="preserve"> </w:t>
            </w: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 xml:space="preserve">do nauki ręcznej wentylacji pacjentów dorosłych o masie ciała powyżej 30 kg,  powinien składać się z resuscytatora, </w:t>
            </w:r>
            <w:r w:rsidRPr="003B73B1">
              <w:rPr>
                <w:rFonts w:ascii="Calibri Light" w:hAnsi="Calibri Light" w:cs="Arial"/>
                <w:bCs/>
                <w:sz w:val="24"/>
                <w:szCs w:val="24"/>
                <w:lang w:eastAsia="pl-PL"/>
              </w:rPr>
              <w:t>rezerwuaru tlenu do sterylizacji, maski z pompowanym mankietem rozmiar 5.</w:t>
            </w:r>
            <w:r>
              <w:rPr>
                <w:rFonts w:ascii="Calibri Light" w:hAnsi="Calibri Light" w:cs="Arial"/>
                <w:bCs/>
                <w:sz w:val="24"/>
                <w:szCs w:val="24"/>
                <w:lang w:eastAsia="pl-PL"/>
              </w:rPr>
              <w:t xml:space="preserve"> </w:t>
            </w:r>
            <w:r w:rsidRPr="003B73B1">
              <w:rPr>
                <w:rFonts w:ascii="Calibri Light" w:hAnsi="Calibri Light" w:cs="Arial"/>
                <w:bCs/>
                <w:sz w:val="24"/>
                <w:szCs w:val="24"/>
                <w:lang w:eastAsia="pl-PL"/>
              </w:rPr>
              <w:t xml:space="preserve">Opis właściwości resuscytatora silikonowego </w:t>
            </w:r>
            <w:proofErr w:type="spellStart"/>
            <w:r w:rsidRPr="003B73B1">
              <w:rPr>
                <w:rFonts w:ascii="Calibri Light" w:hAnsi="Calibri Light" w:cs="Arial"/>
                <w:bCs/>
                <w:sz w:val="24"/>
                <w:szCs w:val="24"/>
                <w:lang w:eastAsia="pl-PL"/>
              </w:rPr>
              <w:t>ambu</w:t>
            </w:r>
            <w:proofErr w:type="spellEnd"/>
            <w:r w:rsidRPr="003B73B1">
              <w:rPr>
                <w:rFonts w:ascii="Calibri Light" w:hAnsi="Calibri Light" w:cs="Arial"/>
                <w:bCs/>
                <w:sz w:val="24"/>
                <w:szCs w:val="24"/>
                <w:lang w:eastAsia="pl-PL"/>
              </w:rPr>
              <w:t>: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7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powinien być  półprzezroczysty</w:t>
            </w:r>
            <w:r>
              <w:rPr>
                <w:rFonts w:ascii="Calibri Light" w:hAnsi="Calibri Light" w:cs="Arial"/>
                <w:sz w:val="24"/>
                <w:szCs w:val="24"/>
                <w:lang w:eastAsia="pl-PL"/>
              </w:rPr>
              <w:t xml:space="preserve"> </w:t>
            </w: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- ułatwiający obserwację stanu pacjenta,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7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powinien mieć złącze pacjenta (do podłączenia maski): 22 mm</w:t>
            </w:r>
            <w:r>
              <w:rPr>
                <w:rFonts w:ascii="Calibri Light" w:hAnsi="Calibri Light" w:cs="Arial"/>
                <w:sz w:val="24"/>
                <w:szCs w:val="24"/>
                <w:lang w:eastAsia="pl-PL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7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powinien mieć dużą  sprężystość, co gwarantuje szybkie wypełnianie się aparatu po zwolnieniu ucisku,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7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powinien być wielorazowego użytku,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7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powinien mieć możliwość sterylizacji  w autoklawie, w temperaturze 134°C, włącznie z rezerwuarem tlenu, 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7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powinien być wyposażony w zawór ograniczający ciśnienie wentylacji,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7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 xml:space="preserve">powinien być wyposażony w zawór wlotowy (kompatybilny z resuscytatorem </w:t>
            </w:r>
            <w:proofErr w:type="spellStart"/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Ambu</w:t>
            </w:r>
            <w:proofErr w:type="spellEnd"/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 xml:space="preserve"> Mark IV),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7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pl-PL"/>
              </w:rPr>
              <w:t xml:space="preserve">powierzchnia worka oraz </w:t>
            </w: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pasek uchwytu powinny ułatwiać prowadzenie efektywnej wentylacji przez długi okres, bez zmęczenia dłoni,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7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lastRenderedPageBreak/>
              <w:t>powinien być wyposażony w mechanizm ograniczający ciśnienie do poziomu nie przekraczającego 45 cm H2O,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7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powinien mieć 1475 ml,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7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3B73B1">
              <w:rPr>
                <w:rFonts w:ascii="Calibri Light" w:hAnsi="Calibri Light" w:cs="Arial"/>
                <w:bCs/>
                <w:sz w:val="24"/>
                <w:szCs w:val="24"/>
                <w:lang w:eastAsia="pl-PL"/>
              </w:rPr>
              <w:t xml:space="preserve">powinien </w:t>
            </w: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dostarczać 1100 ml,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7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mieć długość x średnica: 291 x 128 mm,</w:t>
            </w:r>
          </w:p>
          <w:p w:rsidR="0048518D" w:rsidRPr="003B73B1" w:rsidRDefault="0048518D" w:rsidP="00694262">
            <w:pPr>
              <w:pStyle w:val="Akapitzlist"/>
              <w:numPr>
                <w:ilvl w:val="0"/>
                <w:numId w:val="167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powinien mieć objętość rezerwuaru tlenu: 1500 ml.</w:t>
            </w:r>
          </w:p>
          <w:p w:rsidR="0048518D" w:rsidRDefault="0048518D" w:rsidP="003B73B1">
            <w:pPr>
              <w:tabs>
                <w:tab w:val="left" w:pos="317"/>
              </w:tabs>
              <w:ind w:left="317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5A02E8">
              <w:rPr>
                <w:rFonts w:ascii="Calibri Light" w:hAnsi="Calibri Light" w:cs="Arial"/>
                <w:sz w:val="24"/>
                <w:szCs w:val="24"/>
                <w:lang w:eastAsia="pl-PL"/>
              </w:rPr>
              <w:t>Powinien mieć deklarację zgodności CE.</w:t>
            </w:r>
          </w:p>
          <w:p w:rsidR="0048518D" w:rsidRPr="003B73B1" w:rsidRDefault="0048518D" w:rsidP="00694262">
            <w:pPr>
              <w:pStyle w:val="Akapitzlist"/>
              <w:numPr>
                <w:ilvl w:val="0"/>
                <w:numId w:val="165"/>
              </w:numPr>
              <w:ind w:left="317" w:hanging="283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  <w:lang w:eastAsia="pl-PL"/>
              </w:rPr>
              <w:t>Zestaw opatrunków hydrożelowych do nauki udzielenia pierwszej pomocy podczas poparzenia, urazów.</w:t>
            </w:r>
            <w:r>
              <w:rPr>
                <w:rFonts w:ascii="Calibri Light" w:hAnsi="Calibri Light" w:cs="Arial"/>
                <w:sz w:val="24"/>
                <w:szCs w:val="24"/>
                <w:lang w:eastAsia="pl-PL"/>
              </w:rPr>
              <w:t xml:space="preserve"> </w:t>
            </w:r>
            <w:r w:rsidRPr="003B73B1">
              <w:rPr>
                <w:rFonts w:ascii="Calibri Light" w:hAnsi="Calibri Light" w:cs="Arial"/>
                <w:sz w:val="24"/>
                <w:szCs w:val="24"/>
              </w:rPr>
              <w:t xml:space="preserve">Opatrunki hydrożelowe 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powinny mieć następujące </w:t>
            </w:r>
            <w:r w:rsidRPr="003B73B1">
              <w:rPr>
                <w:rFonts w:ascii="Calibri Light" w:hAnsi="Calibri Light" w:cs="Arial"/>
                <w:sz w:val="24"/>
                <w:szCs w:val="24"/>
              </w:rPr>
              <w:t>właściwości: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8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</w:rPr>
              <w:t>odkażające,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8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</w:rPr>
              <w:t>zapewniać  izolację miejsce urazu od otoczenia,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8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</w:rPr>
              <w:t>chronić przed kolejnymi powikłaniami i zanieczyszczeniem rany,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8"/>
              </w:numPr>
              <w:ind w:left="601" w:hanging="284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</w:rPr>
              <w:t>zmniejszać cechy stanu zapalnego i przyspieszać proces regeneracji.</w:t>
            </w:r>
            <w:r w:rsidRPr="003B73B1">
              <w:rPr>
                <w:rFonts w:ascii="Calibri Light" w:hAnsi="Calibri Light" w:cs="Arial"/>
                <w:sz w:val="24"/>
                <w:szCs w:val="24"/>
              </w:rPr>
              <w:br/>
              <w:t>Skład zestawu: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8"/>
              </w:numPr>
              <w:ind w:left="884" w:hanging="283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</w:rPr>
              <w:t xml:space="preserve">2 x opatrunek hydrożelowy </w:t>
            </w:r>
            <w:proofErr w:type="spellStart"/>
            <w:r w:rsidRPr="003B73B1">
              <w:rPr>
                <w:rFonts w:ascii="Calibri Light" w:hAnsi="Calibri Light" w:cs="Arial"/>
                <w:sz w:val="24"/>
                <w:szCs w:val="24"/>
              </w:rPr>
              <w:t>Water-Jel</w:t>
            </w:r>
            <w:proofErr w:type="spellEnd"/>
            <w:r w:rsidRPr="003B73B1">
              <w:rPr>
                <w:rFonts w:ascii="Calibri Light" w:hAnsi="Calibri Light" w:cs="Arial"/>
                <w:sz w:val="24"/>
                <w:szCs w:val="24"/>
              </w:rPr>
              <w:t xml:space="preserve"> 10 x 40 cm</w:t>
            </w:r>
            <w:r>
              <w:rPr>
                <w:rFonts w:ascii="Calibri Light" w:hAnsi="Calibri Light" w:cs="Arial"/>
                <w:sz w:val="24"/>
                <w:szCs w:val="24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8"/>
              </w:numPr>
              <w:ind w:left="884" w:hanging="283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</w:rPr>
              <w:t xml:space="preserve">1 x opatrunek hydrożelowy </w:t>
            </w:r>
            <w:proofErr w:type="spellStart"/>
            <w:r w:rsidRPr="003B73B1">
              <w:rPr>
                <w:rFonts w:ascii="Calibri Light" w:hAnsi="Calibri Light" w:cs="Arial"/>
                <w:sz w:val="24"/>
                <w:szCs w:val="24"/>
              </w:rPr>
              <w:t>Water-Jel</w:t>
            </w:r>
            <w:proofErr w:type="spellEnd"/>
            <w:r w:rsidRPr="003B73B1">
              <w:rPr>
                <w:rFonts w:ascii="Calibri Light" w:hAnsi="Calibri Light" w:cs="Arial"/>
                <w:sz w:val="24"/>
                <w:szCs w:val="24"/>
              </w:rPr>
              <w:t xml:space="preserve"> 20 x 55 cm</w:t>
            </w:r>
            <w:r>
              <w:rPr>
                <w:rFonts w:ascii="Calibri Light" w:hAnsi="Calibri Light" w:cs="Arial"/>
                <w:sz w:val="24"/>
                <w:szCs w:val="24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8"/>
              </w:numPr>
              <w:ind w:left="884" w:hanging="283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</w:rPr>
              <w:t xml:space="preserve">1 x opatrunek hydrożelowy </w:t>
            </w:r>
            <w:proofErr w:type="spellStart"/>
            <w:r w:rsidRPr="003B73B1">
              <w:rPr>
                <w:rFonts w:ascii="Calibri Light" w:hAnsi="Calibri Light" w:cs="Arial"/>
                <w:sz w:val="24"/>
                <w:szCs w:val="24"/>
              </w:rPr>
              <w:t>Water-Jel</w:t>
            </w:r>
            <w:proofErr w:type="spellEnd"/>
            <w:r w:rsidRPr="003B73B1">
              <w:rPr>
                <w:rFonts w:ascii="Calibri Light" w:hAnsi="Calibri Light" w:cs="Arial"/>
                <w:sz w:val="24"/>
                <w:szCs w:val="24"/>
              </w:rPr>
              <w:t xml:space="preserve"> 20 x 40 cm</w:t>
            </w:r>
            <w:r>
              <w:rPr>
                <w:rFonts w:ascii="Calibri Light" w:hAnsi="Calibri Light" w:cs="Arial"/>
                <w:sz w:val="24"/>
                <w:szCs w:val="24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8"/>
              </w:numPr>
              <w:ind w:left="884" w:hanging="283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</w:rPr>
              <w:t xml:space="preserve">1 x opatrunek hydrożelowy </w:t>
            </w:r>
            <w:proofErr w:type="spellStart"/>
            <w:r w:rsidRPr="003B73B1">
              <w:rPr>
                <w:rFonts w:ascii="Calibri Light" w:hAnsi="Calibri Light" w:cs="Arial"/>
                <w:sz w:val="24"/>
                <w:szCs w:val="24"/>
              </w:rPr>
              <w:t>Water-Jel</w:t>
            </w:r>
            <w:proofErr w:type="spellEnd"/>
            <w:r w:rsidRPr="003B73B1">
              <w:rPr>
                <w:rFonts w:ascii="Calibri Light" w:hAnsi="Calibri Light" w:cs="Arial"/>
                <w:sz w:val="24"/>
                <w:szCs w:val="24"/>
              </w:rPr>
              <w:t xml:space="preserve"> na twarz</w:t>
            </w:r>
            <w:r>
              <w:rPr>
                <w:rFonts w:ascii="Calibri Light" w:hAnsi="Calibri Light" w:cs="Arial"/>
                <w:sz w:val="24"/>
                <w:szCs w:val="24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8"/>
              </w:numPr>
              <w:ind w:left="884" w:hanging="283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</w:rPr>
              <w:t xml:space="preserve">1 x koc hydrożelowy </w:t>
            </w:r>
            <w:proofErr w:type="spellStart"/>
            <w:r w:rsidRPr="003B73B1">
              <w:rPr>
                <w:rFonts w:ascii="Calibri Light" w:hAnsi="Calibri Light" w:cs="Arial"/>
                <w:sz w:val="24"/>
                <w:szCs w:val="24"/>
              </w:rPr>
              <w:t>Water-Jel</w:t>
            </w:r>
            <w:proofErr w:type="spellEnd"/>
            <w:r w:rsidRPr="003B73B1">
              <w:rPr>
                <w:rFonts w:ascii="Calibri Light" w:hAnsi="Calibri Light" w:cs="Arial"/>
                <w:sz w:val="24"/>
                <w:szCs w:val="24"/>
              </w:rPr>
              <w:t xml:space="preserve"> 91 x 76 cm</w:t>
            </w:r>
            <w:r>
              <w:rPr>
                <w:rFonts w:ascii="Calibri Light" w:hAnsi="Calibri Light" w:cs="Arial"/>
                <w:sz w:val="24"/>
                <w:szCs w:val="24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8"/>
              </w:numPr>
              <w:ind w:left="884" w:hanging="283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</w:rPr>
              <w:t>4 x bandaż (10 cm)</w:t>
            </w:r>
            <w:r>
              <w:rPr>
                <w:rFonts w:ascii="Calibri Light" w:hAnsi="Calibri Light" w:cs="Arial"/>
                <w:sz w:val="24"/>
                <w:szCs w:val="24"/>
              </w:rPr>
              <w:t>,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68"/>
              </w:numPr>
              <w:ind w:left="884" w:hanging="283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3B73B1">
              <w:rPr>
                <w:rFonts w:ascii="Calibri Light" w:hAnsi="Calibri Light" w:cs="Arial"/>
                <w:sz w:val="24"/>
                <w:szCs w:val="24"/>
              </w:rPr>
              <w:t>1 x nożyczki opatrunkowe,</w:t>
            </w:r>
          </w:p>
          <w:p w:rsidR="0048518D" w:rsidRPr="00D1677E" w:rsidRDefault="0048518D" w:rsidP="00694262">
            <w:pPr>
              <w:pStyle w:val="Akapitzlist"/>
              <w:numPr>
                <w:ilvl w:val="0"/>
                <w:numId w:val="168"/>
              </w:numPr>
              <w:ind w:left="884" w:hanging="283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877A72">
              <w:rPr>
                <w:rFonts w:ascii="Calibri Light" w:hAnsi="Calibri Light" w:cs="Arial"/>
                <w:sz w:val="24"/>
                <w:szCs w:val="24"/>
                <w:lang w:eastAsia="pl-PL"/>
              </w:rPr>
              <w:t>torba do umieszczenia opatrunków.</w:t>
            </w:r>
            <w:r w:rsidRPr="00877A72">
              <w:rPr>
                <w:rFonts w:ascii="Calibri Light" w:eastAsia="Calibri" w:hAnsi="Calibri Light" w:cs="Arial"/>
                <w:b/>
                <w:sz w:val="24"/>
                <w:szCs w:val="24"/>
              </w:rPr>
              <w:t xml:space="preserve">  </w:t>
            </w:r>
          </w:p>
          <w:p w:rsidR="0048518D" w:rsidRPr="00877A72" w:rsidRDefault="0048518D" w:rsidP="00D1677E">
            <w:pPr>
              <w:pStyle w:val="Akapitzlist"/>
              <w:numPr>
                <w:ilvl w:val="0"/>
                <w:numId w:val="165"/>
              </w:numPr>
              <w:ind w:left="317" w:hanging="283"/>
              <w:jc w:val="both"/>
              <w:rPr>
                <w:rFonts w:ascii="Calibri Light" w:hAnsi="Calibri Light" w:cs="Arial"/>
                <w:sz w:val="24"/>
                <w:szCs w:val="24"/>
                <w:lang w:eastAsia="pl-PL"/>
              </w:rPr>
            </w:pPr>
            <w:r w:rsidRPr="00D1677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Gwarancja - minimum 24 miesięcy (na cały sprzęt).</w:t>
            </w:r>
          </w:p>
        </w:tc>
        <w:tc>
          <w:tcPr>
            <w:tcW w:w="708" w:type="dxa"/>
          </w:tcPr>
          <w:p w:rsidR="0048518D" w:rsidRDefault="0048518D" w:rsidP="009B4C05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9B4C05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9B4C05">
            <w:r>
              <w:t>poz. specyfikacji dostaw 55</w:t>
            </w:r>
          </w:p>
        </w:tc>
      </w:tr>
    </w:tbl>
    <w:p w:rsidR="00B60AC8" w:rsidRDefault="00B60AC8"/>
    <w:p w:rsidR="007C082F" w:rsidRDefault="007C082F" w:rsidP="007C082F">
      <w:r>
        <w:t xml:space="preserve">Zadanie 5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5766E">
        <w:tc>
          <w:tcPr>
            <w:tcW w:w="2093" w:type="dxa"/>
          </w:tcPr>
          <w:p w:rsidR="0048518D" w:rsidRDefault="0048518D" w:rsidP="00D00352">
            <w:r>
              <w:t xml:space="preserve">Dostawa zestawu </w:t>
            </w:r>
            <w:r>
              <w:lastRenderedPageBreak/>
              <w:t>drobnego sprzętu medycznego do Sali Umiejętności Pielęgniarskich</w:t>
            </w:r>
          </w:p>
        </w:tc>
        <w:tc>
          <w:tcPr>
            <w:tcW w:w="6946" w:type="dxa"/>
          </w:tcPr>
          <w:p w:rsidR="0048518D" w:rsidRPr="0083469A" w:rsidRDefault="0048518D" w:rsidP="0083469A">
            <w:pPr>
              <w:pStyle w:val="Default"/>
              <w:numPr>
                <w:ilvl w:val="0"/>
                <w:numId w:val="165"/>
              </w:numPr>
              <w:ind w:left="317" w:hanging="283"/>
              <w:jc w:val="both"/>
              <w:rPr>
                <w:rFonts w:ascii="Calibri Light" w:hAnsi="Calibri Light"/>
              </w:rPr>
            </w:pPr>
            <w:r w:rsidRPr="0083469A">
              <w:rPr>
                <w:rFonts w:ascii="Calibri Light" w:hAnsi="Calibri Light" w:cs="Calibri Light"/>
                <w:kern w:val="1"/>
                <w:lang w:eastAsia="ar-SA"/>
              </w:rPr>
              <w:lastRenderedPageBreak/>
              <w:t>Sprzęt fabrycznie nowy. Podać markę, model i typ.</w:t>
            </w:r>
          </w:p>
          <w:p w:rsidR="0048518D" w:rsidRPr="006002DA" w:rsidRDefault="0048518D" w:rsidP="00694262">
            <w:pPr>
              <w:pStyle w:val="Default"/>
              <w:numPr>
                <w:ilvl w:val="0"/>
                <w:numId w:val="165"/>
              </w:numPr>
              <w:ind w:left="317" w:hanging="283"/>
              <w:jc w:val="both"/>
              <w:rPr>
                <w:rFonts w:ascii="Calibri Light" w:hAnsi="Calibri Light"/>
              </w:rPr>
            </w:pPr>
            <w:r w:rsidRPr="008D338B">
              <w:rPr>
                <w:rFonts w:ascii="Calibri Light" w:hAnsi="Calibri Light"/>
              </w:rPr>
              <w:lastRenderedPageBreak/>
              <w:t>Termometr do wykryw</w:t>
            </w:r>
            <w:r>
              <w:rPr>
                <w:rFonts w:ascii="Calibri Light" w:hAnsi="Calibri Light"/>
              </w:rPr>
              <w:t xml:space="preserve">ania i zapobiegania hipotermii. </w:t>
            </w:r>
            <w:r w:rsidRPr="008D338B">
              <w:rPr>
                <w:rFonts w:ascii="Calibri Light" w:hAnsi="Calibri Light"/>
              </w:rPr>
              <w:t>Urządzenie powinno:</w:t>
            </w:r>
          </w:p>
          <w:p w:rsidR="0048518D" w:rsidRDefault="0048518D" w:rsidP="00694262">
            <w:pPr>
              <w:pStyle w:val="Default"/>
              <w:numPr>
                <w:ilvl w:val="0"/>
                <w:numId w:val="169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6002DA">
              <w:rPr>
                <w:rFonts w:ascii="Calibri Light" w:hAnsi="Calibri Light"/>
              </w:rPr>
              <w:t>dokonywać automatycznego pomiaru,</w:t>
            </w:r>
          </w:p>
          <w:p w:rsidR="0048518D" w:rsidRDefault="0048518D" w:rsidP="00694262">
            <w:pPr>
              <w:pStyle w:val="Default"/>
              <w:numPr>
                <w:ilvl w:val="0"/>
                <w:numId w:val="169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6002DA">
              <w:rPr>
                <w:rFonts w:ascii="Calibri Light" w:hAnsi="Calibri Light"/>
              </w:rPr>
              <w:t>czas pomiaru max 20 sek</w:t>
            </w:r>
            <w:r>
              <w:rPr>
                <w:rFonts w:ascii="Calibri Light" w:hAnsi="Calibri Light"/>
              </w:rPr>
              <w:t>.</w:t>
            </w:r>
            <w:r w:rsidRPr="006002DA">
              <w:rPr>
                <w:rFonts w:ascii="Calibri Light" w:hAnsi="Calibri Light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69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6002DA">
              <w:rPr>
                <w:rFonts w:ascii="Calibri Light" w:hAnsi="Calibri Light"/>
              </w:rPr>
              <w:t>zakres pomiaru: 28,0°C </w:t>
            </w:r>
            <w:r w:rsidRPr="006002DA">
              <w:rPr>
                <w:rFonts w:ascii="Calibri Light" w:hAnsi="Calibri Light"/>
              </w:rPr>
              <w:softHyphen/>
              <w:t> 42,9°C,</w:t>
            </w:r>
          </w:p>
          <w:p w:rsidR="0048518D" w:rsidRDefault="0048518D" w:rsidP="00694262">
            <w:pPr>
              <w:pStyle w:val="Default"/>
              <w:numPr>
                <w:ilvl w:val="0"/>
                <w:numId w:val="169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6002DA">
              <w:rPr>
                <w:rFonts w:ascii="Calibri Light" w:hAnsi="Calibri Light"/>
              </w:rPr>
              <w:t>zawierać duży wyświetlacz,</w:t>
            </w:r>
          </w:p>
          <w:p w:rsidR="0048518D" w:rsidRDefault="0048518D" w:rsidP="00694262">
            <w:pPr>
              <w:pStyle w:val="Default"/>
              <w:numPr>
                <w:ilvl w:val="0"/>
                <w:numId w:val="169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6002DA">
              <w:rPr>
                <w:rFonts w:ascii="Calibri Light" w:hAnsi="Calibri Light"/>
              </w:rPr>
              <w:t>wykazywać się dużą dokładnością pomiaru (+/</w:t>
            </w:r>
            <w:r w:rsidRPr="006002DA">
              <w:rPr>
                <w:rFonts w:ascii="Calibri Light" w:hAnsi="Calibri Light"/>
              </w:rPr>
              <w:softHyphen/>
              <w:t>0,1°C),</w:t>
            </w:r>
          </w:p>
          <w:p w:rsidR="0048518D" w:rsidRDefault="0048518D" w:rsidP="00694262">
            <w:pPr>
              <w:pStyle w:val="Default"/>
              <w:numPr>
                <w:ilvl w:val="0"/>
                <w:numId w:val="169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6002DA">
              <w:rPr>
                <w:rFonts w:ascii="Calibri Light" w:hAnsi="Calibri Light"/>
              </w:rPr>
              <w:t>być w 100% wodoszczelny,</w:t>
            </w:r>
          </w:p>
          <w:p w:rsidR="0048518D" w:rsidRDefault="0048518D" w:rsidP="00694262">
            <w:pPr>
              <w:pStyle w:val="Default"/>
              <w:numPr>
                <w:ilvl w:val="0"/>
                <w:numId w:val="169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6002DA">
              <w:rPr>
                <w:rFonts w:ascii="Calibri Light" w:hAnsi="Calibri Light"/>
              </w:rPr>
              <w:t>posiadać automatyczny sygnał dźwiękowy,</w:t>
            </w:r>
          </w:p>
          <w:p w:rsidR="0048518D" w:rsidRPr="006002DA" w:rsidRDefault="0048518D" w:rsidP="00694262">
            <w:pPr>
              <w:pStyle w:val="Default"/>
              <w:numPr>
                <w:ilvl w:val="0"/>
                <w:numId w:val="169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6002DA">
              <w:rPr>
                <w:rFonts w:ascii="Calibri Light" w:eastAsia="Calibri" w:hAnsi="Calibri Light"/>
              </w:rPr>
              <w:t>zawierać pamięć pomiarów.</w:t>
            </w:r>
          </w:p>
          <w:p w:rsidR="0048518D" w:rsidRDefault="0048518D" w:rsidP="00694262">
            <w:pPr>
              <w:pStyle w:val="Default"/>
              <w:numPr>
                <w:ilvl w:val="0"/>
                <w:numId w:val="165"/>
              </w:numPr>
              <w:ind w:left="338" w:hanging="283"/>
              <w:jc w:val="both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Pulsoksymetr</w:t>
            </w:r>
            <w:proofErr w:type="spellEnd"/>
            <w:r>
              <w:rPr>
                <w:rFonts w:ascii="Calibri Light" w:hAnsi="Calibri Light"/>
              </w:rPr>
              <w:t xml:space="preserve"> do szybkich, krótkich pomiarów wartości saturacji SpO2 oraz pulsu. </w:t>
            </w:r>
          </w:p>
          <w:p w:rsidR="0048518D" w:rsidRDefault="0048518D" w:rsidP="006002DA">
            <w:pPr>
              <w:pStyle w:val="Default"/>
              <w:ind w:left="338"/>
              <w:rPr>
                <w:rFonts w:ascii="Calibri Light" w:hAnsi="Calibri Light"/>
              </w:rPr>
            </w:pPr>
            <w:r w:rsidRPr="006002DA">
              <w:rPr>
                <w:rFonts w:ascii="Calibri Light" w:hAnsi="Calibri Light"/>
              </w:rPr>
              <w:t>Urządzenie powinno być wyposażone w:</w:t>
            </w:r>
            <w:r>
              <w:rPr>
                <w:rFonts w:ascii="Calibri Light" w:hAnsi="Calibri Light"/>
              </w:rPr>
              <w:t xml:space="preserve"> </w:t>
            </w:r>
            <w:r w:rsidRPr="006002DA">
              <w:rPr>
                <w:rFonts w:ascii="Calibri Light" w:hAnsi="Calibri Light"/>
              </w:rPr>
              <w:t>czytelny, kolorowy ekran typu OLED, z możliwością odczytu w czterec</w:t>
            </w:r>
            <w:r>
              <w:rPr>
                <w:rFonts w:ascii="Calibri Light" w:hAnsi="Calibri Light"/>
              </w:rPr>
              <w:t>h pozycjach oraz z automatyczną zmianą </w:t>
            </w:r>
            <w:r w:rsidRPr="006002DA">
              <w:rPr>
                <w:rFonts w:ascii="Calibri Light" w:hAnsi="Calibri Light"/>
              </w:rPr>
              <w:t>kierunku wyświetlania.</w:t>
            </w:r>
            <w:r>
              <w:rPr>
                <w:rFonts w:ascii="Calibri Light" w:hAnsi="Calibri Light"/>
              </w:rPr>
              <w:t xml:space="preserve"> </w:t>
            </w:r>
            <w:r w:rsidRPr="008D338B">
              <w:rPr>
                <w:rFonts w:ascii="Calibri Light" w:hAnsi="Calibri Light"/>
              </w:rPr>
              <w:t xml:space="preserve">Ponad to  powinno być zasilane 2 bateriami alkaicznymi i umożliwiać pracę </w:t>
            </w:r>
            <w:proofErr w:type="spellStart"/>
            <w:r w:rsidRPr="008D338B">
              <w:rPr>
                <w:rFonts w:ascii="Calibri Light" w:hAnsi="Calibri Light"/>
              </w:rPr>
              <w:t>pulsoksymetru</w:t>
            </w:r>
            <w:proofErr w:type="spellEnd"/>
            <w:r w:rsidRPr="008D338B">
              <w:rPr>
                <w:rFonts w:ascii="Calibri Light" w:hAnsi="Calibri Light"/>
              </w:rPr>
              <w:t> do 30 godzin w sposób ciągły.</w:t>
            </w:r>
          </w:p>
          <w:p w:rsidR="0048518D" w:rsidRPr="006002DA" w:rsidRDefault="0048518D" w:rsidP="00694262">
            <w:pPr>
              <w:pStyle w:val="Default"/>
              <w:numPr>
                <w:ilvl w:val="0"/>
                <w:numId w:val="165"/>
              </w:numPr>
              <w:ind w:left="393" w:hanging="283"/>
              <w:rPr>
                <w:rFonts w:ascii="Calibri Light" w:hAnsi="Calibri Light"/>
              </w:rPr>
            </w:pPr>
            <w:r w:rsidRPr="008D338B">
              <w:rPr>
                <w:rFonts w:ascii="Calibri Light" w:hAnsi="Calibri Light"/>
              </w:rPr>
              <w:t>Ciśnieniomierz manualny z mankietem dla dorosłych</w:t>
            </w:r>
            <w:r>
              <w:rPr>
                <w:rFonts w:ascii="Calibri Light" w:hAnsi="Calibri Light"/>
              </w:rPr>
              <w:t xml:space="preserve">. </w:t>
            </w:r>
            <w:r w:rsidRPr="006002DA">
              <w:rPr>
                <w:rFonts w:ascii="Calibri Light" w:hAnsi="Calibri Light"/>
              </w:rPr>
              <w:t>Urządzenie powinno się składać z:</w:t>
            </w:r>
          </w:p>
          <w:p w:rsidR="0048518D" w:rsidRDefault="0048518D" w:rsidP="00694262">
            <w:pPr>
              <w:pStyle w:val="Default"/>
              <w:numPr>
                <w:ilvl w:val="0"/>
                <w:numId w:val="170"/>
              </w:numPr>
              <w:ind w:left="677" w:hanging="317"/>
              <w:rPr>
                <w:rFonts w:ascii="Calibri Light" w:hAnsi="Calibri Light"/>
              </w:rPr>
            </w:pPr>
            <w:r w:rsidRPr="006002DA">
              <w:rPr>
                <w:rFonts w:ascii="Calibri Light" w:hAnsi="Calibri Light"/>
              </w:rPr>
              <w:t>manometru z możliwością pomiar w zakresie 0 – 300 mmHg,</w:t>
            </w:r>
          </w:p>
          <w:p w:rsidR="0048518D" w:rsidRDefault="0048518D" w:rsidP="00694262">
            <w:pPr>
              <w:pStyle w:val="Default"/>
              <w:numPr>
                <w:ilvl w:val="0"/>
                <w:numId w:val="170"/>
              </w:numPr>
              <w:ind w:left="677" w:hanging="317"/>
              <w:rPr>
                <w:rFonts w:ascii="Calibri Light" w:hAnsi="Calibri Light"/>
              </w:rPr>
            </w:pPr>
            <w:r w:rsidRPr="006002DA">
              <w:rPr>
                <w:rFonts w:ascii="Calibri Light" w:hAnsi="Calibri Light"/>
              </w:rPr>
              <w:t>mankietu dla osoby dorosłej, rozmiar  standardowy,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0"/>
              </w:numPr>
              <w:ind w:left="677" w:hanging="317"/>
              <w:rPr>
                <w:rFonts w:ascii="Calibri Light" w:hAnsi="Calibri Light"/>
              </w:rPr>
            </w:pPr>
            <w:r w:rsidRPr="006002DA">
              <w:rPr>
                <w:rFonts w:ascii="Calibri Light" w:hAnsi="Calibri Light"/>
              </w:rPr>
              <w:t>spustu powietrza regulowanego zaworem ręcznym.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65"/>
              </w:numPr>
              <w:ind w:left="393" w:hanging="283"/>
              <w:jc w:val="both"/>
              <w:rPr>
                <w:rFonts w:ascii="Calibri Light" w:hAnsi="Calibri Light"/>
              </w:rPr>
            </w:pPr>
            <w:r w:rsidRPr="008D338B">
              <w:rPr>
                <w:rFonts w:ascii="Calibri Light" w:eastAsia="Times New Roman" w:hAnsi="Calibri Light"/>
                <w:bCs/>
                <w:lang w:eastAsia="pl-PL"/>
              </w:rPr>
              <w:t xml:space="preserve">Pompa </w:t>
            </w:r>
            <w:proofErr w:type="spellStart"/>
            <w:r w:rsidRPr="008D338B">
              <w:rPr>
                <w:rFonts w:ascii="Calibri Light" w:eastAsia="Times New Roman" w:hAnsi="Calibri Light"/>
                <w:bCs/>
                <w:lang w:eastAsia="pl-PL"/>
              </w:rPr>
              <w:t>dwustrzykawkowa</w:t>
            </w:r>
            <w:proofErr w:type="spellEnd"/>
            <w:r>
              <w:rPr>
                <w:rFonts w:ascii="Calibri Light" w:eastAsia="Times New Roman" w:hAnsi="Calibri Light"/>
                <w:bCs/>
                <w:lang w:eastAsia="pl-PL"/>
              </w:rPr>
              <w:t>.</w:t>
            </w:r>
            <w:r w:rsidRPr="008D338B">
              <w:rPr>
                <w:rFonts w:ascii="Calibri Light" w:eastAsia="Times New Roman" w:hAnsi="Calibri Light"/>
                <w:lang w:eastAsia="pl-PL"/>
              </w:rPr>
              <w:t> </w:t>
            </w:r>
            <w:r w:rsidRPr="0051579E">
              <w:rPr>
                <w:rFonts w:ascii="Calibri Light" w:eastAsia="Times New Roman" w:hAnsi="Calibri Light"/>
                <w:lang w:eastAsia="pl-PL"/>
              </w:rPr>
              <w:t>Produkt powinien charakteryzować się: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1"/>
              </w:numPr>
              <w:ind w:left="677" w:hanging="317"/>
              <w:jc w:val="both"/>
              <w:rPr>
                <w:rFonts w:ascii="Calibri Light" w:hAnsi="Calibri Light"/>
              </w:rPr>
            </w:pPr>
            <w:r w:rsidRPr="0051579E">
              <w:rPr>
                <w:rFonts w:ascii="Calibri Light" w:eastAsia="Times New Roman" w:hAnsi="Calibri Light"/>
                <w:lang w:eastAsia="pl-PL"/>
              </w:rPr>
              <w:t xml:space="preserve">prostą obsługą i niezawodnością, 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1"/>
              </w:numPr>
              <w:ind w:left="677" w:hanging="317"/>
              <w:jc w:val="both"/>
              <w:rPr>
                <w:rFonts w:ascii="Calibri Light" w:hAnsi="Calibri Light"/>
              </w:rPr>
            </w:pPr>
            <w:r w:rsidRPr="0051579E">
              <w:rPr>
                <w:rFonts w:ascii="Calibri Light" w:eastAsia="Times New Roman" w:hAnsi="Calibri Light"/>
                <w:lang w:eastAsia="pl-PL"/>
              </w:rPr>
              <w:t>niezależnym programowaniem obydwu strzykawek,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1"/>
              </w:numPr>
              <w:ind w:left="677" w:hanging="317"/>
              <w:jc w:val="both"/>
              <w:rPr>
                <w:rFonts w:ascii="Calibri Light" w:hAnsi="Calibri Light"/>
              </w:rPr>
            </w:pPr>
            <w:r w:rsidRPr="0051579E">
              <w:rPr>
                <w:rFonts w:ascii="Calibri Light" w:eastAsia="Times New Roman" w:hAnsi="Calibri Light"/>
                <w:lang w:eastAsia="pl-PL"/>
              </w:rPr>
              <w:t>możliwością podglądu i zmiany parametrów w trakcie infuzji,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1"/>
              </w:numPr>
              <w:ind w:left="677" w:hanging="317"/>
              <w:jc w:val="both"/>
              <w:rPr>
                <w:rFonts w:ascii="Calibri Light" w:hAnsi="Calibri Light"/>
              </w:rPr>
            </w:pPr>
            <w:r w:rsidRPr="0051579E">
              <w:rPr>
                <w:rFonts w:ascii="Calibri Light" w:eastAsia="Times New Roman" w:hAnsi="Calibri Light"/>
                <w:lang w:eastAsia="pl-PL"/>
              </w:rPr>
              <w:t>pracą ze strzykawkami 10-60 ml (ok. 40 typów),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1"/>
              </w:numPr>
              <w:ind w:left="677" w:hanging="317"/>
              <w:jc w:val="both"/>
              <w:rPr>
                <w:rFonts w:ascii="Calibri Light" w:hAnsi="Calibri Light"/>
              </w:rPr>
            </w:pPr>
            <w:r w:rsidRPr="0051579E">
              <w:rPr>
                <w:rFonts w:ascii="Calibri Light" w:eastAsia="Times New Roman" w:hAnsi="Calibri Light"/>
                <w:lang w:eastAsia="pl-PL"/>
              </w:rPr>
              <w:lastRenderedPageBreak/>
              <w:t>funkcją bezpiecznego podawania dawki uderzeniowej BOLUS,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1"/>
              </w:numPr>
              <w:ind w:left="677" w:hanging="317"/>
              <w:jc w:val="both"/>
              <w:rPr>
                <w:rFonts w:ascii="Calibri Light" w:hAnsi="Calibri Light"/>
              </w:rPr>
            </w:pPr>
            <w:r w:rsidRPr="0051579E">
              <w:rPr>
                <w:rFonts w:ascii="Calibri Light" w:eastAsia="Times New Roman" w:hAnsi="Calibri Light"/>
                <w:lang w:eastAsia="pl-PL"/>
              </w:rPr>
              <w:t>rozbudowanym system alarmów,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1"/>
              </w:numPr>
              <w:ind w:left="677" w:hanging="317"/>
              <w:jc w:val="both"/>
              <w:rPr>
                <w:rFonts w:ascii="Calibri Light" w:hAnsi="Calibri Light"/>
              </w:rPr>
            </w:pPr>
            <w:r w:rsidRPr="0051579E">
              <w:rPr>
                <w:rFonts w:ascii="Calibri Light" w:eastAsia="Times New Roman" w:hAnsi="Calibri Light"/>
                <w:lang w:eastAsia="pl-PL"/>
              </w:rPr>
              <w:t>wbudowaną biblioteką leków,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1"/>
              </w:numPr>
              <w:ind w:left="677" w:hanging="317"/>
              <w:jc w:val="both"/>
              <w:rPr>
                <w:rFonts w:ascii="Calibri Light" w:hAnsi="Calibri Light"/>
              </w:rPr>
            </w:pPr>
            <w:r w:rsidRPr="0051579E">
              <w:rPr>
                <w:rFonts w:ascii="Calibri Light" w:eastAsia="Times New Roman" w:hAnsi="Calibri Light"/>
                <w:lang w:eastAsia="pl-PL"/>
              </w:rPr>
              <w:t>możliwością długotrwałej pracy z akumulatora,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1"/>
              </w:numPr>
              <w:ind w:left="677" w:hanging="317"/>
              <w:jc w:val="both"/>
              <w:rPr>
                <w:rFonts w:ascii="Calibri Light" w:hAnsi="Calibri Light"/>
              </w:rPr>
            </w:pPr>
            <w:r w:rsidRPr="0051579E">
              <w:rPr>
                <w:rFonts w:ascii="Calibri Light" w:eastAsia="Times New Roman" w:hAnsi="Calibri Light"/>
                <w:lang w:eastAsia="pl-PL"/>
              </w:rPr>
              <w:t>możliwością mocowania na statywie, na łóżku lub innej szynie,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1"/>
              </w:numPr>
              <w:ind w:left="677" w:hanging="31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</w:t>
            </w:r>
            <w:r w:rsidRPr="0051579E">
              <w:rPr>
                <w:rFonts w:ascii="Calibri Light" w:eastAsia="Times New Roman" w:hAnsi="Calibri Light"/>
                <w:lang w:eastAsia="pl-PL"/>
              </w:rPr>
              <w:t>zybkością dozowania: nastawianą co 0,1 ml/h w zakresie 0,1 ÷ 99,9 ml/h i co 1 ml/h w zakresie 100-500 ml/h. </w:t>
            </w:r>
          </w:p>
          <w:p w:rsidR="0048518D" w:rsidRDefault="0048518D" w:rsidP="0051579E">
            <w:pPr>
              <w:pStyle w:val="Default"/>
              <w:ind w:firstLine="393"/>
              <w:rPr>
                <w:rFonts w:ascii="Calibri Light" w:eastAsia="Times New Roman" w:hAnsi="Calibri Light"/>
                <w:lang w:eastAsia="pl-PL"/>
              </w:rPr>
            </w:pPr>
            <w:r w:rsidRPr="008D338B">
              <w:rPr>
                <w:rFonts w:ascii="Calibri Light" w:eastAsia="Times New Roman" w:hAnsi="Calibri Light"/>
                <w:lang w:eastAsia="pl-PL"/>
              </w:rPr>
              <w:t>Parametry techniczne: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2"/>
              </w:numPr>
              <w:ind w:left="960" w:hanging="283"/>
              <w:rPr>
                <w:rFonts w:ascii="Calibri Light" w:hAnsi="Calibri Light"/>
              </w:rPr>
            </w:pPr>
            <w:r w:rsidRPr="0051579E">
              <w:rPr>
                <w:rFonts w:ascii="Calibri Light" w:eastAsia="Times New Roman" w:hAnsi="Calibri Light"/>
                <w:lang w:eastAsia="pl-PL"/>
              </w:rPr>
              <w:t xml:space="preserve">zasilanie: 230VAC ± 10%, 50 </w:t>
            </w:r>
            <w:proofErr w:type="spellStart"/>
            <w:r w:rsidRPr="0051579E">
              <w:rPr>
                <w:rFonts w:ascii="Calibri Light" w:eastAsia="Times New Roman" w:hAnsi="Calibri Light"/>
                <w:lang w:eastAsia="pl-PL"/>
              </w:rPr>
              <w:t>Hz</w:t>
            </w:r>
            <w:proofErr w:type="spellEnd"/>
            <w:r w:rsidRPr="0051579E">
              <w:rPr>
                <w:rFonts w:ascii="Calibri Light" w:eastAsia="Times New Roman" w:hAnsi="Calibri Light"/>
                <w:lang w:eastAsia="pl-PL"/>
              </w:rPr>
              <w:t>  lub 11÷15 V DC,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2"/>
              </w:numPr>
              <w:ind w:left="960" w:hanging="283"/>
              <w:rPr>
                <w:rFonts w:ascii="Calibri Light" w:hAnsi="Calibri Light"/>
              </w:rPr>
            </w:pPr>
            <w:r w:rsidRPr="0051579E">
              <w:rPr>
                <w:rFonts w:ascii="Calibri Light" w:eastAsia="Times New Roman" w:hAnsi="Calibri Light"/>
                <w:lang w:eastAsia="pl-PL"/>
              </w:rPr>
              <w:t xml:space="preserve">bezpiecznik: 2 x 160 </w:t>
            </w:r>
            <w:proofErr w:type="spellStart"/>
            <w:r w:rsidRPr="0051579E">
              <w:rPr>
                <w:rFonts w:ascii="Calibri Light" w:eastAsia="Times New Roman" w:hAnsi="Calibri Light"/>
                <w:lang w:eastAsia="pl-PL"/>
              </w:rPr>
              <w:t>mA</w:t>
            </w:r>
            <w:proofErr w:type="spellEnd"/>
            <w:r w:rsidRPr="0051579E">
              <w:rPr>
                <w:rFonts w:ascii="Calibri Light" w:eastAsia="Times New Roman" w:hAnsi="Calibri Light"/>
                <w:lang w:eastAsia="pl-PL"/>
              </w:rPr>
              <w:t xml:space="preserve"> / 250 V,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2"/>
              </w:numPr>
              <w:ind w:left="960" w:hanging="283"/>
              <w:rPr>
                <w:rFonts w:ascii="Calibri Light" w:hAnsi="Calibri Light"/>
              </w:rPr>
            </w:pPr>
            <w:r>
              <w:rPr>
                <w:rFonts w:ascii="Calibri Light" w:eastAsia="Times New Roman" w:hAnsi="Calibri Light"/>
                <w:lang w:eastAsia="pl-PL"/>
              </w:rPr>
              <w:t>pobór mocy: </w:t>
            </w:r>
            <w:r w:rsidRPr="0051579E">
              <w:rPr>
                <w:rFonts w:ascii="Calibri Light" w:eastAsia="Times New Roman" w:hAnsi="Calibri Light"/>
                <w:lang w:eastAsia="pl-PL"/>
              </w:rPr>
              <w:t>maks. 10 VA,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2"/>
              </w:numPr>
              <w:ind w:left="960" w:hanging="283"/>
              <w:rPr>
                <w:rFonts w:ascii="Calibri Light" w:hAnsi="Calibri Light"/>
              </w:rPr>
            </w:pPr>
            <w:r w:rsidRPr="0051579E">
              <w:rPr>
                <w:rFonts w:ascii="Calibri Light" w:eastAsia="Times New Roman" w:hAnsi="Calibri Light"/>
                <w:lang w:eastAsia="pl-PL"/>
              </w:rPr>
              <w:t>akumulator: Ni/Cd,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2"/>
              </w:numPr>
              <w:ind w:left="960" w:hanging="283"/>
              <w:rPr>
                <w:rFonts w:ascii="Calibri Light" w:hAnsi="Calibri Light"/>
              </w:rPr>
            </w:pPr>
            <w:r w:rsidRPr="0051579E">
              <w:rPr>
                <w:rFonts w:ascii="Calibri Light" w:eastAsia="Times New Roman" w:hAnsi="Calibri Light"/>
                <w:lang w:eastAsia="pl-PL"/>
              </w:rPr>
              <w:t>czas pracy: 4 h przy prędkości 100 ml/h, 24 h przy prędkości 5 ml/h, czas ładowania:  max 24 h,</w:t>
            </w:r>
          </w:p>
          <w:p w:rsidR="0048518D" w:rsidRPr="0051579E" w:rsidRDefault="0048518D" w:rsidP="00694262">
            <w:pPr>
              <w:pStyle w:val="Default"/>
              <w:numPr>
                <w:ilvl w:val="0"/>
                <w:numId w:val="172"/>
              </w:numPr>
              <w:ind w:left="960" w:hanging="283"/>
              <w:rPr>
                <w:rFonts w:ascii="Calibri Light" w:hAnsi="Calibri Light"/>
              </w:rPr>
            </w:pPr>
            <w:r>
              <w:rPr>
                <w:rFonts w:ascii="Calibri Light" w:eastAsia="Times New Roman" w:hAnsi="Calibri Light"/>
                <w:lang w:eastAsia="pl-PL"/>
              </w:rPr>
              <w:t>ciężar pompy: max  4,7 kg</w:t>
            </w:r>
            <w:r w:rsidRPr="0051579E">
              <w:rPr>
                <w:rFonts w:ascii="Calibri Light" w:eastAsia="Times New Roman" w:hAnsi="Calibri Light"/>
                <w:lang w:eastAsia="pl-PL"/>
              </w:rPr>
              <w:t>,</w:t>
            </w:r>
          </w:p>
          <w:p w:rsidR="0048518D" w:rsidRPr="00E83C41" w:rsidRDefault="0048518D" w:rsidP="00694262">
            <w:pPr>
              <w:pStyle w:val="Default"/>
              <w:numPr>
                <w:ilvl w:val="0"/>
                <w:numId w:val="172"/>
              </w:numPr>
              <w:ind w:left="960" w:hanging="283"/>
              <w:rPr>
                <w:rFonts w:ascii="Calibri Light" w:hAnsi="Calibri Light"/>
              </w:rPr>
            </w:pPr>
            <w:r w:rsidRPr="0051579E">
              <w:rPr>
                <w:rFonts w:ascii="Calibri Light" w:eastAsia="Times New Roman" w:hAnsi="Calibri Light"/>
                <w:lang w:eastAsia="pl-PL"/>
              </w:rPr>
              <w:t>wymiary gabarytowe (s x g x w):  320 x 250 x 140 mm.</w:t>
            </w:r>
          </w:p>
          <w:p w:rsidR="0048518D" w:rsidRPr="00E83C41" w:rsidRDefault="0048518D" w:rsidP="00694262">
            <w:pPr>
              <w:pStyle w:val="Default"/>
              <w:numPr>
                <w:ilvl w:val="0"/>
                <w:numId w:val="165"/>
              </w:numPr>
              <w:ind w:left="393" w:hanging="283"/>
              <w:jc w:val="both"/>
              <w:rPr>
                <w:rFonts w:ascii="Calibri Light" w:hAnsi="Calibri Light"/>
              </w:rPr>
            </w:pPr>
            <w:r w:rsidRPr="008D338B">
              <w:rPr>
                <w:rFonts w:ascii="Calibri Light" w:hAnsi="Calibri Light"/>
                <w:lang w:eastAsia="pl-PL"/>
              </w:rPr>
              <w:t>Nebulizator/inhalator z kompresorem</w:t>
            </w:r>
            <w:r>
              <w:rPr>
                <w:rFonts w:ascii="Calibri Light" w:hAnsi="Calibri Light"/>
                <w:lang w:eastAsia="pl-PL"/>
              </w:rPr>
              <w:t>.</w:t>
            </w:r>
            <w:r>
              <w:rPr>
                <w:rFonts w:ascii="Calibri Light" w:hAnsi="Calibri Light"/>
              </w:rPr>
              <w:t xml:space="preserve"> </w:t>
            </w:r>
            <w:r w:rsidRPr="00E83C41">
              <w:rPr>
                <w:rFonts w:ascii="Calibri Light" w:hAnsi="Calibri Light"/>
                <w:lang w:eastAsia="pl-PL"/>
              </w:rPr>
              <w:t>Urządzenie powinno charakteryzować się:</w:t>
            </w:r>
          </w:p>
          <w:p w:rsidR="0048518D" w:rsidRDefault="0048518D" w:rsidP="00694262">
            <w:pPr>
              <w:pStyle w:val="Default"/>
              <w:numPr>
                <w:ilvl w:val="0"/>
                <w:numId w:val="173"/>
              </w:numPr>
              <w:ind w:left="677" w:hanging="317"/>
              <w:jc w:val="both"/>
              <w:rPr>
                <w:rFonts w:ascii="Calibri Light" w:hAnsi="Calibri Light"/>
              </w:rPr>
            </w:pPr>
            <w:r w:rsidRPr="00E83C41">
              <w:rPr>
                <w:rFonts w:ascii="Calibri Light" w:hAnsi="Calibri Light"/>
                <w:lang w:eastAsia="pl-PL"/>
              </w:rPr>
              <w:t>ergonomiczną i cichą pracą,</w:t>
            </w:r>
          </w:p>
          <w:p w:rsidR="0048518D" w:rsidRDefault="0048518D" w:rsidP="00694262">
            <w:pPr>
              <w:pStyle w:val="Default"/>
              <w:numPr>
                <w:ilvl w:val="0"/>
                <w:numId w:val="173"/>
              </w:numPr>
              <w:ind w:left="677" w:hanging="317"/>
              <w:jc w:val="both"/>
              <w:rPr>
                <w:rFonts w:ascii="Calibri Light" w:hAnsi="Calibri Light"/>
              </w:rPr>
            </w:pPr>
            <w:r w:rsidRPr="00E83C41">
              <w:rPr>
                <w:rFonts w:ascii="Calibri Light" w:hAnsi="Calibri Light"/>
                <w:lang w:eastAsia="pl-PL"/>
              </w:rPr>
              <w:t xml:space="preserve">wysoką efektywnością poprzez  wysoką </w:t>
            </w:r>
            <w:proofErr w:type="spellStart"/>
            <w:r w:rsidRPr="00E83C41">
              <w:rPr>
                <w:rFonts w:ascii="Calibri Light" w:hAnsi="Calibri Light"/>
                <w:lang w:eastAsia="pl-PL"/>
              </w:rPr>
              <w:t>wchłanialność</w:t>
            </w:r>
            <w:proofErr w:type="spellEnd"/>
            <w:r w:rsidRPr="00E83C41">
              <w:rPr>
                <w:rFonts w:ascii="Calibri Light" w:hAnsi="Calibri Light"/>
                <w:lang w:eastAsia="pl-PL"/>
              </w:rPr>
              <w:t xml:space="preserve">  leków i krótki czas nebulizacji</w:t>
            </w:r>
            <w:r>
              <w:rPr>
                <w:rFonts w:ascii="Calibri Light" w:hAnsi="Calibri Light"/>
                <w:lang w:eastAsia="pl-PL"/>
              </w:rPr>
              <w:t>,</w:t>
            </w:r>
          </w:p>
          <w:p w:rsidR="0048518D" w:rsidRDefault="0048518D" w:rsidP="00694262">
            <w:pPr>
              <w:pStyle w:val="Default"/>
              <w:numPr>
                <w:ilvl w:val="0"/>
                <w:numId w:val="173"/>
              </w:numPr>
              <w:ind w:left="677" w:hanging="317"/>
              <w:jc w:val="both"/>
              <w:rPr>
                <w:rFonts w:ascii="Calibri Light" w:hAnsi="Calibri Light"/>
              </w:rPr>
            </w:pPr>
            <w:r w:rsidRPr="00E83C41">
              <w:rPr>
                <w:rFonts w:ascii="Calibri Light" w:hAnsi="Calibri Light"/>
                <w:lang w:eastAsia="pl-PL"/>
              </w:rPr>
              <w:t>możliwością  pracy nawet  do 2000 godzin bez wyłączania,</w:t>
            </w:r>
          </w:p>
          <w:p w:rsidR="0048518D" w:rsidRPr="00E83C41" w:rsidRDefault="0048518D" w:rsidP="00694262">
            <w:pPr>
              <w:pStyle w:val="Default"/>
              <w:numPr>
                <w:ilvl w:val="0"/>
                <w:numId w:val="173"/>
              </w:numPr>
              <w:ind w:left="677" w:hanging="317"/>
              <w:jc w:val="both"/>
              <w:rPr>
                <w:rFonts w:ascii="Calibri Light" w:hAnsi="Calibri Light"/>
              </w:rPr>
            </w:pPr>
            <w:r w:rsidRPr="00E83C41">
              <w:rPr>
                <w:rFonts w:ascii="Calibri Light" w:hAnsi="Calibri Light"/>
                <w:lang w:eastAsia="pl-PL"/>
              </w:rPr>
              <w:t>5 letnim okresem gwarancji.</w:t>
            </w:r>
          </w:p>
          <w:p w:rsidR="0048518D" w:rsidRDefault="0048518D" w:rsidP="00E83C41">
            <w:pPr>
              <w:pStyle w:val="Default"/>
              <w:ind w:firstLine="393"/>
              <w:rPr>
                <w:rFonts w:ascii="Calibri Light" w:hAnsi="Calibri Light"/>
                <w:lang w:eastAsia="pl-PL"/>
              </w:rPr>
            </w:pPr>
            <w:r w:rsidRPr="008D338B">
              <w:rPr>
                <w:rFonts w:ascii="Calibri Light" w:hAnsi="Calibri Light"/>
                <w:lang w:eastAsia="pl-PL"/>
              </w:rPr>
              <w:t>Parametry techniczne:</w:t>
            </w:r>
          </w:p>
          <w:p w:rsidR="0048518D" w:rsidRPr="00E83C41" w:rsidRDefault="0048518D" w:rsidP="00694262">
            <w:pPr>
              <w:pStyle w:val="Default"/>
              <w:numPr>
                <w:ilvl w:val="0"/>
                <w:numId w:val="174"/>
              </w:numPr>
              <w:ind w:left="960" w:hanging="283"/>
              <w:rPr>
                <w:rFonts w:ascii="Calibri Light" w:hAnsi="Calibri Light"/>
              </w:rPr>
            </w:pPr>
            <w:r w:rsidRPr="00E83C41">
              <w:rPr>
                <w:rFonts w:ascii="Calibri Light" w:eastAsia="Times New Roman" w:hAnsi="Calibri Light"/>
                <w:lang w:eastAsia="pl-PL"/>
              </w:rPr>
              <w:t>przepływ powietrza w nebulizatorze: 3,3 l/min,</w:t>
            </w:r>
          </w:p>
          <w:p w:rsidR="0048518D" w:rsidRPr="00E83C41" w:rsidRDefault="0048518D" w:rsidP="00694262">
            <w:pPr>
              <w:pStyle w:val="Default"/>
              <w:numPr>
                <w:ilvl w:val="0"/>
                <w:numId w:val="174"/>
              </w:numPr>
              <w:ind w:left="960" w:hanging="283"/>
              <w:rPr>
                <w:rFonts w:ascii="Calibri Light" w:hAnsi="Calibri Light"/>
              </w:rPr>
            </w:pPr>
            <w:r w:rsidRPr="00E83C41">
              <w:rPr>
                <w:rFonts w:ascii="Calibri Light" w:eastAsia="Times New Roman" w:hAnsi="Calibri Light"/>
                <w:lang w:eastAsia="pl-PL"/>
              </w:rPr>
              <w:t>przepływ powietrza w kompresorze: 7,50 l/min,</w:t>
            </w:r>
          </w:p>
          <w:p w:rsidR="0048518D" w:rsidRPr="00E83C41" w:rsidRDefault="0048518D" w:rsidP="00694262">
            <w:pPr>
              <w:pStyle w:val="Default"/>
              <w:numPr>
                <w:ilvl w:val="0"/>
                <w:numId w:val="174"/>
              </w:numPr>
              <w:ind w:left="960" w:hanging="283"/>
              <w:rPr>
                <w:rFonts w:ascii="Calibri Light" w:hAnsi="Calibri Light"/>
              </w:rPr>
            </w:pPr>
            <w:r w:rsidRPr="00E83C41">
              <w:rPr>
                <w:rFonts w:ascii="Calibri Light" w:eastAsia="Times New Roman" w:hAnsi="Calibri Light"/>
                <w:lang w:eastAsia="pl-PL"/>
              </w:rPr>
              <w:t xml:space="preserve">maksymalne ciśnienie: 250 </w:t>
            </w:r>
            <w:proofErr w:type="spellStart"/>
            <w:r w:rsidRPr="00E83C41">
              <w:rPr>
                <w:rFonts w:ascii="Calibri Light" w:eastAsia="Times New Roman" w:hAnsi="Calibri Light"/>
                <w:lang w:eastAsia="pl-PL"/>
              </w:rPr>
              <w:t>kPa</w:t>
            </w:r>
            <w:proofErr w:type="spellEnd"/>
            <w:r w:rsidRPr="00E83C41">
              <w:rPr>
                <w:rFonts w:ascii="Calibri Light" w:eastAsia="Times New Roman" w:hAnsi="Calibri Light"/>
                <w:lang w:eastAsia="pl-PL"/>
              </w:rPr>
              <w:t xml:space="preserve"> (2,5 bar),</w:t>
            </w:r>
          </w:p>
          <w:p w:rsidR="0048518D" w:rsidRPr="00E83C41" w:rsidRDefault="0048518D" w:rsidP="00694262">
            <w:pPr>
              <w:pStyle w:val="Default"/>
              <w:numPr>
                <w:ilvl w:val="0"/>
                <w:numId w:val="174"/>
              </w:numPr>
              <w:ind w:left="960" w:hanging="283"/>
              <w:rPr>
                <w:rFonts w:ascii="Calibri Light" w:hAnsi="Calibri Light"/>
              </w:rPr>
            </w:pPr>
            <w:r w:rsidRPr="00E83C41">
              <w:rPr>
                <w:rFonts w:ascii="Calibri Light" w:eastAsia="Times New Roman" w:hAnsi="Calibri Light"/>
                <w:lang w:eastAsia="pl-PL"/>
              </w:rPr>
              <w:t>waga: 1,91 kg,</w:t>
            </w:r>
          </w:p>
          <w:p w:rsidR="0048518D" w:rsidRPr="00E83C41" w:rsidRDefault="0048518D" w:rsidP="00694262">
            <w:pPr>
              <w:pStyle w:val="Default"/>
              <w:numPr>
                <w:ilvl w:val="0"/>
                <w:numId w:val="174"/>
              </w:numPr>
              <w:ind w:left="960" w:hanging="283"/>
              <w:rPr>
                <w:rFonts w:ascii="Calibri Light" w:hAnsi="Calibri Light"/>
              </w:rPr>
            </w:pPr>
            <w:r w:rsidRPr="00E83C41">
              <w:rPr>
                <w:rFonts w:ascii="Calibri Light" w:eastAsia="Times New Roman" w:hAnsi="Calibri Light"/>
                <w:lang w:eastAsia="pl-PL"/>
              </w:rPr>
              <w:t>rozmiar: 106 x 198 x 233 mm,</w:t>
            </w:r>
          </w:p>
          <w:p w:rsidR="0048518D" w:rsidRPr="00E83C41" w:rsidRDefault="0048518D" w:rsidP="00694262">
            <w:pPr>
              <w:pStyle w:val="Default"/>
              <w:numPr>
                <w:ilvl w:val="0"/>
                <w:numId w:val="174"/>
              </w:numPr>
              <w:ind w:left="960" w:hanging="283"/>
              <w:rPr>
                <w:rFonts w:ascii="Calibri Light" w:hAnsi="Calibri Light"/>
              </w:rPr>
            </w:pPr>
            <w:r w:rsidRPr="00E83C41">
              <w:rPr>
                <w:rFonts w:ascii="Calibri Light" w:eastAsia="Times New Roman" w:hAnsi="Calibri Light"/>
                <w:lang w:eastAsia="pl-PL"/>
              </w:rPr>
              <w:lastRenderedPageBreak/>
              <w:t xml:space="preserve">poziom głośności: 52 </w:t>
            </w:r>
            <w:proofErr w:type="spellStart"/>
            <w:r w:rsidRPr="00E83C41">
              <w:rPr>
                <w:rFonts w:ascii="Calibri Light" w:eastAsia="Times New Roman" w:hAnsi="Calibri Light"/>
                <w:lang w:eastAsia="pl-PL"/>
              </w:rPr>
              <w:t>dBA</w:t>
            </w:r>
            <w:proofErr w:type="spellEnd"/>
            <w:r w:rsidRPr="00E83C41">
              <w:rPr>
                <w:rFonts w:ascii="Calibri Light" w:eastAsia="Times New Roman" w:hAnsi="Calibri Light"/>
                <w:lang w:eastAsia="pl-PL"/>
              </w:rPr>
              <w:t xml:space="preserve"> ,</w:t>
            </w:r>
          </w:p>
          <w:p w:rsidR="0048518D" w:rsidRPr="00E83C41" w:rsidRDefault="0048518D" w:rsidP="00694262">
            <w:pPr>
              <w:pStyle w:val="Default"/>
              <w:numPr>
                <w:ilvl w:val="0"/>
                <w:numId w:val="174"/>
              </w:numPr>
              <w:ind w:left="960" w:hanging="283"/>
              <w:rPr>
                <w:rFonts w:ascii="Calibri Light" w:hAnsi="Calibri Light"/>
              </w:rPr>
            </w:pPr>
            <w:r w:rsidRPr="00E83C41">
              <w:rPr>
                <w:rFonts w:ascii="Calibri Light" w:eastAsia="Times New Roman" w:hAnsi="Calibri Light"/>
                <w:lang w:eastAsia="pl-PL"/>
              </w:rPr>
              <w:t>szybkość inhalacji: Ok. 0,55 ml/min (NaCl),</w:t>
            </w:r>
          </w:p>
          <w:p w:rsidR="0048518D" w:rsidRPr="00E83C41" w:rsidRDefault="0048518D" w:rsidP="00694262">
            <w:pPr>
              <w:pStyle w:val="Default"/>
              <w:numPr>
                <w:ilvl w:val="0"/>
                <w:numId w:val="174"/>
              </w:numPr>
              <w:ind w:left="960" w:hanging="283"/>
              <w:rPr>
                <w:rFonts w:ascii="Calibri Light" w:hAnsi="Calibri Light"/>
              </w:rPr>
            </w:pPr>
            <w:r w:rsidRPr="00E83C41">
              <w:rPr>
                <w:rFonts w:ascii="Calibri Light" w:eastAsia="Times New Roman" w:hAnsi="Calibri Light"/>
                <w:lang w:eastAsia="pl-PL"/>
              </w:rPr>
              <w:t>rozmiar cząsteczek - 1,8 mikro m (NaCl)</w:t>
            </w:r>
            <w:r>
              <w:rPr>
                <w:rFonts w:ascii="Calibri Light" w:eastAsia="Times New Roman" w:hAnsi="Calibri Light"/>
                <w:lang w:eastAsia="pl-PL"/>
              </w:rPr>
              <w:t>,</w:t>
            </w:r>
          </w:p>
          <w:p w:rsidR="0048518D" w:rsidRPr="00E83C41" w:rsidRDefault="0048518D" w:rsidP="00694262">
            <w:pPr>
              <w:pStyle w:val="Default"/>
              <w:numPr>
                <w:ilvl w:val="0"/>
                <w:numId w:val="174"/>
              </w:numPr>
              <w:ind w:left="960" w:hanging="283"/>
              <w:rPr>
                <w:rFonts w:ascii="Calibri Light" w:hAnsi="Calibri Light"/>
              </w:rPr>
            </w:pPr>
            <w:r w:rsidRPr="00E83C41">
              <w:rPr>
                <w:rFonts w:ascii="Calibri Light" w:eastAsia="Times New Roman" w:hAnsi="Calibri Light"/>
                <w:lang w:eastAsia="pl-PL"/>
              </w:rPr>
              <w:t>pojemność nebulizatora - 15 ml,</w:t>
            </w:r>
          </w:p>
          <w:p w:rsidR="0048518D" w:rsidRPr="0083469A" w:rsidRDefault="0048518D" w:rsidP="00694262">
            <w:pPr>
              <w:pStyle w:val="Default"/>
              <w:numPr>
                <w:ilvl w:val="0"/>
                <w:numId w:val="174"/>
              </w:numPr>
              <w:ind w:left="960" w:hanging="283"/>
              <w:rPr>
                <w:rFonts w:ascii="Calibri Light" w:hAnsi="Calibri Light"/>
              </w:rPr>
            </w:pPr>
            <w:r w:rsidRPr="00E83C41">
              <w:rPr>
                <w:rFonts w:ascii="Calibri Light" w:eastAsia="Times New Roman" w:hAnsi="Calibri Light"/>
                <w:lang w:eastAsia="pl-PL"/>
              </w:rPr>
              <w:t>urządzenie do pracy ciągłej (ponad 2000 godzin ciągłej pracy bez wyłączania).</w:t>
            </w:r>
          </w:p>
          <w:p w:rsidR="0048518D" w:rsidRPr="00E83C41" w:rsidRDefault="0048518D" w:rsidP="0083469A">
            <w:pPr>
              <w:pStyle w:val="Default"/>
              <w:numPr>
                <w:ilvl w:val="0"/>
                <w:numId w:val="165"/>
              </w:numPr>
              <w:ind w:left="459" w:hanging="284"/>
              <w:rPr>
                <w:rFonts w:ascii="Calibri Light" w:hAnsi="Calibri Light"/>
              </w:rPr>
            </w:pPr>
            <w:r w:rsidRPr="00D1677E">
              <w:rPr>
                <w:rFonts w:ascii="Calibri Light" w:hAnsi="Calibri Light" w:cs="Calibri Light"/>
                <w:kern w:val="1"/>
                <w:lang w:eastAsia="ar-SA"/>
              </w:rPr>
              <w:t>Gwarancja - minimum 24 miesięcy (na cały sprzęt).</w:t>
            </w:r>
          </w:p>
        </w:tc>
        <w:tc>
          <w:tcPr>
            <w:tcW w:w="708" w:type="dxa"/>
          </w:tcPr>
          <w:p w:rsidR="0048518D" w:rsidRDefault="0048518D" w:rsidP="009B4C05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9B4C05">
            <w:proofErr w:type="spellStart"/>
            <w:r>
              <w:t>Monoprofilowe</w:t>
            </w:r>
            <w:proofErr w:type="spellEnd"/>
            <w:r>
              <w:t xml:space="preserve"> </w:t>
            </w:r>
            <w:r>
              <w:lastRenderedPageBreak/>
              <w:t>Centrum Symulacji Medycznej,</w:t>
            </w:r>
          </w:p>
          <w:p w:rsidR="0048518D" w:rsidRDefault="0048518D" w:rsidP="009B4C05">
            <w:r>
              <w:t>poz. specyfikacji dostaw 71</w:t>
            </w:r>
          </w:p>
        </w:tc>
      </w:tr>
    </w:tbl>
    <w:p w:rsidR="00833AAC" w:rsidRDefault="00833AAC" w:rsidP="007C082F"/>
    <w:p w:rsidR="007C082F" w:rsidRDefault="007C082F" w:rsidP="007C082F">
      <w:r>
        <w:t xml:space="preserve">Zadanie 6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5766E">
        <w:tc>
          <w:tcPr>
            <w:tcW w:w="2093" w:type="dxa"/>
          </w:tcPr>
          <w:p w:rsidR="0048518D" w:rsidRDefault="0048518D" w:rsidP="0095766E">
            <w:r>
              <w:t>Dostawa zestawu drobnego sprzętu medycznego do Sali Umiejętności Technicznych</w:t>
            </w:r>
          </w:p>
        </w:tc>
        <w:tc>
          <w:tcPr>
            <w:tcW w:w="6946" w:type="dxa"/>
          </w:tcPr>
          <w:p w:rsidR="0048518D" w:rsidRPr="0083469A" w:rsidRDefault="0048518D" w:rsidP="0083469A">
            <w:pPr>
              <w:pStyle w:val="Akapitzlist"/>
              <w:numPr>
                <w:ilvl w:val="0"/>
                <w:numId w:val="16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3469A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Sprzęt fabrycznie nowy. Podać markę, model i typ.</w:t>
            </w:r>
          </w:p>
          <w:p w:rsidR="0048518D" w:rsidRPr="00C00031" w:rsidRDefault="0048518D" w:rsidP="00694262">
            <w:pPr>
              <w:pStyle w:val="Akapitzlist"/>
              <w:numPr>
                <w:ilvl w:val="0"/>
                <w:numId w:val="16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proofErr w:type="spellStart"/>
            <w:r w:rsidRPr="0095766E">
              <w:rPr>
                <w:rFonts w:ascii="Calibri Light" w:eastAsia="Calibri" w:hAnsi="Calibri Light" w:cs="Calibri Light"/>
                <w:sz w:val="24"/>
                <w:szCs w:val="24"/>
              </w:rPr>
              <w:t>Glukometr</w:t>
            </w:r>
            <w:proofErr w:type="spellEnd"/>
            <w:r w:rsidRPr="0095766E">
              <w:rPr>
                <w:rFonts w:ascii="Calibri Light" w:eastAsia="Calibri" w:hAnsi="Calibri Light" w:cs="Calibri Light"/>
                <w:sz w:val="24"/>
                <w:szCs w:val="24"/>
              </w:rPr>
              <w:t xml:space="preserve"> – umożliwi pomiar poziomu cukru ok. 5 sek., łatwy w </w:t>
            </w:r>
            <w:r w:rsidRPr="00C00031">
              <w:rPr>
                <w:rFonts w:ascii="Calibri Light" w:eastAsia="Calibri" w:hAnsi="Calibri Light" w:cs="Calibri Light"/>
                <w:sz w:val="24"/>
                <w:szCs w:val="24"/>
              </w:rPr>
              <w:t>obsłudze. Zapamiętywanie ok. 100 wyników glikemii, posiadający możliwość przesłania wyników do komputera, oraz sprawdzenia wiarygodności otrzymanego wyniku.</w:t>
            </w:r>
          </w:p>
          <w:p w:rsidR="0048518D" w:rsidRPr="00C00031" w:rsidRDefault="0048518D" w:rsidP="00694262">
            <w:pPr>
              <w:pStyle w:val="Default"/>
              <w:numPr>
                <w:ilvl w:val="0"/>
                <w:numId w:val="150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C00031">
              <w:rPr>
                <w:rFonts w:ascii="Calibri Light" w:hAnsi="Calibri Light"/>
              </w:rPr>
              <w:t>Podświetlany ekran,</w:t>
            </w:r>
          </w:p>
          <w:p w:rsidR="0048518D" w:rsidRPr="00C00031" w:rsidRDefault="0048518D" w:rsidP="00694262">
            <w:pPr>
              <w:pStyle w:val="Default"/>
              <w:numPr>
                <w:ilvl w:val="0"/>
                <w:numId w:val="150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C00031">
              <w:rPr>
                <w:rFonts w:ascii="Calibri Light" w:hAnsi="Calibri Light"/>
              </w:rPr>
              <w:t>Wynik w 5 sekund,</w:t>
            </w:r>
          </w:p>
          <w:p w:rsidR="0048518D" w:rsidRPr="00C00031" w:rsidRDefault="0048518D" w:rsidP="00694262">
            <w:pPr>
              <w:pStyle w:val="Default"/>
              <w:numPr>
                <w:ilvl w:val="0"/>
                <w:numId w:val="150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C00031">
              <w:rPr>
                <w:rFonts w:ascii="Calibri Light" w:hAnsi="Calibri Light"/>
              </w:rPr>
              <w:t>Czujnik objętości próbki krwi,</w:t>
            </w:r>
          </w:p>
          <w:p w:rsidR="0048518D" w:rsidRPr="00C00031" w:rsidRDefault="0048518D" w:rsidP="00694262">
            <w:pPr>
              <w:pStyle w:val="Default"/>
              <w:numPr>
                <w:ilvl w:val="0"/>
                <w:numId w:val="150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C00031">
              <w:rPr>
                <w:rFonts w:ascii="Calibri Light" w:hAnsi="Calibri Light"/>
              </w:rPr>
              <w:t>Eliminacja substancji zakłócających,</w:t>
            </w:r>
          </w:p>
          <w:p w:rsidR="0048518D" w:rsidRPr="00C00031" w:rsidRDefault="0048518D" w:rsidP="00694262">
            <w:pPr>
              <w:pStyle w:val="Default"/>
              <w:numPr>
                <w:ilvl w:val="0"/>
                <w:numId w:val="150"/>
              </w:numPr>
              <w:ind w:left="601" w:hanging="284"/>
              <w:jc w:val="both"/>
              <w:rPr>
                <w:rFonts w:ascii="Calibri Light" w:hAnsi="Calibri Light"/>
              </w:rPr>
            </w:pPr>
            <w:r w:rsidRPr="00C00031">
              <w:rPr>
                <w:rFonts w:ascii="Calibri Light" w:hAnsi="Calibri Light"/>
              </w:rPr>
              <w:t>Indywidualnie pakowane paski</w:t>
            </w:r>
          </w:p>
          <w:p w:rsidR="0048518D" w:rsidRPr="00C00031" w:rsidRDefault="0048518D" w:rsidP="00675502">
            <w:pPr>
              <w:ind w:left="317"/>
              <w:jc w:val="both"/>
              <w:rPr>
                <w:rFonts w:ascii="Calibri Light" w:hAnsi="Calibri Light"/>
                <w:kern w:val="1"/>
                <w:sz w:val="24"/>
                <w:szCs w:val="24"/>
                <w:lang w:eastAsia="ar-SA"/>
              </w:rPr>
            </w:pPr>
            <w:r w:rsidRPr="00C00031">
              <w:rPr>
                <w:rFonts w:ascii="Calibri Light" w:hAnsi="Calibri Light"/>
                <w:kern w:val="1"/>
                <w:sz w:val="24"/>
                <w:szCs w:val="24"/>
                <w:lang w:eastAsia="ar-SA"/>
              </w:rPr>
              <w:t>Skład zestawu:</w:t>
            </w:r>
          </w:p>
          <w:p w:rsidR="0048518D" w:rsidRPr="00C00031" w:rsidRDefault="0048518D" w:rsidP="00694262">
            <w:pPr>
              <w:pStyle w:val="Akapitzlist"/>
              <w:numPr>
                <w:ilvl w:val="0"/>
                <w:numId w:val="151"/>
              </w:numPr>
              <w:ind w:left="884" w:hanging="283"/>
              <w:jc w:val="both"/>
              <w:rPr>
                <w:rFonts w:ascii="Calibri Light" w:hAnsi="Calibri Light"/>
                <w:kern w:val="1"/>
                <w:sz w:val="24"/>
                <w:szCs w:val="24"/>
                <w:lang w:eastAsia="ar-SA"/>
              </w:rPr>
            </w:pPr>
            <w:r w:rsidRPr="00C00031">
              <w:rPr>
                <w:rFonts w:ascii="Calibri Light" w:hAnsi="Calibri Light"/>
                <w:kern w:val="1"/>
                <w:sz w:val="24"/>
                <w:szCs w:val="24"/>
                <w:lang w:eastAsia="ar-SA"/>
              </w:rPr>
              <w:t xml:space="preserve">Aparat </w:t>
            </w:r>
            <w:proofErr w:type="spellStart"/>
            <w:r w:rsidRPr="00C00031">
              <w:rPr>
                <w:rFonts w:ascii="Calibri Light" w:hAnsi="Calibri Light"/>
                <w:kern w:val="1"/>
                <w:sz w:val="24"/>
                <w:szCs w:val="24"/>
                <w:lang w:eastAsia="ar-SA"/>
              </w:rPr>
              <w:t>OptiumXido</w:t>
            </w:r>
            <w:proofErr w:type="spellEnd"/>
            <w:r w:rsidRPr="00C00031">
              <w:rPr>
                <w:rFonts w:ascii="Calibri Light" w:hAnsi="Calibri Light"/>
                <w:kern w:val="1"/>
                <w:sz w:val="24"/>
                <w:szCs w:val="24"/>
                <w:lang w:eastAsia="ar-SA"/>
              </w:rPr>
              <w:t>,</w:t>
            </w:r>
          </w:p>
          <w:p w:rsidR="0048518D" w:rsidRPr="00C00031" w:rsidRDefault="0048518D" w:rsidP="00694262">
            <w:pPr>
              <w:pStyle w:val="Akapitzlist"/>
              <w:numPr>
                <w:ilvl w:val="0"/>
                <w:numId w:val="151"/>
              </w:numPr>
              <w:ind w:left="884" w:hanging="283"/>
              <w:jc w:val="both"/>
              <w:rPr>
                <w:rFonts w:ascii="Calibri Light" w:hAnsi="Calibri Light"/>
                <w:kern w:val="1"/>
                <w:sz w:val="24"/>
                <w:szCs w:val="24"/>
                <w:lang w:eastAsia="ar-SA"/>
              </w:rPr>
            </w:pPr>
            <w:r w:rsidRPr="00C00031">
              <w:rPr>
                <w:rFonts w:ascii="Calibri Light" w:hAnsi="Calibri Light"/>
                <w:kern w:val="1"/>
                <w:sz w:val="24"/>
                <w:szCs w:val="24"/>
                <w:lang w:eastAsia="ar-SA"/>
              </w:rPr>
              <w:t>Nakłuwacz z możliwością regulacji głębokości nakłucia,</w:t>
            </w:r>
          </w:p>
          <w:p w:rsidR="0048518D" w:rsidRPr="00C00031" w:rsidRDefault="0048518D" w:rsidP="00694262">
            <w:pPr>
              <w:pStyle w:val="Akapitzlist"/>
              <w:numPr>
                <w:ilvl w:val="0"/>
                <w:numId w:val="151"/>
              </w:numPr>
              <w:ind w:left="884" w:hanging="283"/>
              <w:jc w:val="both"/>
              <w:rPr>
                <w:rFonts w:ascii="Calibri Light" w:hAnsi="Calibri Light"/>
                <w:kern w:val="1"/>
                <w:sz w:val="24"/>
                <w:szCs w:val="24"/>
                <w:lang w:eastAsia="ar-SA"/>
              </w:rPr>
            </w:pPr>
            <w:r w:rsidRPr="00C00031">
              <w:rPr>
                <w:rFonts w:ascii="Calibri Light" w:hAnsi="Calibri Light"/>
                <w:kern w:val="1"/>
                <w:sz w:val="24"/>
                <w:szCs w:val="24"/>
                <w:lang w:eastAsia="ar-SA"/>
              </w:rPr>
              <w:t>10 lancetów,</w:t>
            </w:r>
          </w:p>
          <w:p w:rsidR="0048518D" w:rsidRPr="00C00031" w:rsidRDefault="0048518D" w:rsidP="00694262">
            <w:pPr>
              <w:pStyle w:val="Akapitzlist"/>
              <w:numPr>
                <w:ilvl w:val="0"/>
                <w:numId w:val="151"/>
              </w:numPr>
              <w:ind w:left="884" w:hanging="283"/>
              <w:jc w:val="both"/>
              <w:rPr>
                <w:rFonts w:ascii="Calibri Light" w:hAnsi="Calibri Light"/>
                <w:kern w:val="1"/>
                <w:sz w:val="24"/>
                <w:szCs w:val="24"/>
                <w:lang w:eastAsia="ar-SA"/>
              </w:rPr>
            </w:pPr>
            <w:r w:rsidRPr="00C00031">
              <w:rPr>
                <w:rFonts w:ascii="Calibri Light" w:hAnsi="Calibri Light"/>
                <w:kern w:val="1"/>
                <w:sz w:val="24"/>
                <w:szCs w:val="24"/>
                <w:lang w:eastAsia="ar-SA"/>
              </w:rPr>
              <w:t>etui,</w:t>
            </w:r>
          </w:p>
          <w:p w:rsidR="0048518D" w:rsidRPr="00C00031" w:rsidRDefault="0048518D" w:rsidP="00694262">
            <w:pPr>
              <w:pStyle w:val="Akapitzlist"/>
              <w:numPr>
                <w:ilvl w:val="0"/>
                <w:numId w:val="151"/>
              </w:numPr>
              <w:ind w:left="884" w:hanging="283"/>
              <w:jc w:val="both"/>
              <w:rPr>
                <w:rFonts w:ascii="Calibri Light" w:hAnsi="Calibri Light"/>
                <w:kern w:val="1"/>
                <w:sz w:val="24"/>
                <w:szCs w:val="24"/>
                <w:lang w:eastAsia="ar-SA"/>
              </w:rPr>
            </w:pPr>
            <w:r w:rsidRPr="00C00031">
              <w:rPr>
                <w:rFonts w:ascii="Calibri Light" w:hAnsi="Calibri Light"/>
                <w:kern w:val="1"/>
                <w:sz w:val="24"/>
                <w:szCs w:val="24"/>
                <w:lang w:eastAsia="ar-SA"/>
              </w:rPr>
              <w:t>instrukcja obsługi,</w:t>
            </w:r>
          </w:p>
          <w:p w:rsidR="0048518D" w:rsidRPr="00C00031" w:rsidRDefault="0048518D" w:rsidP="00694262">
            <w:pPr>
              <w:pStyle w:val="Akapitzlist"/>
              <w:numPr>
                <w:ilvl w:val="0"/>
                <w:numId w:val="151"/>
              </w:numPr>
              <w:ind w:left="884" w:hanging="283"/>
              <w:jc w:val="both"/>
              <w:rPr>
                <w:rFonts w:ascii="Calibri Light" w:hAnsi="Calibri Light"/>
                <w:kern w:val="1"/>
                <w:sz w:val="24"/>
                <w:szCs w:val="24"/>
                <w:lang w:eastAsia="ar-SA"/>
              </w:rPr>
            </w:pPr>
            <w:r w:rsidRPr="00C00031">
              <w:rPr>
                <w:rFonts w:ascii="Calibri Light" w:hAnsi="Calibri Light"/>
                <w:kern w:val="1"/>
                <w:sz w:val="24"/>
                <w:szCs w:val="24"/>
                <w:lang w:eastAsia="ar-SA"/>
              </w:rPr>
              <w:t>wymienna bateria o przedłużonej żywotności (w aparacie).</w:t>
            </w:r>
          </w:p>
          <w:p w:rsidR="0048518D" w:rsidRPr="00C00031" w:rsidRDefault="0048518D" w:rsidP="00694262">
            <w:pPr>
              <w:pStyle w:val="Akapitzlist"/>
              <w:numPr>
                <w:ilvl w:val="0"/>
                <w:numId w:val="16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proofErr w:type="spellStart"/>
            <w:r w:rsidRPr="00C00031">
              <w:rPr>
                <w:rFonts w:ascii="Calibri Light" w:eastAsia="Calibri" w:hAnsi="Calibri Light" w:cs="Calibri Light"/>
                <w:sz w:val="24"/>
                <w:szCs w:val="24"/>
              </w:rPr>
              <w:t>Pulsoksymetr</w:t>
            </w:r>
            <w:proofErr w:type="spellEnd"/>
            <w:r w:rsidRPr="00C00031">
              <w:rPr>
                <w:rFonts w:ascii="Calibri Light" w:eastAsia="Calibri" w:hAnsi="Calibri Light" w:cs="Calibri Light"/>
                <w:sz w:val="24"/>
                <w:szCs w:val="24"/>
              </w:rPr>
              <w:t xml:space="preserve"> – pozwalający na dokładność i niezawodność pomiaru wysycenia krwi włośniczkowej na palcu tlenem. </w:t>
            </w:r>
            <w:r w:rsidRPr="00C00031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Wyświetlacz posiadający dane numeryczne, wygodny w stosowaniu, posiadający wytrzymałe akumulatorki z możliwością ładowania, umożliwiający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 pomiar zarówno u dorosłych jak</w:t>
            </w:r>
            <w:r w:rsidRPr="00C00031">
              <w:rPr>
                <w:rFonts w:ascii="Calibri Light" w:eastAsia="Calibri" w:hAnsi="Calibri Light" w:cs="Calibri Light"/>
                <w:sz w:val="24"/>
                <w:szCs w:val="24"/>
              </w:rPr>
              <w:t xml:space="preserve"> i u dzieci.</w:t>
            </w:r>
          </w:p>
          <w:p w:rsidR="0048518D" w:rsidRPr="00C00031" w:rsidRDefault="0048518D" w:rsidP="002150AE">
            <w:pPr>
              <w:pStyle w:val="Akapitzlist"/>
              <w:tabs>
                <w:tab w:val="left" w:pos="317"/>
              </w:tabs>
              <w:ind w:left="317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00031">
              <w:rPr>
                <w:rFonts w:ascii="Calibri Light" w:eastAsia="Calibri" w:hAnsi="Calibri Light" w:cs="Calibri Light"/>
                <w:sz w:val="24"/>
                <w:szCs w:val="24"/>
              </w:rPr>
              <w:t xml:space="preserve">Właściwości </w:t>
            </w:r>
            <w:proofErr w:type="spellStart"/>
            <w:r w:rsidRPr="00C00031">
              <w:rPr>
                <w:rFonts w:ascii="Calibri Light" w:eastAsia="Calibri" w:hAnsi="Calibri Light" w:cs="Calibri Light"/>
                <w:sz w:val="24"/>
                <w:szCs w:val="24"/>
              </w:rPr>
              <w:t>pulsoksymetru</w:t>
            </w:r>
            <w:proofErr w:type="spellEnd"/>
            <w:r w:rsidRPr="00C00031">
              <w:rPr>
                <w:rFonts w:ascii="Calibri Light" w:eastAsia="Calibri" w:hAnsi="Calibri Light" w:cs="Calibri Light"/>
                <w:sz w:val="24"/>
                <w:szCs w:val="24"/>
              </w:rPr>
              <w:t>:</w:t>
            </w:r>
          </w:p>
          <w:p w:rsidR="0048518D" w:rsidRPr="00C00031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00031">
              <w:rPr>
                <w:rFonts w:ascii="Calibri Light" w:eastAsia="Calibri" w:hAnsi="Calibri Light" w:cs="Calibri Light"/>
                <w:sz w:val="24"/>
                <w:szCs w:val="24"/>
              </w:rPr>
              <w:t>zintegrowany czujnik dla dzieci i dorosłych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pomiar SpO2 i pulsu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duże, cyfrowe wyświetlacze LED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3-kolorowy wskaźnik perfuzji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nie zawiera lateksu i ołowiu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zasilanie bateryjne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odporny na uszkodzenia, prosty w obsłudze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zakres pomiaru saturacji: SpO2: 0 – 100%, dokładność ±2 cyfry, 70 – 100 %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 xml:space="preserve">zakres pomiaru częstości pulsu: od 40 do 240 </w:t>
            </w:r>
            <w:proofErr w:type="spellStart"/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bpm</w:t>
            </w:r>
            <w:proofErr w:type="spellEnd"/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, dokładność ±3 cyfry,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 xml:space="preserve">długość fal pomiarowych: 660 </w:t>
            </w:r>
            <w:proofErr w:type="spellStart"/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nm</w:t>
            </w:r>
            <w:proofErr w:type="spellEnd"/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 xml:space="preserve"> (czerwona) i 910 </w:t>
            </w:r>
            <w:proofErr w:type="spellStart"/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nm</w:t>
            </w:r>
            <w:proofErr w:type="spellEnd"/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 xml:space="preserve"> (podczerwona)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temperatura pracy: od -5° do +40 °C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temperatura przechowywania: od -40° do +70 °C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wilgotność pracy: od 10 do 90% bez kondensacji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zasilanie: 2 baterie alkaliczne typu AAA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czas pracy: 36 godzin pracy ciągłej, 6000 pojedynczych pomiarów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wymiary: 33 x 32,3 x 55,9 mm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waga: 56,6 g.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16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 xml:space="preserve">Ssak elektryczny jednokomorowy 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umożliwiający odsysanie śluzu i </w:t>
            </w: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śliny z drzewa oskrzelowego i jamy ustnej, oraz pielęgnację tracheostomii.</w:t>
            </w:r>
          </w:p>
          <w:p w:rsidR="0048518D" w:rsidRPr="004B67D7" w:rsidRDefault="0048518D" w:rsidP="002150AE">
            <w:pPr>
              <w:pStyle w:val="Akapitzlist"/>
              <w:tabs>
                <w:tab w:val="left" w:pos="317"/>
              </w:tabs>
              <w:ind w:left="317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Właściwości ssaka: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9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 xml:space="preserve">ssak elektryczny posiadający funkcję </w:t>
            </w:r>
            <w:proofErr w:type="spellStart"/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autotestu</w:t>
            </w:r>
            <w:proofErr w:type="spellEnd"/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, sprawdza wszystkie krytyczne dla jego prawidłowego działania parametry: kontrola drożności, efektywność zwiększania podciśnienia, maksymalne osiągalne podciśnienie, szczelność – wszystko to w czasie krótszym niż 30 sekund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9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cichy podczas pracy - przy podciśnieniu 500+ mmHg poziom hałasu poniżej 56dB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9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sterowanie odbywa się za pośrednictwem jednego dużego i wygodnego pokrętła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9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zrozumiały i łatwy w obsłudze panel kontrolny przekazujący dane o najważniejszych parametrach pracy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9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zmienne podciśnienie - pozwala na wybór jednej z 5 najczęściej używanych wartości siły ssania odpowiedniej dla danej sytuacji i stanu pacjenta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9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wydajność - maksymalny przepływ na poziomie 25l/min przy podciśnieniu 500+ mmHg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9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diodowy panel kontrolny dobrze widoczny zarówno w dzień jak i w nocy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9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 xml:space="preserve">w razie potrzeby akumulator może być wymieniony w warunkach </w:t>
            </w:r>
            <w:proofErr w:type="spellStart"/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pozaszpitalnych</w:t>
            </w:r>
            <w:proofErr w:type="spellEnd"/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 xml:space="preserve"> bez używania narzędzi</w:t>
            </w:r>
          </w:p>
          <w:p w:rsidR="0048518D" w:rsidRPr="004B67D7" w:rsidRDefault="0048518D" w:rsidP="00694262">
            <w:pPr>
              <w:pStyle w:val="Akapitzlist"/>
              <w:numPr>
                <w:ilvl w:val="0"/>
                <w:numId w:val="209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4B67D7">
              <w:rPr>
                <w:rFonts w:ascii="Calibri Light" w:eastAsia="Calibri" w:hAnsi="Calibri Light" w:cs="Calibri Light"/>
                <w:sz w:val="24"/>
                <w:szCs w:val="24"/>
              </w:rPr>
              <w:t>elastyczny - wbudowany zasilacz prądu stałego i zmiennego umożliwia ładowanie akumulatora i zasilanie aparatu z wielu źródeł, również za pośrednictwem uchwytu ściennego.</w:t>
            </w:r>
          </w:p>
          <w:p w:rsidR="0048518D" w:rsidRPr="0095766E" w:rsidRDefault="0048518D" w:rsidP="00694262">
            <w:pPr>
              <w:pStyle w:val="Akapitzlist"/>
              <w:numPr>
                <w:ilvl w:val="0"/>
                <w:numId w:val="16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5766E">
              <w:rPr>
                <w:rFonts w:ascii="Calibri Light" w:eastAsia="Calibri" w:hAnsi="Calibri Light" w:cs="Calibri Light"/>
                <w:sz w:val="24"/>
                <w:szCs w:val="24"/>
              </w:rPr>
              <w:t>Waga elektroniczna umożliwiająca ważenie niemowląt. Funkcja tarowania pozwalająca na odjęcie wagi pieluszki lub ubranka.  Automatyczne wyłączanie.</w:t>
            </w:r>
          </w:p>
          <w:p w:rsidR="0048518D" w:rsidRPr="0095766E" w:rsidRDefault="0048518D" w:rsidP="00694262">
            <w:pPr>
              <w:pStyle w:val="Akapitzlist"/>
              <w:numPr>
                <w:ilvl w:val="0"/>
                <w:numId w:val="16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5766E">
              <w:rPr>
                <w:rFonts w:ascii="Calibri Light" w:eastAsia="Calibri" w:hAnsi="Calibri Light" w:cs="Calibri Light"/>
                <w:sz w:val="24"/>
                <w:szCs w:val="24"/>
              </w:rPr>
              <w:t xml:space="preserve">Aparat do pomiaru ciśnienia tętniczego z mankietem naramiennym o szerokości 20-32 cm. Możliwość zasilania </w:t>
            </w:r>
            <w:r w:rsidRPr="0095766E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sieciowego. Wyposażony w duży ekran, oraz czytelne wyniki pomiaru. Stetoskop dwugł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owicowy, zbudowany z membrany o </w:t>
            </w:r>
            <w:r w:rsidRPr="0095766E">
              <w:rPr>
                <w:rFonts w:ascii="Calibri Light" w:eastAsia="Calibri" w:hAnsi="Calibri Light" w:cs="Calibri Light"/>
                <w:sz w:val="24"/>
                <w:szCs w:val="24"/>
              </w:rPr>
              <w:t>średnicy 45 mm, oraz obrotowego lejka.</w:t>
            </w:r>
          </w:p>
          <w:p w:rsidR="0048518D" w:rsidRPr="0083469A" w:rsidRDefault="0048518D" w:rsidP="00694262">
            <w:pPr>
              <w:pStyle w:val="Akapitzlist"/>
              <w:numPr>
                <w:ilvl w:val="0"/>
                <w:numId w:val="165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95766E">
              <w:rPr>
                <w:rFonts w:ascii="Calibri Light" w:eastAsia="Calibri" w:hAnsi="Calibri Light" w:cs="Calibri Light"/>
                <w:sz w:val="24"/>
                <w:szCs w:val="24"/>
              </w:rPr>
              <w:t>Termometr elektroniczny bezdotykowy umożliwiający pomiar  temperatury ciała dorosłych i dzieci bez konieczności dotykania skóry.</w:t>
            </w:r>
          </w:p>
          <w:p w:rsidR="0048518D" w:rsidRPr="0095766E" w:rsidRDefault="0048518D" w:rsidP="00694262">
            <w:pPr>
              <w:pStyle w:val="Akapitzlist"/>
              <w:numPr>
                <w:ilvl w:val="0"/>
                <w:numId w:val="165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D1677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Gwarancja - minimum 24 miesięcy (na cały sprzęt).</w:t>
            </w:r>
          </w:p>
        </w:tc>
        <w:tc>
          <w:tcPr>
            <w:tcW w:w="708" w:type="dxa"/>
          </w:tcPr>
          <w:p w:rsidR="0048518D" w:rsidRDefault="0048518D" w:rsidP="009B4C05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9B4C05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9B4C05">
            <w:r>
              <w:t>poz. specyfikacji dostaw 88</w:t>
            </w:r>
          </w:p>
        </w:tc>
      </w:tr>
    </w:tbl>
    <w:p w:rsidR="007C082F" w:rsidRDefault="007C082F"/>
    <w:p w:rsidR="002C53CB" w:rsidRDefault="00E8490C">
      <w:pPr>
        <w:rPr>
          <w:b/>
        </w:rPr>
      </w:pPr>
      <w:r w:rsidRPr="00444EB6">
        <w:rPr>
          <w:b/>
        </w:rPr>
        <w:t>Część III Meble</w:t>
      </w:r>
    </w:p>
    <w:p w:rsidR="002C53CB" w:rsidRDefault="002C53CB" w:rsidP="002C53CB"/>
    <w:p w:rsidR="002C53CB" w:rsidRDefault="002C53CB" w:rsidP="002C53CB">
      <w:r>
        <w:t xml:space="preserve">Zadanie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B4C05">
        <w:tc>
          <w:tcPr>
            <w:tcW w:w="2093" w:type="dxa"/>
          </w:tcPr>
          <w:p w:rsidR="0048518D" w:rsidRDefault="0048518D" w:rsidP="009B4C05">
            <w:r>
              <w:t>Dostawa stołu konferencyjnego</w:t>
            </w:r>
          </w:p>
        </w:tc>
        <w:tc>
          <w:tcPr>
            <w:tcW w:w="6946" w:type="dxa"/>
          </w:tcPr>
          <w:p w:rsidR="0048518D" w:rsidRPr="00920A04" w:rsidRDefault="0048518D" w:rsidP="00920A04">
            <w:pPr>
              <w:pStyle w:val="Akapitzlist"/>
              <w:numPr>
                <w:ilvl w:val="0"/>
                <w:numId w:val="17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Meble fabryczne nowe. </w:t>
            </w:r>
          </w:p>
          <w:p w:rsidR="0048518D" w:rsidRPr="00920A04" w:rsidRDefault="0048518D" w:rsidP="00920A04">
            <w:pPr>
              <w:pStyle w:val="Akapitzlist"/>
              <w:numPr>
                <w:ilvl w:val="0"/>
                <w:numId w:val="17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Stół konferencyjny nowy, nie regenerowany (not </w:t>
            </w:r>
            <w:proofErr w:type="spellStart"/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refurbished</w:t>
            </w:r>
            <w:proofErr w:type="spellEnd"/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), nie powystawowy, nie prototypowy (musi być wytwarzane seryjnie).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7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Stół konferencyjny zapewniający komfort siedzenia dla 10 osób, drewniany na chromoniklowych nogach.</w:t>
            </w:r>
          </w:p>
          <w:p w:rsidR="0048518D" w:rsidRPr="00387A10" w:rsidRDefault="0048518D" w:rsidP="00517D2C">
            <w:pPr>
              <w:ind w:firstLine="317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Wymiary: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76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długość – ok. 300cm,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76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szerokość – ok. 100cm,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76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wysokość – ok. 75cm,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76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blat grubości min. 26 mm.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77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Możliwość wyboru koloru blatu z pośród co najmniej 10 kolorów drewnopodobnych.</w:t>
            </w:r>
          </w:p>
          <w:p w:rsidR="0048518D" w:rsidRPr="00517D2C" w:rsidRDefault="0048518D" w:rsidP="00920A04">
            <w:pPr>
              <w:pStyle w:val="Akapitzlist"/>
              <w:numPr>
                <w:ilvl w:val="0"/>
                <w:numId w:val="177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D1677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 miesięcy.</w:t>
            </w:r>
          </w:p>
        </w:tc>
        <w:tc>
          <w:tcPr>
            <w:tcW w:w="708" w:type="dxa"/>
          </w:tcPr>
          <w:p w:rsidR="0048518D" w:rsidRDefault="0048518D" w:rsidP="009B4C0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9B4C05">
            <w:r>
              <w:t>Pracownia Umiejętności Pielęgniarskich z centrum symulacji OSCE, poz. budżetu 14, poz. specyfikacji dostaw 14/9</w:t>
            </w:r>
          </w:p>
        </w:tc>
      </w:tr>
    </w:tbl>
    <w:p w:rsidR="00E8490C" w:rsidRDefault="00E8490C" w:rsidP="002C53CB"/>
    <w:p w:rsidR="00833AAC" w:rsidRDefault="00833AAC" w:rsidP="002C53CB"/>
    <w:p w:rsidR="002C53CB" w:rsidRDefault="002C53CB" w:rsidP="002C53CB">
      <w:r>
        <w:lastRenderedPageBreak/>
        <w:t xml:space="preserve">Zadanie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B4C05">
        <w:tc>
          <w:tcPr>
            <w:tcW w:w="2093" w:type="dxa"/>
          </w:tcPr>
          <w:p w:rsidR="0048518D" w:rsidRDefault="0048518D" w:rsidP="009B4C05">
            <w:r>
              <w:t>Dostawa krzeseł konferencyjnych</w:t>
            </w:r>
          </w:p>
        </w:tc>
        <w:tc>
          <w:tcPr>
            <w:tcW w:w="6946" w:type="dxa"/>
          </w:tcPr>
          <w:p w:rsidR="0048518D" w:rsidRPr="00067475" w:rsidRDefault="0048518D" w:rsidP="00067475">
            <w:pPr>
              <w:pStyle w:val="Akapitzlist"/>
              <w:numPr>
                <w:ilvl w:val="0"/>
                <w:numId w:val="177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Meble fabryczne nowe.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77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Krzesło nowe, nie regenerowane (not </w:t>
            </w:r>
            <w:proofErr w:type="spellStart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refurbished</w:t>
            </w:r>
            <w:proofErr w:type="spellEnd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), nie powystawowe, nie prototypowe (musi być wytwarzane seryjnie).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77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Wymiary krzesła: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7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szerokość całkowita: 600÷620 mm,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7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wysokość całkowita: 860÷890 mm,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7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szerokość siedziska: 450÷550 mm,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7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wysokość siedziska: 470÷550 mm,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7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głębokość siedziska: 410÷440 mm.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79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Krzesło tapicerowane z materiału zmywalnego, imitacja skóry lub skóra licowana. Kolorystyka minimum 10 kolorów.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79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Stelaż krzesła: metalowy z podłokietnikami. Nakładki na podłokietniki wykonane z drewna (co najmniej 10 kolorów drewnopodobnych do wyboru).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79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Krzesła powinny posiadać Atest Wytrzymałościowy PUR </w:t>
            </w:r>
            <w:proofErr w:type="spellStart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Remodex</w:t>
            </w:r>
            <w:proofErr w:type="spellEnd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 oraz co najmniej dwuletnią gwarancję i serwis na miejscu wskazanym przez serwisanta.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79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Sztaplowanie: do 10 sztuk.</w:t>
            </w:r>
          </w:p>
          <w:p w:rsidR="0048518D" w:rsidRPr="00067475" w:rsidRDefault="0048518D" w:rsidP="00694262">
            <w:pPr>
              <w:pStyle w:val="Akapitzlist"/>
              <w:numPr>
                <w:ilvl w:val="0"/>
                <w:numId w:val="179"/>
              </w:numPr>
              <w:tabs>
                <w:tab w:val="left" w:pos="317"/>
              </w:tabs>
              <w:ind w:left="317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Stopki: przegubowe, do twardych powierzchni.</w:t>
            </w:r>
          </w:p>
          <w:p w:rsidR="0048518D" w:rsidRPr="00517D2C" w:rsidRDefault="0048518D" w:rsidP="00694262">
            <w:pPr>
              <w:pStyle w:val="Akapitzlist"/>
              <w:numPr>
                <w:ilvl w:val="0"/>
                <w:numId w:val="179"/>
              </w:numPr>
              <w:tabs>
                <w:tab w:val="left" w:pos="317"/>
              </w:tabs>
              <w:ind w:left="317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D1677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 miesięcy.</w:t>
            </w:r>
          </w:p>
        </w:tc>
        <w:tc>
          <w:tcPr>
            <w:tcW w:w="708" w:type="dxa"/>
          </w:tcPr>
          <w:p w:rsidR="0048518D" w:rsidRDefault="0048518D" w:rsidP="0015470E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48518D" w:rsidRDefault="0048518D" w:rsidP="0015470E">
            <w:r>
              <w:t>Pracownia Umiejętności Pielęgniarskich z centrum symulacji OSCE, poz. budżetu 14, poz. specyfikacji dostaw 14/10</w:t>
            </w:r>
          </w:p>
        </w:tc>
      </w:tr>
    </w:tbl>
    <w:p w:rsidR="002C53CB" w:rsidRDefault="002C53CB" w:rsidP="002C53CB"/>
    <w:p w:rsidR="002C53CB" w:rsidRDefault="002C53CB" w:rsidP="002C53CB">
      <w:r>
        <w:t xml:space="preserve">Zadanie 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B4C05">
        <w:tc>
          <w:tcPr>
            <w:tcW w:w="2093" w:type="dxa"/>
          </w:tcPr>
          <w:p w:rsidR="0048518D" w:rsidRDefault="0048518D" w:rsidP="009B4C05">
            <w:r>
              <w:t>Dostawa taboretów łatwo zmywalnych</w:t>
            </w:r>
          </w:p>
        </w:tc>
        <w:tc>
          <w:tcPr>
            <w:tcW w:w="6946" w:type="dxa"/>
          </w:tcPr>
          <w:p w:rsidR="0048518D" w:rsidRPr="00067475" w:rsidRDefault="0048518D" w:rsidP="00067475">
            <w:pPr>
              <w:pStyle w:val="Akapitzlist"/>
              <w:numPr>
                <w:ilvl w:val="0"/>
                <w:numId w:val="180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Meble fabryczne nowe.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0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Taborety lekarskie, fabrycznie nowe, nie regenerowane (not </w:t>
            </w:r>
            <w:proofErr w:type="spellStart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refurbished</w:t>
            </w:r>
            <w:proofErr w:type="spellEnd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), nie powystawowe, nie prototypowe (muszą być wytwarzane seryjnie).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0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Podstawa taboretu - stalowa, chromowana, o średnicy ok. 620mm.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0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Podstawa taboretu pięcioramienna na kołach o średnicy ok. 50mm (w tym co najmniej dwa koła z blokadą).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0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Siedzisko tapicerowane materiałem zmywalnym i odpornym na dezynfekcję o średnicy ok. 350mm.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0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Wysokość siedziska regulowana w zakresie co najmniej 430÷550mm za pomocą ręcznego lub nożnego siłownika pneumatycznego.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0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Możliwość regulacji wysokości za pomocą siłownika pneumatycznego w zakresie około 430÷550 mm.</w:t>
            </w:r>
          </w:p>
          <w:p w:rsidR="0048518D" w:rsidRPr="00067475" w:rsidRDefault="0048518D" w:rsidP="00694262">
            <w:pPr>
              <w:pStyle w:val="Akapitzlist"/>
              <w:numPr>
                <w:ilvl w:val="0"/>
                <w:numId w:val="180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Kolor tapicerki taboretu musi być dostępny w minimum 5 podstawowych kolorach do wyboru w ofercie.</w:t>
            </w:r>
          </w:p>
          <w:p w:rsidR="0048518D" w:rsidRPr="00517D2C" w:rsidRDefault="0048518D" w:rsidP="00694262">
            <w:pPr>
              <w:pStyle w:val="Akapitzlist"/>
              <w:numPr>
                <w:ilvl w:val="0"/>
                <w:numId w:val="180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D1677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 miesięcy.</w:t>
            </w:r>
          </w:p>
        </w:tc>
        <w:tc>
          <w:tcPr>
            <w:tcW w:w="708" w:type="dxa"/>
          </w:tcPr>
          <w:p w:rsidR="0048518D" w:rsidRDefault="0048518D" w:rsidP="0015470E">
            <w:pPr>
              <w:jc w:val="center"/>
            </w:pPr>
            <w:r>
              <w:lastRenderedPageBreak/>
              <w:t>3</w:t>
            </w:r>
          </w:p>
        </w:tc>
        <w:tc>
          <w:tcPr>
            <w:tcW w:w="1843" w:type="dxa"/>
          </w:tcPr>
          <w:p w:rsidR="0048518D" w:rsidRDefault="0048518D" w:rsidP="0015470E">
            <w:r>
              <w:t xml:space="preserve">Pracownia Umiejętności Pielęgniarskich z centrum </w:t>
            </w:r>
            <w:r>
              <w:lastRenderedPageBreak/>
              <w:t>symulacji OSCE, poz. budżetu 14, poz. specyfikacji dostaw 14/11</w:t>
            </w:r>
          </w:p>
        </w:tc>
      </w:tr>
    </w:tbl>
    <w:p w:rsidR="002C53CB" w:rsidRDefault="002C53CB" w:rsidP="002C53CB"/>
    <w:p w:rsidR="002C53CB" w:rsidRDefault="002C53CB" w:rsidP="002C53CB">
      <w:r>
        <w:t>Zadanie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B4C05">
        <w:tc>
          <w:tcPr>
            <w:tcW w:w="2093" w:type="dxa"/>
          </w:tcPr>
          <w:p w:rsidR="0048518D" w:rsidRDefault="0048518D" w:rsidP="009B4C05">
            <w:r>
              <w:t>Dostawa zabudowy meblowej ze zlewozmywakiem</w:t>
            </w:r>
          </w:p>
        </w:tc>
        <w:tc>
          <w:tcPr>
            <w:tcW w:w="6946" w:type="dxa"/>
          </w:tcPr>
          <w:p w:rsidR="0048518D" w:rsidRPr="00067475" w:rsidRDefault="0048518D" w:rsidP="00067475">
            <w:pPr>
              <w:tabs>
                <w:tab w:val="left" w:pos="317"/>
              </w:tabs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Meble fabryczne nowe. </w:t>
            </w:r>
          </w:p>
          <w:p w:rsidR="0048518D" w:rsidRDefault="0048518D" w:rsidP="00694244">
            <w:pPr>
              <w:ind w:left="176" w:hanging="176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48518D" w:rsidRPr="00387A10" w:rsidRDefault="0048518D" w:rsidP="00694244">
            <w:pPr>
              <w:ind w:left="176" w:hanging="176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87A10">
              <w:rPr>
                <w:rFonts w:ascii="Calibri Light" w:hAnsi="Calibri Light"/>
                <w:sz w:val="24"/>
                <w:szCs w:val="24"/>
              </w:rPr>
              <w:t>Zabudowa meblowa składająca się z szafek stojących, szafek stojących szafek wiszących:</w:t>
            </w:r>
          </w:p>
          <w:p w:rsidR="0048518D" w:rsidRPr="00387A10" w:rsidRDefault="0048518D" w:rsidP="00694244">
            <w:pPr>
              <w:ind w:left="176" w:hanging="176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48518D" w:rsidRPr="00387A10" w:rsidRDefault="0048518D" w:rsidP="00694244">
            <w:pPr>
              <w:ind w:left="176" w:hanging="176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387A10">
              <w:rPr>
                <w:rFonts w:ascii="Calibri Light" w:hAnsi="Calibri Light"/>
                <w:b/>
                <w:sz w:val="24"/>
                <w:szCs w:val="24"/>
              </w:rPr>
              <w:t xml:space="preserve">1/ szafka stojąca meblowa (1 szt.) ze zlewozmywakiem dwukomorowym: </w:t>
            </w:r>
          </w:p>
          <w:p w:rsidR="0048518D" w:rsidRPr="00387A10" w:rsidRDefault="0048518D" w:rsidP="00694262">
            <w:pPr>
              <w:numPr>
                <w:ilvl w:val="0"/>
                <w:numId w:val="181"/>
              </w:numPr>
              <w:ind w:hanging="261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87A10">
              <w:rPr>
                <w:rFonts w:ascii="Calibri Light" w:hAnsi="Calibri Light"/>
                <w:sz w:val="24"/>
                <w:szCs w:val="24"/>
              </w:rPr>
              <w:t xml:space="preserve">w wersji aluminiowej wraz z bateriami łokciowymi ściennymi z przedłużonym uchwytem lekarskim, </w:t>
            </w:r>
          </w:p>
          <w:p w:rsidR="0048518D" w:rsidRPr="00387A10" w:rsidRDefault="0048518D" w:rsidP="00694262">
            <w:pPr>
              <w:numPr>
                <w:ilvl w:val="0"/>
                <w:numId w:val="181"/>
              </w:numPr>
              <w:ind w:hanging="261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87A10">
              <w:rPr>
                <w:rFonts w:ascii="Calibri Light" w:hAnsi="Calibri Light"/>
                <w:sz w:val="24"/>
                <w:szCs w:val="24"/>
              </w:rPr>
              <w:t>posiadająca 2 zasobniki: jeden na mydło i drugi na środek odkażający (pojemność zbiornika - 500ml),</w:t>
            </w:r>
          </w:p>
          <w:p w:rsidR="0048518D" w:rsidRPr="00387A10" w:rsidRDefault="0048518D" w:rsidP="00694262">
            <w:pPr>
              <w:numPr>
                <w:ilvl w:val="0"/>
                <w:numId w:val="181"/>
              </w:numPr>
              <w:ind w:hanging="261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87A10">
              <w:rPr>
                <w:rFonts w:ascii="Calibri Light" w:hAnsi="Calibri Light"/>
                <w:sz w:val="24"/>
                <w:szCs w:val="24"/>
              </w:rPr>
              <w:lastRenderedPageBreak/>
              <w:t>posiadająca pojemnik na ręczniki pojedyncze,</w:t>
            </w:r>
          </w:p>
          <w:p w:rsidR="0048518D" w:rsidRPr="00387A10" w:rsidRDefault="0048518D" w:rsidP="00694262">
            <w:pPr>
              <w:numPr>
                <w:ilvl w:val="0"/>
                <w:numId w:val="181"/>
              </w:numPr>
              <w:ind w:hanging="261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87A10">
              <w:rPr>
                <w:rFonts w:ascii="Calibri Light" w:hAnsi="Calibri Light"/>
                <w:sz w:val="24"/>
                <w:szCs w:val="24"/>
              </w:rPr>
              <w:t>szafka stojąca, na której zamontowany będzie zlewozmywak, powinna być dwudrzwiowa z półką w środku,</w:t>
            </w:r>
          </w:p>
          <w:p w:rsidR="0048518D" w:rsidRPr="00387A10" w:rsidRDefault="0048518D" w:rsidP="00694244">
            <w:pPr>
              <w:ind w:left="34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387A10">
              <w:rPr>
                <w:rFonts w:ascii="Calibri Light" w:hAnsi="Calibri Light"/>
                <w:b/>
                <w:sz w:val="24"/>
                <w:szCs w:val="24"/>
              </w:rPr>
              <w:t>2/ szafka stojąca dwudrzwiowa (1 szt.) z półką w środku,</w:t>
            </w:r>
          </w:p>
          <w:p w:rsidR="0048518D" w:rsidRPr="00387A10" w:rsidRDefault="0048518D" w:rsidP="00694244">
            <w:pPr>
              <w:ind w:left="34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387A10">
              <w:rPr>
                <w:rFonts w:ascii="Calibri Light" w:hAnsi="Calibri Light"/>
                <w:b/>
                <w:sz w:val="24"/>
                <w:szCs w:val="24"/>
              </w:rPr>
              <w:t>3/ szafka stojąca dwudrzwiowa (1 szt.) z 2 półkami w środku,</w:t>
            </w:r>
          </w:p>
          <w:p w:rsidR="0048518D" w:rsidRPr="00387A10" w:rsidRDefault="0048518D" w:rsidP="00694244">
            <w:pPr>
              <w:ind w:left="34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387A10">
              <w:rPr>
                <w:rFonts w:ascii="Calibri Light" w:hAnsi="Calibri Light"/>
                <w:b/>
                <w:sz w:val="24"/>
                <w:szCs w:val="24"/>
              </w:rPr>
              <w:t>4/ szafka stojąca (1 szt.) składająca się z 3 szuflad,</w:t>
            </w:r>
          </w:p>
          <w:p w:rsidR="0048518D" w:rsidRPr="00387A10" w:rsidRDefault="0048518D" w:rsidP="00694244">
            <w:pPr>
              <w:ind w:left="34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387A10">
              <w:rPr>
                <w:rFonts w:ascii="Calibri Light" w:hAnsi="Calibri Light"/>
                <w:b/>
                <w:sz w:val="24"/>
                <w:szCs w:val="24"/>
              </w:rPr>
              <w:t>5/ szafka stojąca (1 szt.) z 4 szufladami.</w:t>
            </w:r>
          </w:p>
          <w:p w:rsidR="0048518D" w:rsidRPr="00387A10" w:rsidRDefault="0048518D" w:rsidP="00694244">
            <w:pPr>
              <w:ind w:left="34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48518D" w:rsidRPr="00387A10" w:rsidRDefault="0048518D" w:rsidP="00694244">
            <w:pPr>
              <w:ind w:left="459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87A10">
              <w:rPr>
                <w:rFonts w:ascii="Calibri Light" w:hAnsi="Calibri Light"/>
                <w:sz w:val="24"/>
                <w:szCs w:val="24"/>
              </w:rPr>
              <w:t>Wszystkie szafki stojące o tych samych wymiarach, stojące obok siebie.</w:t>
            </w:r>
          </w:p>
          <w:p w:rsidR="0048518D" w:rsidRPr="00387A10" w:rsidRDefault="0048518D" w:rsidP="00694262">
            <w:pPr>
              <w:numPr>
                <w:ilvl w:val="0"/>
                <w:numId w:val="182"/>
              </w:numPr>
              <w:ind w:left="459" w:firstLine="0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87A10">
              <w:rPr>
                <w:rFonts w:ascii="Calibri Light" w:hAnsi="Calibri Light"/>
                <w:sz w:val="24"/>
                <w:szCs w:val="24"/>
              </w:rPr>
              <w:t>długość - ok. 80 cm,</w:t>
            </w:r>
          </w:p>
          <w:p w:rsidR="0048518D" w:rsidRPr="00387A10" w:rsidRDefault="0048518D" w:rsidP="00694262">
            <w:pPr>
              <w:numPr>
                <w:ilvl w:val="0"/>
                <w:numId w:val="182"/>
              </w:numPr>
              <w:ind w:left="459" w:firstLine="0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87A10">
              <w:rPr>
                <w:rFonts w:ascii="Calibri Light" w:hAnsi="Calibri Light"/>
                <w:sz w:val="24"/>
                <w:szCs w:val="24"/>
              </w:rPr>
              <w:t>szerokość - ok. 55 cm,</w:t>
            </w:r>
          </w:p>
          <w:p w:rsidR="0048518D" w:rsidRPr="00387A10" w:rsidRDefault="0048518D" w:rsidP="00694262">
            <w:pPr>
              <w:numPr>
                <w:ilvl w:val="0"/>
                <w:numId w:val="182"/>
              </w:numPr>
              <w:ind w:left="459" w:firstLine="0"/>
              <w:jc w:val="both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387A10">
              <w:rPr>
                <w:rFonts w:ascii="Calibri Light" w:hAnsi="Calibri Light"/>
                <w:sz w:val="24"/>
                <w:szCs w:val="24"/>
              </w:rPr>
              <w:t>wysokość - ok. 90 cm (w tym 10 cm na nóżki z możliwością wypoziomowania).</w:t>
            </w:r>
          </w:p>
          <w:p w:rsidR="0048518D" w:rsidRPr="00387A10" w:rsidRDefault="0048518D" w:rsidP="00694244">
            <w:pPr>
              <w:ind w:left="459"/>
              <w:jc w:val="both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  <w:p w:rsidR="0048518D" w:rsidRPr="00387A10" w:rsidRDefault="0048518D" w:rsidP="00694244">
            <w:pPr>
              <w:ind w:left="459"/>
              <w:jc w:val="both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387A10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Wszystkie szuflady powinny być </w:t>
            </w:r>
            <w:proofErr w:type="spellStart"/>
            <w:r w:rsidRPr="00387A10">
              <w:rPr>
                <w:rFonts w:ascii="Calibri Light" w:hAnsi="Calibri Light"/>
                <w:color w:val="000000" w:themeColor="text1"/>
                <w:sz w:val="24"/>
                <w:szCs w:val="24"/>
              </w:rPr>
              <w:t>samodomykające</w:t>
            </w:r>
            <w:proofErr w:type="spellEnd"/>
            <w:r w:rsidRPr="00387A10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się.</w:t>
            </w:r>
          </w:p>
          <w:p w:rsidR="0048518D" w:rsidRPr="00387A10" w:rsidRDefault="0048518D" w:rsidP="00694244">
            <w:pPr>
              <w:ind w:left="459"/>
              <w:jc w:val="both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  <w:p w:rsidR="0048518D" w:rsidRPr="00387A10" w:rsidRDefault="0048518D" w:rsidP="00694244">
            <w:pPr>
              <w:ind w:left="459"/>
              <w:jc w:val="both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387A10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Szafki powinny być wykonane z płyty meblowej o grubości płyty ok. 18 mm obustronnie laminowanej. </w:t>
            </w:r>
          </w:p>
          <w:p w:rsidR="0048518D" w:rsidRPr="00387A10" w:rsidRDefault="0048518D" w:rsidP="00694244">
            <w:pPr>
              <w:ind w:left="459"/>
              <w:jc w:val="both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387A10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Blat kuchenny o monolitycznej powierzchni, o grubości płyty ok. 38 mm, na długość szafek (+ 10cm) i szerokość ok. 60 cm. </w:t>
            </w:r>
          </w:p>
          <w:p w:rsidR="0048518D" w:rsidRPr="00387A10" w:rsidRDefault="0048518D" w:rsidP="00694244">
            <w:pPr>
              <w:ind w:left="459"/>
              <w:jc w:val="both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387A10">
              <w:rPr>
                <w:rFonts w:ascii="Calibri Light" w:hAnsi="Calibri Light"/>
                <w:color w:val="000000" w:themeColor="text1"/>
                <w:sz w:val="24"/>
                <w:szCs w:val="24"/>
              </w:rPr>
              <w:t>Nóżki z możliwością wypoziomowania.</w:t>
            </w:r>
          </w:p>
          <w:p w:rsidR="0048518D" w:rsidRPr="00387A10" w:rsidRDefault="0048518D" w:rsidP="00694244">
            <w:pPr>
              <w:jc w:val="both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  <w:p w:rsidR="0048518D" w:rsidRPr="00387A10" w:rsidRDefault="0048518D" w:rsidP="00694244">
            <w:pPr>
              <w:ind w:left="34" w:hanging="34"/>
              <w:jc w:val="both"/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</w:pPr>
            <w:r w:rsidRPr="00387A10"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  <w:t>6/ szafki wiszące (4 szt.):</w:t>
            </w:r>
          </w:p>
          <w:p w:rsidR="0048518D" w:rsidRPr="00387A10" w:rsidRDefault="0048518D" w:rsidP="00694262">
            <w:pPr>
              <w:numPr>
                <w:ilvl w:val="0"/>
                <w:numId w:val="182"/>
              </w:numPr>
              <w:ind w:left="742" w:hanging="283"/>
              <w:jc w:val="both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387A10">
              <w:rPr>
                <w:rFonts w:ascii="Calibri Light" w:hAnsi="Calibri Light"/>
                <w:color w:val="000000" w:themeColor="text1"/>
                <w:sz w:val="24"/>
                <w:szCs w:val="24"/>
              </w:rPr>
              <w:t>dwudrzwiowe,</w:t>
            </w:r>
          </w:p>
          <w:p w:rsidR="0048518D" w:rsidRPr="00387A10" w:rsidRDefault="0048518D" w:rsidP="00694262">
            <w:pPr>
              <w:numPr>
                <w:ilvl w:val="0"/>
                <w:numId w:val="182"/>
              </w:numPr>
              <w:ind w:left="742" w:hanging="283"/>
              <w:jc w:val="both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387A10">
              <w:rPr>
                <w:rFonts w:ascii="Calibri Light" w:hAnsi="Calibri Light"/>
                <w:color w:val="000000" w:themeColor="text1"/>
                <w:sz w:val="24"/>
                <w:szCs w:val="24"/>
              </w:rPr>
              <w:t>z jedną półką,</w:t>
            </w:r>
          </w:p>
          <w:p w:rsidR="0048518D" w:rsidRPr="00387A10" w:rsidRDefault="0048518D" w:rsidP="00694262">
            <w:pPr>
              <w:numPr>
                <w:ilvl w:val="0"/>
                <w:numId w:val="182"/>
              </w:numPr>
              <w:ind w:left="742" w:hanging="283"/>
              <w:jc w:val="both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387A10">
              <w:rPr>
                <w:rFonts w:ascii="Calibri Light" w:hAnsi="Calibri Light"/>
                <w:color w:val="000000" w:themeColor="text1"/>
                <w:sz w:val="24"/>
                <w:szCs w:val="24"/>
              </w:rPr>
              <w:t>powinny być wykonane, tak jak w przypadku szafek stojących z płyty meblowej o grubości płyty ok. 18 mm obustronnie laminowanej.</w:t>
            </w:r>
          </w:p>
          <w:p w:rsidR="0048518D" w:rsidRPr="00387A10" w:rsidRDefault="0048518D" w:rsidP="00694244">
            <w:pPr>
              <w:ind w:left="742" w:hanging="283"/>
              <w:jc w:val="both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  <w:p w:rsidR="0048518D" w:rsidRPr="00387A10" w:rsidRDefault="0048518D" w:rsidP="00694244">
            <w:pPr>
              <w:ind w:left="742" w:hanging="283"/>
              <w:jc w:val="both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387A10">
              <w:rPr>
                <w:rFonts w:ascii="Calibri Light" w:hAnsi="Calibri Light"/>
                <w:color w:val="000000" w:themeColor="text1"/>
                <w:sz w:val="24"/>
                <w:szCs w:val="24"/>
              </w:rPr>
              <w:t>Wszystkie szafki wiszące powinny być o tych samych wymiarach:</w:t>
            </w:r>
          </w:p>
          <w:p w:rsidR="0048518D" w:rsidRPr="00387A10" w:rsidRDefault="0048518D" w:rsidP="00694262">
            <w:pPr>
              <w:numPr>
                <w:ilvl w:val="0"/>
                <w:numId w:val="183"/>
              </w:numPr>
              <w:ind w:left="742" w:hanging="283"/>
              <w:jc w:val="both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387A10">
              <w:rPr>
                <w:rFonts w:ascii="Calibri Light" w:hAnsi="Calibri Light"/>
                <w:color w:val="000000" w:themeColor="text1"/>
                <w:sz w:val="24"/>
                <w:szCs w:val="24"/>
              </w:rPr>
              <w:t>długość – ok. 80 cm,</w:t>
            </w:r>
          </w:p>
          <w:p w:rsidR="0048518D" w:rsidRPr="00387A10" w:rsidRDefault="0048518D" w:rsidP="00694262">
            <w:pPr>
              <w:numPr>
                <w:ilvl w:val="0"/>
                <w:numId w:val="183"/>
              </w:numPr>
              <w:ind w:left="742" w:hanging="283"/>
              <w:jc w:val="both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387A10">
              <w:rPr>
                <w:rFonts w:ascii="Calibri Light" w:hAnsi="Calibri Light"/>
                <w:color w:val="000000" w:themeColor="text1"/>
                <w:sz w:val="24"/>
                <w:szCs w:val="24"/>
              </w:rPr>
              <w:t>szerokość – ok. 40 cm,</w:t>
            </w:r>
          </w:p>
          <w:p w:rsidR="0048518D" w:rsidRPr="00387A10" w:rsidRDefault="0048518D" w:rsidP="00694262">
            <w:pPr>
              <w:numPr>
                <w:ilvl w:val="0"/>
                <w:numId w:val="183"/>
              </w:numPr>
              <w:ind w:left="742" w:hanging="283"/>
              <w:jc w:val="both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387A10">
              <w:rPr>
                <w:rFonts w:ascii="Calibri Light" w:hAnsi="Calibri Light"/>
                <w:color w:val="000000" w:themeColor="text1"/>
                <w:sz w:val="24"/>
                <w:szCs w:val="24"/>
              </w:rPr>
              <w:t>wysokość – ok. 60 cm.</w:t>
            </w:r>
          </w:p>
          <w:p w:rsidR="0048518D" w:rsidRPr="00387A10" w:rsidRDefault="0048518D" w:rsidP="00694244">
            <w:pPr>
              <w:ind w:hanging="11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48518D" w:rsidRDefault="0048518D" w:rsidP="00694244">
            <w:pPr>
              <w:tabs>
                <w:tab w:val="left" w:pos="317"/>
              </w:tabs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87A10">
              <w:rPr>
                <w:rFonts w:ascii="Calibri Light" w:hAnsi="Calibri Light"/>
                <w:sz w:val="24"/>
                <w:szCs w:val="24"/>
              </w:rPr>
              <w:t>Uchwyty do wszystkich szafek powinny być U-kształtne, wykonane ze stali nierdzewnej, polerowanej.</w:t>
            </w:r>
          </w:p>
          <w:p w:rsidR="0048518D" w:rsidRDefault="0048518D" w:rsidP="00694244">
            <w:pPr>
              <w:tabs>
                <w:tab w:val="left" w:pos="317"/>
              </w:tabs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48518D" w:rsidRPr="002C53CB" w:rsidRDefault="0048518D" w:rsidP="0069424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D1677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 miesięcy.</w:t>
            </w:r>
          </w:p>
        </w:tc>
        <w:tc>
          <w:tcPr>
            <w:tcW w:w="708" w:type="dxa"/>
          </w:tcPr>
          <w:p w:rsidR="0048518D" w:rsidRDefault="0048518D" w:rsidP="0015470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15470E">
            <w:r>
              <w:t>Pracownia Umiejętności Pielęgniarskich z centrum symulacji OSCE, poz. budżetu 14, poz. specyfikacji dostaw 14/12</w:t>
            </w:r>
          </w:p>
        </w:tc>
      </w:tr>
    </w:tbl>
    <w:p w:rsidR="00833AAC" w:rsidRDefault="00833AAC" w:rsidP="002C53CB"/>
    <w:p w:rsidR="002C53CB" w:rsidRDefault="002C53CB" w:rsidP="002C53CB">
      <w:r>
        <w:t>Zadanie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B4C05">
        <w:tc>
          <w:tcPr>
            <w:tcW w:w="2093" w:type="dxa"/>
          </w:tcPr>
          <w:p w:rsidR="0048518D" w:rsidRDefault="0048518D" w:rsidP="009B4C05">
            <w:r>
              <w:t xml:space="preserve">Dostawa </w:t>
            </w:r>
            <w:r w:rsidRPr="00694244">
              <w:t>szaf wnękowych z systemem drzwi przesuwnych do przechowywania sprzętu medycznego</w:t>
            </w:r>
          </w:p>
        </w:tc>
        <w:tc>
          <w:tcPr>
            <w:tcW w:w="6946" w:type="dxa"/>
          </w:tcPr>
          <w:p w:rsidR="0048518D" w:rsidRPr="00067475" w:rsidRDefault="0048518D" w:rsidP="00067475">
            <w:pPr>
              <w:pStyle w:val="Akapitzlist"/>
              <w:numPr>
                <w:ilvl w:val="0"/>
                <w:numId w:val="184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Meble fabryczne nowe. </w:t>
            </w:r>
          </w:p>
          <w:p w:rsidR="0048518D" w:rsidRPr="00067475" w:rsidRDefault="0048518D" w:rsidP="00067475">
            <w:pPr>
              <w:pStyle w:val="Akapitzlist"/>
              <w:numPr>
                <w:ilvl w:val="0"/>
                <w:numId w:val="184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67475">
              <w:rPr>
                <w:rFonts w:ascii="Calibri Light" w:eastAsia="Calibri" w:hAnsi="Calibri Light" w:cs="Calibri Light"/>
                <w:sz w:val="24"/>
                <w:szCs w:val="24"/>
              </w:rPr>
              <w:t>Szafy medyczne w zabudowie do przechowywania sprzętu, z drzwiami przesuwnymi (zamykanymi na kluczyk).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4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Szafy wnękowe, fabrycznie nowe, nieregenerowane, nie powystawowe.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4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Szafy powinny posiadać wypełnienie z płyty meblowej obustronnie laminowanej.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4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Parametry 4 szaf: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5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długość – ok. 200 cm,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5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szerokość – ok. 100 cm,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5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wysokość – ok. 250 cm,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5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szafa wykonana z płyt meblowych obustronnie laminowanych o grubości nie mniejszej niż 18 mm,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5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ilość skrzydeł drzwiowych w szafie – 2 szt.,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5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skrzydła drzwiowe przesuwne, wykonane z płyty meblowej </w:t>
            </w: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obustronnie laminowanej, sztywne, ciche, na metalowych prowadnicach (góra i dół), z odbojnikami (hamulcami),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5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wyposażona w 4-5 wewnętrznych, regulowanych półek, umieszczonych symetrycznie względem siebie, z możliwością ich regulacji w pionie,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5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uchwyty do otwierania 2 skrzydeł drzwiowych meblowe, chromowane,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5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kolorystyka płyty meblowej (minimum 10 kolorów drewnopodobnych i 10 kolorów jednobarwnych – bez struktury drewna).</w:t>
            </w:r>
          </w:p>
          <w:p w:rsidR="0048518D" w:rsidRDefault="0048518D" w:rsidP="00694262">
            <w:pPr>
              <w:pStyle w:val="Akapitzlist"/>
              <w:numPr>
                <w:ilvl w:val="0"/>
                <w:numId w:val="186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Przygotowanie nie mniej niż 2 projektów do wyboru przez zleceniodawcę. Pomiary  do projektu wykonane na miejscu.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6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1677E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Gwarancja </w:t>
            </w:r>
            <w:r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- minimum 24 miesięcy.</w:t>
            </w:r>
          </w:p>
        </w:tc>
        <w:tc>
          <w:tcPr>
            <w:tcW w:w="708" w:type="dxa"/>
          </w:tcPr>
          <w:p w:rsidR="0048518D" w:rsidRDefault="0048518D" w:rsidP="0015470E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</w:tcPr>
          <w:p w:rsidR="0048518D" w:rsidRDefault="0048518D" w:rsidP="0015470E">
            <w:r>
              <w:t>Pracownia Umiejętności Pielęgniarskich z centrum symulacji OSCE, poz. budżetu 14, poz. specyfikacji dostaw 14/13</w:t>
            </w:r>
          </w:p>
        </w:tc>
      </w:tr>
    </w:tbl>
    <w:p w:rsidR="00067475" w:rsidRDefault="00067475" w:rsidP="002C53CB"/>
    <w:p w:rsidR="002C53CB" w:rsidRDefault="002C53CB" w:rsidP="002C53CB">
      <w:r>
        <w:t xml:space="preserve">Zadanie 6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B4C05">
        <w:tc>
          <w:tcPr>
            <w:tcW w:w="2093" w:type="dxa"/>
          </w:tcPr>
          <w:p w:rsidR="0048518D" w:rsidRDefault="0048518D" w:rsidP="009B4C05">
            <w:r>
              <w:t>Dostawa zestawu wyposażenia biurowego</w:t>
            </w:r>
          </w:p>
          <w:p w:rsidR="0048518D" w:rsidRDefault="0048518D" w:rsidP="009B4C05"/>
        </w:tc>
        <w:tc>
          <w:tcPr>
            <w:tcW w:w="6946" w:type="dxa"/>
          </w:tcPr>
          <w:p w:rsidR="0048518D" w:rsidRPr="00067475" w:rsidRDefault="0048518D" w:rsidP="00067475">
            <w:pPr>
              <w:pStyle w:val="Akapitzlist"/>
              <w:numPr>
                <w:ilvl w:val="0"/>
                <w:numId w:val="186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Meble fabryczne nowe.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6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Biurko nowe, nie regenerowane (not </w:t>
            </w:r>
            <w:proofErr w:type="spellStart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refurbished</w:t>
            </w:r>
            <w:proofErr w:type="spellEnd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), nie powystawowe, nie prototypowe (musi być wytwarzane seryjnie).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6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Biurko proste, płytowe wykonane z płyty wiórowej trójwarstwowej, obustronnie laminowanej o wymiarach: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7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wysokość – 750 mm,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7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szerokość – 1200 mm,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7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głębokość – 670 mm.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8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Panel przedni biurka oraz boki biurka wykonane z płyty DSP o grubości 18mm, blat o grubości 25mm+.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8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Kolorystyka płyty meblowej (minimum 10 kolorów drewnopodobnych).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8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Krzesło do biurka obrotowe z regulacją wysokości siedziska i regulacją oparcia: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9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podstawa pięcioramienna, nylonowa,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9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amortyzator: podnośnik zapewniający płynną regulację wysokości siedziska, osłona plastykowa, mechanizm: typu CPT umożliwiający oddzielną zmianę kąta oparcia względem siedziska oraz zmianę odległości oparcia od siedziska i wysokość siedziska,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9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możliwość blokady oparcia w wybranej pozycji,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9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kółka: do powierzchni twardych,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9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siedzisko i oparcie tapicerowane – pokrycie łatwo zmywalne,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9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podłokietnik: stały z tworzywa sztucznego,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89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podparcie lędźwi: regulowana wysokość oparcia. </w:t>
            </w:r>
          </w:p>
          <w:p w:rsidR="0048518D" w:rsidRPr="00387A10" w:rsidRDefault="0048518D" w:rsidP="00214DB9">
            <w:pPr>
              <w:ind w:firstLine="317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Wymiary: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0"/>
              </w:num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wysokość siedziska: 445 – 575 mm,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0"/>
              </w:num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wysokość oparcia: 535 – 590 mm,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0"/>
              </w:num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szerokość podstawy: 535 – 545 mm,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0"/>
              </w:num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średnica podstawy: 640 – 650 mm.</w:t>
            </w:r>
          </w:p>
          <w:p w:rsidR="0048518D" w:rsidRPr="00067475" w:rsidRDefault="0048518D" w:rsidP="00694262">
            <w:pPr>
              <w:pStyle w:val="Akapitzlist"/>
              <w:numPr>
                <w:ilvl w:val="0"/>
                <w:numId w:val="190"/>
              </w:numPr>
              <w:jc w:val="both"/>
              <w:rPr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kolorystyka materiału tapicerowanego (minimum 10 kolorów).</w:t>
            </w:r>
          </w:p>
          <w:p w:rsidR="0048518D" w:rsidRPr="00067475" w:rsidRDefault="0048518D" w:rsidP="00067475">
            <w:pPr>
              <w:pStyle w:val="Akapitzlist"/>
              <w:numPr>
                <w:ilvl w:val="0"/>
                <w:numId w:val="227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Gwarancja - minimum 24 miesięcy.</w:t>
            </w:r>
          </w:p>
        </w:tc>
        <w:tc>
          <w:tcPr>
            <w:tcW w:w="708" w:type="dxa"/>
          </w:tcPr>
          <w:p w:rsidR="0048518D" w:rsidRDefault="0048518D" w:rsidP="0015470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15470E">
            <w:r>
              <w:t>Pracownia Umiejętności Pielęgniarskich z centrum symulacji OSCE, poz. budżetu 14, poz. specyfikacji dostaw 14/14</w:t>
            </w:r>
          </w:p>
        </w:tc>
      </w:tr>
    </w:tbl>
    <w:p w:rsidR="002C53CB" w:rsidRDefault="002C53CB" w:rsidP="002C53CB"/>
    <w:p w:rsidR="002C53CB" w:rsidRDefault="002C53CB" w:rsidP="002C53CB">
      <w:r>
        <w:t xml:space="preserve">Zadanie 7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B4C05">
        <w:tc>
          <w:tcPr>
            <w:tcW w:w="2093" w:type="dxa"/>
          </w:tcPr>
          <w:p w:rsidR="0048518D" w:rsidRDefault="0048518D" w:rsidP="009B4C05">
            <w:r>
              <w:t>Dostawa stolików szkolnych</w:t>
            </w:r>
          </w:p>
        </w:tc>
        <w:tc>
          <w:tcPr>
            <w:tcW w:w="6946" w:type="dxa"/>
          </w:tcPr>
          <w:p w:rsidR="0048518D" w:rsidRPr="00067475" w:rsidRDefault="0048518D" w:rsidP="00067475">
            <w:pPr>
              <w:pStyle w:val="Akapitzlist"/>
              <w:numPr>
                <w:ilvl w:val="0"/>
                <w:numId w:val="191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Meble fabryczne nowe.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1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Stoliki nowe, nie regenerowane (not </w:t>
            </w:r>
            <w:proofErr w:type="spellStart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refurbished</w:t>
            </w:r>
            <w:proofErr w:type="spellEnd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), nie powystawowe, nie prototypowe (musi być wytwarzane seryjnie).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1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Stoliki proste, dwuosobowe z nogami prostymi oraz </w:t>
            </w:r>
            <w:proofErr w:type="spellStart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mikroregulacją</w:t>
            </w:r>
            <w:proofErr w:type="spellEnd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 nóżek.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1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 xml:space="preserve">Stelaże stołów wykonane z rury okrągłej </w:t>
            </w: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sym w:font="Symbol" w:char="F0C6"/>
            </w: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 32 mm, blat o wym. 130 x 50 cm z płyty </w:t>
            </w:r>
            <w:proofErr w:type="spellStart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melaminowanej</w:t>
            </w:r>
            <w:proofErr w:type="spellEnd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 o grubości 18 mm wykończonej obrzeżem PU o grubości 4 mm (klasa higieniczności E1).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1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Malowane proszkowo.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1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Wysokość stołów – min. 82 cm.</w:t>
            </w:r>
          </w:p>
          <w:p w:rsidR="0048518D" w:rsidRPr="00067475" w:rsidRDefault="0048518D" w:rsidP="00694262">
            <w:pPr>
              <w:pStyle w:val="Akapitzlist"/>
              <w:numPr>
                <w:ilvl w:val="0"/>
                <w:numId w:val="191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Kolorystyka płyty meblowej (minimum 10 kolorów drewnopodobnych).</w:t>
            </w:r>
          </w:p>
          <w:p w:rsidR="0048518D" w:rsidRPr="0095630A" w:rsidRDefault="0048518D" w:rsidP="00694262">
            <w:pPr>
              <w:pStyle w:val="Akapitzlist"/>
              <w:numPr>
                <w:ilvl w:val="0"/>
                <w:numId w:val="191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Gwarancja - minimum 24 miesięcy.</w:t>
            </w:r>
          </w:p>
        </w:tc>
        <w:tc>
          <w:tcPr>
            <w:tcW w:w="708" w:type="dxa"/>
          </w:tcPr>
          <w:p w:rsidR="0048518D" w:rsidRDefault="0048518D" w:rsidP="0015470E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</w:tcPr>
          <w:p w:rsidR="0048518D" w:rsidRDefault="0048518D" w:rsidP="0015470E">
            <w:r>
              <w:t xml:space="preserve">Pracownia Umiejętności Pielęgniarskich z centrum symulacji OSCE, </w:t>
            </w:r>
            <w:r>
              <w:lastRenderedPageBreak/>
              <w:t>poz. budżetu 14, poz. specyfikacji dostaw 14/15</w:t>
            </w:r>
          </w:p>
        </w:tc>
      </w:tr>
    </w:tbl>
    <w:p w:rsidR="00C056E7" w:rsidRDefault="00C056E7" w:rsidP="002C53CB"/>
    <w:p w:rsidR="002C53CB" w:rsidRDefault="002C53CB" w:rsidP="002C53CB">
      <w:r>
        <w:t xml:space="preserve">Zadanie 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C056E7">
        <w:trPr>
          <w:trHeight w:val="73"/>
        </w:trPr>
        <w:tc>
          <w:tcPr>
            <w:tcW w:w="2093" w:type="dxa"/>
          </w:tcPr>
          <w:p w:rsidR="0048518D" w:rsidRDefault="0048518D" w:rsidP="0095630A">
            <w:r>
              <w:t>Dostawa krzeseł uczniowskich z pulpitem</w:t>
            </w:r>
          </w:p>
        </w:tc>
        <w:tc>
          <w:tcPr>
            <w:tcW w:w="6946" w:type="dxa"/>
          </w:tcPr>
          <w:p w:rsidR="0048518D" w:rsidRPr="00067475" w:rsidRDefault="0048518D" w:rsidP="00067475">
            <w:pPr>
              <w:pStyle w:val="Akapitzlist"/>
              <w:numPr>
                <w:ilvl w:val="0"/>
                <w:numId w:val="192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Meble fabryczne nowe.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2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Krzesło nowe, nie regenerowane (not </w:t>
            </w:r>
            <w:proofErr w:type="spellStart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refurbished</w:t>
            </w:r>
            <w:proofErr w:type="spellEnd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), nie powystawowe, nie prototypowe (musi być wytwarzane seryjnie).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2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Siedziska i oparcia na ramie metalowej, malowanej proszkowo lub chromowanej.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2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Wymiary krzesła: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4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szerokość całkowita: 600÷620 mm,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4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wysokość całkowita: 860÷890 mm,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4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szerokość siedziska: 450÷550 mm,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4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wysokość siedziska: 470÷550 mm,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4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głębokość siedziska: 410÷440 mm.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5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Końcówki zabezpieczone nakładkami z miękkiego tworzywa sztucznego, zapobiegające zarysowaniu podłogi.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5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Siedziska i oparcia tapicerowane z materiału łatwo zmywalnego, imitacja skóry lub skóra licowana.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5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Kolorystyka minimum 10 </w:t>
            </w:r>
            <w:r w:rsidR="00C056E7">
              <w:rPr>
                <w:rFonts w:ascii="Calibri Light" w:eastAsia="Calibri" w:hAnsi="Calibri Light" w:cs="Calibri Light"/>
                <w:sz w:val="24"/>
                <w:szCs w:val="24"/>
              </w:rPr>
              <w:t xml:space="preserve">drewnopodobnych </w:t>
            </w: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kolorów.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5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 xml:space="preserve">Pulpit drewniany lub z tworzywa sztucznego, z możliwością demontażu. 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5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Krzesło wyposażone w podłokietniki. Nakładki na p</w:t>
            </w:r>
            <w:r w:rsidR="00C056E7">
              <w:rPr>
                <w:rFonts w:ascii="Calibri Light" w:eastAsia="Calibri" w:hAnsi="Calibri Light" w:cs="Calibri Light"/>
                <w:sz w:val="24"/>
                <w:szCs w:val="24"/>
              </w:rPr>
              <w:t>odłokietniki wykonane z drewna.</w:t>
            </w:r>
          </w:p>
          <w:p w:rsidR="0048518D" w:rsidRPr="00387A10" w:rsidRDefault="0048518D" w:rsidP="00694262">
            <w:pPr>
              <w:pStyle w:val="Akapitzlist"/>
              <w:numPr>
                <w:ilvl w:val="0"/>
                <w:numId w:val="195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Krzesło posiada Atest Wytrzymałości wydany przez PUR RemodexKrzesła powinny posiadać Atest Wytrzymałościowy PUR </w:t>
            </w:r>
            <w:proofErr w:type="spellStart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Remodex</w:t>
            </w:r>
            <w:proofErr w:type="spellEnd"/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 xml:space="preserve"> oraz co najmniej dwuletnią gwarancję i serwis na miejscu używania.</w:t>
            </w:r>
          </w:p>
          <w:p w:rsidR="00C056E7" w:rsidRPr="00C056E7" w:rsidRDefault="0048518D" w:rsidP="00C056E7">
            <w:pPr>
              <w:pStyle w:val="Akapitzlist"/>
              <w:numPr>
                <w:ilvl w:val="0"/>
                <w:numId w:val="195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87A10">
              <w:rPr>
                <w:rFonts w:ascii="Calibri Light" w:eastAsia="Calibri" w:hAnsi="Calibri Light" w:cs="Calibri Light"/>
                <w:sz w:val="24"/>
                <w:szCs w:val="24"/>
              </w:rPr>
              <w:t>Sztaplowanie: do 10 sztuk.</w:t>
            </w:r>
            <w:bookmarkStart w:id="0" w:name="_GoBack"/>
            <w:bookmarkEnd w:id="0"/>
          </w:p>
          <w:p w:rsidR="0048518D" w:rsidRPr="00C056E7" w:rsidRDefault="00C056E7" w:rsidP="00C056E7">
            <w:pPr>
              <w:pStyle w:val="Akapitzlist"/>
              <w:numPr>
                <w:ilvl w:val="0"/>
                <w:numId w:val="195"/>
              </w:numPr>
              <w:shd w:val="clear" w:color="auto" w:fill="FFFFFF"/>
              <w:spacing w:after="100" w:afterAutospacing="1"/>
              <w:ind w:left="317" w:hanging="283"/>
              <w:rPr>
                <w:sz w:val="24"/>
                <w:szCs w:val="24"/>
              </w:rPr>
            </w:pPr>
            <w:r w:rsidRPr="00C056E7">
              <w:rPr>
                <w:rFonts w:ascii="Calibri Light" w:eastAsia="Calibri" w:hAnsi="Calibri Light" w:cs="Calibri Light"/>
                <w:sz w:val="24"/>
                <w:szCs w:val="24"/>
              </w:rPr>
              <w:t xml:space="preserve">Gwarancja – minimum </w:t>
            </w:r>
            <w:r w:rsidR="00C659BB">
              <w:rPr>
                <w:rFonts w:ascii="Calibri Light" w:eastAsia="Calibri" w:hAnsi="Calibri Light" w:cs="Calibri Light"/>
                <w:sz w:val="24"/>
                <w:szCs w:val="24"/>
              </w:rPr>
              <w:t>24 miesię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cy</w:t>
            </w:r>
            <w:r w:rsidRPr="00C056E7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8518D" w:rsidRDefault="0048518D" w:rsidP="0015470E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43" w:type="dxa"/>
          </w:tcPr>
          <w:p w:rsidR="0048518D" w:rsidRDefault="0048518D" w:rsidP="0015470E">
            <w:r>
              <w:t>Pracownia Umiejętności Pielęgniarskich z centrum symulacji OSCE, poz. budżetu 14, poz. specyfikacji dostaw 14/16</w:t>
            </w:r>
          </w:p>
        </w:tc>
      </w:tr>
    </w:tbl>
    <w:p w:rsidR="00833AAC" w:rsidRDefault="00833AAC" w:rsidP="002C53CB"/>
    <w:p w:rsidR="002C53CB" w:rsidRDefault="002C53CB" w:rsidP="002C53CB">
      <w:r>
        <w:t>Zadanie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B4C05">
        <w:tc>
          <w:tcPr>
            <w:tcW w:w="2093" w:type="dxa"/>
          </w:tcPr>
          <w:p w:rsidR="0048518D" w:rsidRDefault="0048518D" w:rsidP="009B4C05">
            <w:r>
              <w:t xml:space="preserve">Dostawa tablicy </w:t>
            </w:r>
            <w:proofErr w:type="spellStart"/>
            <w:r>
              <w:t>suchościeralnej</w:t>
            </w:r>
            <w:proofErr w:type="spellEnd"/>
          </w:p>
        </w:tc>
        <w:tc>
          <w:tcPr>
            <w:tcW w:w="6946" w:type="dxa"/>
          </w:tcPr>
          <w:p w:rsidR="0048518D" w:rsidRPr="00067475" w:rsidRDefault="0048518D" w:rsidP="00067475">
            <w:pPr>
              <w:pStyle w:val="Akapitzlist"/>
              <w:numPr>
                <w:ilvl w:val="0"/>
                <w:numId w:val="196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Meble fabryczne nowe.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6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Tablica nowa, nie regenerowana (not </w:t>
            </w:r>
            <w:proofErr w:type="spellStart"/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refurbished</w:t>
            </w:r>
            <w:proofErr w:type="spellEnd"/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), nie powystawowa, nie prototypowa (musi być wytwarzane seryjnie).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6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Tablica </w:t>
            </w:r>
            <w:proofErr w:type="spellStart"/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suchościeralna</w:t>
            </w:r>
            <w:proofErr w:type="spellEnd"/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, magnetyczna, rozkładana 2x3, lakierowana.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6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Rama z profilu aluminiowego, tył tablicy wzmocniony blachą ocynkowaną.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6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W komplecie półka na markery, 2 plastikowe uchwyty do zawieszenia bloku i elementy mocujące.</w:t>
            </w:r>
          </w:p>
          <w:p w:rsidR="0048518D" w:rsidRPr="00067475" w:rsidRDefault="0048518D" w:rsidP="00067475">
            <w:pPr>
              <w:pStyle w:val="Akapitzlist"/>
              <w:numPr>
                <w:ilvl w:val="0"/>
                <w:numId w:val="196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Wymiary: 100 x 170/340 cm.</w:t>
            </w:r>
          </w:p>
          <w:p w:rsidR="0048518D" w:rsidRPr="00067475" w:rsidRDefault="0048518D" w:rsidP="00067475">
            <w:pPr>
              <w:pStyle w:val="Akapitzlist"/>
              <w:numPr>
                <w:ilvl w:val="0"/>
                <w:numId w:val="195"/>
              </w:numPr>
              <w:ind w:left="317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Gwarancja - minimum 24 miesięcy.</w:t>
            </w:r>
          </w:p>
        </w:tc>
        <w:tc>
          <w:tcPr>
            <w:tcW w:w="708" w:type="dxa"/>
          </w:tcPr>
          <w:p w:rsidR="0048518D" w:rsidRDefault="0048518D" w:rsidP="0015470E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518D" w:rsidRDefault="0048518D" w:rsidP="0015470E">
            <w:r>
              <w:t>Pracownia Umiejętności Pielęgniarskich z centrum symulacji OSCE, poz. budżetu 14, poz. specyfikacji dostaw 14/17</w:t>
            </w:r>
          </w:p>
        </w:tc>
      </w:tr>
    </w:tbl>
    <w:p w:rsidR="002C53CB" w:rsidRDefault="002C53CB" w:rsidP="002C53CB"/>
    <w:p w:rsidR="00833AAC" w:rsidRDefault="00833AAC" w:rsidP="002C53CB"/>
    <w:p w:rsidR="002C53CB" w:rsidRDefault="002C53CB" w:rsidP="002C53CB">
      <w:r>
        <w:lastRenderedPageBreak/>
        <w:t>Zadanie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B4C05">
        <w:tc>
          <w:tcPr>
            <w:tcW w:w="2093" w:type="dxa"/>
          </w:tcPr>
          <w:p w:rsidR="0048518D" w:rsidRDefault="0048518D" w:rsidP="009B4C05">
            <w:r>
              <w:t>Dostawa mebli medycznych do Sali Wysokiej Wierności</w:t>
            </w:r>
          </w:p>
        </w:tc>
        <w:tc>
          <w:tcPr>
            <w:tcW w:w="6946" w:type="dxa"/>
          </w:tcPr>
          <w:p w:rsidR="0048518D" w:rsidRPr="00067475" w:rsidRDefault="0048518D" w:rsidP="00067475">
            <w:pPr>
              <w:pStyle w:val="Akapitzlist"/>
              <w:numPr>
                <w:ilvl w:val="0"/>
                <w:numId w:val="197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Meble fabryczne nowe.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7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Szaf</w:t>
            </w: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a i wózek  nowe, nie regenerowane (not </w:t>
            </w:r>
            <w:proofErr w:type="spellStart"/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refurbished</w:t>
            </w:r>
            <w:proofErr w:type="spellEnd"/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), nie powystawowe, nie prototypowe (musi być wytwarzane seryjnie).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7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Szafy medyczne (2 szt.) posiadające jedno, uchylne skrzydło drzwi, zawieszone na zawiasach kołkowych.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7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Wykonane powinny być z blachy o grubości 0,8-1 mm.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7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Drzwi szafy powinny posiadać przeszklenie wykonane z szyby hartowanej, zamykane zamkiem, ryglującym w trzech punktach i wykończonych uchwytem </w:t>
            </w:r>
            <w:proofErr w:type="spellStart"/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klamkowym</w:t>
            </w:r>
            <w:proofErr w:type="spellEnd"/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7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Szafa powinna być wyposażona w 4 półki wykonane ze szkła hartowanego o maksymalnym udźwigu 25 kg oraz pomalowana farbami proszkowymi.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7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Wymiary zewnętrzne szafy: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szerokość: ok. 600 mm,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głębokość: ok. 420 mm,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8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wysokość: ok. 1 800 mm.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9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Wózek medyczny wielofunkcyjny: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0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łatwe otwieranie szuflad,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0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konstrukcja z wytrzymałych rur czworokątnych (20 x 20mm),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0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 niewrażliwe powierzchnie,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0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2 blaty, szerokość min. 55 cm, obustronna powłoka z żywicy melaminowej,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0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lekko pracujące kółka,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0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wymiary wewnętrzne szuflad: ok. 50 x 38,5 x 7,5 cm (szer. x gł. x wys.),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0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wymiary ogólne: ok. 60 x 45 x 73 cm (szer. x gł. x wys.), </w:t>
            </w:r>
          </w:p>
          <w:p w:rsidR="0048518D" w:rsidRPr="00067475" w:rsidRDefault="0048518D" w:rsidP="00694262">
            <w:pPr>
              <w:pStyle w:val="Akapitzlist"/>
              <w:numPr>
                <w:ilvl w:val="0"/>
                <w:numId w:val="200"/>
              </w:numPr>
              <w:tabs>
                <w:tab w:val="left" w:pos="317"/>
              </w:tabs>
              <w:ind w:left="601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szuflady z wyciągiem teleskopowym.</w:t>
            </w:r>
          </w:p>
          <w:p w:rsidR="0048518D" w:rsidRPr="007A55A1" w:rsidRDefault="0048518D" w:rsidP="00067475">
            <w:pPr>
              <w:pStyle w:val="Akapitzlist"/>
              <w:numPr>
                <w:ilvl w:val="0"/>
                <w:numId w:val="199"/>
              </w:numPr>
              <w:tabs>
                <w:tab w:val="left" w:pos="317"/>
              </w:tabs>
              <w:ind w:left="317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lastRenderedPageBreak/>
              <w:t>Gwarancja - minimum 24 miesięcy.</w:t>
            </w:r>
          </w:p>
        </w:tc>
        <w:tc>
          <w:tcPr>
            <w:tcW w:w="708" w:type="dxa"/>
          </w:tcPr>
          <w:p w:rsidR="0048518D" w:rsidRDefault="0048518D" w:rsidP="0015470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15470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15470E">
            <w:r>
              <w:t>poz. specyfikacji dostaw 35</w:t>
            </w:r>
          </w:p>
        </w:tc>
      </w:tr>
    </w:tbl>
    <w:p w:rsidR="002C53CB" w:rsidRDefault="002C53CB" w:rsidP="002C53CB"/>
    <w:p w:rsidR="002C53CB" w:rsidRDefault="002C53CB" w:rsidP="002C53CB">
      <w:r>
        <w:t xml:space="preserve">Zadanie 11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B4C05">
        <w:tc>
          <w:tcPr>
            <w:tcW w:w="2093" w:type="dxa"/>
          </w:tcPr>
          <w:p w:rsidR="0048518D" w:rsidRDefault="0048518D" w:rsidP="009B4C05">
            <w:r>
              <w:t>Dostawa wyposażenia biurowego</w:t>
            </w:r>
          </w:p>
        </w:tc>
        <w:tc>
          <w:tcPr>
            <w:tcW w:w="6946" w:type="dxa"/>
          </w:tcPr>
          <w:p w:rsidR="0048518D" w:rsidRPr="00067475" w:rsidRDefault="0048518D" w:rsidP="00067475">
            <w:pPr>
              <w:pStyle w:val="Akapitzlist"/>
              <w:numPr>
                <w:ilvl w:val="0"/>
                <w:numId w:val="199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Meble fabryczne nowe.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9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Biurko i kontener nowe, nie regenerowane (not </w:t>
            </w:r>
            <w:proofErr w:type="spellStart"/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refurbished</w:t>
            </w:r>
            <w:proofErr w:type="spellEnd"/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), nie powystawowe, nie prototypowe (musi być wytwarzane seryjnie).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9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Biurko wykonane z płyty wiórowej obustronnie laminowanej o grubości min. 18 mm.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9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Blat biurka o grubości ok. 25 mm.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9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Wymiary biurka: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2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szerokość całkowita: 1200÷1250mm,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2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głębokość całkowita: 650÷700mm,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2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wysokość całkowita: 750÷770mm.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2"/>
              </w:numPr>
              <w:tabs>
                <w:tab w:val="left" w:pos="317"/>
              </w:tabs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kolorystyka minimum 10 kolorów drewnopodobnych.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3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Kontener pod biurko wykonany z płyt meblowych obustronnie laminowanej o grubości min. 18 mm.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3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Kontener powinien być na stałe połączony z biurkiem (stanowiący z nim integralną całość).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3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Kontener z trzema jednakowymi szufladami na prowadnicach metalowych z tzw. cichym domykaniem, wyposażony w zamek z kluczem.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3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Kontener powinien być wykonany z tego samego materiału i o tym samym kolorze, co biurko.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3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Uchwyty szuflad chromowane lub lakierowane proszkowo.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3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Wymiary kontenera: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4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szerokość całkowita: ok. 400 mm,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4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głębokość całkowita: ok. 450 mm.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4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kolorystyka minimum 10 kolorów drewnopodobnych.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88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Krzesła do biurka (2 szt.) obrotowe z regulacją wysokości siedziska i regulacją oparcia: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89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podstawa pięcioramienna, nylonowa,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89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amortyzator: podnośnik zapewniający płynną regulację wysokości siedziska, osłona plastykowa, mechanizm: typu CPT umożliwiający oddzielną zmianę kąta oparcia względem siedziska oraz zmianę odległości oparcia od siedziska i wysokość siedziska,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89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możliwość blokady oparcia w wybranej pozycji,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89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kółka: do powierzchni twardych,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89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siedzisko i oparcie tapicerowane – pokrycie łatwo zmywalne,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89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podłokietnik: stały z tworzywa sztucznego,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89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podparcie lędźwi: regulowana wysokość oparcia. </w:t>
            </w:r>
          </w:p>
          <w:p w:rsidR="0048518D" w:rsidRPr="00920A04" w:rsidRDefault="0048518D" w:rsidP="004B67D7">
            <w:pPr>
              <w:ind w:firstLine="317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Wymiary: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0"/>
              </w:num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wysokość siedziska: 445 – 575 mm,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0"/>
              </w:num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wysokość oparcia: 535 – 590 mm,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0"/>
              </w:num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szerokość podstawy: 535 – 545 mm,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90"/>
              </w:num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średnica podstawy: 640 – 650 mm.</w:t>
            </w:r>
          </w:p>
          <w:p w:rsidR="0048518D" w:rsidRPr="00920A04" w:rsidRDefault="0048518D" w:rsidP="004B67D7">
            <w:pPr>
              <w:tabs>
                <w:tab w:val="left" w:pos="317"/>
              </w:tabs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kolorystyka materiału tapicerowanego (minimum 10 kolorów).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188"/>
              </w:numPr>
              <w:ind w:left="317" w:hanging="283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Regał: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10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malowany, z półkami z płyty surowej wiórowej o grubości min. 16 mm,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10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min. obciążenie na półkę - 250 kg,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10"/>
              </w:numPr>
              <w:ind w:left="601" w:hanging="284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wymiary: 200 cm (wysokość) x 80 cm (szerokość) x 50 cm (głębokość),</w:t>
            </w:r>
          </w:p>
          <w:p w:rsidR="0048518D" w:rsidRPr="00067475" w:rsidRDefault="0048518D" w:rsidP="00067475">
            <w:pPr>
              <w:pStyle w:val="Akapitzlist"/>
              <w:numPr>
                <w:ilvl w:val="0"/>
                <w:numId w:val="210"/>
              </w:numPr>
              <w:ind w:left="601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5-cio półkowy.</w:t>
            </w:r>
          </w:p>
          <w:p w:rsidR="0048518D" w:rsidRPr="00067475" w:rsidRDefault="0048518D" w:rsidP="00067475">
            <w:pPr>
              <w:pStyle w:val="Akapitzlist"/>
              <w:numPr>
                <w:ilvl w:val="0"/>
                <w:numId w:val="188"/>
              </w:numPr>
              <w:ind w:left="317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Gwarancja - minimum 24 miesięcy.</w:t>
            </w:r>
          </w:p>
        </w:tc>
        <w:tc>
          <w:tcPr>
            <w:tcW w:w="708" w:type="dxa"/>
          </w:tcPr>
          <w:p w:rsidR="0048518D" w:rsidRDefault="0048518D" w:rsidP="0015470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15470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15470E">
            <w:r>
              <w:t>poz. specyfikacji dostaw 38</w:t>
            </w:r>
          </w:p>
        </w:tc>
      </w:tr>
    </w:tbl>
    <w:p w:rsidR="002C53CB" w:rsidRDefault="002C53CB" w:rsidP="002C53CB"/>
    <w:p w:rsidR="002C53CB" w:rsidRDefault="002C53CB" w:rsidP="002C53CB">
      <w:r>
        <w:lastRenderedPageBreak/>
        <w:t xml:space="preserve">Zadanie 12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9B4C05">
        <w:tc>
          <w:tcPr>
            <w:tcW w:w="2093" w:type="dxa"/>
          </w:tcPr>
          <w:p w:rsidR="0048518D" w:rsidRDefault="0048518D" w:rsidP="00E23678">
            <w:r>
              <w:t xml:space="preserve">Dostawa mebli medycznych do Sali </w:t>
            </w:r>
            <w:proofErr w:type="spellStart"/>
            <w:r>
              <w:t>Debriefingu</w:t>
            </w:r>
            <w:proofErr w:type="spellEnd"/>
          </w:p>
        </w:tc>
        <w:tc>
          <w:tcPr>
            <w:tcW w:w="6946" w:type="dxa"/>
          </w:tcPr>
          <w:p w:rsidR="0048518D" w:rsidRPr="00067475" w:rsidRDefault="0048518D" w:rsidP="00067475">
            <w:pPr>
              <w:tabs>
                <w:tab w:val="left" w:pos="317"/>
              </w:tabs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Meble fabryczne nowe. </w:t>
            </w:r>
          </w:p>
          <w:p w:rsidR="0048518D" w:rsidRDefault="0048518D" w:rsidP="0015470E">
            <w:pPr>
              <w:outlineLvl w:val="2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:rsidR="0048518D" w:rsidRPr="00920A04" w:rsidRDefault="0048518D" w:rsidP="0015470E">
            <w:pPr>
              <w:outlineLvl w:val="2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1/ szafa medyczna</w:t>
            </w:r>
          </w:p>
          <w:p w:rsidR="0048518D" w:rsidRPr="00920A04" w:rsidRDefault="0048518D" w:rsidP="00694262">
            <w:pPr>
              <w:numPr>
                <w:ilvl w:val="0"/>
                <w:numId w:val="201"/>
              </w:numPr>
              <w:outlineLvl w:val="2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Korpus szafy wykonany z blachy gr. 0,8 – 1 mm,</w:t>
            </w:r>
          </w:p>
          <w:p w:rsidR="0048518D" w:rsidRPr="00920A04" w:rsidRDefault="0048518D" w:rsidP="00694262">
            <w:pPr>
              <w:numPr>
                <w:ilvl w:val="0"/>
                <w:numId w:val="201"/>
              </w:numPr>
              <w:outlineLvl w:val="2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Drzwi szafy powinny być metalowe z wypełnieniem ze szkła hartowanego,  </w:t>
            </w:r>
          </w:p>
          <w:p w:rsidR="0048518D" w:rsidRPr="00920A04" w:rsidRDefault="0048518D" w:rsidP="00694262">
            <w:pPr>
              <w:numPr>
                <w:ilvl w:val="0"/>
                <w:numId w:val="201"/>
              </w:numPr>
              <w:outlineLvl w:val="2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Półki wykonane ze szkła hartowanego, przestawne co 25 mm,</w:t>
            </w:r>
          </w:p>
          <w:p w:rsidR="0048518D" w:rsidRPr="00920A04" w:rsidRDefault="0048518D" w:rsidP="00694262">
            <w:pPr>
              <w:numPr>
                <w:ilvl w:val="0"/>
                <w:numId w:val="201"/>
              </w:numPr>
              <w:outlineLvl w:val="2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Uchwyt drzwiowy z zamkiem zabezpieczającym ryglującym drzwi w dwóch punktach,</w:t>
            </w:r>
          </w:p>
          <w:p w:rsidR="0048518D" w:rsidRPr="00920A04" w:rsidRDefault="0048518D" w:rsidP="00694262">
            <w:pPr>
              <w:numPr>
                <w:ilvl w:val="0"/>
                <w:numId w:val="201"/>
              </w:numPr>
              <w:outlineLvl w:val="2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Szafa wyposażona w kółka antystatyczne, skrętne – w tym dwa z hamulcami, nie brudzące posadzki,</w:t>
            </w:r>
          </w:p>
          <w:p w:rsidR="0048518D" w:rsidRPr="00920A04" w:rsidRDefault="0048518D" w:rsidP="00694262">
            <w:pPr>
              <w:numPr>
                <w:ilvl w:val="0"/>
                <w:numId w:val="201"/>
              </w:numPr>
              <w:outlineLvl w:val="2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Wysokość: 1900 mm,</w:t>
            </w:r>
          </w:p>
          <w:p w:rsidR="0048518D" w:rsidRPr="00920A04" w:rsidRDefault="0048518D" w:rsidP="00694262">
            <w:pPr>
              <w:numPr>
                <w:ilvl w:val="0"/>
                <w:numId w:val="201"/>
              </w:numPr>
              <w:outlineLvl w:val="2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Szerokość: 800 mm,</w:t>
            </w:r>
          </w:p>
          <w:p w:rsidR="0048518D" w:rsidRPr="00920A04" w:rsidRDefault="0048518D" w:rsidP="00694262">
            <w:pPr>
              <w:numPr>
                <w:ilvl w:val="0"/>
                <w:numId w:val="201"/>
              </w:numPr>
              <w:outlineLvl w:val="2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Głębokość: 435 mm,</w:t>
            </w:r>
          </w:p>
          <w:p w:rsidR="0048518D" w:rsidRPr="00920A04" w:rsidRDefault="0048518D" w:rsidP="00694262">
            <w:pPr>
              <w:numPr>
                <w:ilvl w:val="0"/>
                <w:numId w:val="201"/>
              </w:numPr>
              <w:outlineLvl w:val="2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>Waga: ok. 85 kg.</w:t>
            </w:r>
          </w:p>
          <w:p w:rsidR="0048518D" w:rsidRPr="00920A04" w:rsidRDefault="0048518D" w:rsidP="0015470E">
            <w:pPr>
              <w:spacing w:before="240" w:after="100" w:afterAutospacing="1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sz w:val="24"/>
                <w:szCs w:val="24"/>
              </w:rPr>
              <w:t xml:space="preserve">2/ stolik pod aparaturę medyczną </w:t>
            </w:r>
          </w:p>
          <w:p w:rsidR="0048518D" w:rsidRPr="00920A04" w:rsidRDefault="0048518D" w:rsidP="0015470E">
            <w:pPr>
              <w:pStyle w:val="NormalnyWeb"/>
              <w:spacing w:before="0" w:beforeAutospacing="0" w:after="0" w:afterAutospacing="0"/>
              <w:jc w:val="both"/>
              <w:rPr>
                <w:rFonts w:ascii="Calibri Light" w:eastAsia="Calibri" w:hAnsi="Calibri Light" w:cs="Calibri Light"/>
                <w:bCs/>
                <w:lang w:eastAsia="en-US"/>
              </w:rPr>
            </w:pPr>
            <w:r w:rsidRPr="00920A04">
              <w:rPr>
                <w:rFonts w:ascii="Calibri Light" w:eastAsia="Calibri" w:hAnsi="Calibri Light" w:cs="Calibri Light"/>
                <w:bCs/>
                <w:lang w:eastAsia="en-US"/>
              </w:rPr>
              <w:t>Stolik powinien być na mobilnej podstawie wyposażonej w 4 kółka jezdne z hamulcem. Konstrukcja stolika powinna być wykonana ze stali oraz aluminium pokrytym lakierem proszkowym. Stolik powinien posiadać 2 szuflady, 3 półki, których tace powinny być wykonane ze stali pokrytej białym lakierem proszkowym. Szuflady i półki powinny mieć możliwość ustawiania na dowolnej wysokości.</w:t>
            </w:r>
          </w:p>
          <w:p w:rsidR="0048518D" w:rsidRPr="00920A04" w:rsidRDefault="0048518D" w:rsidP="0015470E">
            <w:pPr>
              <w:pStyle w:val="NormalnyWeb"/>
              <w:spacing w:before="0" w:beforeAutospacing="0" w:after="0" w:afterAutospacing="0"/>
              <w:jc w:val="both"/>
              <w:rPr>
                <w:rFonts w:ascii="Calibri Light" w:eastAsia="Calibri" w:hAnsi="Calibri Light" w:cs="Calibri Light"/>
                <w:bCs/>
                <w:lang w:eastAsia="en-US"/>
              </w:rPr>
            </w:pPr>
            <w:r w:rsidRPr="00920A04">
              <w:rPr>
                <w:rFonts w:ascii="Calibri Light" w:eastAsia="Calibri" w:hAnsi="Calibri Light" w:cs="Calibri Light"/>
                <w:bCs/>
                <w:lang w:eastAsia="en-US"/>
              </w:rPr>
              <w:t>Stolik powinien posiadać:</w:t>
            </w:r>
          </w:p>
          <w:p w:rsidR="0048518D" w:rsidRPr="00920A04" w:rsidRDefault="0048518D" w:rsidP="0015470E">
            <w:pPr>
              <w:pStyle w:val="NormalnyWeb"/>
              <w:spacing w:before="0" w:beforeAutospacing="0"/>
              <w:rPr>
                <w:rFonts w:ascii="Calibri Light" w:eastAsia="Calibri" w:hAnsi="Calibri Light" w:cs="Calibri Light"/>
                <w:lang w:eastAsia="en-US"/>
              </w:rPr>
            </w:pPr>
            <w:r w:rsidRPr="00920A04">
              <w:rPr>
                <w:rFonts w:ascii="Calibri Light" w:eastAsia="Calibri" w:hAnsi="Calibri Light" w:cs="Calibri Light"/>
                <w:bCs/>
                <w:lang w:eastAsia="en-US"/>
              </w:rPr>
              <w:t xml:space="preserve">● Listwę zasilającą </w:t>
            </w:r>
            <w:r w:rsidRPr="00920A04">
              <w:rPr>
                <w:rFonts w:ascii="Calibri Light" w:eastAsia="Calibri" w:hAnsi="Calibri Light" w:cs="Calibri Light"/>
                <w:lang w:eastAsia="en-US"/>
              </w:rPr>
              <w:br/>
            </w:r>
            <w:r w:rsidRPr="00920A04">
              <w:rPr>
                <w:rFonts w:ascii="Calibri Light" w:eastAsia="Calibri" w:hAnsi="Calibri Light" w:cs="Calibri Light"/>
                <w:bCs/>
                <w:lang w:eastAsia="en-US"/>
              </w:rPr>
              <w:t xml:space="preserve">● Wysięgnik kabli </w:t>
            </w:r>
            <w:r w:rsidRPr="00920A04">
              <w:rPr>
                <w:rFonts w:ascii="Calibri Light" w:eastAsia="Calibri" w:hAnsi="Calibri Light" w:cs="Calibri Light"/>
                <w:lang w:eastAsia="en-US"/>
              </w:rPr>
              <w:br/>
            </w:r>
            <w:r w:rsidRPr="00920A04">
              <w:rPr>
                <w:rFonts w:ascii="Calibri Light" w:eastAsia="Calibri" w:hAnsi="Calibri Light" w:cs="Calibri Light"/>
                <w:bCs/>
                <w:lang w:eastAsia="en-US"/>
              </w:rPr>
              <w:lastRenderedPageBreak/>
              <w:t xml:space="preserve">● Wysięgnik kroplówki </w:t>
            </w:r>
            <w:proofErr w:type="spellStart"/>
            <w:r w:rsidRPr="00920A04">
              <w:rPr>
                <w:rFonts w:ascii="Calibri Light" w:eastAsia="Calibri" w:hAnsi="Calibri Light" w:cs="Calibri Light"/>
                <w:bCs/>
                <w:lang w:eastAsia="en-US"/>
              </w:rPr>
              <w:t>dwuwieszakowy</w:t>
            </w:r>
            <w:proofErr w:type="spellEnd"/>
            <w:r w:rsidRPr="00920A04">
              <w:rPr>
                <w:rFonts w:ascii="Calibri Light" w:eastAsia="Calibri" w:hAnsi="Calibri Light" w:cs="Calibri Light"/>
                <w:bCs/>
                <w:lang w:eastAsia="en-US"/>
              </w:rPr>
              <w:t xml:space="preserve"> </w:t>
            </w:r>
          </w:p>
          <w:p w:rsidR="0048518D" w:rsidRPr="00920A04" w:rsidRDefault="0048518D" w:rsidP="0015470E">
            <w:pPr>
              <w:pStyle w:val="NormalnyWeb"/>
              <w:spacing w:before="0" w:beforeAutospacing="0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920A04">
              <w:rPr>
                <w:rFonts w:ascii="Calibri Light" w:eastAsia="Calibri" w:hAnsi="Calibri Light" w:cs="Calibri Light"/>
                <w:bCs/>
                <w:lang w:eastAsia="en-US"/>
              </w:rPr>
              <w:t>Dane techniczne:</w:t>
            </w:r>
          </w:p>
          <w:p w:rsidR="0048518D" w:rsidRPr="00920A04" w:rsidRDefault="0048518D" w:rsidP="0015470E">
            <w:pPr>
              <w:pStyle w:val="NormalnyWeb"/>
              <w:spacing w:before="0" w:beforeAutospacing="0"/>
              <w:rPr>
                <w:rFonts w:ascii="Calibri Light" w:eastAsia="Calibri" w:hAnsi="Calibri Light" w:cs="Calibri Light"/>
                <w:lang w:eastAsia="en-US"/>
              </w:rPr>
            </w:pPr>
            <w:r w:rsidRPr="00920A04">
              <w:rPr>
                <w:rFonts w:ascii="Calibri Light" w:eastAsia="Calibri" w:hAnsi="Calibri Light" w:cs="Calibri Light"/>
                <w:bCs/>
                <w:lang w:eastAsia="en-US"/>
              </w:rPr>
              <w:t>● Szerokość: 53 cm</w:t>
            </w:r>
            <w:r w:rsidRPr="00920A04">
              <w:rPr>
                <w:rFonts w:ascii="Calibri Light" w:eastAsia="Calibri" w:hAnsi="Calibri Light" w:cs="Calibri Light"/>
                <w:lang w:eastAsia="en-US"/>
              </w:rPr>
              <w:br/>
            </w:r>
            <w:r w:rsidRPr="00920A04">
              <w:rPr>
                <w:rFonts w:ascii="Calibri Light" w:eastAsia="Calibri" w:hAnsi="Calibri Light" w:cs="Calibri Light"/>
                <w:bCs/>
                <w:lang w:eastAsia="en-US"/>
              </w:rPr>
              <w:t>● Wysokość: 91 cm</w:t>
            </w:r>
            <w:r w:rsidRPr="00920A04">
              <w:rPr>
                <w:rFonts w:ascii="Calibri Light" w:eastAsia="Calibri" w:hAnsi="Calibri Light" w:cs="Calibri Light"/>
                <w:lang w:eastAsia="en-US"/>
              </w:rPr>
              <w:br/>
            </w:r>
            <w:r w:rsidRPr="00920A04">
              <w:rPr>
                <w:rFonts w:ascii="Calibri Light" w:eastAsia="Calibri" w:hAnsi="Calibri Light" w:cs="Calibri Light"/>
                <w:bCs/>
                <w:lang w:eastAsia="en-US"/>
              </w:rPr>
              <w:t>● Głębokość: 41 cm</w:t>
            </w:r>
            <w:r w:rsidRPr="00920A04">
              <w:rPr>
                <w:rFonts w:ascii="Calibri Light" w:eastAsia="Calibri" w:hAnsi="Calibri Light" w:cs="Calibri Light"/>
                <w:lang w:eastAsia="en-US"/>
              </w:rPr>
              <w:br/>
            </w:r>
            <w:r w:rsidRPr="00920A04">
              <w:rPr>
                <w:rFonts w:ascii="Calibri Light" w:eastAsia="Calibri" w:hAnsi="Calibri Light" w:cs="Calibri Light"/>
                <w:bCs/>
                <w:lang w:eastAsia="en-US"/>
              </w:rPr>
              <w:t>● Waga: 24 kg</w:t>
            </w:r>
            <w:r w:rsidRPr="00920A04">
              <w:rPr>
                <w:rFonts w:ascii="Calibri Light" w:eastAsia="Calibri" w:hAnsi="Calibri Light" w:cs="Calibri Light"/>
                <w:lang w:eastAsia="en-US"/>
              </w:rPr>
              <w:br/>
            </w:r>
            <w:r w:rsidRPr="00920A04">
              <w:rPr>
                <w:rFonts w:ascii="Calibri Light" w:eastAsia="Calibri" w:hAnsi="Calibri Light" w:cs="Calibri Light"/>
                <w:bCs/>
                <w:lang w:eastAsia="en-US"/>
              </w:rPr>
              <w:t>● Wymiary półki: 43,6 x 31,1 cm</w:t>
            </w:r>
            <w:r w:rsidRPr="00920A04">
              <w:rPr>
                <w:rFonts w:ascii="Calibri Light" w:eastAsia="Calibri" w:hAnsi="Calibri Light" w:cs="Calibri Light"/>
                <w:lang w:eastAsia="en-US"/>
              </w:rPr>
              <w:br/>
            </w:r>
            <w:r w:rsidRPr="00920A04">
              <w:rPr>
                <w:rFonts w:ascii="Calibri Light" w:eastAsia="Calibri" w:hAnsi="Calibri Light" w:cs="Calibri Light"/>
                <w:bCs/>
                <w:lang w:eastAsia="en-US"/>
              </w:rPr>
              <w:t>● Dopuszczalne obciążenie (na półkę): 10 kg</w:t>
            </w:r>
          </w:p>
          <w:p w:rsidR="0048518D" w:rsidRPr="00920A04" w:rsidRDefault="0048518D" w:rsidP="0015470E">
            <w:pPr>
              <w:pStyle w:val="NormalnyWeb"/>
              <w:spacing w:before="0" w:beforeAutospacing="0"/>
              <w:rPr>
                <w:rFonts w:ascii="Calibri Light" w:eastAsia="Calibri" w:hAnsi="Calibri Light" w:cs="Calibri Light"/>
                <w:lang w:eastAsia="en-US"/>
              </w:rPr>
            </w:pPr>
            <w:r w:rsidRPr="00920A04">
              <w:rPr>
                <w:rFonts w:ascii="Calibri Light" w:eastAsia="Calibri" w:hAnsi="Calibri Light" w:cs="Calibri Light"/>
                <w:bCs/>
                <w:lang w:eastAsia="en-US"/>
              </w:rPr>
              <w:t>3/ Stolik pod Aparat EKG</w:t>
            </w:r>
            <w:r w:rsidRPr="00920A04">
              <w:rPr>
                <w:rFonts w:ascii="Calibri Light" w:eastAsia="Calibri" w:hAnsi="Calibri Light" w:cs="Calibri Light"/>
                <w:lang w:eastAsia="en-US"/>
              </w:rPr>
              <w:t xml:space="preserve">. </w:t>
            </w:r>
          </w:p>
          <w:p w:rsidR="0048518D" w:rsidRDefault="0048518D" w:rsidP="0015470E">
            <w:pPr>
              <w:tabs>
                <w:tab w:val="left" w:pos="317"/>
              </w:tabs>
              <w:jc w:val="both"/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Kółka z blokadą, wysięgnik na kabel EKG. Lakierowany proszkowo. Dostępny w trzech rozmiarach blatu (250mmx180mm, 315mmx235mm, 370mmx370mm).</w:t>
            </w:r>
          </w:p>
          <w:p w:rsidR="0048518D" w:rsidRDefault="0048518D" w:rsidP="0015470E">
            <w:pPr>
              <w:tabs>
                <w:tab w:val="left" w:pos="317"/>
              </w:tabs>
              <w:jc w:val="both"/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</w:p>
          <w:p w:rsidR="0048518D" w:rsidRPr="002C53CB" w:rsidRDefault="0048518D" w:rsidP="0015470E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Gwarancja - minimum 24 miesięcy.</w:t>
            </w:r>
          </w:p>
        </w:tc>
        <w:tc>
          <w:tcPr>
            <w:tcW w:w="708" w:type="dxa"/>
          </w:tcPr>
          <w:p w:rsidR="0048518D" w:rsidRDefault="0048518D" w:rsidP="0015470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15470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15470E">
            <w:r>
              <w:t>poz. specyfikacji dostaw 45</w:t>
            </w:r>
          </w:p>
        </w:tc>
      </w:tr>
    </w:tbl>
    <w:p w:rsidR="006310D2" w:rsidRDefault="006310D2" w:rsidP="002C53CB"/>
    <w:p w:rsidR="00E23678" w:rsidRDefault="00DD7A17" w:rsidP="00E23678">
      <w:r>
        <w:t xml:space="preserve">Zadanie 13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708"/>
        <w:gridCol w:w="1843"/>
      </w:tblGrid>
      <w:tr w:rsidR="0048518D" w:rsidTr="0015470E">
        <w:tc>
          <w:tcPr>
            <w:tcW w:w="2093" w:type="dxa"/>
          </w:tcPr>
          <w:p w:rsidR="0048518D" w:rsidRDefault="0048518D" w:rsidP="0015470E">
            <w:r>
              <w:t>Dostawa szafki przyłóżkowej</w:t>
            </w:r>
          </w:p>
        </w:tc>
        <w:tc>
          <w:tcPr>
            <w:tcW w:w="6946" w:type="dxa"/>
          </w:tcPr>
          <w:p w:rsidR="0048518D" w:rsidRPr="003D15C2" w:rsidRDefault="0048518D" w:rsidP="003D15C2">
            <w:pPr>
              <w:pStyle w:val="Akapitzlist"/>
              <w:numPr>
                <w:ilvl w:val="0"/>
                <w:numId w:val="20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 xml:space="preserve">Meble fabryczne nowe. </w:t>
            </w:r>
          </w:p>
          <w:p w:rsidR="0048518D" w:rsidRPr="003D15C2" w:rsidRDefault="0048518D" w:rsidP="003D15C2">
            <w:pPr>
              <w:pStyle w:val="Akapitzlist"/>
              <w:numPr>
                <w:ilvl w:val="0"/>
                <w:numId w:val="20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S</w:t>
            </w:r>
            <w:r w:rsidRPr="003D15C2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 xml:space="preserve">zafka przyłóżkowa z możliwością ustawienia z prawej lub lewej strony łóżka.  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Konstrukcja szafki lekka, kontenerowa wykonana z tworzywa sztucznego.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Szerokość całkowita: 450 mm (+/- 30 mm).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Długość całkowita: 450 mm (+/-30 mm).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Wysokość całkowita: 825 mm (+/-20 mm).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lastRenderedPageBreak/>
              <w:t>Blat szafki wykonany z tworzywa.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Czoła szuflad i drzwiczek wyposażone w  uchwyty do otwierania nie wystające poza obrys szafki.</w:t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Szafka wyposażona w uchwyty na ręczniki umieszczone na dwóch bokach szafki  - składane do korpusu szafki.</w:t>
            </w:r>
            <w:r w:rsidRPr="00920A04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ab/>
            </w:r>
          </w:p>
          <w:p w:rsidR="0048518D" w:rsidRPr="00920A04" w:rsidRDefault="0048518D" w:rsidP="00694262">
            <w:pPr>
              <w:pStyle w:val="Akapitzlist"/>
              <w:numPr>
                <w:ilvl w:val="0"/>
                <w:numId w:val="205"/>
              </w:numPr>
              <w:tabs>
                <w:tab w:val="left" w:pos="317"/>
              </w:tabs>
              <w:ind w:left="317" w:hanging="283"/>
              <w:jc w:val="both"/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Szafka wyposażona w dodatkowy wysuwany z frontu  blat np. do pisania lub jako miejsce na gazety, książkę itp.</w:t>
            </w:r>
          </w:p>
          <w:p w:rsidR="0048518D" w:rsidRPr="003D15C2" w:rsidRDefault="0048518D" w:rsidP="00694262">
            <w:pPr>
              <w:pStyle w:val="Akapitzlist"/>
              <w:numPr>
                <w:ilvl w:val="0"/>
                <w:numId w:val="205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920A04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Szafka wyposażona w cztery k</w:t>
            </w:r>
            <w:r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oła o śr. min. 50 mm, w tym 2 z </w:t>
            </w:r>
            <w:r w:rsidRPr="00920A04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blokadą.</w:t>
            </w:r>
          </w:p>
          <w:p w:rsidR="0048518D" w:rsidRPr="006B5259" w:rsidRDefault="0048518D" w:rsidP="00694262">
            <w:pPr>
              <w:pStyle w:val="Akapitzlist"/>
              <w:numPr>
                <w:ilvl w:val="0"/>
                <w:numId w:val="205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067475">
              <w:rPr>
                <w:rFonts w:ascii="Calibri Light" w:hAnsi="Calibri Light" w:cs="Calibri Light"/>
                <w:kern w:val="1"/>
                <w:sz w:val="24"/>
                <w:szCs w:val="24"/>
                <w:lang w:eastAsia="ar-SA"/>
              </w:rPr>
              <w:t>Gwarancja - minimum 24 miesięcy.</w:t>
            </w:r>
          </w:p>
        </w:tc>
        <w:tc>
          <w:tcPr>
            <w:tcW w:w="708" w:type="dxa"/>
          </w:tcPr>
          <w:p w:rsidR="0048518D" w:rsidRDefault="0048518D" w:rsidP="0015470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8518D" w:rsidRDefault="0048518D" w:rsidP="0015470E">
            <w:proofErr w:type="spellStart"/>
            <w:r>
              <w:t>Monoprofilowe</w:t>
            </w:r>
            <w:proofErr w:type="spellEnd"/>
            <w:r>
              <w:t xml:space="preserve"> Centrum Symulacji Medycznej,</w:t>
            </w:r>
          </w:p>
          <w:p w:rsidR="0048518D" w:rsidRDefault="0048518D" w:rsidP="0015470E">
            <w:r>
              <w:t>poz. specyfikacji dostaw 65</w:t>
            </w:r>
          </w:p>
        </w:tc>
      </w:tr>
    </w:tbl>
    <w:p w:rsidR="00E23678" w:rsidRPr="002C53CB" w:rsidRDefault="00E23678" w:rsidP="002C53CB"/>
    <w:sectPr w:rsidR="00E23678" w:rsidRPr="002C53CB" w:rsidSect="00E8490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2C" w:rsidRDefault="00190D2C" w:rsidP="00B626F5">
      <w:pPr>
        <w:spacing w:after="0" w:line="240" w:lineRule="auto"/>
      </w:pPr>
      <w:r>
        <w:separator/>
      </w:r>
    </w:p>
  </w:endnote>
  <w:endnote w:type="continuationSeparator" w:id="0">
    <w:p w:rsidR="00190D2C" w:rsidRDefault="00190D2C" w:rsidP="00B6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F5" w:rsidRDefault="00B626F5">
    <w:pPr>
      <w:pStyle w:val="Stopka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" filled="f" strokecolor="#747070 [1614]" strokeweight="1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C659BB" w:rsidRPr="00C659B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141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2C" w:rsidRDefault="00190D2C" w:rsidP="00B626F5">
      <w:pPr>
        <w:spacing w:after="0" w:line="240" w:lineRule="auto"/>
      </w:pPr>
      <w:r>
        <w:separator/>
      </w:r>
    </w:p>
  </w:footnote>
  <w:footnote w:type="continuationSeparator" w:id="0">
    <w:p w:rsidR="00190D2C" w:rsidRDefault="00190D2C" w:rsidP="00B6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F5" w:rsidRDefault="00B626F5" w:rsidP="00B626F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977C98" wp14:editId="0F93A27F">
          <wp:extent cx="5572125" cy="714375"/>
          <wp:effectExtent l="19050" t="0" r="952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kern w:val="1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kern w:val="1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kern w:val="1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kern w:val="1"/>
        <w:sz w:val="24"/>
        <w:szCs w:val="24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kern w:val="1"/>
        <w:sz w:val="24"/>
        <w:szCs w:val="24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kern w:val="1"/>
        <w:sz w:val="24"/>
        <w:szCs w:val="24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kern w:val="1"/>
        <w:sz w:val="24"/>
        <w:szCs w:val="24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kern w:val="1"/>
        <w:sz w:val="24"/>
        <w:szCs w:val="24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kern w:val="1"/>
        <w:sz w:val="24"/>
        <w:szCs w:val="24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kern w:val="1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kern w:val="1"/>
        <w:sz w:val="24"/>
        <w:szCs w:val="24"/>
        <w:lang w:eastAsia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kern w:val="1"/>
        <w:sz w:val="24"/>
        <w:szCs w:val="24"/>
        <w:lang w:eastAsia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kern w:val="1"/>
        <w:sz w:val="24"/>
        <w:szCs w:val="24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kern w:val="1"/>
        <w:sz w:val="24"/>
        <w:szCs w:val="24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kern w:val="1"/>
        <w:sz w:val="24"/>
        <w:szCs w:val="24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kern w:val="1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kern w:val="1"/>
        <w:sz w:val="24"/>
        <w:szCs w:val="24"/>
        <w:lang w:eastAsia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kern w:val="1"/>
        <w:sz w:val="24"/>
        <w:szCs w:val="24"/>
        <w:lang w:eastAsia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7">
    <w:nsid w:val="0000000A"/>
    <w:multiLevelType w:val="multilevel"/>
    <w:tmpl w:val="0000000A"/>
    <w:name w:val="WW8Num9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Calibri"/>
        <w:kern w:val="1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2"/>
    <w:multiLevelType w:val="multilevel"/>
    <w:tmpl w:val="00000012"/>
    <w:name w:val="WW8Num1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1B"/>
    <w:multiLevelType w:val="multilevel"/>
    <w:tmpl w:val="0000001B"/>
    <w:name w:val="WW8Num2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3"/>
    <w:multiLevelType w:val="multilevel"/>
    <w:tmpl w:val="00000023"/>
    <w:name w:val="WW8Num3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25"/>
    <w:multiLevelType w:val="singleLevel"/>
    <w:tmpl w:val="00000025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</w:abstractNum>
  <w:abstractNum w:abstractNumId="14">
    <w:nsid w:val="00000027"/>
    <w:multiLevelType w:val="multi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Calibri" w:hAnsi="Calibri" w:cs="Calibri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lang w:eastAsia="ar-SA"/>
      </w:rPr>
    </w:lvl>
  </w:abstractNum>
  <w:abstractNum w:abstractNumId="15">
    <w:nsid w:val="0000002A"/>
    <w:multiLevelType w:val="multilevel"/>
    <w:tmpl w:val="0000002A"/>
    <w:name w:val="WW8Num4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2D"/>
    <w:multiLevelType w:val="multilevel"/>
    <w:tmpl w:val="0000002D"/>
    <w:name w:val="WW8Num44"/>
    <w:lvl w:ilvl="0">
      <w:start w:val="25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 Light" w:eastAsia="Calibri" w:hAnsi="Calibri Light" w:cs="Calibri" w:hint="default"/>
        <w:b/>
        <w:bCs/>
        <w:sz w:val="24"/>
        <w:szCs w:val="24"/>
        <w:highlight w:val="yellow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2F"/>
    <w:multiLevelType w:val="multilevel"/>
    <w:tmpl w:val="0000002F"/>
    <w:name w:val="WW8Num4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32"/>
    <w:multiLevelType w:val="multilevel"/>
    <w:tmpl w:val="00000032"/>
    <w:name w:val="WW8Num49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35"/>
    <w:multiLevelType w:val="multilevel"/>
    <w:tmpl w:val="00000035"/>
    <w:name w:val="WW8Num5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37"/>
    <w:multiLevelType w:val="multilevel"/>
    <w:tmpl w:val="00000037"/>
    <w:name w:val="WW8Num5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39"/>
    <w:multiLevelType w:val="singleLevel"/>
    <w:tmpl w:val="00000039"/>
    <w:name w:val="WW8Num5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hAnsi="Calibri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</w:rPr>
    </w:lvl>
  </w:abstractNum>
  <w:abstractNum w:abstractNumId="22">
    <w:nsid w:val="0000003D"/>
    <w:multiLevelType w:val="multilevel"/>
    <w:tmpl w:val="0000003D"/>
    <w:name w:val="WW8Num6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3F"/>
    <w:multiLevelType w:val="multilevel"/>
    <w:tmpl w:val="0000003F"/>
    <w:name w:val="WW8Num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hAnsi="Calibri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45"/>
    <w:multiLevelType w:val="singleLevel"/>
    <w:tmpl w:val="00000045"/>
    <w:name w:val="WW8Num6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hAnsi="Calibri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</w:rPr>
    </w:lvl>
  </w:abstractNum>
  <w:abstractNum w:abstractNumId="25">
    <w:nsid w:val="00000048"/>
    <w:multiLevelType w:val="multilevel"/>
    <w:tmpl w:val="00000048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4A"/>
    <w:multiLevelType w:val="multilevel"/>
    <w:tmpl w:val="0000004A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4B"/>
    <w:multiLevelType w:val="multilevel"/>
    <w:tmpl w:val="0000004B"/>
    <w:name w:val="WW8Num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8">
    <w:nsid w:val="0000004C"/>
    <w:multiLevelType w:val="multilevel"/>
    <w:tmpl w:val="0000004C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4D"/>
    <w:multiLevelType w:val="multilevel"/>
    <w:tmpl w:val="0000004D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4E"/>
    <w:multiLevelType w:val="multilevel"/>
    <w:tmpl w:val="0000004E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1">
    <w:nsid w:val="0000004F"/>
    <w:multiLevelType w:val="multi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2">
    <w:nsid w:val="00000050"/>
    <w:multiLevelType w:val="multilevel"/>
    <w:tmpl w:val="00000050"/>
    <w:name w:val="WW8Num7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3">
    <w:nsid w:val="00000051"/>
    <w:multiLevelType w:val="multilevel"/>
    <w:tmpl w:val="00000051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20"/>
        <w:szCs w:val="20"/>
        <w:highlight w:val="yellow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4">
    <w:nsid w:val="00000052"/>
    <w:multiLevelType w:val="multilevel"/>
    <w:tmpl w:val="00000052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highlight w:val="yellow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5">
    <w:nsid w:val="00000053"/>
    <w:multiLevelType w:val="multilevel"/>
    <w:tmpl w:val="00000053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6">
    <w:nsid w:val="00000054"/>
    <w:multiLevelType w:val="multilevel"/>
    <w:tmpl w:val="00000054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highlight w:val="yello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55"/>
    <w:multiLevelType w:val="multilevel"/>
    <w:tmpl w:val="00000055"/>
    <w:name w:val="WW8Num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38">
    <w:nsid w:val="00000056"/>
    <w:multiLevelType w:val="multilevel"/>
    <w:tmpl w:val="00000056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highlight w:val="yello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highlight w:val="yello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highlight w:val="yello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57"/>
    <w:multiLevelType w:val="multilevel"/>
    <w:tmpl w:val="00000057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highlight w:val="yellow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highlight w:val="yellow"/>
        <w:lang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highlight w:val="yellow"/>
        <w:lang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58"/>
    <w:multiLevelType w:val="multilevel"/>
    <w:tmpl w:val="00000058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highlight w:val="yellow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highlight w:val="yellow"/>
        <w:lang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highlight w:val="yellow"/>
        <w:lang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00000059"/>
    <w:multiLevelType w:val="multilevel"/>
    <w:tmpl w:val="00000059"/>
    <w:name w:val="WW8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highlight w:val="yellow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highlight w:val="yellow"/>
        <w:lang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highlight w:val="yellow"/>
        <w:lang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0000005A"/>
    <w:multiLevelType w:val="multilevel"/>
    <w:tmpl w:val="0000005A"/>
    <w:name w:val="WW8Num89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OpenSymbol"/>
        <w:highlight w:val="yellow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/>
        <w:highlight w:val="yellow"/>
        <w:lang w:eastAsia="pl-P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/>
        <w:highlight w:val="yellow"/>
        <w:lang w:eastAsia="pl-P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43">
    <w:nsid w:val="0000005B"/>
    <w:multiLevelType w:val="multilevel"/>
    <w:tmpl w:val="0000005B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highlight w:val="yello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highlight w:val="yello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highlight w:val="yello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>
    <w:nsid w:val="0000005C"/>
    <w:multiLevelType w:val="multilevel"/>
    <w:tmpl w:val="0000005C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highlight w:val="yellow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highlight w:val="yellow"/>
        <w:lang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highlight w:val="yellow"/>
        <w:lang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>
    <w:nsid w:val="0000005D"/>
    <w:multiLevelType w:val="multilevel"/>
    <w:tmpl w:val="0000005D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highlight w:val="yellow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highlight w:val="yellow"/>
        <w:lang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highlight w:val="yellow"/>
        <w:lang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>
    <w:nsid w:val="0000005E"/>
    <w:multiLevelType w:val="multilevel"/>
    <w:tmpl w:val="0000005E"/>
    <w:name w:val="WW8Num9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highlight w:val="yellow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highlight w:val="yellow"/>
        <w:lang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highlight w:val="yellow"/>
        <w:lang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>
    <w:nsid w:val="0000005F"/>
    <w:multiLevelType w:val="multilevel"/>
    <w:tmpl w:val="0000005F"/>
    <w:name w:val="WW8Num9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OpenSymbol"/>
        <w:highlight w:val="yellow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/>
        <w:highlight w:val="yellow"/>
        <w:lang w:eastAsia="pl-P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/>
        <w:highlight w:val="yellow"/>
        <w:lang w:eastAsia="pl-P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48">
    <w:nsid w:val="00991D4E"/>
    <w:multiLevelType w:val="hybridMultilevel"/>
    <w:tmpl w:val="FB2683A6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9">
    <w:nsid w:val="009E5568"/>
    <w:multiLevelType w:val="hybridMultilevel"/>
    <w:tmpl w:val="6E563A0A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0">
    <w:nsid w:val="00FA213B"/>
    <w:multiLevelType w:val="hybridMultilevel"/>
    <w:tmpl w:val="16868246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1">
    <w:nsid w:val="01083BEF"/>
    <w:multiLevelType w:val="hybridMultilevel"/>
    <w:tmpl w:val="339A0B56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2">
    <w:nsid w:val="01DC78BA"/>
    <w:multiLevelType w:val="hybridMultilevel"/>
    <w:tmpl w:val="9536BC78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3">
    <w:nsid w:val="01E67861"/>
    <w:multiLevelType w:val="hybridMultilevel"/>
    <w:tmpl w:val="C1CE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20B1235"/>
    <w:multiLevelType w:val="hybridMultilevel"/>
    <w:tmpl w:val="64AE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2E54CCA"/>
    <w:multiLevelType w:val="hybridMultilevel"/>
    <w:tmpl w:val="4F3E5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3672724"/>
    <w:multiLevelType w:val="hybridMultilevel"/>
    <w:tmpl w:val="9240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38E200B"/>
    <w:multiLevelType w:val="hybridMultilevel"/>
    <w:tmpl w:val="FB92D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44F084A"/>
    <w:multiLevelType w:val="hybridMultilevel"/>
    <w:tmpl w:val="76B8D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460134B"/>
    <w:multiLevelType w:val="hybridMultilevel"/>
    <w:tmpl w:val="D26E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05B518F2"/>
    <w:multiLevelType w:val="hybridMultilevel"/>
    <w:tmpl w:val="5B38F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06051726"/>
    <w:multiLevelType w:val="hybridMultilevel"/>
    <w:tmpl w:val="8554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6300EBB"/>
    <w:multiLevelType w:val="hybridMultilevel"/>
    <w:tmpl w:val="AF7C9A14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3">
    <w:nsid w:val="064E1255"/>
    <w:multiLevelType w:val="hybridMultilevel"/>
    <w:tmpl w:val="CDF6D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069E1959"/>
    <w:multiLevelType w:val="hybridMultilevel"/>
    <w:tmpl w:val="2F648BC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5">
    <w:nsid w:val="06ED6A0E"/>
    <w:multiLevelType w:val="hybridMultilevel"/>
    <w:tmpl w:val="C4A8F7BA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6">
    <w:nsid w:val="079A5247"/>
    <w:multiLevelType w:val="hybridMultilevel"/>
    <w:tmpl w:val="59B2944A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7">
    <w:nsid w:val="09261A96"/>
    <w:multiLevelType w:val="hybridMultilevel"/>
    <w:tmpl w:val="20F49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97D31BF"/>
    <w:multiLevelType w:val="hybridMultilevel"/>
    <w:tmpl w:val="4C6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9CE548C"/>
    <w:multiLevelType w:val="hybridMultilevel"/>
    <w:tmpl w:val="5FA6F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B7F4A4D"/>
    <w:multiLevelType w:val="hybridMultilevel"/>
    <w:tmpl w:val="0136BA4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1">
    <w:nsid w:val="0B9334F8"/>
    <w:multiLevelType w:val="hybridMultilevel"/>
    <w:tmpl w:val="73AE7334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2">
    <w:nsid w:val="0C40228F"/>
    <w:multiLevelType w:val="hybridMultilevel"/>
    <w:tmpl w:val="1D443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0C7E6D19"/>
    <w:multiLevelType w:val="hybridMultilevel"/>
    <w:tmpl w:val="330A60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0DED6B23"/>
    <w:multiLevelType w:val="hybridMultilevel"/>
    <w:tmpl w:val="BF8CE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E4D5FCA"/>
    <w:multiLevelType w:val="hybridMultilevel"/>
    <w:tmpl w:val="3F1A2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F0616AE"/>
    <w:multiLevelType w:val="hybridMultilevel"/>
    <w:tmpl w:val="902A4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0F3F1256"/>
    <w:multiLevelType w:val="hybridMultilevel"/>
    <w:tmpl w:val="BF52401E"/>
    <w:lvl w:ilvl="0" w:tplc="0415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78">
    <w:nsid w:val="0FF71891"/>
    <w:multiLevelType w:val="hybridMultilevel"/>
    <w:tmpl w:val="567C3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0925E0C"/>
    <w:multiLevelType w:val="hybridMultilevel"/>
    <w:tmpl w:val="C45CB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0CA5A73"/>
    <w:multiLevelType w:val="hybridMultilevel"/>
    <w:tmpl w:val="6E565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0D01BBA"/>
    <w:multiLevelType w:val="hybridMultilevel"/>
    <w:tmpl w:val="CB9E0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1437B60"/>
    <w:multiLevelType w:val="hybridMultilevel"/>
    <w:tmpl w:val="4B0EEBA4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3">
    <w:nsid w:val="118E361C"/>
    <w:multiLevelType w:val="hybridMultilevel"/>
    <w:tmpl w:val="28186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1CC622F"/>
    <w:multiLevelType w:val="hybridMultilevel"/>
    <w:tmpl w:val="D950917A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>
    <w:nsid w:val="11D07D4B"/>
    <w:multiLevelType w:val="hybridMultilevel"/>
    <w:tmpl w:val="BAB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23477AC"/>
    <w:multiLevelType w:val="hybridMultilevel"/>
    <w:tmpl w:val="AA923E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3D6268C"/>
    <w:multiLevelType w:val="hybridMultilevel"/>
    <w:tmpl w:val="FF6C70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4147F6A"/>
    <w:multiLevelType w:val="hybridMultilevel"/>
    <w:tmpl w:val="BE64B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1468074F"/>
    <w:multiLevelType w:val="hybridMultilevel"/>
    <w:tmpl w:val="A4C0C91E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0">
    <w:nsid w:val="15493484"/>
    <w:multiLevelType w:val="hybridMultilevel"/>
    <w:tmpl w:val="F0DEF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15FE7424"/>
    <w:multiLevelType w:val="hybridMultilevel"/>
    <w:tmpl w:val="92B47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6572BEC"/>
    <w:multiLevelType w:val="hybridMultilevel"/>
    <w:tmpl w:val="556A5F4C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3">
    <w:nsid w:val="16A152CA"/>
    <w:multiLevelType w:val="hybridMultilevel"/>
    <w:tmpl w:val="C016C7BC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4">
    <w:nsid w:val="16EA3618"/>
    <w:multiLevelType w:val="hybridMultilevel"/>
    <w:tmpl w:val="DDCEBE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70544FC"/>
    <w:multiLevelType w:val="hybridMultilevel"/>
    <w:tmpl w:val="5B00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7457056"/>
    <w:multiLevelType w:val="hybridMultilevel"/>
    <w:tmpl w:val="5DC605BE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7">
    <w:nsid w:val="1760758C"/>
    <w:multiLevelType w:val="hybridMultilevel"/>
    <w:tmpl w:val="A24CA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E827F1"/>
    <w:multiLevelType w:val="hybridMultilevel"/>
    <w:tmpl w:val="06AAF146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9">
    <w:nsid w:val="1925582A"/>
    <w:multiLevelType w:val="hybridMultilevel"/>
    <w:tmpl w:val="2F260C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94A7330"/>
    <w:multiLevelType w:val="hybridMultilevel"/>
    <w:tmpl w:val="A232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1A6C530A"/>
    <w:multiLevelType w:val="hybridMultilevel"/>
    <w:tmpl w:val="CD749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89232B"/>
    <w:multiLevelType w:val="hybridMultilevel"/>
    <w:tmpl w:val="CA8A9E1A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3">
    <w:nsid w:val="1B7E7374"/>
    <w:multiLevelType w:val="hybridMultilevel"/>
    <w:tmpl w:val="0A409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1BE13031"/>
    <w:multiLevelType w:val="hybridMultilevel"/>
    <w:tmpl w:val="E4E48E6A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5">
    <w:nsid w:val="1D5B66D0"/>
    <w:multiLevelType w:val="hybridMultilevel"/>
    <w:tmpl w:val="093C8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F426130"/>
    <w:multiLevelType w:val="hybridMultilevel"/>
    <w:tmpl w:val="05E46AF6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7">
    <w:nsid w:val="1F790AFF"/>
    <w:multiLevelType w:val="hybridMultilevel"/>
    <w:tmpl w:val="EF38E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158560F"/>
    <w:multiLevelType w:val="hybridMultilevel"/>
    <w:tmpl w:val="7868A94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9">
    <w:nsid w:val="21F56E70"/>
    <w:multiLevelType w:val="hybridMultilevel"/>
    <w:tmpl w:val="2BCEF7CC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25D7B30"/>
    <w:multiLevelType w:val="hybridMultilevel"/>
    <w:tmpl w:val="594C3248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1">
    <w:nsid w:val="231C1BF0"/>
    <w:multiLevelType w:val="hybridMultilevel"/>
    <w:tmpl w:val="0AC22B58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2">
    <w:nsid w:val="249A567F"/>
    <w:multiLevelType w:val="hybridMultilevel"/>
    <w:tmpl w:val="3DA6993E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3">
    <w:nsid w:val="24E40291"/>
    <w:multiLevelType w:val="hybridMultilevel"/>
    <w:tmpl w:val="6660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5001F12"/>
    <w:multiLevelType w:val="hybridMultilevel"/>
    <w:tmpl w:val="4C085D6E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5">
    <w:nsid w:val="26431FE5"/>
    <w:multiLevelType w:val="hybridMultilevel"/>
    <w:tmpl w:val="6964B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72E533B"/>
    <w:multiLevelType w:val="hybridMultilevel"/>
    <w:tmpl w:val="A8E850E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7">
    <w:nsid w:val="27A47136"/>
    <w:multiLevelType w:val="hybridMultilevel"/>
    <w:tmpl w:val="FB2ED9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8051332"/>
    <w:multiLevelType w:val="hybridMultilevel"/>
    <w:tmpl w:val="2ED4C2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28503648"/>
    <w:multiLevelType w:val="hybridMultilevel"/>
    <w:tmpl w:val="443C0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2913089E"/>
    <w:multiLevelType w:val="hybridMultilevel"/>
    <w:tmpl w:val="96BAD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9B00449"/>
    <w:multiLevelType w:val="hybridMultilevel"/>
    <w:tmpl w:val="11C88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9C2391D"/>
    <w:multiLevelType w:val="hybridMultilevel"/>
    <w:tmpl w:val="81644A9A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3">
    <w:nsid w:val="2ACC09EE"/>
    <w:multiLevelType w:val="hybridMultilevel"/>
    <w:tmpl w:val="ACFE1E3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4">
    <w:nsid w:val="2B937384"/>
    <w:multiLevelType w:val="hybridMultilevel"/>
    <w:tmpl w:val="E1784A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BD83D6B"/>
    <w:multiLevelType w:val="multilevel"/>
    <w:tmpl w:val="725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2C6737C2"/>
    <w:multiLevelType w:val="hybridMultilevel"/>
    <w:tmpl w:val="7A104A76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7">
    <w:nsid w:val="2D0B43E3"/>
    <w:multiLevelType w:val="hybridMultilevel"/>
    <w:tmpl w:val="4A6207C2"/>
    <w:lvl w:ilvl="0" w:tplc="0415000D">
      <w:start w:val="1"/>
      <w:numFmt w:val="bullet"/>
      <w:lvlText w:val=""/>
      <w:lvlJc w:val="left"/>
      <w:pPr>
        <w:ind w:left="16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8">
    <w:nsid w:val="2DD56F05"/>
    <w:multiLevelType w:val="hybridMultilevel"/>
    <w:tmpl w:val="C9A45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E2636B9"/>
    <w:multiLevelType w:val="hybridMultilevel"/>
    <w:tmpl w:val="1EBA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E6A5D8E"/>
    <w:multiLevelType w:val="hybridMultilevel"/>
    <w:tmpl w:val="B15E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027069A"/>
    <w:multiLevelType w:val="hybridMultilevel"/>
    <w:tmpl w:val="FBC0A32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2">
    <w:nsid w:val="31072208"/>
    <w:multiLevelType w:val="hybridMultilevel"/>
    <w:tmpl w:val="99F4C8A6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3">
    <w:nsid w:val="31362D6C"/>
    <w:multiLevelType w:val="hybridMultilevel"/>
    <w:tmpl w:val="6C660268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4">
    <w:nsid w:val="31AD76BC"/>
    <w:multiLevelType w:val="hybridMultilevel"/>
    <w:tmpl w:val="D7BA8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2CD31F4"/>
    <w:multiLevelType w:val="hybridMultilevel"/>
    <w:tmpl w:val="50D0C0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31F6854"/>
    <w:multiLevelType w:val="hybridMultilevel"/>
    <w:tmpl w:val="F0EC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3311FBC"/>
    <w:multiLevelType w:val="hybridMultilevel"/>
    <w:tmpl w:val="4AF4040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8">
    <w:nsid w:val="339632BE"/>
    <w:multiLevelType w:val="hybridMultilevel"/>
    <w:tmpl w:val="1FF2DF26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9">
    <w:nsid w:val="33D81661"/>
    <w:multiLevelType w:val="hybridMultilevel"/>
    <w:tmpl w:val="86F4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5F81EAE"/>
    <w:multiLevelType w:val="hybridMultilevel"/>
    <w:tmpl w:val="4DC6FB80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1">
    <w:nsid w:val="36A35A80"/>
    <w:multiLevelType w:val="hybridMultilevel"/>
    <w:tmpl w:val="3B406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6B27D80"/>
    <w:multiLevelType w:val="hybridMultilevel"/>
    <w:tmpl w:val="EDCA03EA"/>
    <w:lvl w:ilvl="0" w:tplc="0415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43">
    <w:nsid w:val="37336737"/>
    <w:multiLevelType w:val="hybridMultilevel"/>
    <w:tmpl w:val="F48E75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37E33B5C"/>
    <w:multiLevelType w:val="hybridMultilevel"/>
    <w:tmpl w:val="FE6C3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8512A51"/>
    <w:multiLevelType w:val="hybridMultilevel"/>
    <w:tmpl w:val="3B80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38640811"/>
    <w:multiLevelType w:val="hybridMultilevel"/>
    <w:tmpl w:val="274877E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7">
    <w:nsid w:val="389C737A"/>
    <w:multiLevelType w:val="hybridMultilevel"/>
    <w:tmpl w:val="B90E001C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8">
    <w:nsid w:val="38E7231B"/>
    <w:multiLevelType w:val="hybridMultilevel"/>
    <w:tmpl w:val="70DE588A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9">
    <w:nsid w:val="39441672"/>
    <w:multiLevelType w:val="hybridMultilevel"/>
    <w:tmpl w:val="9920F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3A3C4493"/>
    <w:multiLevelType w:val="hybridMultilevel"/>
    <w:tmpl w:val="04EE6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3A603FC6"/>
    <w:multiLevelType w:val="hybridMultilevel"/>
    <w:tmpl w:val="5DF88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3B3C2F40"/>
    <w:multiLevelType w:val="hybridMultilevel"/>
    <w:tmpl w:val="D87E0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3B417691"/>
    <w:multiLevelType w:val="hybridMultilevel"/>
    <w:tmpl w:val="D69CC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3B804DDC"/>
    <w:multiLevelType w:val="hybridMultilevel"/>
    <w:tmpl w:val="6AF4A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3BFD2541"/>
    <w:multiLevelType w:val="hybridMultilevel"/>
    <w:tmpl w:val="CFAC7164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6">
    <w:nsid w:val="3CC046EB"/>
    <w:multiLevelType w:val="hybridMultilevel"/>
    <w:tmpl w:val="CB96DD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3D4240C1"/>
    <w:multiLevelType w:val="hybridMultilevel"/>
    <w:tmpl w:val="DE8C2448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8">
    <w:nsid w:val="3D5F27DB"/>
    <w:multiLevelType w:val="hybridMultilevel"/>
    <w:tmpl w:val="4BCEAEF0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9">
    <w:nsid w:val="3DA22A00"/>
    <w:multiLevelType w:val="hybridMultilevel"/>
    <w:tmpl w:val="DF16DBF0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0">
    <w:nsid w:val="3DCC6B6D"/>
    <w:multiLevelType w:val="hybridMultilevel"/>
    <w:tmpl w:val="A1444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3E6021E1"/>
    <w:multiLevelType w:val="hybridMultilevel"/>
    <w:tmpl w:val="E7CCFA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3E9754CE"/>
    <w:multiLevelType w:val="hybridMultilevel"/>
    <w:tmpl w:val="707A8E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3EB732E9"/>
    <w:multiLevelType w:val="hybridMultilevel"/>
    <w:tmpl w:val="887A3D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3F462B96"/>
    <w:multiLevelType w:val="hybridMultilevel"/>
    <w:tmpl w:val="A12A3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F8B7177"/>
    <w:multiLevelType w:val="hybridMultilevel"/>
    <w:tmpl w:val="428E93B8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6">
    <w:nsid w:val="3FB54B3C"/>
    <w:multiLevelType w:val="hybridMultilevel"/>
    <w:tmpl w:val="0D38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FD17F22"/>
    <w:multiLevelType w:val="hybridMultilevel"/>
    <w:tmpl w:val="30B286F6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8">
    <w:nsid w:val="407747B4"/>
    <w:multiLevelType w:val="hybridMultilevel"/>
    <w:tmpl w:val="06E02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0EB31A4"/>
    <w:multiLevelType w:val="hybridMultilevel"/>
    <w:tmpl w:val="2F309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1E234FC"/>
    <w:multiLevelType w:val="hybridMultilevel"/>
    <w:tmpl w:val="BF384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2450D3B"/>
    <w:multiLevelType w:val="hybridMultilevel"/>
    <w:tmpl w:val="62689364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2">
    <w:nsid w:val="42876867"/>
    <w:multiLevelType w:val="hybridMultilevel"/>
    <w:tmpl w:val="F740D9D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3">
    <w:nsid w:val="42BB4F5A"/>
    <w:multiLevelType w:val="hybridMultilevel"/>
    <w:tmpl w:val="0B669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32A72E8"/>
    <w:multiLevelType w:val="hybridMultilevel"/>
    <w:tmpl w:val="EDA20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34611F0"/>
    <w:multiLevelType w:val="hybridMultilevel"/>
    <w:tmpl w:val="A866BA2C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6">
    <w:nsid w:val="443905C9"/>
    <w:multiLevelType w:val="hybridMultilevel"/>
    <w:tmpl w:val="51348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4D67F96"/>
    <w:multiLevelType w:val="hybridMultilevel"/>
    <w:tmpl w:val="FA3E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50523C7"/>
    <w:multiLevelType w:val="hybridMultilevel"/>
    <w:tmpl w:val="8E12C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5E655E4"/>
    <w:multiLevelType w:val="hybridMultilevel"/>
    <w:tmpl w:val="9D2AE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70B26D1"/>
    <w:multiLevelType w:val="hybridMultilevel"/>
    <w:tmpl w:val="05806CB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1">
    <w:nsid w:val="4A6955A5"/>
    <w:multiLevelType w:val="hybridMultilevel"/>
    <w:tmpl w:val="B1D8540E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2">
    <w:nsid w:val="4A7704E1"/>
    <w:multiLevelType w:val="hybridMultilevel"/>
    <w:tmpl w:val="D21292E4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3">
    <w:nsid w:val="4AD16DB8"/>
    <w:multiLevelType w:val="hybridMultilevel"/>
    <w:tmpl w:val="DB18D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4C440224"/>
    <w:multiLevelType w:val="hybridMultilevel"/>
    <w:tmpl w:val="FBDE2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CA64081"/>
    <w:multiLevelType w:val="hybridMultilevel"/>
    <w:tmpl w:val="BE0A1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4D32312C"/>
    <w:multiLevelType w:val="hybridMultilevel"/>
    <w:tmpl w:val="69FEA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4FA64749"/>
    <w:multiLevelType w:val="hybridMultilevel"/>
    <w:tmpl w:val="E6D4EA00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8">
    <w:nsid w:val="4FD90F69"/>
    <w:multiLevelType w:val="hybridMultilevel"/>
    <w:tmpl w:val="E4F65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0616C30"/>
    <w:multiLevelType w:val="hybridMultilevel"/>
    <w:tmpl w:val="9600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09078C4"/>
    <w:multiLevelType w:val="hybridMultilevel"/>
    <w:tmpl w:val="B146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1810D73"/>
    <w:multiLevelType w:val="hybridMultilevel"/>
    <w:tmpl w:val="332C9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23E6752"/>
    <w:multiLevelType w:val="hybridMultilevel"/>
    <w:tmpl w:val="26D2CA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273550B"/>
    <w:multiLevelType w:val="hybridMultilevel"/>
    <w:tmpl w:val="8318CA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3313C7E"/>
    <w:multiLevelType w:val="hybridMultilevel"/>
    <w:tmpl w:val="C4D6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3663EE8"/>
    <w:multiLevelType w:val="hybridMultilevel"/>
    <w:tmpl w:val="213E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3761A20"/>
    <w:multiLevelType w:val="hybridMultilevel"/>
    <w:tmpl w:val="E39C9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4F034E6"/>
    <w:multiLevelType w:val="hybridMultilevel"/>
    <w:tmpl w:val="304081D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8">
    <w:nsid w:val="5514264C"/>
    <w:multiLevelType w:val="hybridMultilevel"/>
    <w:tmpl w:val="F8988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6C16DF9"/>
    <w:multiLevelType w:val="hybridMultilevel"/>
    <w:tmpl w:val="7CDC895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0">
    <w:nsid w:val="5760522D"/>
    <w:multiLevelType w:val="hybridMultilevel"/>
    <w:tmpl w:val="C44E93EE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1">
    <w:nsid w:val="579F4896"/>
    <w:multiLevelType w:val="hybridMultilevel"/>
    <w:tmpl w:val="CFEC2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8003C01"/>
    <w:multiLevelType w:val="hybridMultilevel"/>
    <w:tmpl w:val="77BE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8C70531"/>
    <w:multiLevelType w:val="hybridMultilevel"/>
    <w:tmpl w:val="A18ADD4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4">
    <w:nsid w:val="58D939AD"/>
    <w:multiLevelType w:val="hybridMultilevel"/>
    <w:tmpl w:val="BD8A00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9490CFC"/>
    <w:multiLevelType w:val="hybridMultilevel"/>
    <w:tmpl w:val="B922E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9DF19E0"/>
    <w:multiLevelType w:val="hybridMultilevel"/>
    <w:tmpl w:val="D6D06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9E442B7"/>
    <w:multiLevelType w:val="hybridMultilevel"/>
    <w:tmpl w:val="655CF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A7759E0"/>
    <w:multiLevelType w:val="hybridMultilevel"/>
    <w:tmpl w:val="4C68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ABF297E"/>
    <w:multiLevelType w:val="hybridMultilevel"/>
    <w:tmpl w:val="0BCE3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B2B4A52"/>
    <w:multiLevelType w:val="hybridMultilevel"/>
    <w:tmpl w:val="BFEA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B535252"/>
    <w:multiLevelType w:val="hybridMultilevel"/>
    <w:tmpl w:val="9A820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BB15831"/>
    <w:multiLevelType w:val="hybridMultilevel"/>
    <w:tmpl w:val="45F41414"/>
    <w:lvl w:ilvl="0" w:tplc="0415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13">
    <w:nsid w:val="5BF04E3E"/>
    <w:multiLevelType w:val="hybridMultilevel"/>
    <w:tmpl w:val="B1B02E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E56464D"/>
    <w:multiLevelType w:val="hybridMultilevel"/>
    <w:tmpl w:val="5E069F5C"/>
    <w:lvl w:ilvl="0" w:tplc="0415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15">
    <w:nsid w:val="5E650060"/>
    <w:multiLevelType w:val="hybridMultilevel"/>
    <w:tmpl w:val="1898E8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F367328"/>
    <w:multiLevelType w:val="hybridMultilevel"/>
    <w:tmpl w:val="433838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F8F394E"/>
    <w:multiLevelType w:val="hybridMultilevel"/>
    <w:tmpl w:val="29D09A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606A1C4D"/>
    <w:multiLevelType w:val="hybridMultilevel"/>
    <w:tmpl w:val="F96AF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15423D0"/>
    <w:multiLevelType w:val="hybridMultilevel"/>
    <w:tmpl w:val="467C5620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0">
    <w:nsid w:val="62DF5563"/>
    <w:multiLevelType w:val="hybridMultilevel"/>
    <w:tmpl w:val="A00A1E6E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1">
    <w:nsid w:val="63296D51"/>
    <w:multiLevelType w:val="hybridMultilevel"/>
    <w:tmpl w:val="2A9CE84A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2">
    <w:nsid w:val="637A0877"/>
    <w:multiLevelType w:val="hybridMultilevel"/>
    <w:tmpl w:val="5426A666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3">
    <w:nsid w:val="63F863E4"/>
    <w:multiLevelType w:val="hybridMultilevel"/>
    <w:tmpl w:val="EE64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4EC6D70"/>
    <w:multiLevelType w:val="hybridMultilevel"/>
    <w:tmpl w:val="7332B7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57D4018"/>
    <w:multiLevelType w:val="hybridMultilevel"/>
    <w:tmpl w:val="225221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5AC37F6"/>
    <w:multiLevelType w:val="hybridMultilevel"/>
    <w:tmpl w:val="137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5E374BD"/>
    <w:multiLevelType w:val="hybridMultilevel"/>
    <w:tmpl w:val="984C07BA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8">
    <w:nsid w:val="66EC2EF7"/>
    <w:multiLevelType w:val="hybridMultilevel"/>
    <w:tmpl w:val="E61669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7A87868"/>
    <w:multiLevelType w:val="hybridMultilevel"/>
    <w:tmpl w:val="258AA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80A2299"/>
    <w:multiLevelType w:val="hybridMultilevel"/>
    <w:tmpl w:val="51FA635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1">
    <w:nsid w:val="681827B8"/>
    <w:multiLevelType w:val="hybridMultilevel"/>
    <w:tmpl w:val="ADF4F3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68CE6980"/>
    <w:multiLevelType w:val="hybridMultilevel"/>
    <w:tmpl w:val="3F7E3108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3">
    <w:nsid w:val="68FE2EE2"/>
    <w:multiLevelType w:val="hybridMultilevel"/>
    <w:tmpl w:val="9F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984456F"/>
    <w:multiLevelType w:val="hybridMultilevel"/>
    <w:tmpl w:val="F77ABB6A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5">
    <w:nsid w:val="6A156998"/>
    <w:multiLevelType w:val="hybridMultilevel"/>
    <w:tmpl w:val="74EAA9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A994354"/>
    <w:multiLevelType w:val="hybridMultilevel"/>
    <w:tmpl w:val="66E4D58A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7">
    <w:nsid w:val="6AA624D1"/>
    <w:multiLevelType w:val="hybridMultilevel"/>
    <w:tmpl w:val="D9AAF25C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8">
    <w:nsid w:val="6AC84FCE"/>
    <w:multiLevelType w:val="hybridMultilevel"/>
    <w:tmpl w:val="AE5A50E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9">
    <w:nsid w:val="6CE2730B"/>
    <w:multiLevelType w:val="hybridMultilevel"/>
    <w:tmpl w:val="5BECC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6DA17AA9"/>
    <w:multiLevelType w:val="hybridMultilevel"/>
    <w:tmpl w:val="D15C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F4D1BBF"/>
    <w:multiLevelType w:val="hybridMultilevel"/>
    <w:tmpl w:val="3CAC0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702762D0"/>
    <w:multiLevelType w:val="hybridMultilevel"/>
    <w:tmpl w:val="47B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71936835"/>
    <w:multiLevelType w:val="hybridMultilevel"/>
    <w:tmpl w:val="0B205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723F2BB9"/>
    <w:multiLevelType w:val="hybridMultilevel"/>
    <w:tmpl w:val="44E8F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36E1F8D"/>
    <w:multiLevelType w:val="hybridMultilevel"/>
    <w:tmpl w:val="3500B1B6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6">
    <w:nsid w:val="7373471F"/>
    <w:multiLevelType w:val="hybridMultilevel"/>
    <w:tmpl w:val="4F1C3F6E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7">
    <w:nsid w:val="73903255"/>
    <w:multiLevelType w:val="hybridMultilevel"/>
    <w:tmpl w:val="4B124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73B64CCD"/>
    <w:multiLevelType w:val="hybridMultilevel"/>
    <w:tmpl w:val="2AEAC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4F473CE"/>
    <w:multiLevelType w:val="hybridMultilevel"/>
    <w:tmpl w:val="CBB44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5051545"/>
    <w:multiLevelType w:val="hybridMultilevel"/>
    <w:tmpl w:val="57C80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750873E5"/>
    <w:multiLevelType w:val="hybridMultilevel"/>
    <w:tmpl w:val="EFCADF44"/>
    <w:lvl w:ilvl="0" w:tplc="0415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52">
    <w:nsid w:val="751862DF"/>
    <w:multiLevelType w:val="hybridMultilevel"/>
    <w:tmpl w:val="BE0A22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755C116C"/>
    <w:multiLevelType w:val="hybridMultilevel"/>
    <w:tmpl w:val="04047040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4">
    <w:nsid w:val="75C72099"/>
    <w:multiLevelType w:val="hybridMultilevel"/>
    <w:tmpl w:val="7F4641CE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5">
    <w:nsid w:val="75E178D7"/>
    <w:multiLevelType w:val="hybridMultilevel"/>
    <w:tmpl w:val="0A0E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760855B8"/>
    <w:multiLevelType w:val="hybridMultilevel"/>
    <w:tmpl w:val="9034C7CA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7">
    <w:nsid w:val="761F5133"/>
    <w:multiLevelType w:val="hybridMultilevel"/>
    <w:tmpl w:val="B5A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7391D09"/>
    <w:multiLevelType w:val="hybridMultilevel"/>
    <w:tmpl w:val="4F7E0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7402899"/>
    <w:multiLevelType w:val="hybridMultilevel"/>
    <w:tmpl w:val="6794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7721118"/>
    <w:multiLevelType w:val="hybridMultilevel"/>
    <w:tmpl w:val="FC5AC720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1">
    <w:nsid w:val="77A67A86"/>
    <w:multiLevelType w:val="hybridMultilevel"/>
    <w:tmpl w:val="6F50E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77D740E3"/>
    <w:multiLevelType w:val="hybridMultilevel"/>
    <w:tmpl w:val="1CD4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78A932DA"/>
    <w:multiLevelType w:val="hybridMultilevel"/>
    <w:tmpl w:val="117283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99B6ED0"/>
    <w:multiLevelType w:val="hybridMultilevel"/>
    <w:tmpl w:val="5886657C"/>
    <w:lvl w:ilvl="0" w:tplc="0415000D">
      <w:start w:val="1"/>
      <w:numFmt w:val="bullet"/>
      <w:lvlText w:val=""/>
      <w:lvlJc w:val="left"/>
      <w:pPr>
        <w:ind w:left="16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5">
    <w:nsid w:val="7A240D66"/>
    <w:multiLevelType w:val="hybridMultilevel"/>
    <w:tmpl w:val="6F48AA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7AED1EF5"/>
    <w:multiLevelType w:val="hybridMultilevel"/>
    <w:tmpl w:val="B2946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AF26AE5"/>
    <w:multiLevelType w:val="hybridMultilevel"/>
    <w:tmpl w:val="396A2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B4F51E8"/>
    <w:multiLevelType w:val="hybridMultilevel"/>
    <w:tmpl w:val="F3188E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BB10C24"/>
    <w:multiLevelType w:val="hybridMultilevel"/>
    <w:tmpl w:val="4C8277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CAE7CCB"/>
    <w:multiLevelType w:val="hybridMultilevel"/>
    <w:tmpl w:val="C4AA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D365211"/>
    <w:multiLevelType w:val="hybridMultilevel"/>
    <w:tmpl w:val="464C3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7E0C5736"/>
    <w:multiLevelType w:val="hybridMultilevel"/>
    <w:tmpl w:val="DD5C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7ED62D9F"/>
    <w:multiLevelType w:val="hybridMultilevel"/>
    <w:tmpl w:val="AD063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FAF33DC"/>
    <w:multiLevelType w:val="hybridMultilevel"/>
    <w:tmpl w:val="79621A44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09"/>
  </w:num>
  <w:num w:numId="2">
    <w:abstractNumId w:val="64"/>
  </w:num>
  <w:num w:numId="3">
    <w:abstractNumId w:val="116"/>
  </w:num>
  <w:num w:numId="4">
    <w:abstractNumId w:val="175"/>
  </w:num>
  <w:num w:numId="5">
    <w:abstractNumId w:val="218"/>
  </w:num>
  <w:num w:numId="6">
    <w:abstractNumId w:val="58"/>
  </w:num>
  <w:num w:numId="7">
    <w:abstractNumId w:val="194"/>
  </w:num>
  <w:num w:numId="8">
    <w:abstractNumId w:val="119"/>
  </w:num>
  <w:num w:numId="9">
    <w:abstractNumId w:val="89"/>
  </w:num>
  <w:num w:numId="10">
    <w:abstractNumId w:val="190"/>
  </w:num>
  <w:num w:numId="11">
    <w:abstractNumId w:val="268"/>
  </w:num>
  <w:num w:numId="12">
    <w:abstractNumId w:val="241"/>
  </w:num>
  <w:num w:numId="13">
    <w:abstractNumId w:val="84"/>
  </w:num>
  <w:num w:numId="14">
    <w:abstractNumId w:val="53"/>
  </w:num>
  <w:num w:numId="15">
    <w:abstractNumId w:val="238"/>
  </w:num>
  <w:num w:numId="16">
    <w:abstractNumId w:val="97"/>
  </w:num>
  <w:num w:numId="17">
    <w:abstractNumId w:val="144"/>
  </w:num>
  <w:num w:numId="18">
    <w:abstractNumId w:val="213"/>
  </w:num>
  <w:num w:numId="19">
    <w:abstractNumId w:val="69"/>
  </w:num>
  <w:num w:numId="20">
    <w:abstractNumId w:val="75"/>
  </w:num>
  <w:num w:numId="21">
    <w:abstractNumId w:val="102"/>
  </w:num>
  <w:num w:numId="22">
    <w:abstractNumId w:val="180"/>
  </w:num>
  <w:num w:numId="23">
    <w:abstractNumId w:val="81"/>
  </w:num>
  <w:num w:numId="24">
    <w:abstractNumId w:val="124"/>
  </w:num>
  <w:num w:numId="25">
    <w:abstractNumId w:val="166"/>
  </w:num>
  <w:num w:numId="26">
    <w:abstractNumId w:val="233"/>
  </w:num>
  <w:num w:numId="27">
    <w:abstractNumId w:val="187"/>
  </w:num>
  <w:num w:numId="28">
    <w:abstractNumId w:val="234"/>
  </w:num>
  <w:num w:numId="29">
    <w:abstractNumId w:val="265"/>
  </w:num>
  <w:num w:numId="30">
    <w:abstractNumId w:val="79"/>
  </w:num>
  <w:num w:numId="31">
    <w:abstractNumId w:val="66"/>
  </w:num>
  <w:num w:numId="32">
    <w:abstractNumId w:val="259"/>
  </w:num>
  <w:num w:numId="33">
    <w:abstractNumId w:val="252"/>
  </w:num>
  <w:num w:numId="34">
    <w:abstractNumId w:val="107"/>
  </w:num>
  <w:num w:numId="35">
    <w:abstractNumId w:val="126"/>
  </w:num>
  <w:num w:numId="36">
    <w:abstractNumId w:val="171"/>
  </w:num>
  <w:num w:numId="37">
    <w:abstractNumId w:val="267"/>
  </w:num>
  <w:num w:numId="38">
    <w:abstractNumId w:val="2"/>
  </w:num>
  <w:num w:numId="39">
    <w:abstractNumId w:val="48"/>
  </w:num>
  <w:num w:numId="40">
    <w:abstractNumId w:val="264"/>
  </w:num>
  <w:num w:numId="41">
    <w:abstractNumId w:val="256"/>
  </w:num>
  <w:num w:numId="42">
    <w:abstractNumId w:val="202"/>
  </w:num>
  <w:num w:numId="43">
    <w:abstractNumId w:val="231"/>
  </w:num>
  <w:num w:numId="44">
    <w:abstractNumId w:val="88"/>
  </w:num>
  <w:num w:numId="45">
    <w:abstractNumId w:val="232"/>
  </w:num>
  <w:num w:numId="46">
    <w:abstractNumId w:val="141"/>
  </w:num>
  <w:num w:numId="47">
    <w:abstractNumId w:val="244"/>
  </w:num>
  <w:num w:numId="48">
    <w:abstractNumId w:val="62"/>
  </w:num>
  <w:num w:numId="49">
    <w:abstractNumId w:val="103"/>
  </w:num>
  <w:num w:numId="50">
    <w:abstractNumId w:val="114"/>
  </w:num>
  <w:num w:numId="51">
    <w:abstractNumId w:val="184"/>
  </w:num>
  <w:num w:numId="52">
    <w:abstractNumId w:val="50"/>
  </w:num>
  <w:num w:numId="53">
    <w:abstractNumId w:val="111"/>
  </w:num>
  <w:num w:numId="54">
    <w:abstractNumId w:val="133"/>
  </w:num>
  <w:num w:numId="55">
    <w:abstractNumId w:val="104"/>
  </w:num>
  <w:num w:numId="56">
    <w:abstractNumId w:val="127"/>
  </w:num>
  <w:num w:numId="57">
    <w:abstractNumId w:val="152"/>
  </w:num>
  <w:num w:numId="58">
    <w:abstractNumId w:val="128"/>
  </w:num>
  <w:num w:numId="59">
    <w:abstractNumId w:val="71"/>
  </w:num>
  <w:num w:numId="60">
    <w:abstractNumId w:val="272"/>
  </w:num>
  <w:num w:numId="61">
    <w:abstractNumId w:val="157"/>
  </w:num>
  <w:num w:numId="62">
    <w:abstractNumId w:val="199"/>
  </w:num>
  <w:num w:numId="63">
    <w:abstractNumId w:val="179"/>
  </w:num>
  <w:num w:numId="64">
    <w:abstractNumId w:val="132"/>
  </w:num>
  <w:num w:numId="65">
    <w:abstractNumId w:val="146"/>
  </w:num>
  <w:num w:numId="66">
    <w:abstractNumId w:val="172"/>
  </w:num>
  <w:num w:numId="67">
    <w:abstractNumId w:val="215"/>
  </w:num>
  <w:num w:numId="68">
    <w:abstractNumId w:val="140"/>
  </w:num>
  <w:num w:numId="69">
    <w:abstractNumId w:val="145"/>
  </w:num>
  <w:num w:numId="70">
    <w:abstractNumId w:val="59"/>
  </w:num>
  <w:num w:numId="71">
    <w:abstractNumId w:val="67"/>
  </w:num>
  <w:num w:numId="72">
    <w:abstractNumId w:val="257"/>
  </w:num>
  <w:num w:numId="73">
    <w:abstractNumId w:val="235"/>
  </w:num>
  <w:num w:numId="74">
    <w:abstractNumId w:val="208"/>
  </w:num>
  <w:num w:numId="75">
    <w:abstractNumId w:val="91"/>
  </w:num>
  <w:num w:numId="76">
    <w:abstractNumId w:val="239"/>
  </w:num>
  <w:num w:numId="77">
    <w:abstractNumId w:val="196"/>
  </w:num>
  <w:num w:numId="78">
    <w:abstractNumId w:val="189"/>
  </w:num>
  <w:num w:numId="79">
    <w:abstractNumId w:val="247"/>
  </w:num>
  <w:num w:numId="80">
    <w:abstractNumId w:val="168"/>
  </w:num>
  <w:num w:numId="81">
    <w:abstractNumId w:val="243"/>
  </w:num>
  <w:num w:numId="82">
    <w:abstractNumId w:val="118"/>
  </w:num>
  <w:num w:numId="83">
    <w:abstractNumId w:val="61"/>
  </w:num>
  <w:num w:numId="84">
    <w:abstractNumId w:val="105"/>
  </w:num>
  <w:num w:numId="85">
    <w:abstractNumId w:val="182"/>
  </w:num>
  <w:num w:numId="86">
    <w:abstractNumId w:val="139"/>
  </w:num>
  <w:num w:numId="87">
    <w:abstractNumId w:val="76"/>
  </w:num>
  <w:num w:numId="88">
    <w:abstractNumId w:val="221"/>
  </w:num>
  <w:num w:numId="89">
    <w:abstractNumId w:val="129"/>
  </w:num>
  <w:num w:numId="90">
    <w:abstractNumId w:val="177"/>
  </w:num>
  <w:num w:numId="91">
    <w:abstractNumId w:val="56"/>
  </w:num>
  <w:num w:numId="92">
    <w:abstractNumId w:val="195"/>
  </w:num>
  <w:num w:numId="93">
    <w:abstractNumId w:val="161"/>
  </w:num>
  <w:num w:numId="94">
    <w:abstractNumId w:val="63"/>
  </w:num>
  <w:num w:numId="95">
    <w:abstractNumId w:val="228"/>
  </w:num>
  <w:num w:numId="96">
    <w:abstractNumId w:val="242"/>
  </w:num>
  <w:num w:numId="97">
    <w:abstractNumId w:val="52"/>
  </w:num>
  <w:num w:numId="98">
    <w:abstractNumId w:val="121"/>
  </w:num>
  <w:num w:numId="99">
    <w:abstractNumId w:val="216"/>
  </w:num>
  <w:num w:numId="100">
    <w:abstractNumId w:val="136"/>
  </w:num>
  <w:num w:numId="101">
    <w:abstractNumId w:val="135"/>
  </w:num>
  <w:num w:numId="102">
    <w:abstractNumId w:val="164"/>
  </w:num>
  <w:num w:numId="103">
    <w:abstractNumId w:val="203"/>
  </w:num>
  <w:num w:numId="104">
    <w:abstractNumId w:val="100"/>
  </w:num>
  <w:num w:numId="105">
    <w:abstractNumId w:val="101"/>
  </w:num>
  <w:num w:numId="106">
    <w:abstractNumId w:val="78"/>
  </w:num>
  <w:num w:numId="107">
    <w:abstractNumId w:val="226"/>
  </w:num>
  <w:num w:numId="108">
    <w:abstractNumId w:val="155"/>
  </w:num>
  <w:num w:numId="109">
    <w:abstractNumId w:val="158"/>
  </w:num>
  <w:num w:numId="110">
    <w:abstractNumId w:val="186"/>
  </w:num>
  <w:num w:numId="111">
    <w:abstractNumId w:val="250"/>
  </w:num>
  <w:num w:numId="112">
    <w:abstractNumId w:val="117"/>
  </w:num>
  <w:num w:numId="113">
    <w:abstractNumId w:val="255"/>
  </w:num>
  <w:num w:numId="114">
    <w:abstractNumId w:val="167"/>
  </w:num>
  <w:num w:numId="115">
    <w:abstractNumId w:val="176"/>
  </w:num>
  <w:num w:numId="116">
    <w:abstractNumId w:val="70"/>
  </w:num>
  <w:num w:numId="117">
    <w:abstractNumId w:val="178"/>
  </w:num>
  <w:num w:numId="118">
    <w:abstractNumId w:val="151"/>
  </w:num>
  <w:num w:numId="119">
    <w:abstractNumId w:val="224"/>
  </w:num>
  <w:num w:numId="120">
    <w:abstractNumId w:val="170"/>
  </w:num>
  <w:num w:numId="121">
    <w:abstractNumId w:val="120"/>
  </w:num>
  <w:num w:numId="122">
    <w:abstractNumId w:val="217"/>
  </w:num>
  <w:num w:numId="123">
    <w:abstractNumId w:val="205"/>
  </w:num>
  <w:num w:numId="124">
    <w:abstractNumId w:val="249"/>
  </w:num>
  <w:num w:numId="125">
    <w:abstractNumId w:val="248"/>
  </w:num>
  <w:num w:numId="126">
    <w:abstractNumId w:val="223"/>
  </w:num>
  <w:num w:numId="127">
    <w:abstractNumId w:val="193"/>
  </w:num>
  <w:num w:numId="128">
    <w:abstractNumId w:val="150"/>
  </w:num>
  <w:num w:numId="129">
    <w:abstractNumId w:val="165"/>
  </w:num>
  <w:num w:numId="130">
    <w:abstractNumId w:val="240"/>
  </w:num>
  <w:num w:numId="131">
    <w:abstractNumId w:val="57"/>
  </w:num>
  <w:num w:numId="132">
    <w:abstractNumId w:val="68"/>
  </w:num>
  <w:num w:numId="133">
    <w:abstractNumId w:val="191"/>
  </w:num>
  <w:num w:numId="134">
    <w:abstractNumId w:val="113"/>
  </w:num>
  <w:num w:numId="135">
    <w:abstractNumId w:val="55"/>
  </w:num>
  <w:num w:numId="136">
    <w:abstractNumId w:val="143"/>
  </w:num>
  <w:num w:numId="137">
    <w:abstractNumId w:val="229"/>
  </w:num>
  <w:num w:numId="138">
    <w:abstractNumId w:val="174"/>
  </w:num>
  <w:num w:numId="139">
    <w:abstractNumId w:val="273"/>
  </w:num>
  <w:num w:numId="140">
    <w:abstractNumId w:val="54"/>
  </w:num>
  <w:num w:numId="141">
    <w:abstractNumId w:val="198"/>
  </w:num>
  <w:num w:numId="142">
    <w:abstractNumId w:val="80"/>
  </w:num>
  <w:num w:numId="143">
    <w:abstractNumId w:val="262"/>
  </w:num>
  <w:num w:numId="144">
    <w:abstractNumId w:val="149"/>
  </w:num>
  <w:num w:numId="145">
    <w:abstractNumId w:val="95"/>
  </w:num>
  <w:num w:numId="146">
    <w:abstractNumId w:val="269"/>
  </w:num>
  <w:num w:numId="147">
    <w:abstractNumId w:val="207"/>
  </w:num>
  <w:num w:numId="148">
    <w:abstractNumId w:val="227"/>
  </w:num>
  <w:num w:numId="149">
    <w:abstractNumId w:val="99"/>
  </w:num>
  <w:num w:numId="150">
    <w:abstractNumId w:val="183"/>
  </w:num>
  <w:num w:numId="151">
    <w:abstractNumId w:val="110"/>
  </w:num>
  <w:num w:numId="152">
    <w:abstractNumId w:val="206"/>
  </w:num>
  <w:num w:numId="153">
    <w:abstractNumId w:val="246"/>
  </w:num>
  <w:num w:numId="154">
    <w:abstractNumId w:val="163"/>
  </w:num>
  <w:num w:numId="155">
    <w:abstractNumId w:val="254"/>
  </w:num>
  <w:num w:numId="156">
    <w:abstractNumId w:val="74"/>
  </w:num>
  <w:num w:numId="157">
    <w:abstractNumId w:val="87"/>
  </w:num>
  <w:num w:numId="158">
    <w:abstractNumId w:val="162"/>
  </w:num>
  <w:num w:numId="159">
    <w:abstractNumId w:val="192"/>
  </w:num>
  <w:num w:numId="160">
    <w:abstractNumId w:val="77"/>
  </w:num>
  <w:num w:numId="161">
    <w:abstractNumId w:val="134"/>
  </w:num>
  <w:num w:numId="162">
    <w:abstractNumId w:val="142"/>
  </w:num>
  <w:num w:numId="163">
    <w:abstractNumId w:val="253"/>
  </w:num>
  <w:num w:numId="164">
    <w:abstractNumId w:val="197"/>
  </w:num>
  <w:num w:numId="165">
    <w:abstractNumId w:val="160"/>
  </w:num>
  <w:num w:numId="166">
    <w:abstractNumId w:val="86"/>
  </w:num>
  <w:num w:numId="167">
    <w:abstractNumId w:val="156"/>
  </w:num>
  <w:num w:numId="168">
    <w:abstractNumId w:val="225"/>
  </w:num>
  <w:num w:numId="169">
    <w:abstractNumId w:val="263"/>
  </w:num>
  <w:num w:numId="170">
    <w:abstractNumId w:val="258"/>
  </w:num>
  <w:num w:numId="171">
    <w:abstractNumId w:val="204"/>
  </w:num>
  <w:num w:numId="172">
    <w:abstractNumId w:val="212"/>
  </w:num>
  <w:num w:numId="173">
    <w:abstractNumId w:val="94"/>
  </w:num>
  <w:num w:numId="174">
    <w:abstractNumId w:val="251"/>
  </w:num>
  <w:num w:numId="175">
    <w:abstractNumId w:val="90"/>
  </w:num>
  <w:num w:numId="176">
    <w:abstractNumId w:val="92"/>
  </w:num>
  <w:num w:numId="177">
    <w:abstractNumId w:val="230"/>
  </w:num>
  <w:num w:numId="178">
    <w:abstractNumId w:val="49"/>
  </w:num>
  <w:num w:numId="179">
    <w:abstractNumId w:val="210"/>
  </w:num>
  <w:num w:numId="180">
    <w:abstractNumId w:val="211"/>
  </w:num>
  <w:num w:numId="181">
    <w:abstractNumId w:val="188"/>
  </w:num>
  <w:num w:numId="182">
    <w:abstractNumId w:val="123"/>
  </w:num>
  <w:num w:numId="183">
    <w:abstractNumId w:val="131"/>
  </w:num>
  <w:num w:numId="184">
    <w:abstractNumId w:val="201"/>
  </w:num>
  <w:num w:numId="185">
    <w:abstractNumId w:val="147"/>
  </w:num>
  <w:num w:numId="186">
    <w:abstractNumId w:val="115"/>
  </w:num>
  <w:num w:numId="187">
    <w:abstractNumId w:val="108"/>
  </w:num>
  <w:num w:numId="188">
    <w:abstractNumId w:val="270"/>
  </w:num>
  <w:num w:numId="189">
    <w:abstractNumId w:val="137"/>
  </w:num>
  <w:num w:numId="190">
    <w:abstractNumId w:val="260"/>
  </w:num>
  <w:num w:numId="191">
    <w:abstractNumId w:val="271"/>
  </w:num>
  <w:num w:numId="192">
    <w:abstractNumId w:val="173"/>
  </w:num>
  <w:num w:numId="193">
    <w:abstractNumId w:val="125"/>
  </w:num>
  <w:num w:numId="194">
    <w:abstractNumId w:val="236"/>
  </w:num>
  <w:num w:numId="195">
    <w:abstractNumId w:val="266"/>
  </w:num>
  <w:num w:numId="196">
    <w:abstractNumId w:val="83"/>
  </w:num>
  <w:num w:numId="197">
    <w:abstractNumId w:val="154"/>
  </w:num>
  <w:num w:numId="198">
    <w:abstractNumId w:val="73"/>
  </w:num>
  <w:num w:numId="199">
    <w:abstractNumId w:val="85"/>
  </w:num>
  <w:num w:numId="200">
    <w:abstractNumId w:val="65"/>
  </w:num>
  <w:num w:numId="201">
    <w:abstractNumId w:val="185"/>
  </w:num>
  <w:num w:numId="202">
    <w:abstractNumId w:val="112"/>
  </w:num>
  <w:num w:numId="203">
    <w:abstractNumId w:val="153"/>
  </w:num>
  <w:num w:numId="204">
    <w:abstractNumId w:val="219"/>
  </w:num>
  <w:num w:numId="205">
    <w:abstractNumId w:val="72"/>
  </w:num>
  <w:num w:numId="206">
    <w:abstractNumId w:val="130"/>
  </w:num>
  <w:num w:numId="207">
    <w:abstractNumId w:val="169"/>
  </w:num>
  <w:num w:numId="208">
    <w:abstractNumId w:val="159"/>
  </w:num>
  <w:num w:numId="209">
    <w:abstractNumId w:val="122"/>
  </w:num>
  <w:num w:numId="210">
    <w:abstractNumId w:val="93"/>
  </w:num>
  <w:num w:numId="211">
    <w:abstractNumId w:val="209"/>
  </w:num>
  <w:num w:numId="212">
    <w:abstractNumId w:val="96"/>
  </w:num>
  <w:num w:numId="213">
    <w:abstractNumId w:val="200"/>
  </w:num>
  <w:num w:numId="214">
    <w:abstractNumId w:val="148"/>
  </w:num>
  <w:num w:numId="215">
    <w:abstractNumId w:val="106"/>
  </w:num>
  <w:num w:numId="216">
    <w:abstractNumId w:val="82"/>
  </w:num>
  <w:num w:numId="217">
    <w:abstractNumId w:val="138"/>
  </w:num>
  <w:num w:numId="218">
    <w:abstractNumId w:val="220"/>
  </w:num>
  <w:num w:numId="219">
    <w:abstractNumId w:val="237"/>
  </w:num>
  <w:num w:numId="220">
    <w:abstractNumId w:val="222"/>
  </w:num>
  <w:num w:numId="221">
    <w:abstractNumId w:val="51"/>
  </w:num>
  <w:num w:numId="222">
    <w:abstractNumId w:val="181"/>
  </w:num>
  <w:num w:numId="223">
    <w:abstractNumId w:val="245"/>
  </w:num>
  <w:num w:numId="224">
    <w:abstractNumId w:val="274"/>
  </w:num>
  <w:num w:numId="225">
    <w:abstractNumId w:val="98"/>
  </w:num>
  <w:num w:numId="226">
    <w:abstractNumId w:val="60"/>
  </w:num>
  <w:num w:numId="227">
    <w:abstractNumId w:val="214"/>
  </w:num>
  <w:num w:numId="228">
    <w:abstractNumId w:val="261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0C"/>
    <w:rsid w:val="00000097"/>
    <w:rsid w:val="000000C6"/>
    <w:rsid w:val="00000948"/>
    <w:rsid w:val="00000C3D"/>
    <w:rsid w:val="00000C6D"/>
    <w:rsid w:val="000012F8"/>
    <w:rsid w:val="00001584"/>
    <w:rsid w:val="0000261C"/>
    <w:rsid w:val="00002CD8"/>
    <w:rsid w:val="00006CC4"/>
    <w:rsid w:val="00007268"/>
    <w:rsid w:val="00007C90"/>
    <w:rsid w:val="00010853"/>
    <w:rsid w:val="00010FF4"/>
    <w:rsid w:val="00012FA1"/>
    <w:rsid w:val="0001300F"/>
    <w:rsid w:val="00013F50"/>
    <w:rsid w:val="000140CB"/>
    <w:rsid w:val="00014480"/>
    <w:rsid w:val="00015D5D"/>
    <w:rsid w:val="00016029"/>
    <w:rsid w:val="000160B9"/>
    <w:rsid w:val="00016767"/>
    <w:rsid w:val="00017117"/>
    <w:rsid w:val="0001728D"/>
    <w:rsid w:val="000173E2"/>
    <w:rsid w:val="000178D5"/>
    <w:rsid w:val="00017AA7"/>
    <w:rsid w:val="000207FE"/>
    <w:rsid w:val="00020E13"/>
    <w:rsid w:val="000232BE"/>
    <w:rsid w:val="000235E1"/>
    <w:rsid w:val="00024C30"/>
    <w:rsid w:val="00024FA9"/>
    <w:rsid w:val="0002672E"/>
    <w:rsid w:val="00026AA6"/>
    <w:rsid w:val="00027013"/>
    <w:rsid w:val="00027082"/>
    <w:rsid w:val="000304BD"/>
    <w:rsid w:val="0003065B"/>
    <w:rsid w:val="00030856"/>
    <w:rsid w:val="00031A32"/>
    <w:rsid w:val="00031BAE"/>
    <w:rsid w:val="00032759"/>
    <w:rsid w:val="00032F3A"/>
    <w:rsid w:val="00034E8C"/>
    <w:rsid w:val="00036263"/>
    <w:rsid w:val="00040E79"/>
    <w:rsid w:val="00041546"/>
    <w:rsid w:val="00041E2E"/>
    <w:rsid w:val="0004236B"/>
    <w:rsid w:val="00043262"/>
    <w:rsid w:val="000435AB"/>
    <w:rsid w:val="00046805"/>
    <w:rsid w:val="00046BC6"/>
    <w:rsid w:val="00047654"/>
    <w:rsid w:val="00047EC9"/>
    <w:rsid w:val="00050A91"/>
    <w:rsid w:val="000519B7"/>
    <w:rsid w:val="00051B74"/>
    <w:rsid w:val="0005241A"/>
    <w:rsid w:val="00052C40"/>
    <w:rsid w:val="000530AA"/>
    <w:rsid w:val="000532FC"/>
    <w:rsid w:val="0005355C"/>
    <w:rsid w:val="000539D7"/>
    <w:rsid w:val="00053CB8"/>
    <w:rsid w:val="000544C3"/>
    <w:rsid w:val="00054D5B"/>
    <w:rsid w:val="0005515C"/>
    <w:rsid w:val="0005604C"/>
    <w:rsid w:val="000565D3"/>
    <w:rsid w:val="00056AE7"/>
    <w:rsid w:val="00056B62"/>
    <w:rsid w:val="00056E7A"/>
    <w:rsid w:val="0005731A"/>
    <w:rsid w:val="00060BC3"/>
    <w:rsid w:val="00061720"/>
    <w:rsid w:val="00063D8F"/>
    <w:rsid w:val="000657AE"/>
    <w:rsid w:val="00065967"/>
    <w:rsid w:val="000665A7"/>
    <w:rsid w:val="00067475"/>
    <w:rsid w:val="0007024C"/>
    <w:rsid w:val="0007221B"/>
    <w:rsid w:val="00072DD4"/>
    <w:rsid w:val="00072F5E"/>
    <w:rsid w:val="00073911"/>
    <w:rsid w:val="0007529F"/>
    <w:rsid w:val="0007541F"/>
    <w:rsid w:val="00076076"/>
    <w:rsid w:val="00076735"/>
    <w:rsid w:val="0007736D"/>
    <w:rsid w:val="00080EDD"/>
    <w:rsid w:val="0008353F"/>
    <w:rsid w:val="00083773"/>
    <w:rsid w:val="0008420E"/>
    <w:rsid w:val="00085E90"/>
    <w:rsid w:val="00085FA5"/>
    <w:rsid w:val="000860F1"/>
    <w:rsid w:val="00086170"/>
    <w:rsid w:val="00086394"/>
    <w:rsid w:val="0008673C"/>
    <w:rsid w:val="00086FC4"/>
    <w:rsid w:val="00087B77"/>
    <w:rsid w:val="00090358"/>
    <w:rsid w:val="000919E4"/>
    <w:rsid w:val="00092835"/>
    <w:rsid w:val="0009337B"/>
    <w:rsid w:val="00093A48"/>
    <w:rsid w:val="0009493B"/>
    <w:rsid w:val="00094BC6"/>
    <w:rsid w:val="00095BFD"/>
    <w:rsid w:val="00095C3B"/>
    <w:rsid w:val="0009612C"/>
    <w:rsid w:val="000962C0"/>
    <w:rsid w:val="000969BE"/>
    <w:rsid w:val="00096D96"/>
    <w:rsid w:val="000A0074"/>
    <w:rsid w:val="000A115C"/>
    <w:rsid w:val="000A11A5"/>
    <w:rsid w:val="000A2B1E"/>
    <w:rsid w:val="000A2D1A"/>
    <w:rsid w:val="000A3430"/>
    <w:rsid w:val="000A3BD8"/>
    <w:rsid w:val="000A3F28"/>
    <w:rsid w:val="000A41BC"/>
    <w:rsid w:val="000A458B"/>
    <w:rsid w:val="000A5170"/>
    <w:rsid w:val="000A51F8"/>
    <w:rsid w:val="000A5582"/>
    <w:rsid w:val="000A5C98"/>
    <w:rsid w:val="000A6237"/>
    <w:rsid w:val="000A7554"/>
    <w:rsid w:val="000A75E3"/>
    <w:rsid w:val="000B13A5"/>
    <w:rsid w:val="000B1BFA"/>
    <w:rsid w:val="000B1E64"/>
    <w:rsid w:val="000B1EB6"/>
    <w:rsid w:val="000B20B0"/>
    <w:rsid w:val="000B2565"/>
    <w:rsid w:val="000B2BCA"/>
    <w:rsid w:val="000B3C33"/>
    <w:rsid w:val="000B3DAC"/>
    <w:rsid w:val="000B3EDD"/>
    <w:rsid w:val="000B46BB"/>
    <w:rsid w:val="000B4ED0"/>
    <w:rsid w:val="000B5103"/>
    <w:rsid w:val="000B51AD"/>
    <w:rsid w:val="000B6B33"/>
    <w:rsid w:val="000B6F5D"/>
    <w:rsid w:val="000B715C"/>
    <w:rsid w:val="000C02D9"/>
    <w:rsid w:val="000C0479"/>
    <w:rsid w:val="000C06D7"/>
    <w:rsid w:val="000C1217"/>
    <w:rsid w:val="000C2348"/>
    <w:rsid w:val="000C234F"/>
    <w:rsid w:val="000C2D07"/>
    <w:rsid w:val="000C36AB"/>
    <w:rsid w:val="000C406D"/>
    <w:rsid w:val="000C42AE"/>
    <w:rsid w:val="000C54C8"/>
    <w:rsid w:val="000C7865"/>
    <w:rsid w:val="000D0129"/>
    <w:rsid w:val="000D0430"/>
    <w:rsid w:val="000D067F"/>
    <w:rsid w:val="000D073F"/>
    <w:rsid w:val="000D0A8C"/>
    <w:rsid w:val="000D1E1A"/>
    <w:rsid w:val="000D392A"/>
    <w:rsid w:val="000D3C32"/>
    <w:rsid w:val="000D436E"/>
    <w:rsid w:val="000D5676"/>
    <w:rsid w:val="000D5D31"/>
    <w:rsid w:val="000D6FF4"/>
    <w:rsid w:val="000E0F84"/>
    <w:rsid w:val="000E1064"/>
    <w:rsid w:val="000E1204"/>
    <w:rsid w:val="000E1BF2"/>
    <w:rsid w:val="000E29BF"/>
    <w:rsid w:val="000E32DE"/>
    <w:rsid w:val="000E366C"/>
    <w:rsid w:val="000E3A0F"/>
    <w:rsid w:val="000E3FDA"/>
    <w:rsid w:val="000E5CCC"/>
    <w:rsid w:val="000E6278"/>
    <w:rsid w:val="000E6C19"/>
    <w:rsid w:val="000E7237"/>
    <w:rsid w:val="000F0981"/>
    <w:rsid w:val="000F0C80"/>
    <w:rsid w:val="000F113B"/>
    <w:rsid w:val="000F1AAF"/>
    <w:rsid w:val="000F1F14"/>
    <w:rsid w:val="000F2DC6"/>
    <w:rsid w:val="000F372D"/>
    <w:rsid w:val="000F3BA6"/>
    <w:rsid w:val="000F4BB4"/>
    <w:rsid w:val="000F5D93"/>
    <w:rsid w:val="00100F79"/>
    <w:rsid w:val="00104DED"/>
    <w:rsid w:val="00105253"/>
    <w:rsid w:val="001071D1"/>
    <w:rsid w:val="001072BB"/>
    <w:rsid w:val="00110282"/>
    <w:rsid w:val="0011186F"/>
    <w:rsid w:val="00112958"/>
    <w:rsid w:val="00113387"/>
    <w:rsid w:val="00114136"/>
    <w:rsid w:val="00114208"/>
    <w:rsid w:val="00114CD6"/>
    <w:rsid w:val="00115039"/>
    <w:rsid w:val="00115355"/>
    <w:rsid w:val="00115A14"/>
    <w:rsid w:val="00115E30"/>
    <w:rsid w:val="001200A6"/>
    <w:rsid w:val="001206A0"/>
    <w:rsid w:val="00120776"/>
    <w:rsid w:val="00120C17"/>
    <w:rsid w:val="00122461"/>
    <w:rsid w:val="0012275F"/>
    <w:rsid w:val="00122D04"/>
    <w:rsid w:val="00123357"/>
    <w:rsid w:val="0012399B"/>
    <w:rsid w:val="00123A18"/>
    <w:rsid w:val="0012423E"/>
    <w:rsid w:val="00125686"/>
    <w:rsid w:val="00126D13"/>
    <w:rsid w:val="00127E81"/>
    <w:rsid w:val="00131924"/>
    <w:rsid w:val="0013275C"/>
    <w:rsid w:val="001332DA"/>
    <w:rsid w:val="001343EE"/>
    <w:rsid w:val="00134B42"/>
    <w:rsid w:val="00134CDC"/>
    <w:rsid w:val="00135D9F"/>
    <w:rsid w:val="0013694F"/>
    <w:rsid w:val="001370F8"/>
    <w:rsid w:val="00137D0D"/>
    <w:rsid w:val="00140DF8"/>
    <w:rsid w:val="00141307"/>
    <w:rsid w:val="00141C44"/>
    <w:rsid w:val="00141E62"/>
    <w:rsid w:val="001420F1"/>
    <w:rsid w:val="001427D6"/>
    <w:rsid w:val="001429B9"/>
    <w:rsid w:val="00143562"/>
    <w:rsid w:val="00143EAC"/>
    <w:rsid w:val="00145FC4"/>
    <w:rsid w:val="001501A2"/>
    <w:rsid w:val="0015032A"/>
    <w:rsid w:val="001507AC"/>
    <w:rsid w:val="00151754"/>
    <w:rsid w:val="0015470E"/>
    <w:rsid w:val="0015530E"/>
    <w:rsid w:val="001559D0"/>
    <w:rsid w:val="001561EB"/>
    <w:rsid w:val="00156D4D"/>
    <w:rsid w:val="001613EB"/>
    <w:rsid w:val="00163172"/>
    <w:rsid w:val="00163194"/>
    <w:rsid w:val="0016456D"/>
    <w:rsid w:val="0016660C"/>
    <w:rsid w:val="0016684D"/>
    <w:rsid w:val="001669AC"/>
    <w:rsid w:val="00166AD9"/>
    <w:rsid w:val="001670F8"/>
    <w:rsid w:val="00171C4A"/>
    <w:rsid w:val="00172017"/>
    <w:rsid w:val="00172046"/>
    <w:rsid w:val="001729DA"/>
    <w:rsid w:val="00173DCB"/>
    <w:rsid w:val="00174C76"/>
    <w:rsid w:val="00174F3E"/>
    <w:rsid w:val="00175A81"/>
    <w:rsid w:val="00175BC1"/>
    <w:rsid w:val="00175FBF"/>
    <w:rsid w:val="00177F21"/>
    <w:rsid w:val="00180FE6"/>
    <w:rsid w:val="0018183A"/>
    <w:rsid w:val="00181F94"/>
    <w:rsid w:val="00182066"/>
    <w:rsid w:val="00182A72"/>
    <w:rsid w:val="00183E9A"/>
    <w:rsid w:val="001840D3"/>
    <w:rsid w:val="0018478E"/>
    <w:rsid w:val="0018554A"/>
    <w:rsid w:val="00185DC5"/>
    <w:rsid w:val="001863FC"/>
    <w:rsid w:val="00186574"/>
    <w:rsid w:val="00190975"/>
    <w:rsid w:val="00190D2C"/>
    <w:rsid w:val="0019134B"/>
    <w:rsid w:val="001927FF"/>
    <w:rsid w:val="00193628"/>
    <w:rsid w:val="001978C8"/>
    <w:rsid w:val="00197AC1"/>
    <w:rsid w:val="001A01CD"/>
    <w:rsid w:val="001A058F"/>
    <w:rsid w:val="001A1004"/>
    <w:rsid w:val="001A10DB"/>
    <w:rsid w:val="001A33BF"/>
    <w:rsid w:val="001A3465"/>
    <w:rsid w:val="001A4085"/>
    <w:rsid w:val="001A417E"/>
    <w:rsid w:val="001A67C0"/>
    <w:rsid w:val="001A6D31"/>
    <w:rsid w:val="001B07A5"/>
    <w:rsid w:val="001B1B5D"/>
    <w:rsid w:val="001B2409"/>
    <w:rsid w:val="001B2BB8"/>
    <w:rsid w:val="001B2C42"/>
    <w:rsid w:val="001B412C"/>
    <w:rsid w:val="001B444E"/>
    <w:rsid w:val="001B4BEF"/>
    <w:rsid w:val="001B4D6F"/>
    <w:rsid w:val="001B5405"/>
    <w:rsid w:val="001B555F"/>
    <w:rsid w:val="001C0340"/>
    <w:rsid w:val="001C083A"/>
    <w:rsid w:val="001C16FF"/>
    <w:rsid w:val="001C21D2"/>
    <w:rsid w:val="001C22A9"/>
    <w:rsid w:val="001C2BF0"/>
    <w:rsid w:val="001C3596"/>
    <w:rsid w:val="001C3AB1"/>
    <w:rsid w:val="001C3C9B"/>
    <w:rsid w:val="001C545E"/>
    <w:rsid w:val="001C5651"/>
    <w:rsid w:val="001C599B"/>
    <w:rsid w:val="001C6109"/>
    <w:rsid w:val="001C71CC"/>
    <w:rsid w:val="001C784F"/>
    <w:rsid w:val="001D091A"/>
    <w:rsid w:val="001D20E8"/>
    <w:rsid w:val="001D40AC"/>
    <w:rsid w:val="001D4813"/>
    <w:rsid w:val="001D4943"/>
    <w:rsid w:val="001D52F4"/>
    <w:rsid w:val="001D631F"/>
    <w:rsid w:val="001D680D"/>
    <w:rsid w:val="001D7056"/>
    <w:rsid w:val="001D77E3"/>
    <w:rsid w:val="001E0824"/>
    <w:rsid w:val="001E17CE"/>
    <w:rsid w:val="001E1C31"/>
    <w:rsid w:val="001E1CF5"/>
    <w:rsid w:val="001E252E"/>
    <w:rsid w:val="001E28D2"/>
    <w:rsid w:val="001E2B00"/>
    <w:rsid w:val="001E3855"/>
    <w:rsid w:val="001E44CA"/>
    <w:rsid w:val="001E5598"/>
    <w:rsid w:val="001E66E0"/>
    <w:rsid w:val="001E7116"/>
    <w:rsid w:val="001F0309"/>
    <w:rsid w:val="001F09B4"/>
    <w:rsid w:val="001F0F2E"/>
    <w:rsid w:val="001F1B16"/>
    <w:rsid w:val="001F1E77"/>
    <w:rsid w:val="001F37A3"/>
    <w:rsid w:val="001F5A3B"/>
    <w:rsid w:val="001F624E"/>
    <w:rsid w:val="001F798C"/>
    <w:rsid w:val="002009E3"/>
    <w:rsid w:val="00200A6D"/>
    <w:rsid w:val="00200C98"/>
    <w:rsid w:val="00202CCE"/>
    <w:rsid w:val="00204C10"/>
    <w:rsid w:val="00205912"/>
    <w:rsid w:val="002103D0"/>
    <w:rsid w:val="0021104C"/>
    <w:rsid w:val="002127B3"/>
    <w:rsid w:val="00212DAF"/>
    <w:rsid w:val="00212EF6"/>
    <w:rsid w:val="0021343A"/>
    <w:rsid w:val="00214539"/>
    <w:rsid w:val="00214C1C"/>
    <w:rsid w:val="00214DB9"/>
    <w:rsid w:val="002150AE"/>
    <w:rsid w:val="00215B4F"/>
    <w:rsid w:val="00216B4F"/>
    <w:rsid w:val="002173D4"/>
    <w:rsid w:val="002175BB"/>
    <w:rsid w:val="00217B49"/>
    <w:rsid w:val="00217B86"/>
    <w:rsid w:val="00220A05"/>
    <w:rsid w:val="00221210"/>
    <w:rsid w:val="00222DED"/>
    <w:rsid w:val="00223442"/>
    <w:rsid w:val="002243BC"/>
    <w:rsid w:val="00225210"/>
    <w:rsid w:val="00225413"/>
    <w:rsid w:val="0022542C"/>
    <w:rsid w:val="002257D3"/>
    <w:rsid w:val="00225C54"/>
    <w:rsid w:val="00225CC4"/>
    <w:rsid w:val="00226424"/>
    <w:rsid w:val="00226B30"/>
    <w:rsid w:val="00226D7B"/>
    <w:rsid w:val="002313AB"/>
    <w:rsid w:val="00231E23"/>
    <w:rsid w:val="00232620"/>
    <w:rsid w:val="00232F77"/>
    <w:rsid w:val="002337D3"/>
    <w:rsid w:val="00233C79"/>
    <w:rsid w:val="00236FB6"/>
    <w:rsid w:val="0023743D"/>
    <w:rsid w:val="002376EC"/>
    <w:rsid w:val="00237BC1"/>
    <w:rsid w:val="00240B11"/>
    <w:rsid w:val="00240EC8"/>
    <w:rsid w:val="00242527"/>
    <w:rsid w:val="002425F6"/>
    <w:rsid w:val="00242955"/>
    <w:rsid w:val="00246F21"/>
    <w:rsid w:val="002470B6"/>
    <w:rsid w:val="0024767A"/>
    <w:rsid w:val="00250543"/>
    <w:rsid w:val="00250F66"/>
    <w:rsid w:val="00251178"/>
    <w:rsid w:val="00252B16"/>
    <w:rsid w:val="00253759"/>
    <w:rsid w:val="00253BF4"/>
    <w:rsid w:val="00255844"/>
    <w:rsid w:val="00255ABD"/>
    <w:rsid w:val="00257303"/>
    <w:rsid w:val="00257CF9"/>
    <w:rsid w:val="00257D76"/>
    <w:rsid w:val="002602FD"/>
    <w:rsid w:val="00260CD1"/>
    <w:rsid w:val="00261483"/>
    <w:rsid w:val="0026294F"/>
    <w:rsid w:val="0026526E"/>
    <w:rsid w:val="0026561B"/>
    <w:rsid w:val="00265790"/>
    <w:rsid w:val="00265D67"/>
    <w:rsid w:val="00267C38"/>
    <w:rsid w:val="002710BB"/>
    <w:rsid w:val="0027218F"/>
    <w:rsid w:val="00274793"/>
    <w:rsid w:val="002748EB"/>
    <w:rsid w:val="00274DD5"/>
    <w:rsid w:val="00276ECF"/>
    <w:rsid w:val="0027724E"/>
    <w:rsid w:val="0028275C"/>
    <w:rsid w:val="00282AB0"/>
    <w:rsid w:val="0028352C"/>
    <w:rsid w:val="0028468A"/>
    <w:rsid w:val="002847FD"/>
    <w:rsid w:val="0028559A"/>
    <w:rsid w:val="00286125"/>
    <w:rsid w:val="00287287"/>
    <w:rsid w:val="0029036A"/>
    <w:rsid w:val="00290F9D"/>
    <w:rsid w:val="00291189"/>
    <w:rsid w:val="002916F5"/>
    <w:rsid w:val="00291D6C"/>
    <w:rsid w:val="00291E79"/>
    <w:rsid w:val="002920D5"/>
    <w:rsid w:val="00292E69"/>
    <w:rsid w:val="002930CE"/>
    <w:rsid w:val="00294A6B"/>
    <w:rsid w:val="00294CC4"/>
    <w:rsid w:val="00295C69"/>
    <w:rsid w:val="002A1307"/>
    <w:rsid w:val="002A3C4F"/>
    <w:rsid w:val="002A3D2C"/>
    <w:rsid w:val="002A43A3"/>
    <w:rsid w:val="002A5419"/>
    <w:rsid w:val="002A6196"/>
    <w:rsid w:val="002A6568"/>
    <w:rsid w:val="002B0454"/>
    <w:rsid w:val="002B07B1"/>
    <w:rsid w:val="002B0E48"/>
    <w:rsid w:val="002B18DC"/>
    <w:rsid w:val="002B1FB2"/>
    <w:rsid w:val="002B3010"/>
    <w:rsid w:val="002B310D"/>
    <w:rsid w:val="002B50D6"/>
    <w:rsid w:val="002B5941"/>
    <w:rsid w:val="002B5D0A"/>
    <w:rsid w:val="002B726A"/>
    <w:rsid w:val="002B7426"/>
    <w:rsid w:val="002C000E"/>
    <w:rsid w:val="002C04B0"/>
    <w:rsid w:val="002C07A8"/>
    <w:rsid w:val="002C14E0"/>
    <w:rsid w:val="002C2B03"/>
    <w:rsid w:val="002C2F84"/>
    <w:rsid w:val="002C43C8"/>
    <w:rsid w:val="002C442F"/>
    <w:rsid w:val="002C46B3"/>
    <w:rsid w:val="002C53CB"/>
    <w:rsid w:val="002C61DD"/>
    <w:rsid w:val="002C61F8"/>
    <w:rsid w:val="002C650F"/>
    <w:rsid w:val="002C798B"/>
    <w:rsid w:val="002D030D"/>
    <w:rsid w:val="002D0F2F"/>
    <w:rsid w:val="002D1BE7"/>
    <w:rsid w:val="002D2289"/>
    <w:rsid w:val="002D22A0"/>
    <w:rsid w:val="002D29CF"/>
    <w:rsid w:val="002D2A19"/>
    <w:rsid w:val="002D40EC"/>
    <w:rsid w:val="002D561F"/>
    <w:rsid w:val="002D5DAD"/>
    <w:rsid w:val="002D64FA"/>
    <w:rsid w:val="002E250B"/>
    <w:rsid w:val="002E264A"/>
    <w:rsid w:val="002E2AB7"/>
    <w:rsid w:val="002E3008"/>
    <w:rsid w:val="002E3CF7"/>
    <w:rsid w:val="002E51FA"/>
    <w:rsid w:val="002E54E8"/>
    <w:rsid w:val="002E5F49"/>
    <w:rsid w:val="002E7393"/>
    <w:rsid w:val="002E78FB"/>
    <w:rsid w:val="002F1DC4"/>
    <w:rsid w:val="002F2211"/>
    <w:rsid w:val="002F250D"/>
    <w:rsid w:val="002F3D0C"/>
    <w:rsid w:val="002F4CED"/>
    <w:rsid w:val="002F553E"/>
    <w:rsid w:val="002F55BF"/>
    <w:rsid w:val="002F567D"/>
    <w:rsid w:val="002F57EF"/>
    <w:rsid w:val="002F6824"/>
    <w:rsid w:val="002F6B99"/>
    <w:rsid w:val="002F7A44"/>
    <w:rsid w:val="0030059B"/>
    <w:rsid w:val="00301B60"/>
    <w:rsid w:val="00301DEE"/>
    <w:rsid w:val="0030222D"/>
    <w:rsid w:val="003023AE"/>
    <w:rsid w:val="00302763"/>
    <w:rsid w:val="003029E1"/>
    <w:rsid w:val="00302D4F"/>
    <w:rsid w:val="00303CCF"/>
    <w:rsid w:val="00303E30"/>
    <w:rsid w:val="00304EAE"/>
    <w:rsid w:val="00305766"/>
    <w:rsid w:val="00305ABF"/>
    <w:rsid w:val="00306191"/>
    <w:rsid w:val="00306852"/>
    <w:rsid w:val="00306EF8"/>
    <w:rsid w:val="00310091"/>
    <w:rsid w:val="00310FFA"/>
    <w:rsid w:val="003113D1"/>
    <w:rsid w:val="00311975"/>
    <w:rsid w:val="00312ADA"/>
    <w:rsid w:val="003167BF"/>
    <w:rsid w:val="00316FC1"/>
    <w:rsid w:val="00317BAF"/>
    <w:rsid w:val="00317FEA"/>
    <w:rsid w:val="00320D9E"/>
    <w:rsid w:val="00322A1A"/>
    <w:rsid w:val="00322B99"/>
    <w:rsid w:val="00323B75"/>
    <w:rsid w:val="0032452A"/>
    <w:rsid w:val="00325C57"/>
    <w:rsid w:val="003277BD"/>
    <w:rsid w:val="00330C5C"/>
    <w:rsid w:val="00330F4D"/>
    <w:rsid w:val="0033193A"/>
    <w:rsid w:val="003331D8"/>
    <w:rsid w:val="00333462"/>
    <w:rsid w:val="00333780"/>
    <w:rsid w:val="00333A54"/>
    <w:rsid w:val="00334E40"/>
    <w:rsid w:val="0033585A"/>
    <w:rsid w:val="00335D20"/>
    <w:rsid w:val="00335D78"/>
    <w:rsid w:val="00335E8F"/>
    <w:rsid w:val="003400C3"/>
    <w:rsid w:val="00342EDF"/>
    <w:rsid w:val="003432AF"/>
    <w:rsid w:val="00343382"/>
    <w:rsid w:val="0034390F"/>
    <w:rsid w:val="00345C4D"/>
    <w:rsid w:val="00351BA8"/>
    <w:rsid w:val="00352087"/>
    <w:rsid w:val="003526D0"/>
    <w:rsid w:val="00352782"/>
    <w:rsid w:val="003537F0"/>
    <w:rsid w:val="003538BB"/>
    <w:rsid w:val="003539D7"/>
    <w:rsid w:val="003548B3"/>
    <w:rsid w:val="003568D8"/>
    <w:rsid w:val="00356BFE"/>
    <w:rsid w:val="00356C6A"/>
    <w:rsid w:val="0035732F"/>
    <w:rsid w:val="00357F4F"/>
    <w:rsid w:val="00361473"/>
    <w:rsid w:val="00361587"/>
    <w:rsid w:val="00361CEC"/>
    <w:rsid w:val="00362901"/>
    <w:rsid w:val="00363698"/>
    <w:rsid w:val="00364BC7"/>
    <w:rsid w:val="003657D6"/>
    <w:rsid w:val="00365D06"/>
    <w:rsid w:val="003662E4"/>
    <w:rsid w:val="00366944"/>
    <w:rsid w:val="00366CC8"/>
    <w:rsid w:val="00370028"/>
    <w:rsid w:val="003702F3"/>
    <w:rsid w:val="00371B53"/>
    <w:rsid w:val="00372D80"/>
    <w:rsid w:val="00373D0E"/>
    <w:rsid w:val="0037490C"/>
    <w:rsid w:val="00375464"/>
    <w:rsid w:val="003754A6"/>
    <w:rsid w:val="00375FBB"/>
    <w:rsid w:val="00376512"/>
    <w:rsid w:val="00377CB1"/>
    <w:rsid w:val="00377FA3"/>
    <w:rsid w:val="003807C8"/>
    <w:rsid w:val="00381E9E"/>
    <w:rsid w:val="0038214A"/>
    <w:rsid w:val="0038290D"/>
    <w:rsid w:val="00382981"/>
    <w:rsid w:val="003829A3"/>
    <w:rsid w:val="00383EBB"/>
    <w:rsid w:val="00384C61"/>
    <w:rsid w:val="00385477"/>
    <w:rsid w:val="00385F1B"/>
    <w:rsid w:val="00387A10"/>
    <w:rsid w:val="00391F24"/>
    <w:rsid w:val="0039211A"/>
    <w:rsid w:val="0039280F"/>
    <w:rsid w:val="00393A21"/>
    <w:rsid w:val="00394FF0"/>
    <w:rsid w:val="0039543A"/>
    <w:rsid w:val="00395543"/>
    <w:rsid w:val="00395BCE"/>
    <w:rsid w:val="00397D30"/>
    <w:rsid w:val="003A1FB2"/>
    <w:rsid w:val="003A3751"/>
    <w:rsid w:val="003A43A5"/>
    <w:rsid w:val="003A7046"/>
    <w:rsid w:val="003A7C0E"/>
    <w:rsid w:val="003A7F71"/>
    <w:rsid w:val="003B00DC"/>
    <w:rsid w:val="003B1280"/>
    <w:rsid w:val="003B1686"/>
    <w:rsid w:val="003B1F8B"/>
    <w:rsid w:val="003B30C5"/>
    <w:rsid w:val="003B3A12"/>
    <w:rsid w:val="003B3AF5"/>
    <w:rsid w:val="003B4D4B"/>
    <w:rsid w:val="003B5850"/>
    <w:rsid w:val="003B6199"/>
    <w:rsid w:val="003B65CB"/>
    <w:rsid w:val="003B716C"/>
    <w:rsid w:val="003B73B1"/>
    <w:rsid w:val="003B7B5B"/>
    <w:rsid w:val="003C10BA"/>
    <w:rsid w:val="003C39BB"/>
    <w:rsid w:val="003C4D9B"/>
    <w:rsid w:val="003C5E71"/>
    <w:rsid w:val="003D1196"/>
    <w:rsid w:val="003D15C2"/>
    <w:rsid w:val="003D2338"/>
    <w:rsid w:val="003D46FF"/>
    <w:rsid w:val="003D5DBD"/>
    <w:rsid w:val="003D5F21"/>
    <w:rsid w:val="003D6BCF"/>
    <w:rsid w:val="003E0450"/>
    <w:rsid w:val="003E077F"/>
    <w:rsid w:val="003E15AC"/>
    <w:rsid w:val="003E2181"/>
    <w:rsid w:val="003E24E6"/>
    <w:rsid w:val="003E2C5D"/>
    <w:rsid w:val="003E3A0B"/>
    <w:rsid w:val="003E4146"/>
    <w:rsid w:val="003E4682"/>
    <w:rsid w:val="003E5EF2"/>
    <w:rsid w:val="003E63CB"/>
    <w:rsid w:val="003E66E3"/>
    <w:rsid w:val="003E6CC8"/>
    <w:rsid w:val="003F0237"/>
    <w:rsid w:val="003F0BFB"/>
    <w:rsid w:val="003F0D87"/>
    <w:rsid w:val="003F11E1"/>
    <w:rsid w:val="003F45C6"/>
    <w:rsid w:val="003F5A5D"/>
    <w:rsid w:val="003F6342"/>
    <w:rsid w:val="003F67CF"/>
    <w:rsid w:val="003F6A2B"/>
    <w:rsid w:val="003F75A6"/>
    <w:rsid w:val="003F790B"/>
    <w:rsid w:val="003F7DF5"/>
    <w:rsid w:val="0040044A"/>
    <w:rsid w:val="00401601"/>
    <w:rsid w:val="0040301A"/>
    <w:rsid w:val="004042B8"/>
    <w:rsid w:val="004048CA"/>
    <w:rsid w:val="00404C5D"/>
    <w:rsid w:val="0040635E"/>
    <w:rsid w:val="00406530"/>
    <w:rsid w:val="00406E5D"/>
    <w:rsid w:val="00407656"/>
    <w:rsid w:val="004076DA"/>
    <w:rsid w:val="00407ECD"/>
    <w:rsid w:val="00410FA3"/>
    <w:rsid w:val="00412096"/>
    <w:rsid w:val="004140B5"/>
    <w:rsid w:val="0041487A"/>
    <w:rsid w:val="0041515B"/>
    <w:rsid w:val="00415543"/>
    <w:rsid w:val="00416417"/>
    <w:rsid w:val="00417ED9"/>
    <w:rsid w:val="00422923"/>
    <w:rsid w:val="00422F15"/>
    <w:rsid w:val="004234DA"/>
    <w:rsid w:val="004258CB"/>
    <w:rsid w:val="0042615B"/>
    <w:rsid w:val="00427619"/>
    <w:rsid w:val="00430261"/>
    <w:rsid w:val="0043063B"/>
    <w:rsid w:val="00431268"/>
    <w:rsid w:val="00431768"/>
    <w:rsid w:val="0043180D"/>
    <w:rsid w:val="00432294"/>
    <w:rsid w:val="00432F6A"/>
    <w:rsid w:val="004331BE"/>
    <w:rsid w:val="00433950"/>
    <w:rsid w:val="00441194"/>
    <w:rsid w:val="004442A2"/>
    <w:rsid w:val="00444EB6"/>
    <w:rsid w:val="00445EC4"/>
    <w:rsid w:val="00446879"/>
    <w:rsid w:val="00446DA8"/>
    <w:rsid w:val="00447357"/>
    <w:rsid w:val="00447C5E"/>
    <w:rsid w:val="00450A7A"/>
    <w:rsid w:val="00451059"/>
    <w:rsid w:val="00451F3E"/>
    <w:rsid w:val="004531E0"/>
    <w:rsid w:val="004546F8"/>
    <w:rsid w:val="00454881"/>
    <w:rsid w:val="00455FB4"/>
    <w:rsid w:val="00456290"/>
    <w:rsid w:val="0045632E"/>
    <w:rsid w:val="00456C4C"/>
    <w:rsid w:val="00456C8A"/>
    <w:rsid w:val="0045723B"/>
    <w:rsid w:val="004604A4"/>
    <w:rsid w:val="00461444"/>
    <w:rsid w:val="00461738"/>
    <w:rsid w:val="00461F1A"/>
    <w:rsid w:val="00463526"/>
    <w:rsid w:val="00463639"/>
    <w:rsid w:val="004636AC"/>
    <w:rsid w:val="00464CD3"/>
    <w:rsid w:val="00465ECF"/>
    <w:rsid w:val="00466358"/>
    <w:rsid w:val="004667C9"/>
    <w:rsid w:val="00467F3D"/>
    <w:rsid w:val="004701F6"/>
    <w:rsid w:val="0047026A"/>
    <w:rsid w:val="00470B86"/>
    <w:rsid w:val="00472F62"/>
    <w:rsid w:val="00474A47"/>
    <w:rsid w:val="00474F10"/>
    <w:rsid w:val="00474FAA"/>
    <w:rsid w:val="00477351"/>
    <w:rsid w:val="0047748A"/>
    <w:rsid w:val="00477A2E"/>
    <w:rsid w:val="004830AD"/>
    <w:rsid w:val="0048518D"/>
    <w:rsid w:val="00485A99"/>
    <w:rsid w:val="0048729B"/>
    <w:rsid w:val="004877E1"/>
    <w:rsid w:val="0048795F"/>
    <w:rsid w:val="00490655"/>
    <w:rsid w:val="00490787"/>
    <w:rsid w:val="0049083E"/>
    <w:rsid w:val="0049104B"/>
    <w:rsid w:val="004914E6"/>
    <w:rsid w:val="00491655"/>
    <w:rsid w:val="00492582"/>
    <w:rsid w:val="00492D7A"/>
    <w:rsid w:val="00493907"/>
    <w:rsid w:val="00496C52"/>
    <w:rsid w:val="00497663"/>
    <w:rsid w:val="004A06B3"/>
    <w:rsid w:val="004A0A0C"/>
    <w:rsid w:val="004A1E21"/>
    <w:rsid w:val="004A224B"/>
    <w:rsid w:val="004A2629"/>
    <w:rsid w:val="004A412A"/>
    <w:rsid w:val="004A5B05"/>
    <w:rsid w:val="004A6F43"/>
    <w:rsid w:val="004A7353"/>
    <w:rsid w:val="004B04BA"/>
    <w:rsid w:val="004B151E"/>
    <w:rsid w:val="004B2B95"/>
    <w:rsid w:val="004B3085"/>
    <w:rsid w:val="004B309F"/>
    <w:rsid w:val="004B3168"/>
    <w:rsid w:val="004B40A9"/>
    <w:rsid w:val="004B4DB4"/>
    <w:rsid w:val="004B509C"/>
    <w:rsid w:val="004B514C"/>
    <w:rsid w:val="004B53DE"/>
    <w:rsid w:val="004B54C6"/>
    <w:rsid w:val="004B5D35"/>
    <w:rsid w:val="004B5D46"/>
    <w:rsid w:val="004B6609"/>
    <w:rsid w:val="004B67D7"/>
    <w:rsid w:val="004B7714"/>
    <w:rsid w:val="004C01A9"/>
    <w:rsid w:val="004C06C6"/>
    <w:rsid w:val="004C3A0F"/>
    <w:rsid w:val="004C4380"/>
    <w:rsid w:val="004C5001"/>
    <w:rsid w:val="004C5213"/>
    <w:rsid w:val="004C6930"/>
    <w:rsid w:val="004C6ABB"/>
    <w:rsid w:val="004C7558"/>
    <w:rsid w:val="004C7645"/>
    <w:rsid w:val="004C7E9B"/>
    <w:rsid w:val="004D0EAF"/>
    <w:rsid w:val="004D10A0"/>
    <w:rsid w:val="004D116F"/>
    <w:rsid w:val="004D134F"/>
    <w:rsid w:val="004D18B3"/>
    <w:rsid w:val="004D2443"/>
    <w:rsid w:val="004D2DD1"/>
    <w:rsid w:val="004D3A90"/>
    <w:rsid w:val="004D5407"/>
    <w:rsid w:val="004D5481"/>
    <w:rsid w:val="004D5ADC"/>
    <w:rsid w:val="004D5B44"/>
    <w:rsid w:val="004D62FE"/>
    <w:rsid w:val="004D64C0"/>
    <w:rsid w:val="004D760F"/>
    <w:rsid w:val="004D7A1D"/>
    <w:rsid w:val="004E11F4"/>
    <w:rsid w:val="004E27D5"/>
    <w:rsid w:val="004E3858"/>
    <w:rsid w:val="004E5E82"/>
    <w:rsid w:val="004F08AE"/>
    <w:rsid w:val="004F122F"/>
    <w:rsid w:val="004F1C55"/>
    <w:rsid w:val="004F2581"/>
    <w:rsid w:val="004F2A09"/>
    <w:rsid w:val="004F2BEC"/>
    <w:rsid w:val="004F2FCF"/>
    <w:rsid w:val="004F4806"/>
    <w:rsid w:val="004F5188"/>
    <w:rsid w:val="004F5701"/>
    <w:rsid w:val="004F5CB2"/>
    <w:rsid w:val="004F6538"/>
    <w:rsid w:val="004F7809"/>
    <w:rsid w:val="004F7B98"/>
    <w:rsid w:val="00501B32"/>
    <w:rsid w:val="00503023"/>
    <w:rsid w:val="005048B4"/>
    <w:rsid w:val="00505192"/>
    <w:rsid w:val="005056C5"/>
    <w:rsid w:val="0050620A"/>
    <w:rsid w:val="00506256"/>
    <w:rsid w:val="005069A8"/>
    <w:rsid w:val="00507D30"/>
    <w:rsid w:val="005104B7"/>
    <w:rsid w:val="00511B1C"/>
    <w:rsid w:val="00511E9E"/>
    <w:rsid w:val="005123A7"/>
    <w:rsid w:val="00512E40"/>
    <w:rsid w:val="0051326B"/>
    <w:rsid w:val="00513D08"/>
    <w:rsid w:val="00513F6F"/>
    <w:rsid w:val="00514033"/>
    <w:rsid w:val="00514727"/>
    <w:rsid w:val="00515123"/>
    <w:rsid w:val="0051579E"/>
    <w:rsid w:val="00516496"/>
    <w:rsid w:val="005170E1"/>
    <w:rsid w:val="0051774E"/>
    <w:rsid w:val="00517D2C"/>
    <w:rsid w:val="00517EC7"/>
    <w:rsid w:val="00521961"/>
    <w:rsid w:val="00521AFA"/>
    <w:rsid w:val="0052203A"/>
    <w:rsid w:val="0052338E"/>
    <w:rsid w:val="0052424A"/>
    <w:rsid w:val="0052573E"/>
    <w:rsid w:val="005263A4"/>
    <w:rsid w:val="00531920"/>
    <w:rsid w:val="0053195F"/>
    <w:rsid w:val="00532443"/>
    <w:rsid w:val="005330FA"/>
    <w:rsid w:val="00533260"/>
    <w:rsid w:val="005333D8"/>
    <w:rsid w:val="005353BC"/>
    <w:rsid w:val="0053627B"/>
    <w:rsid w:val="0053750B"/>
    <w:rsid w:val="00537A52"/>
    <w:rsid w:val="00537D30"/>
    <w:rsid w:val="00537E5E"/>
    <w:rsid w:val="0054030E"/>
    <w:rsid w:val="00541098"/>
    <w:rsid w:val="00541BF5"/>
    <w:rsid w:val="005427FB"/>
    <w:rsid w:val="00543C43"/>
    <w:rsid w:val="00543C8A"/>
    <w:rsid w:val="00543DD3"/>
    <w:rsid w:val="0054402D"/>
    <w:rsid w:val="005446B6"/>
    <w:rsid w:val="00544737"/>
    <w:rsid w:val="0054561A"/>
    <w:rsid w:val="0054573F"/>
    <w:rsid w:val="00547215"/>
    <w:rsid w:val="00550573"/>
    <w:rsid w:val="0055111F"/>
    <w:rsid w:val="00551AF1"/>
    <w:rsid w:val="0055265D"/>
    <w:rsid w:val="0055279B"/>
    <w:rsid w:val="0055288C"/>
    <w:rsid w:val="00553BA4"/>
    <w:rsid w:val="005558C2"/>
    <w:rsid w:val="00555CA0"/>
    <w:rsid w:val="00555E40"/>
    <w:rsid w:val="005576C3"/>
    <w:rsid w:val="00557A93"/>
    <w:rsid w:val="005602C3"/>
    <w:rsid w:val="0056033D"/>
    <w:rsid w:val="0056161E"/>
    <w:rsid w:val="00561E3A"/>
    <w:rsid w:val="0056217C"/>
    <w:rsid w:val="005622C0"/>
    <w:rsid w:val="00562951"/>
    <w:rsid w:val="00562D40"/>
    <w:rsid w:val="00562E32"/>
    <w:rsid w:val="00563C2F"/>
    <w:rsid w:val="0056686B"/>
    <w:rsid w:val="00567776"/>
    <w:rsid w:val="00567A8C"/>
    <w:rsid w:val="00570771"/>
    <w:rsid w:val="00570E4A"/>
    <w:rsid w:val="00573321"/>
    <w:rsid w:val="00573A99"/>
    <w:rsid w:val="00573B99"/>
    <w:rsid w:val="00574330"/>
    <w:rsid w:val="005764DD"/>
    <w:rsid w:val="005768F6"/>
    <w:rsid w:val="00576B81"/>
    <w:rsid w:val="00577275"/>
    <w:rsid w:val="005774A3"/>
    <w:rsid w:val="005801C0"/>
    <w:rsid w:val="00580294"/>
    <w:rsid w:val="00580830"/>
    <w:rsid w:val="005813EC"/>
    <w:rsid w:val="005814C3"/>
    <w:rsid w:val="00581B9B"/>
    <w:rsid w:val="00583704"/>
    <w:rsid w:val="0058489F"/>
    <w:rsid w:val="0058645C"/>
    <w:rsid w:val="00587095"/>
    <w:rsid w:val="00587BDA"/>
    <w:rsid w:val="005900BD"/>
    <w:rsid w:val="0059089B"/>
    <w:rsid w:val="0059398F"/>
    <w:rsid w:val="00596BBA"/>
    <w:rsid w:val="00597BA6"/>
    <w:rsid w:val="005A0959"/>
    <w:rsid w:val="005A10C0"/>
    <w:rsid w:val="005A1CEB"/>
    <w:rsid w:val="005A2B81"/>
    <w:rsid w:val="005A5470"/>
    <w:rsid w:val="005A592E"/>
    <w:rsid w:val="005A5F37"/>
    <w:rsid w:val="005A5FB3"/>
    <w:rsid w:val="005A794E"/>
    <w:rsid w:val="005B0387"/>
    <w:rsid w:val="005B0D30"/>
    <w:rsid w:val="005B1022"/>
    <w:rsid w:val="005B1B07"/>
    <w:rsid w:val="005B1C0E"/>
    <w:rsid w:val="005B27FD"/>
    <w:rsid w:val="005B29C7"/>
    <w:rsid w:val="005B2F72"/>
    <w:rsid w:val="005B3C17"/>
    <w:rsid w:val="005B51B2"/>
    <w:rsid w:val="005B64F0"/>
    <w:rsid w:val="005B7C71"/>
    <w:rsid w:val="005C00B4"/>
    <w:rsid w:val="005C118E"/>
    <w:rsid w:val="005C197A"/>
    <w:rsid w:val="005C342A"/>
    <w:rsid w:val="005C3618"/>
    <w:rsid w:val="005C366F"/>
    <w:rsid w:val="005C4474"/>
    <w:rsid w:val="005C5C47"/>
    <w:rsid w:val="005C5C5F"/>
    <w:rsid w:val="005C7ED0"/>
    <w:rsid w:val="005D08AF"/>
    <w:rsid w:val="005D0B3E"/>
    <w:rsid w:val="005D0CFC"/>
    <w:rsid w:val="005D11A3"/>
    <w:rsid w:val="005D1F3C"/>
    <w:rsid w:val="005D21A3"/>
    <w:rsid w:val="005D2A69"/>
    <w:rsid w:val="005D2B14"/>
    <w:rsid w:val="005D31F1"/>
    <w:rsid w:val="005D3BF0"/>
    <w:rsid w:val="005D464F"/>
    <w:rsid w:val="005D4D34"/>
    <w:rsid w:val="005D501B"/>
    <w:rsid w:val="005D6E3F"/>
    <w:rsid w:val="005D712F"/>
    <w:rsid w:val="005D715A"/>
    <w:rsid w:val="005D741C"/>
    <w:rsid w:val="005E04D2"/>
    <w:rsid w:val="005E10DC"/>
    <w:rsid w:val="005E24C8"/>
    <w:rsid w:val="005E33A4"/>
    <w:rsid w:val="005E6F69"/>
    <w:rsid w:val="005E73AF"/>
    <w:rsid w:val="005E7D1C"/>
    <w:rsid w:val="005E7E64"/>
    <w:rsid w:val="005F08B4"/>
    <w:rsid w:val="005F1511"/>
    <w:rsid w:val="005F1906"/>
    <w:rsid w:val="005F1969"/>
    <w:rsid w:val="005F29E4"/>
    <w:rsid w:val="005F30BD"/>
    <w:rsid w:val="005F38D5"/>
    <w:rsid w:val="005F4110"/>
    <w:rsid w:val="005F4351"/>
    <w:rsid w:val="005F4D0A"/>
    <w:rsid w:val="005F598C"/>
    <w:rsid w:val="005F5B6C"/>
    <w:rsid w:val="005F5E22"/>
    <w:rsid w:val="005F5FF5"/>
    <w:rsid w:val="005F6ABC"/>
    <w:rsid w:val="005F6BD9"/>
    <w:rsid w:val="005F7625"/>
    <w:rsid w:val="006002DA"/>
    <w:rsid w:val="006015A2"/>
    <w:rsid w:val="00601CC8"/>
    <w:rsid w:val="00602463"/>
    <w:rsid w:val="00602A3B"/>
    <w:rsid w:val="006031AC"/>
    <w:rsid w:val="0060480D"/>
    <w:rsid w:val="006054C3"/>
    <w:rsid w:val="00606297"/>
    <w:rsid w:val="0060642D"/>
    <w:rsid w:val="00611054"/>
    <w:rsid w:val="00611856"/>
    <w:rsid w:val="00611F1B"/>
    <w:rsid w:val="0061282B"/>
    <w:rsid w:val="00612CD7"/>
    <w:rsid w:val="00613E13"/>
    <w:rsid w:val="00613EB7"/>
    <w:rsid w:val="00613ECE"/>
    <w:rsid w:val="00614239"/>
    <w:rsid w:val="006169E3"/>
    <w:rsid w:val="00620B8E"/>
    <w:rsid w:val="00621684"/>
    <w:rsid w:val="00621A3E"/>
    <w:rsid w:val="00622628"/>
    <w:rsid w:val="006243FD"/>
    <w:rsid w:val="006246EC"/>
    <w:rsid w:val="0062497B"/>
    <w:rsid w:val="0062584E"/>
    <w:rsid w:val="00626515"/>
    <w:rsid w:val="0062691F"/>
    <w:rsid w:val="00627432"/>
    <w:rsid w:val="006310D2"/>
    <w:rsid w:val="006314CF"/>
    <w:rsid w:val="00631A8A"/>
    <w:rsid w:val="0063311E"/>
    <w:rsid w:val="00633EA4"/>
    <w:rsid w:val="006340AC"/>
    <w:rsid w:val="00634380"/>
    <w:rsid w:val="00634635"/>
    <w:rsid w:val="00634CF4"/>
    <w:rsid w:val="006367D1"/>
    <w:rsid w:val="006368EA"/>
    <w:rsid w:val="00636A35"/>
    <w:rsid w:val="006371DF"/>
    <w:rsid w:val="00637702"/>
    <w:rsid w:val="006378C3"/>
    <w:rsid w:val="00637A4D"/>
    <w:rsid w:val="00637B52"/>
    <w:rsid w:val="00637C97"/>
    <w:rsid w:val="00640B80"/>
    <w:rsid w:val="00642426"/>
    <w:rsid w:val="006429BF"/>
    <w:rsid w:val="00642A8F"/>
    <w:rsid w:val="00642ACD"/>
    <w:rsid w:val="00643473"/>
    <w:rsid w:val="00644066"/>
    <w:rsid w:val="0064488E"/>
    <w:rsid w:val="00646B9B"/>
    <w:rsid w:val="0064760F"/>
    <w:rsid w:val="00647B5D"/>
    <w:rsid w:val="00650A3B"/>
    <w:rsid w:val="00650B53"/>
    <w:rsid w:val="00650BB6"/>
    <w:rsid w:val="0065133C"/>
    <w:rsid w:val="0065135B"/>
    <w:rsid w:val="00651617"/>
    <w:rsid w:val="0065241D"/>
    <w:rsid w:val="006524FF"/>
    <w:rsid w:val="00652FDC"/>
    <w:rsid w:val="00654490"/>
    <w:rsid w:val="00654AFA"/>
    <w:rsid w:val="00655D04"/>
    <w:rsid w:val="00657BAD"/>
    <w:rsid w:val="00660291"/>
    <w:rsid w:val="00660832"/>
    <w:rsid w:val="0066120A"/>
    <w:rsid w:val="006613AC"/>
    <w:rsid w:val="00661FD0"/>
    <w:rsid w:val="006638E3"/>
    <w:rsid w:val="006641E8"/>
    <w:rsid w:val="0066426C"/>
    <w:rsid w:val="006644F8"/>
    <w:rsid w:val="00664A15"/>
    <w:rsid w:val="00664B13"/>
    <w:rsid w:val="00664B46"/>
    <w:rsid w:val="0066558C"/>
    <w:rsid w:val="006665F7"/>
    <w:rsid w:val="006667AD"/>
    <w:rsid w:val="00667556"/>
    <w:rsid w:val="00667833"/>
    <w:rsid w:val="0067081C"/>
    <w:rsid w:val="00670AB5"/>
    <w:rsid w:val="0067145A"/>
    <w:rsid w:val="00673363"/>
    <w:rsid w:val="00674A54"/>
    <w:rsid w:val="00674A5C"/>
    <w:rsid w:val="00674DC9"/>
    <w:rsid w:val="00675097"/>
    <w:rsid w:val="00675502"/>
    <w:rsid w:val="00677CDA"/>
    <w:rsid w:val="006800A1"/>
    <w:rsid w:val="00681939"/>
    <w:rsid w:val="006837FB"/>
    <w:rsid w:val="00684721"/>
    <w:rsid w:val="00684EC9"/>
    <w:rsid w:val="00686E79"/>
    <w:rsid w:val="0068737D"/>
    <w:rsid w:val="006900A4"/>
    <w:rsid w:val="00690D81"/>
    <w:rsid w:val="0069107A"/>
    <w:rsid w:val="00692A18"/>
    <w:rsid w:val="00693122"/>
    <w:rsid w:val="00693690"/>
    <w:rsid w:val="006936F5"/>
    <w:rsid w:val="00693F84"/>
    <w:rsid w:val="00694244"/>
    <w:rsid w:val="00694262"/>
    <w:rsid w:val="006942BF"/>
    <w:rsid w:val="00694371"/>
    <w:rsid w:val="00694F26"/>
    <w:rsid w:val="00695316"/>
    <w:rsid w:val="00695BE6"/>
    <w:rsid w:val="00695D37"/>
    <w:rsid w:val="006966A8"/>
    <w:rsid w:val="0069746A"/>
    <w:rsid w:val="006A099B"/>
    <w:rsid w:val="006A0A72"/>
    <w:rsid w:val="006A13DC"/>
    <w:rsid w:val="006A2E45"/>
    <w:rsid w:val="006A5BF2"/>
    <w:rsid w:val="006A63B5"/>
    <w:rsid w:val="006A6642"/>
    <w:rsid w:val="006B0A86"/>
    <w:rsid w:val="006B0D09"/>
    <w:rsid w:val="006B1405"/>
    <w:rsid w:val="006B23F6"/>
    <w:rsid w:val="006B2D4B"/>
    <w:rsid w:val="006B2FF5"/>
    <w:rsid w:val="006B3A4A"/>
    <w:rsid w:val="006B4D50"/>
    <w:rsid w:val="006B5259"/>
    <w:rsid w:val="006B52D4"/>
    <w:rsid w:val="006B59BD"/>
    <w:rsid w:val="006B7A87"/>
    <w:rsid w:val="006C09C5"/>
    <w:rsid w:val="006C2408"/>
    <w:rsid w:val="006C4AAC"/>
    <w:rsid w:val="006C4C7F"/>
    <w:rsid w:val="006C549E"/>
    <w:rsid w:val="006C645B"/>
    <w:rsid w:val="006C7176"/>
    <w:rsid w:val="006C7491"/>
    <w:rsid w:val="006D060B"/>
    <w:rsid w:val="006D2FA9"/>
    <w:rsid w:val="006D33A2"/>
    <w:rsid w:val="006D5275"/>
    <w:rsid w:val="006D5296"/>
    <w:rsid w:val="006D53F3"/>
    <w:rsid w:val="006D6A89"/>
    <w:rsid w:val="006D6D01"/>
    <w:rsid w:val="006D78C5"/>
    <w:rsid w:val="006D7ED1"/>
    <w:rsid w:val="006E1AFF"/>
    <w:rsid w:val="006E204C"/>
    <w:rsid w:val="006E2784"/>
    <w:rsid w:val="006E375C"/>
    <w:rsid w:val="006E4A65"/>
    <w:rsid w:val="006E64C5"/>
    <w:rsid w:val="006E6899"/>
    <w:rsid w:val="006E7029"/>
    <w:rsid w:val="006E7AC9"/>
    <w:rsid w:val="006E7C51"/>
    <w:rsid w:val="006F04F2"/>
    <w:rsid w:val="006F099D"/>
    <w:rsid w:val="006F0E96"/>
    <w:rsid w:val="006F208F"/>
    <w:rsid w:val="006F3AEE"/>
    <w:rsid w:val="006F426F"/>
    <w:rsid w:val="006F4C30"/>
    <w:rsid w:val="006F4D11"/>
    <w:rsid w:val="006F4DB4"/>
    <w:rsid w:val="006F5141"/>
    <w:rsid w:val="006F7623"/>
    <w:rsid w:val="006F7866"/>
    <w:rsid w:val="0070003B"/>
    <w:rsid w:val="00700D2D"/>
    <w:rsid w:val="007019A6"/>
    <w:rsid w:val="007036E8"/>
    <w:rsid w:val="00703CC8"/>
    <w:rsid w:val="0070443B"/>
    <w:rsid w:val="00705DE7"/>
    <w:rsid w:val="00705E88"/>
    <w:rsid w:val="00706A3A"/>
    <w:rsid w:val="00707050"/>
    <w:rsid w:val="00711494"/>
    <w:rsid w:val="00711CA5"/>
    <w:rsid w:val="007125C8"/>
    <w:rsid w:val="007125CF"/>
    <w:rsid w:val="007140BE"/>
    <w:rsid w:val="00716DFC"/>
    <w:rsid w:val="00717582"/>
    <w:rsid w:val="00720252"/>
    <w:rsid w:val="007212A2"/>
    <w:rsid w:val="00722B91"/>
    <w:rsid w:val="00722D8E"/>
    <w:rsid w:val="00722FAF"/>
    <w:rsid w:val="007230A4"/>
    <w:rsid w:val="007240FD"/>
    <w:rsid w:val="00724AD6"/>
    <w:rsid w:val="00724D52"/>
    <w:rsid w:val="007255F6"/>
    <w:rsid w:val="00725902"/>
    <w:rsid w:val="00726AF1"/>
    <w:rsid w:val="007306C3"/>
    <w:rsid w:val="007308CC"/>
    <w:rsid w:val="00730A67"/>
    <w:rsid w:val="00730BBE"/>
    <w:rsid w:val="00730CD2"/>
    <w:rsid w:val="00732584"/>
    <w:rsid w:val="00733104"/>
    <w:rsid w:val="00733675"/>
    <w:rsid w:val="00733EA9"/>
    <w:rsid w:val="00734743"/>
    <w:rsid w:val="00734C19"/>
    <w:rsid w:val="00734DAF"/>
    <w:rsid w:val="00734E16"/>
    <w:rsid w:val="007355B1"/>
    <w:rsid w:val="00736313"/>
    <w:rsid w:val="00737072"/>
    <w:rsid w:val="00737C5B"/>
    <w:rsid w:val="007414A0"/>
    <w:rsid w:val="007418E2"/>
    <w:rsid w:val="00742C08"/>
    <w:rsid w:val="00743D1F"/>
    <w:rsid w:val="0074480E"/>
    <w:rsid w:val="007454BD"/>
    <w:rsid w:val="007460FA"/>
    <w:rsid w:val="007463C7"/>
    <w:rsid w:val="00746841"/>
    <w:rsid w:val="00747BA3"/>
    <w:rsid w:val="00747EA6"/>
    <w:rsid w:val="00750EBB"/>
    <w:rsid w:val="007513DF"/>
    <w:rsid w:val="00752405"/>
    <w:rsid w:val="00752BD0"/>
    <w:rsid w:val="007535D9"/>
    <w:rsid w:val="00755252"/>
    <w:rsid w:val="00755AD2"/>
    <w:rsid w:val="007561E4"/>
    <w:rsid w:val="007574AC"/>
    <w:rsid w:val="0075755D"/>
    <w:rsid w:val="0075791C"/>
    <w:rsid w:val="00760CD2"/>
    <w:rsid w:val="00761E8F"/>
    <w:rsid w:val="00763AD0"/>
    <w:rsid w:val="00763CF3"/>
    <w:rsid w:val="00763FC1"/>
    <w:rsid w:val="00764558"/>
    <w:rsid w:val="0076485B"/>
    <w:rsid w:val="0076518A"/>
    <w:rsid w:val="0076673C"/>
    <w:rsid w:val="007667B8"/>
    <w:rsid w:val="007669AD"/>
    <w:rsid w:val="00766EFC"/>
    <w:rsid w:val="00770307"/>
    <w:rsid w:val="00770612"/>
    <w:rsid w:val="00770E5C"/>
    <w:rsid w:val="00771030"/>
    <w:rsid w:val="00773CE2"/>
    <w:rsid w:val="007748E2"/>
    <w:rsid w:val="0077511C"/>
    <w:rsid w:val="00775990"/>
    <w:rsid w:val="00775EFD"/>
    <w:rsid w:val="00777749"/>
    <w:rsid w:val="00780D30"/>
    <w:rsid w:val="007812CF"/>
    <w:rsid w:val="00782672"/>
    <w:rsid w:val="00783209"/>
    <w:rsid w:val="00783330"/>
    <w:rsid w:val="00783A8E"/>
    <w:rsid w:val="00783D68"/>
    <w:rsid w:val="00784D11"/>
    <w:rsid w:val="00787637"/>
    <w:rsid w:val="00790047"/>
    <w:rsid w:val="00791008"/>
    <w:rsid w:val="0079135F"/>
    <w:rsid w:val="007913DF"/>
    <w:rsid w:val="0079152C"/>
    <w:rsid w:val="00791B26"/>
    <w:rsid w:val="00793EA3"/>
    <w:rsid w:val="00794239"/>
    <w:rsid w:val="00794AF1"/>
    <w:rsid w:val="007959BD"/>
    <w:rsid w:val="007961A3"/>
    <w:rsid w:val="007963F7"/>
    <w:rsid w:val="00796870"/>
    <w:rsid w:val="00797842"/>
    <w:rsid w:val="00797B2B"/>
    <w:rsid w:val="007A057F"/>
    <w:rsid w:val="007A1089"/>
    <w:rsid w:val="007A1425"/>
    <w:rsid w:val="007A1495"/>
    <w:rsid w:val="007A15AA"/>
    <w:rsid w:val="007A1906"/>
    <w:rsid w:val="007A1AE5"/>
    <w:rsid w:val="007A1B8F"/>
    <w:rsid w:val="007A209D"/>
    <w:rsid w:val="007A2376"/>
    <w:rsid w:val="007A2597"/>
    <w:rsid w:val="007A55A1"/>
    <w:rsid w:val="007A5DEC"/>
    <w:rsid w:val="007A648D"/>
    <w:rsid w:val="007A6B40"/>
    <w:rsid w:val="007A7466"/>
    <w:rsid w:val="007B044E"/>
    <w:rsid w:val="007B22E4"/>
    <w:rsid w:val="007B32F3"/>
    <w:rsid w:val="007B3E3D"/>
    <w:rsid w:val="007B6159"/>
    <w:rsid w:val="007B75F9"/>
    <w:rsid w:val="007B768E"/>
    <w:rsid w:val="007B7D50"/>
    <w:rsid w:val="007C03CC"/>
    <w:rsid w:val="007C0762"/>
    <w:rsid w:val="007C082F"/>
    <w:rsid w:val="007C1E17"/>
    <w:rsid w:val="007C1EBC"/>
    <w:rsid w:val="007C2050"/>
    <w:rsid w:val="007C2591"/>
    <w:rsid w:val="007C2D28"/>
    <w:rsid w:val="007C308F"/>
    <w:rsid w:val="007C3266"/>
    <w:rsid w:val="007C3701"/>
    <w:rsid w:val="007C400E"/>
    <w:rsid w:val="007C4C6F"/>
    <w:rsid w:val="007C4ED9"/>
    <w:rsid w:val="007C6A90"/>
    <w:rsid w:val="007D10DD"/>
    <w:rsid w:val="007D1BCB"/>
    <w:rsid w:val="007D2BED"/>
    <w:rsid w:val="007D3AD7"/>
    <w:rsid w:val="007D3C20"/>
    <w:rsid w:val="007D3F77"/>
    <w:rsid w:val="007D4956"/>
    <w:rsid w:val="007D6BBD"/>
    <w:rsid w:val="007E0896"/>
    <w:rsid w:val="007E0A08"/>
    <w:rsid w:val="007E1B26"/>
    <w:rsid w:val="007E212F"/>
    <w:rsid w:val="007E234E"/>
    <w:rsid w:val="007E2A63"/>
    <w:rsid w:val="007E2AB0"/>
    <w:rsid w:val="007E2B60"/>
    <w:rsid w:val="007E350A"/>
    <w:rsid w:val="007E3CC1"/>
    <w:rsid w:val="007E4024"/>
    <w:rsid w:val="007E41F9"/>
    <w:rsid w:val="007E4EA0"/>
    <w:rsid w:val="007E4F87"/>
    <w:rsid w:val="007E5C1F"/>
    <w:rsid w:val="007E5EDA"/>
    <w:rsid w:val="007E665A"/>
    <w:rsid w:val="007E7983"/>
    <w:rsid w:val="007F069A"/>
    <w:rsid w:val="007F11C4"/>
    <w:rsid w:val="007F1FAB"/>
    <w:rsid w:val="007F2A33"/>
    <w:rsid w:val="007F4F9B"/>
    <w:rsid w:val="007F65F1"/>
    <w:rsid w:val="007F7109"/>
    <w:rsid w:val="007F762E"/>
    <w:rsid w:val="007F7E2F"/>
    <w:rsid w:val="0080080E"/>
    <w:rsid w:val="00800DBD"/>
    <w:rsid w:val="00801E55"/>
    <w:rsid w:val="008022BC"/>
    <w:rsid w:val="00803143"/>
    <w:rsid w:val="008038D3"/>
    <w:rsid w:val="0080419C"/>
    <w:rsid w:val="00804529"/>
    <w:rsid w:val="00806266"/>
    <w:rsid w:val="00806FB1"/>
    <w:rsid w:val="008105A8"/>
    <w:rsid w:val="00812ACF"/>
    <w:rsid w:val="00813693"/>
    <w:rsid w:val="00813C65"/>
    <w:rsid w:val="00814992"/>
    <w:rsid w:val="00814A1B"/>
    <w:rsid w:val="00817FB4"/>
    <w:rsid w:val="00820D66"/>
    <w:rsid w:val="0082391F"/>
    <w:rsid w:val="00823F56"/>
    <w:rsid w:val="00825473"/>
    <w:rsid w:val="00827E4E"/>
    <w:rsid w:val="00830713"/>
    <w:rsid w:val="00831380"/>
    <w:rsid w:val="0083217F"/>
    <w:rsid w:val="00833274"/>
    <w:rsid w:val="00833901"/>
    <w:rsid w:val="00833A69"/>
    <w:rsid w:val="00833AAC"/>
    <w:rsid w:val="0083469A"/>
    <w:rsid w:val="008353C7"/>
    <w:rsid w:val="008404ED"/>
    <w:rsid w:val="00840708"/>
    <w:rsid w:val="00841C58"/>
    <w:rsid w:val="008428C5"/>
    <w:rsid w:val="008429E3"/>
    <w:rsid w:val="00843234"/>
    <w:rsid w:val="00845878"/>
    <w:rsid w:val="00845CF2"/>
    <w:rsid w:val="008465FE"/>
    <w:rsid w:val="00846B82"/>
    <w:rsid w:val="00846CB1"/>
    <w:rsid w:val="00850506"/>
    <w:rsid w:val="00850F73"/>
    <w:rsid w:val="00851821"/>
    <w:rsid w:val="00851B3B"/>
    <w:rsid w:val="00852C7A"/>
    <w:rsid w:val="00852F8F"/>
    <w:rsid w:val="00854391"/>
    <w:rsid w:val="0085562E"/>
    <w:rsid w:val="008572CE"/>
    <w:rsid w:val="008575EB"/>
    <w:rsid w:val="00860D38"/>
    <w:rsid w:val="008614D8"/>
    <w:rsid w:val="00863018"/>
    <w:rsid w:val="0086432F"/>
    <w:rsid w:val="008644D6"/>
    <w:rsid w:val="00870BF6"/>
    <w:rsid w:val="00872565"/>
    <w:rsid w:val="00872C27"/>
    <w:rsid w:val="008731E2"/>
    <w:rsid w:val="00873548"/>
    <w:rsid w:val="0087392D"/>
    <w:rsid w:val="00873B7F"/>
    <w:rsid w:val="008746CE"/>
    <w:rsid w:val="00875CA2"/>
    <w:rsid w:val="008773AD"/>
    <w:rsid w:val="00877A72"/>
    <w:rsid w:val="00877C60"/>
    <w:rsid w:val="00877D88"/>
    <w:rsid w:val="00880AE1"/>
    <w:rsid w:val="00880C28"/>
    <w:rsid w:val="008816FB"/>
    <w:rsid w:val="00882AD3"/>
    <w:rsid w:val="00882D3D"/>
    <w:rsid w:val="008837F1"/>
    <w:rsid w:val="008846AB"/>
    <w:rsid w:val="008848B6"/>
    <w:rsid w:val="008852D4"/>
    <w:rsid w:val="00891EE0"/>
    <w:rsid w:val="0089262C"/>
    <w:rsid w:val="00892AA5"/>
    <w:rsid w:val="00892F4D"/>
    <w:rsid w:val="00893A0F"/>
    <w:rsid w:val="00894849"/>
    <w:rsid w:val="00894E70"/>
    <w:rsid w:val="00896B2A"/>
    <w:rsid w:val="008A0551"/>
    <w:rsid w:val="008A07BE"/>
    <w:rsid w:val="008A0B55"/>
    <w:rsid w:val="008A14B4"/>
    <w:rsid w:val="008A233E"/>
    <w:rsid w:val="008A2BBA"/>
    <w:rsid w:val="008A5E7B"/>
    <w:rsid w:val="008A5FC9"/>
    <w:rsid w:val="008A6E5E"/>
    <w:rsid w:val="008A7F2D"/>
    <w:rsid w:val="008B0304"/>
    <w:rsid w:val="008B096C"/>
    <w:rsid w:val="008B225A"/>
    <w:rsid w:val="008B24A6"/>
    <w:rsid w:val="008B2CA8"/>
    <w:rsid w:val="008B51C4"/>
    <w:rsid w:val="008B5322"/>
    <w:rsid w:val="008B6957"/>
    <w:rsid w:val="008B6B5C"/>
    <w:rsid w:val="008B7423"/>
    <w:rsid w:val="008B7925"/>
    <w:rsid w:val="008C0D1B"/>
    <w:rsid w:val="008C0E63"/>
    <w:rsid w:val="008C150E"/>
    <w:rsid w:val="008C1A58"/>
    <w:rsid w:val="008C21F8"/>
    <w:rsid w:val="008C2514"/>
    <w:rsid w:val="008C425C"/>
    <w:rsid w:val="008C43D6"/>
    <w:rsid w:val="008C48B4"/>
    <w:rsid w:val="008C4F3E"/>
    <w:rsid w:val="008C6113"/>
    <w:rsid w:val="008C7546"/>
    <w:rsid w:val="008D1F28"/>
    <w:rsid w:val="008D324D"/>
    <w:rsid w:val="008D3703"/>
    <w:rsid w:val="008D4E5D"/>
    <w:rsid w:val="008D4EC6"/>
    <w:rsid w:val="008D5E30"/>
    <w:rsid w:val="008D799C"/>
    <w:rsid w:val="008E08A2"/>
    <w:rsid w:val="008E2073"/>
    <w:rsid w:val="008E23FC"/>
    <w:rsid w:val="008E36B3"/>
    <w:rsid w:val="008E44DD"/>
    <w:rsid w:val="008E5300"/>
    <w:rsid w:val="008E59D0"/>
    <w:rsid w:val="008E5BED"/>
    <w:rsid w:val="008E788E"/>
    <w:rsid w:val="008F0424"/>
    <w:rsid w:val="008F0FAA"/>
    <w:rsid w:val="008F16EE"/>
    <w:rsid w:val="008F23D8"/>
    <w:rsid w:val="008F327E"/>
    <w:rsid w:val="008F4879"/>
    <w:rsid w:val="008F4BA2"/>
    <w:rsid w:val="008F6ECD"/>
    <w:rsid w:val="008F7B6A"/>
    <w:rsid w:val="009021B6"/>
    <w:rsid w:val="00902406"/>
    <w:rsid w:val="009034B3"/>
    <w:rsid w:val="00904731"/>
    <w:rsid w:val="00904F74"/>
    <w:rsid w:val="0090648C"/>
    <w:rsid w:val="009064A4"/>
    <w:rsid w:val="00907EAD"/>
    <w:rsid w:val="0091058E"/>
    <w:rsid w:val="00910A0E"/>
    <w:rsid w:val="009115DE"/>
    <w:rsid w:val="009130F1"/>
    <w:rsid w:val="00913E0D"/>
    <w:rsid w:val="00913FC7"/>
    <w:rsid w:val="009140E5"/>
    <w:rsid w:val="009144B3"/>
    <w:rsid w:val="009144FE"/>
    <w:rsid w:val="0091461F"/>
    <w:rsid w:val="009148D9"/>
    <w:rsid w:val="00914C09"/>
    <w:rsid w:val="00914D5D"/>
    <w:rsid w:val="00914D9B"/>
    <w:rsid w:val="009162AE"/>
    <w:rsid w:val="0091645D"/>
    <w:rsid w:val="00916B4E"/>
    <w:rsid w:val="00917C5F"/>
    <w:rsid w:val="00920998"/>
    <w:rsid w:val="00920A04"/>
    <w:rsid w:val="0092170A"/>
    <w:rsid w:val="00921F09"/>
    <w:rsid w:val="009220FB"/>
    <w:rsid w:val="00923032"/>
    <w:rsid w:val="009233EF"/>
    <w:rsid w:val="00923DFC"/>
    <w:rsid w:val="00924745"/>
    <w:rsid w:val="00925F5A"/>
    <w:rsid w:val="009261A8"/>
    <w:rsid w:val="009262B2"/>
    <w:rsid w:val="00926324"/>
    <w:rsid w:val="009263CA"/>
    <w:rsid w:val="00926A78"/>
    <w:rsid w:val="00930355"/>
    <w:rsid w:val="00930E44"/>
    <w:rsid w:val="00931040"/>
    <w:rsid w:val="00931452"/>
    <w:rsid w:val="009329D6"/>
    <w:rsid w:val="009346C7"/>
    <w:rsid w:val="0093483C"/>
    <w:rsid w:val="00935305"/>
    <w:rsid w:val="009372B8"/>
    <w:rsid w:val="009376B1"/>
    <w:rsid w:val="00937C7F"/>
    <w:rsid w:val="009401C6"/>
    <w:rsid w:val="00940C38"/>
    <w:rsid w:val="009417A4"/>
    <w:rsid w:val="00941BBD"/>
    <w:rsid w:val="00942ADF"/>
    <w:rsid w:val="009439E7"/>
    <w:rsid w:val="00943D81"/>
    <w:rsid w:val="00943E4C"/>
    <w:rsid w:val="00944B70"/>
    <w:rsid w:val="009461E0"/>
    <w:rsid w:val="00946E0A"/>
    <w:rsid w:val="009475DF"/>
    <w:rsid w:val="00951386"/>
    <w:rsid w:val="00952239"/>
    <w:rsid w:val="00952CFD"/>
    <w:rsid w:val="00953880"/>
    <w:rsid w:val="00953AF7"/>
    <w:rsid w:val="00953E92"/>
    <w:rsid w:val="009543BE"/>
    <w:rsid w:val="00955485"/>
    <w:rsid w:val="00956036"/>
    <w:rsid w:val="009562DE"/>
    <w:rsid w:val="0095630A"/>
    <w:rsid w:val="00956AB1"/>
    <w:rsid w:val="0095750F"/>
    <w:rsid w:val="0095766E"/>
    <w:rsid w:val="00957970"/>
    <w:rsid w:val="00957DB4"/>
    <w:rsid w:val="00957FC4"/>
    <w:rsid w:val="009601F6"/>
    <w:rsid w:val="00960507"/>
    <w:rsid w:val="009605EC"/>
    <w:rsid w:val="00960FA2"/>
    <w:rsid w:val="009613E7"/>
    <w:rsid w:val="009617A3"/>
    <w:rsid w:val="009617C4"/>
    <w:rsid w:val="009624FE"/>
    <w:rsid w:val="0096251C"/>
    <w:rsid w:val="009626B8"/>
    <w:rsid w:val="00963C85"/>
    <w:rsid w:val="00964A65"/>
    <w:rsid w:val="0096739B"/>
    <w:rsid w:val="00967B74"/>
    <w:rsid w:val="009713FC"/>
    <w:rsid w:val="00972FAE"/>
    <w:rsid w:val="0097347F"/>
    <w:rsid w:val="0097499E"/>
    <w:rsid w:val="00975783"/>
    <w:rsid w:val="0098020B"/>
    <w:rsid w:val="00980564"/>
    <w:rsid w:val="00983158"/>
    <w:rsid w:val="00983819"/>
    <w:rsid w:val="00983E40"/>
    <w:rsid w:val="0098430C"/>
    <w:rsid w:val="009843C0"/>
    <w:rsid w:val="00985483"/>
    <w:rsid w:val="00986B4D"/>
    <w:rsid w:val="0098707A"/>
    <w:rsid w:val="0098711C"/>
    <w:rsid w:val="00990481"/>
    <w:rsid w:val="0099097A"/>
    <w:rsid w:val="00990980"/>
    <w:rsid w:val="00991A7B"/>
    <w:rsid w:val="0099204A"/>
    <w:rsid w:val="00992152"/>
    <w:rsid w:val="0099419F"/>
    <w:rsid w:val="00995E4F"/>
    <w:rsid w:val="009966E6"/>
    <w:rsid w:val="00996A4E"/>
    <w:rsid w:val="0099798A"/>
    <w:rsid w:val="009A00E7"/>
    <w:rsid w:val="009A0139"/>
    <w:rsid w:val="009A05D7"/>
    <w:rsid w:val="009A0AF9"/>
    <w:rsid w:val="009A0E1F"/>
    <w:rsid w:val="009A1925"/>
    <w:rsid w:val="009A5D28"/>
    <w:rsid w:val="009A6CC7"/>
    <w:rsid w:val="009B0EF0"/>
    <w:rsid w:val="009B1C36"/>
    <w:rsid w:val="009B3EFD"/>
    <w:rsid w:val="009B44AA"/>
    <w:rsid w:val="009B4A45"/>
    <w:rsid w:val="009B4C05"/>
    <w:rsid w:val="009B5546"/>
    <w:rsid w:val="009B68DD"/>
    <w:rsid w:val="009B78AE"/>
    <w:rsid w:val="009C0DF0"/>
    <w:rsid w:val="009C2E8E"/>
    <w:rsid w:val="009C2ED4"/>
    <w:rsid w:val="009C349E"/>
    <w:rsid w:val="009C5DDA"/>
    <w:rsid w:val="009C6548"/>
    <w:rsid w:val="009C7262"/>
    <w:rsid w:val="009C7734"/>
    <w:rsid w:val="009D0DDE"/>
    <w:rsid w:val="009D0E58"/>
    <w:rsid w:val="009D192C"/>
    <w:rsid w:val="009D1B9A"/>
    <w:rsid w:val="009D21ED"/>
    <w:rsid w:val="009D27B9"/>
    <w:rsid w:val="009D2BF1"/>
    <w:rsid w:val="009D3CB2"/>
    <w:rsid w:val="009D3D92"/>
    <w:rsid w:val="009D5198"/>
    <w:rsid w:val="009D6A16"/>
    <w:rsid w:val="009D732B"/>
    <w:rsid w:val="009D760A"/>
    <w:rsid w:val="009D7AA4"/>
    <w:rsid w:val="009D7FD0"/>
    <w:rsid w:val="009E02C4"/>
    <w:rsid w:val="009E0B77"/>
    <w:rsid w:val="009E1BC8"/>
    <w:rsid w:val="009E1E05"/>
    <w:rsid w:val="009E22EB"/>
    <w:rsid w:val="009E2469"/>
    <w:rsid w:val="009E2A2D"/>
    <w:rsid w:val="009E2CE5"/>
    <w:rsid w:val="009E2DC4"/>
    <w:rsid w:val="009E389B"/>
    <w:rsid w:val="009E3EB3"/>
    <w:rsid w:val="009E4C29"/>
    <w:rsid w:val="009E7E3A"/>
    <w:rsid w:val="009F0586"/>
    <w:rsid w:val="009F0675"/>
    <w:rsid w:val="009F3824"/>
    <w:rsid w:val="009F40E7"/>
    <w:rsid w:val="009F484F"/>
    <w:rsid w:val="009F4A18"/>
    <w:rsid w:val="009F5F8E"/>
    <w:rsid w:val="00A00839"/>
    <w:rsid w:val="00A009A1"/>
    <w:rsid w:val="00A01DB3"/>
    <w:rsid w:val="00A03685"/>
    <w:rsid w:val="00A04167"/>
    <w:rsid w:val="00A04E6C"/>
    <w:rsid w:val="00A0587A"/>
    <w:rsid w:val="00A06121"/>
    <w:rsid w:val="00A064EB"/>
    <w:rsid w:val="00A06EAE"/>
    <w:rsid w:val="00A0729E"/>
    <w:rsid w:val="00A07878"/>
    <w:rsid w:val="00A101DA"/>
    <w:rsid w:val="00A1245A"/>
    <w:rsid w:val="00A12AE5"/>
    <w:rsid w:val="00A12DBC"/>
    <w:rsid w:val="00A12E8E"/>
    <w:rsid w:val="00A156F4"/>
    <w:rsid w:val="00A165BF"/>
    <w:rsid w:val="00A2001A"/>
    <w:rsid w:val="00A20633"/>
    <w:rsid w:val="00A20B65"/>
    <w:rsid w:val="00A214AB"/>
    <w:rsid w:val="00A22ED4"/>
    <w:rsid w:val="00A239AA"/>
    <w:rsid w:val="00A2459B"/>
    <w:rsid w:val="00A25FF6"/>
    <w:rsid w:val="00A262C2"/>
    <w:rsid w:val="00A27409"/>
    <w:rsid w:val="00A27EF1"/>
    <w:rsid w:val="00A3007F"/>
    <w:rsid w:val="00A32330"/>
    <w:rsid w:val="00A32BD1"/>
    <w:rsid w:val="00A32FBE"/>
    <w:rsid w:val="00A35173"/>
    <w:rsid w:val="00A35539"/>
    <w:rsid w:val="00A35691"/>
    <w:rsid w:val="00A35D87"/>
    <w:rsid w:val="00A36D4A"/>
    <w:rsid w:val="00A37398"/>
    <w:rsid w:val="00A40ED3"/>
    <w:rsid w:val="00A40FE9"/>
    <w:rsid w:val="00A411DC"/>
    <w:rsid w:val="00A424AA"/>
    <w:rsid w:val="00A43745"/>
    <w:rsid w:val="00A43930"/>
    <w:rsid w:val="00A43B1D"/>
    <w:rsid w:val="00A44B3B"/>
    <w:rsid w:val="00A44BAF"/>
    <w:rsid w:val="00A45CB5"/>
    <w:rsid w:val="00A45DA5"/>
    <w:rsid w:val="00A4687E"/>
    <w:rsid w:val="00A46895"/>
    <w:rsid w:val="00A474DA"/>
    <w:rsid w:val="00A51780"/>
    <w:rsid w:val="00A51B80"/>
    <w:rsid w:val="00A52D2B"/>
    <w:rsid w:val="00A52F35"/>
    <w:rsid w:val="00A53F5C"/>
    <w:rsid w:val="00A548A0"/>
    <w:rsid w:val="00A5492D"/>
    <w:rsid w:val="00A54D2B"/>
    <w:rsid w:val="00A55334"/>
    <w:rsid w:val="00A55469"/>
    <w:rsid w:val="00A608F0"/>
    <w:rsid w:val="00A60C1B"/>
    <w:rsid w:val="00A61637"/>
    <w:rsid w:val="00A627E9"/>
    <w:rsid w:val="00A644C0"/>
    <w:rsid w:val="00A64F78"/>
    <w:rsid w:val="00A6514D"/>
    <w:rsid w:val="00A6631E"/>
    <w:rsid w:val="00A666E9"/>
    <w:rsid w:val="00A66959"/>
    <w:rsid w:val="00A67CC5"/>
    <w:rsid w:val="00A67FDF"/>
    <w:rsid w:val="00A7035E"/>
    <w:rsid w:val="00A718AC"/>
    <w:rsid w:val="00A7231A"/>
    <w:rsid w:val="00A724F7"/>
    <w:rsid w:val="00A7343B"/>
    <w:rsid w:val="00A748C7"/>
    <w:rsid w:val="00A76A83"/>
    <w:rsid w:val="00A82AF4"/>
    <w:rsid w:val="00A845A2"/>
    <w:rsid w:val="00A845D1"/>
    <w:rsid w:val="00A8473D"/>
    <w:rsid w:val="00A850EC"/>
    <w:rsid w:val="00A8595E"/>
    <w:rsid w:val="00A859F7"/>
    <w:rsid w:val="00A861DC"/>
    <w:rsid w:val="00A87287"/>
    <w:rsid w:val="00A878DA"/>
    <w:rsid w:val="00A90C28"/>
    <w:rsid w:val="00A912B7"/>
    <w:rsid w:val="00A91473"/>
    <w:rsid w:val="00A92383"/>
    <w:rsid w:val="00A92408"/>
    <w:rsid w:val="00A93397"/>
    <w:rsid w:val="00A93E66"/>
    <w:rsid w:val="00A950D3"/>
    <w:rsid w:val="00A9525E"/>
    <w:rsid w:val="00A95345"/>
    <w:rsid w:val="00A95F0D"/>
    <w:rsid w:val="00A967CA"/>
    <w:rsid w:val="00A96F0A"/>
    <w:rsid w:val="00AA08A2"/>
    <w:rsid w:val="00AA1982"/>
    <w:rsid w:val="00AA2142"/>
    <w:rsid w:val="00AA3597"/>
    <w:rsid w:val="00AA370A"/>
    <w:rsid w:val="00AA39C3"/>
    <w:rsid w:val="00AA4BBC"/>
    <w:rsid w:val="00AA5964"/>
    <w:rsid w:val="00AA6203"/>
    <w:rsid w:val="00AA6875"/>
    <w:rsid w:val="00AA766C"/>
    <w:rsid w:val="00AB0400"/>
    <w:rsid w:val="00AB128F"/>
    <w:rsid w:val="00AB1CA6"/>
    <w:rsid w:val="00AB2050"/>
    <w:rsid w:val="00AB2F21"/>
    <w:rsid w:val="00AB4F40"/>
    <w:rsid w:val="00AB5092"/>
    <w:rsid w:val="00AB5D81"/>
    <w:rsid w:val="00AB5F15"/>
    <w:rsid w:val="00AB6CB9"/>
    <w:rsid w:val="00AB6D46"/>
    <w:rsid w:val="00AB739C"/>
    <w:rsid w:val="00AB7889"/>
    <w:rsid w:val="00AC002A"/>
    <w:rsid w:val="00AC0323"/>
    <w:rsid w:val="00AC03FE"/>
    <w:rsid w:val="00AC1D13"/>
    <w:rsid w:val="00AC1DAA"/>
    <w:rsid w:val="00AC6935"/>
    <w:rsid w:val="00AC75E8"/>
    <w:rsid w:val="00AD126F"/>
    <w:rsid w:val="00AD12C2"/>
    <w:rsid w:val="00AD2032"/>
    <w:rsid w:val="00AD2B56"/>
    <w:rsid w:val="00AD3094"/>
    <w:rsid w:val="00AD3943"/>
    <w:rsid w:val="00AD5405"/>
    <w:rsid w:val="00AD6679"/>
    <w:rsid w:val="00AD6758"/>
    <w:rsid w:val="00AD6905"/>
    <w:rsid w:val="00AD6CA3"/>
    <w:rsid w:val="00AD72A5"/>
    <w:rsid w:val="00AD7AB7"/>
    <w:rsid w:val="00AD7D0A"/>
    <w:rsid w:val="00AE1D98"/>
    <w:rsid w:val="00AE21C9"/>
    <w:rsid w:val="00AE33D6"/>
    <w:rsid w:val="00AE3CF2"/>
    <w:rsid w:val="00AE5F5D"/>
    <w:rsid w:val="00AE6709"/>
    <w:rsid w:val="00AE6F28"/>
    <w:rsid w:val="00AE70E7"/>
    <w:rsid w:val="00AE70EA"/>
    <w:rsid w:val="00AF1977"/>
    <w:rsid w:val="00AF285C"/>
    <w:rsid w:val="00AF3409"/>
    <w:rsid w:val="00AF50C2"/>
    <w:rsid w:val="00AF66AD"/>
    <w:rsid w:val="00AF737A"/>
    <w:rsid w:val="00AF79AB"/>
    <w:rsid w:val="00B00AC6"/>
    <w:rsid w:val="00B015A2"/>
    <w:rsid w:val="00B018E1"/>
    <w:rsid w:val="00B02407"/>
    <w:rsid w:val="00B02B68"/>
    <w:rsid w:val="00B02BFF"/>
    <w:rsid w:val="00B02CF3"/>
    <w:rsid w:val="00B038D5"/>
    <w:rsid w:val="00B03F51"/>
    <w:rsid w:val="00B046C8"/>
    <w:rsid w:val="00B05001"/>
    <w:rsid w:val="00B055B8"/>
    <w:rsid w:val="00B05AAC"/>
    <w:rsid w:val="00B05B09"/>
    <w:rsid w:val="00B06CD5"/>
    <w:rsid w:val="00B0785B"/>
    <w:rsid w:val="00B078DC"/>
    <w:rsid w:val="00B104F1"/>
    <w:rsid w:val="00B11950"/>
    <w:rsid w:val="00B14248"/>
    <w:rsid w:val="00B1670E"/>
    <w:rsid w:val="00B170B4"/>
    <w:rsid w:val="00B174F2"/>
    <w:rsid w:val="00B17729"/>
    <w:rsid w:val="00B20128"/>
    <w:rsid w:val="00B21798"/>
    <w:rsid w:val="00B21FBA"/>
    <w:rsid w:val="00B22379"/>
    <w:rsid w:val="00B23463"/>
    <w:rsid w:val="00B239ED"/>
    <w:rsid w:val="00B23B30"/>
    <w:rsid w:val="00B247E7"/>
    <w:rsid w:val="00B24A56"/>
    <w:rsid w:val="00B24AE1"/>
    <w:rsid w:val="00B2602F"/>
    <w:rsid w:val="00B27495"/>
    <w:rsid w:val="00B2779E"/>
    <w:rsid w:val="00B27FC5"/>
    <w:rsid w:val="00B3124A"/>
    <w:rsid w:val="00B321FB"/>
    <w:rsid w:val="00B33D70"/>
    <w:rsid w:val="00B3403E"/>
    <w:rsid w:val="00B367FD"/>
    <w:rsid w:val="00B3715B"/>
    <w:rsid w:val="00B40569"/>
    <w:rsid w:val="00B43020"/>
    <w:rsid w:val="00B43482"/>
    <w:rsid w:val="00B45187"/>
    <w:rsid w:val="00B4528A"/>
    <w:rsid w:val="00B4543C"/>
    <w:rsid w:val="00B45E28"/>
    <w:rsid w:val="00B46F58"/>
    <w:rsid w:val="00B46FA8"/>
    <w:rsid w:val="00B476BF"/>
    <w:rsid w:val="00B47988"/>
    <w:rsid w:val="00B47E3F"/>
    <w:rsid w:val="00B5235D"/>
    <w:rsid w:val="00B5333C"/>
    <w:rsid w:val="00B54549"/>
    <w:rsid w:val="00B54DA2"/>
    <w:rsid w:val="00B5517A"/>
    <w:rsid w:val="00B55A56"/>
    <w:rsid w:val="00B5639B"/>
    <w:rsid w:val="00B56A5B"/>
    <w:rsid w:val="00B56B74"/>
    <w:rsid w:val="00B5714D"/>
    <w:rsid w:val="00B60338"/>
    <w:rsid w:val="00B6066A"/>
    <w:rsid w:val="00B606B3"/>
    <w:rsid w:val="00B606C3"/>
    <w:rsid w:val="00B60AC8"/>
    <w:rsid w:val="00B61BFE"/>
    <w:rsid w:val="00B626F5"/>
    <w:rsid w:val="00B63A9B"/>
    <w:rsid w:val="00B64D8A"/>
    <w:rsid w:val="00B64DBD"/>
    <w:rsid w:val="00B664F4"/>
    <w:rsid w:val="00B66E86"/>
    <w:rsid w:val="00B71D68"/>
    <w:rsid w:val="00B73059"/>
    <w:rsid w:val="00B738E0"/>
    <w:rsid w:val="00B74CC6"/>
    <w:rsid w:val="00B76590"/>
    <w:rsid w:val="00B76DE1"/>
    <w:rsid w:val="00B7722D"/>
    <w:rsid w:val="00B8031F"/>
    <w:rsid w:val="00B8070E"/>
    <w:rsid w:val="00B80E0D"/>
    <w:rsid w:val="00B818B1"/>
    <w:rsid w:val="00B834CC"/>
    <w:rsid w:val="00B84FB4"/>
    <w:rsid w:val="00B850DF"/>
    <w:rsid w:val="00B854EB"/>
    <w:rsid w:val="00B85901"/>
    <w:rsid w:val="00B86249"/>
    <w:rsid w:val="00B86365"/>
    <w:rsid w:val="00B86392"/>
    <w:rsid w:val="00B87413"/>
    <w:rsid w:val="00B91632"/>
    <w:rsid w:val="00B918B6"/>
    <w:rsid w:val="00B91E27"/>
    <w:rsid w:val="00B93A33"/>
    <w:rsid w:val="00B94AF5"/>
    <w:rsid w:val="00B94B93"/>
    <w:rsid w:val="00B951F6"/>
    <w:rsid w:val="00B95606"/>
    <w:rsid w:val="00B970A7"/>
    <w:rsid w:val="00B97131"/>
    <w:rsid w:val="00B97238"/>
    <w:rsid w:val="00B973D7"/>
    <w:rsid w:val="00BA14B0"/>
    <w:rsid w:val="00BA170C"/>
    <w:rsid w:val="00BA1981"/>
    <w:rsid w:val="00BA1C0A"/>
    <w:rsid w:val="00BA218A"/>
    <w:rsid w:val="00BA21EF"/>
    <w:rsid w:val="00BA22B2"/>
    <w:rsid w:val="00BA253B"/>
    <w:rsid w:val="00BA390E"/>
    <w:rsid w:val="00BA391B"/>
    <w:rsid w:val="00BA42DF"/>
    <w:rsid w:val="00BA5408"/>
    <w:rsid w:val="00BB1E92"/>
    <w:rsid w:val="00BB245F"/>
    <w:rsid w:val="00BB2502"/>
    <w:rsid w:val="00BB3527"/>
    <w:rsid w:val="00BB420B"/>
    <w:rsid w:val="00BB4784"/>
    <w:rsid w:val="00BB4E0D"/>
    <w:rsid w:val="00BB4E7C"/>
    <w:rsid w:val="00BB67AF"/>
    <w:rsid w:val="00BC245F"/>
    <w:rsid w:val="00BC24B6"/>
    <w:rsid w:val="00BC42C3"/>
    <w:rsid w:val="00BC5572"/>
    <w:rsid w:val="00BD02A5"/>
    <w:rsid w:val="00BD0341"/>
    <w:rsid w:val="00BD05DC"/>
    <w:rsid w:val="00BD092E"/>
    <w:rsid w:val="00BD0DDC"/>
    <w:rsid w:val="00BD19B0"/>
    <w:rsid w:val="00BD1B15"/>
    <w:rsid w:val="00BD2AB0"/>
    <w:rsid w:val="00BD3CDE"/>
    <w:rsid w:val="00BD5BE0"/>
    <w:rsid w:val="00BD5D0A"/>
    <w:rsid w:val="00BD6721"/>
    <w:rsid w:val="00BD6969"/>
    <w:rsid w:val="00BD6F6B"/>
    <w:rsid w:val="00BD7A90"/>
    <w:rsid w:val="00BD7DB4"/>
    <w:rsid w:val="00BE13C3"/>
    <w:rsid w:val="00BE1522"/>
    <w:rsid w:val="00BE19D4"/>
    <w:rsid w:val="00BE20F7"/>
    <w:rsid w:val="00BE31D3"/>
    <w:rsid w:val="00BE4105"/>
    <w:rsid w:val="00BE4AB9"/>
    <w:rsid w:val="00BE566C"/>
    <w:rsid w:val="00BE5AD4"/>
    <w:rsid w:val="00BE624D"/>
    <w:rsid w:val="00BE6281"/>
    <w:rsid w:val="00BE6610"/>
    <w:rsid w:val="00BE68F0"/>
    <w:rsid w:val="00BE76C0"/>
    <w:rsid w:val="00BE78CF"/>
    <w:rsid w:val="00BF0484"/>
    <w:rsid w:val="00BF052D"/>
    <w:rsid w:val="00BF075E"/>
    <w:rsid w:val="00BF1556"/>
    <w:rsid w:val="00BF30F3"/>
    <w:rsid w:val="00BF3FF8"/>
    <w:rsid w:val="00BF5126"/>
    <w:rsid w:val="00BF5545"/>
    <w:rsid w:val="00BF5F2D"/>
    <w:rsid w:val="00C00031"/>
    <w:rsid w:val="00C019A4"/>
    <w:rsid w:val="00C01DA5"/>
    <w:rsid w:val="00C01F45"/>
    <w:rsid w:val="00C021AE"/>
    <w:rsid w:val="00C03A4B"/>
    <w:rsid w:val="00C05621"/>
    <w:rsid w:val="00C056E7"/>
    <w:rsid w:val="00C05A2B"/>
    <w:rsid w:val="00C0635C"/>
    <w:rsid w:val="00C102F2"/>
    <w:rsid w:val="00C114DF"/>
    <w:rsid w:val="00C120CB"/>
    <w:rsid w:val="00C1354D"/>
    <w:rsid w:val="00C1553A"/>
    <w:rsid w:val="00C167F7"/>
    <w:rsid w:val="00C170B3"/>
    <w:rsid w:val="00C17917"/>
    <w:rsid w:val="00C211A9"/>
    <w:rsid w:val="00C2203D"/>
    <w:rsid w:val="00C222DD"/>
    <w:rsid w:val="00C23B1B"/>
    <w:rsid w:val="00C23FD8"/>
    <w:rsid w:val="00C24909"/>
    <w:rsid w:val="00C24D94"/>
    <w:rsid w:val="00C24FB3"/>
    <w:rsid w:val="00C26FF0"/>
    <w:rsid w:val="00C279B5"/>
    <w:rsid w:val="00C32BFB"/>
    <w:rsid w:val="00C32E0C"/>
    <w:rsid w:val="00C3357B"/>
    <w:rsid w:val="00C337DD"/>
    <w:rsid w:val="00C34B63"/>
    <w:rsid w:val="00C3518F"/>
    <w:rsid w:val="00C35434"/>
    <w:rsid w:val="00C36E78"/>
    <w:rsid w:val="00C3759A"/>
    <w:rsid w:val="00C375C1"/>
    <w:rsid w:val="00C4060E"/>
    <w:rsid w:val="00C40789"/>
    <w:rsid w:val="00C41D09"/>
    <w:rsid w:val="00C42CD4"/>
    <w:rsid w:val="00C42E17"/>
    <w:rsid w:val="00C431DA"/>
    <w:rsid w:val="00C442A4"/>
    <w:rsid w:val="00C448B3"/>
    <w:rsid w:val="00C4535D"/>
    <w:rsid w:val="00C459FB"/>
    <w:rsid w:val="00C45FC9"/>
    <w:rsid w:val="00C46049"/>
    <w:rsid w:val="00C517E4"/>
    <w:rsid w:val="00C530AF"/>
    <w:rsid w:val="00C53571"/>
    <w:rsid w:val="00C537B6"/>
    <w:rsid w:val="00C54158"/>
    <w:rsid w:val="00C554CF"/>
    <w:rsid w:val="00C555AC"/>
    <w:rsid w:val="00C55DFC"/>
    <w:rsid w:val="00C5618E"/>
    <w:rsid w:val="00C572C8"/>
    <w:rsid w:val="00C60EB7"/>
    <w:rsid w:val="00C61D2B"/>
    <w:rsid w:val="00C625FB"/>
    <w:rsid w:val="00C62FCC"/>
    <w:rsid w:val="00C636DB"/>
    <w:rsid w:val="00C63B24"/>
    <w:rsid w:val="00C63D65"/>
    <w:rsid w:val="00C64A1B"/>
    <w:rsid w:val="00C659BB"/>
    <w:rsid w:val="00C66829"/>
    <w:rsid w:val="00C66D18"/>
    <w:rsid w:val="00C671AB"/>
    <w:rsid w:val="00C71BB7"/>
    <w:rsid w:val="00C72491"/>
    <w:rsid w:val="00C734D3"/>
    <w:rsid w:val="00C73649"/>
    <w:rsid w:val="00C743F8"/>
    <w:rsid w:val="00C747BA"/>
    <w:rsid w:val="00C754A2"/>
    <w:rsid w:val="00C75BAA"/>
    <w:rsid w:val="00C763A2"/>
    <w:rsid w:val="00C76423"/>
    <w:rsid w:val="00C76543"/>
    <w:rsid w:val="00C765ED"/>
    <w:rsid w:val="00C77C06"/>
    <w:rsid w:val="00C77D16"/>
    <w:rsid w:val="00C77D27"/>
    <w:rsid w:val="00C77F6E"/>
    <w:rsid w:val="00C801F5"/>
    <w:rsid w:val="00C80C2A"/>
    <w:rsid w:val="00C83C9B"/>
    <w:rsid w:val="00C83DF1"/>
    <w:rsid w:val="00C85DEC"/>
    <w:rsid w:val="00C8659E"/>
    <w:rsid w:val="00C867A1"/>
    <w:rsid w:val="00C86AC8"/>
    <w:rsid w:val="00C87163"/>
    <w:rsid w:val="00C873FB"/>
    <w:rsid w:val="00C87511"/>
    <w:rsid w:val="00C8772F"/>
    <w:rsid w:val="00C878E1"/>
    <w:rsid w:val="00C87F54"/>
    <w:rsid w:val="00C901B3"/>
    <w:rsid w:val="00C90BAC"/>
    <w:rsid w:val="00C9199A"/>
    <w:rsid w:val="00C93636"/>
    <w:rsid w:val="00C93B82"/>
    <w:rsid w:val="00C94106"/>
    <w:rsid w:val="00C94501"/>
    <w:rsid w:val="00C94ADB"/>
    <w:rsid w:val="00C96550"/>
    <w:rsid w:val="00C96C76"/>
    <w:rsid w:val="00C97E7F"/>
    <w:rsid w:val="00CA0466"/>
    <w:rsid w:val="00CA1ECA"/>
    <w:rsid w:val="00CA247E"/>
    <w:rsid w:val="00CA29F2"/>
    <w:rsid w:val="00CA2B53"/>
    <w:rsid w:val="00CA4BDC"/>
    <w:rsid w:val="00CA59B3"/>
    <w:rsid w:val="00CA6722"/>
    <w:rsid w:val="00CA6A3F"/>
    <w:rsid w:val="00CA7AA0"/>
    <w:rsid w:val="00CA7AF0"/>
    <w:rsid w:val="00CB00B3"/>
    <w:rsid w:val="00CB02D9"/>
    <w:rsid w:val="00CB03F4"/>
    <w:rsid w:val="00CB0E3E"/>
    <w:rsid w:val="00CB0ED1"/>
    <w:rsid w:val="00CB2D77"/>
    <w:rsid w:val="00CB3314"/>
    <w:rsid w:val="00CB384D"/>
    <w:rsid w:val="00CB3956"/>
    <w:rsid w:val="00CB39FC"/>
    <w:rsid w:val="00CB49EB"/>
    <w:rsid w:val="00CB4D77"/>
    <w:rsid w:val="00CB5009"/>
    <w:rsid w:val="00CB504F"/>
    <w:rsid w:val="00CB5F46"/>
    <w:rsid w:val="00CB6F5C"/>
    <w:rsid w:val="00CB7AE0"/>
    <w:rsid w:val="00CC1081"/>
    <w:rsid w:val="00CC118A"/>
    <w:rsid w:val="00CC2131"/>
    <w:rsid w:val="00CC2223"/>
    <w:rsid w:val="00CC64F6"/>
    <w:rsid w:val="00CC653A"/>
    <w:rsid w:val="00CC6641"/>
    <w:rsid w:val="00CC7467"/>
    <w:rsid w:val="00CC76CF"/>
    <w:rsid w:val="00CC7C08"/>
    <w:rsid w:val="00CC7C31"/>
    <w:rsid w:val="00CC7C83"/>
    <w:rsid w:val="00CD0317"/>
    <w:rsid w:val="00CD11DC"/>
    <w:rsid w:val="00CD13EC"/>
    <w:rsid w:val="00CD33CD"/>
    <w:rsid w:val="00CD3E67"/>
    <w:rsid w:val="00CD5037"/>
    <w:rsid w:val="00CD56D6"/>
    <w:rsid w:val="00CD5D48"/>
    <w:rsid w:val="00CD612E"/>
    <w:rsid w:val="00CD6992"/>
    <w:rsid w:val="00CE0DB7"/>
    <w:rsid w:val="00CE0FE9"/>
    <w:rsid w:val="00CE1500"/>
    <w:rsid w:val="00CE1705"/>
    <w:rsid w:val="00CE3017"/>
    <w:rsid w:val="00CE3152"/>
    <w:rsid w:val="00CE431C"/>
    <w:rsid w:val="00CE49C1"/>
    <w:rsid w:val="00CE6FEA"/>
    <w:rsid w:val="00CE7667"/>
    <w:rsid w:val="00CE79BB"/>
    <w:rsid w:val="00CE7CC4"/>
    <w:rsid w:val="00CF118A"/>
    <w:rsid w:val="00CF1435"/>
    <w:rsid w:val="00CF14F7"/>
    <w:rsid w:val="00CF27F4"/>
    <w:rsid w:val="00CF2A36"/>
    <w:rsid w:val="00CF3FC1"/>
    <w:rsid w:val="00CF536A"/>
    <w:rsid w:val="00CF62F7"/>
    <w:rsid w:val="00D00352"/>
    <w:rsid w:val="00D00B87"/>
    <w:rsid w:val="00D0163E"/>
    <w:rsid w:val="00D01FB9"/>
    <w:rsid w:val="00D02237"/>
    <w:rsid w:val="00D02F32"/>
    <w:rsid w:val="00D038B9"/>
    <w:rsid w:val="00D03905"/>
    <w:rsid w:val="00D03BE1"/>
    <w:rsid w:val="00D04CDE"/>
    <w:rsid w:val="00D04FAB"/>
    <w:rsid w:val="00D05D77"/>
    <w:rsid w:val="00D06359"/>
    <w:rsid w:val="00D068E0"/>
    <w:rsid w:val="00D06A81"/>
    <w:rsid w:val="00D06E65"/>
    <w:rsid w:val="00D1113E"/>
    <w:rsid w:val="00D11156"/>
    <w:rsid w:val="00D12496"/>
    <w:rsid w:val="00D13757"/>
    <w:rsid w:val="00D1452C"/>
    <w:rsid w:val="00D14778"/>
    <w:rsid w:val="00D16224"/>
    <w:rsid w:val="00D1677E"/>
    <w:rsid w:val="00D16CA4"/>
    <w:rsid w:val="00D1701B"/>
    <w:rsid w:val="00D174FA"/>
    <w:rsid w:val="00D17675"/>
    <w:rsid w:val="00D21DC9"/>
    <w:rsid w:val="00D224FA"/>
    <w:rsid w:val="00D24F87"/>
    <w:rsid w:val="00D24F8B"/>
    <w:rsid w:val="00D258B8"/>
    <w:rsid w:val="00D25CD9"/>
    <w:rsid w:val="00D26B4B"/>
    <w:rsid w:val="00D270A6"/>
    <w:rsid w:val="00D275CF"/>
    <w:rsid w:val="00D2796C"/>
    <w:rsid w:val="00D27A0E"/>
    <w:rsid w:val="00D27B90"/>
    <w:rsid w:val="00D30132"/>
    <w:rsid w:val="00D305C6"/>
    <w:rsid w:val="00D3068A"/>
    <w:rsid w:val="00D3151B"/>
    <w:rsid w:val="00D3438C"/>
    <w:rsid w:val="00D35470"/>
    <w:rsid w:val="00D37B84"/>
    <w:rsid w:val="00D400A5"/>
    <w:rsid w:val="00D42080"/>
    <w:rsid w:val="00D430DF"/>
    <w:rsid w:val="00D436E1"/>
    <w:rsid w:val="00D463F0"/>
    <w:rsid w:val="00D46B0B"/>
    <w:rsid w:val="00D46B73"/>
    <w:rsid w:val="00D47074"/>
    <w:rsid w:val="00D47273"/>
    <w:rsid w:val="00D50DF1"/>
    <w:rsid w:val="00D51E93"/>
    <w:rsid w:val="00D52058"/>
    <w:rsid w:val="00D52B76"/>
    <w:rsid w:val="00D52C6E"/>
    <w:rsid w:val="00D54686"/>
    <w:rsid w:val="00D547B7"/>
    <w:rsid w:val="00D56087"/>
    <w:rsid w:val="00D60790"/>
    <w:rsid w:val="00D619CE"/>
    <w:rsid w:val="00D61C82"/>
    <w:rsid w:val="00D632EE"/>
    <w:rsid w:val="00D6454C"/>
    <w:rsid w:val="00D64DDB"/>
    <w:rsid w:val="00D65301"/>
    <w:rsid w:val="00D65B62"/>
    <w:rsid w:val="00D66613"/>
    <w:rsid w:val="00D6727C"/>
    <w:rsid w:val="00D70103"/>
    <w:rsid w:val="00D70498"/>
    <w:rsid w:val="00D70AE6"/>
    <w:rsid w:val="00D71545"/>
    <w:rsid w:val="00D71D69"/>
    <w:rsid w:val="00D728AC"/>
    <w:rsid w:val="00D7323B"/>
    <w:rsid w:val="00D73344"/>
    <w:rsid w:val="00D7368B"/>
    <w:rsid w:val="00D7445D"/>
    <w:rsid w:val="00D74682"/>
    <w:rsid w:val="00D74A2E"/>
    <w:rsid w:val="00D75372"/>
    <w:rsid w:val="00D762BB"/>
    <w:rsid w:val="00D76DA8"/>
    <w:rsid w:val="00D7753B"/>
    <w:rsid w:val="00D7761F"/>
    <w:rsid w:val="00D77A16"/>
    <w:rsid w:val="00D77D7C"/>
    <w:rsid w:val="00D818D9"/>
    <w:rsid w:val="00D84BCE"/>
    <w:rsid w:val="00D85A34"/>
    <w:rsid w:val="00D86E1F"/>
    <w:rsid w:val="00D91011"/>
    <w:rsid w:val="00D92603"/>
    <w:rsid w:val="00D92B30"/>
    <w:rsid w:val="00D956C7"/>
    <w:rsid w:val="00D956F6"/>
    <w:rsid w:val="00D95C7F"/>
    <w:rsid w:val="00D97353"/>
    <w:rsid w:val="00D97964"/>
    <w:rsid w:val="00D979CA"/>
    <w:rsid w:val="00D97A0F"/>
    <w:rsid w:val="00D97A97"/>
    <w:rsid w:val="00DA0181"/>
    <w:rsid w:val="00DA24EF"/>
    <w:rsid w:val="00DA253F"/>
    <w:rsid w:val="00DA257E"/>
    <w:rsid w:val="00DA3108"/>
    <w:rsid w:val="00DA4216"/>
    <w:rsid w:val="00DA46B4"/>
    <w:rsid w:val="00DA6190"/>
    <w:rsid w:val="00DB05CD"/>
    <w:rsid w:val="00DB06D7"/>
    <w:rsid w:val="00DB1066"/>
    <w:rsid w:val="00DB1438"/>
    <w:rsid w:val="00DB1FA3"/>
    <w:rsid w:val="00DB54C4"/>
    <w:rsid w:val="00DB5B48"/>
    <w:rsid w:val="00DB71BC"/>
    <w:rsid w:val="00DB7AFA"/>
    <w:rsid w:val="00DB7D07"/>
    <w:rsid w:val="00DB7EAE"/>
    <w:rsid w:val="00DB7F23"/>
    <w:rsid w:val="00DC26E2"/>
    <w:rsid w:val="00DC2C67"/>
    <w:rsid w:val="00DC381E"/>
    <w:rsid w:val="00DC4278"/>
    <w:rsid w:val="00DC5AA1"/>
    <w:rsid w:val="00DC6730"/>
    <w:rsid w:val="00DC79C6"/>
    <w:rsid w:val="00DD18AF"/>
    <w:rsid w:val="00DD3091"/>
    <w:rsid w:val="00DD5986"/>
    <w:rsid w:val="00DD5CB1"/>
    <w:rsid w:val="00DD5DD0"/>
    <w:rsid w:val="00DD61F1"/>
    <w:rsid w:val="00DD6E3B"/>
    <w:rsid w:val="00DD7A17"/>
    <w:rsid w:val="00DE11BE"/>
    <w:rsid w:val="00DE1C6C"/>
    <w:rsid w:val="00DE1D97"/>
    <w:rsid w:val="00DE255F"/>
    <w:rsid w:val="00DE521B"/>
    <w:rsid w:val="00DE5C9B"/>
    <w:rsid w:val="00DE5DF0"/>
    <w:rsid w:val="00DE5FB0"/>
    <w:rsid w:val="00DE754D"/>
    <w:rsid w:val="00DF06D8"/>
    <w:rsid w:val="00DF10E9"/>
    <w:rsid w:val="00DF150B"/>
    <w:rsid w:val="00DF1612"/>
    <w:rsid w:val="00DF270D"/>
    <w:rsid w:val="00DF3548"/>
    <w:rsid w:val="00DF3B36"/>
    <w:rsid w:val="00DF6430"/>
    <w:rsid w:val="00E014C2"/>
    <w:rsid w:val="00E01B80"/>
    <w:rsid w:val="00E01C2D"/>
    <w:rsid w:val="00E07CE5"/>
    <w:rsid w:val="00E101CF"/>
    <w:rsid w:val="00E107E5"/>
    <w:rsid w:val="00E1113A"/>
    <w:rsid w:val="00E11471"/>
    <w:rsid w:val="00E11935"/>
    <w:rsid w:val="00E124FB"/>
    <w:rsid w:val="00E13201"/>
    <w:rsid w:val="00E13802"/>
    <w:rsid w:val="00E152BE"/>
    <w:rsid w:val="00E15313"/>
    <w:rsid w:val="00E158B5"/>
    <w:rsid w:val="00E17521"/>
    <w:rsid w:val="00E20324"/>
    <w:rsid w:val="00E20332"/>
    <w:rsid w:val="00E20736"/>
    <w:rsid w:val="00E2083F"/>
    <w:rsid w:val="00E20F56"/>
    <w:rsid w:val="00E231A9"/>
    <w:rsid w:val="00E23678"/>
    <w:rsid w:val="00E23BAC"/>
    <w:rsid w:val="00E23C94"/>
    <w:rsid w:val="00E23D22"/>
    <w:rsid w:val="00E23EA3"/>
    <w:rsid w:val="00E260E0"/>
    <w:rsid w:val="00E26233"/>
    <w:rsid w:val="00E2663A"/>
    <w:rsid w:val="00E26C5A"/>
    <w:rsid w:val="00E30797"/>
    <w:rsid w:val="00E30AA9"/>
    <w:rsid w:val="00E30EF3"/>
    <w:rsid w:val="00E310CB"/>
    <w:rsid w:val="00E33C16"/>
    <w:rsid w:val="00E340E1"/>
    <w:rsid w:val="00E349A4"/>
    <w:rsid w:val="00E35785"/>
    <w:rsid w:val="00E36494"/>
    <w:rsid w:val="00E36AB3"/>
    <w:rsid w:val="00E37327"/>
    <w:rsid w:val="00E37DED"/>
    <w:rsid w:val="00E4049C"/>
    <w:rsid w:val="00E412ED"/>
    <w:rsid w:val="00E42D4B"/>
    <w:rsid w:val="00E43D22"/>
    <w:rsid w:val="00E459E2"/>
    <w:rsid w:val="00E463E3"/>
    <w:rsid w:val="00E47091"/>
    <w:rsid w:val="00E472C7"/>
    <w:rsid w:val="00E47364"/>
    <w:rsid w:val="00E47962"/>
    <w:rsid w:val="00E50301"/>
    <w:rsid w:val="00E50D91"/>
    <w:rsid w:val="00E51757"/>
    <w:rsid w:val="00E52531"/>
    <w:rsid w:val="00E54F48"/>
    <w:rsid w:val="00E55C7E"/>
    <w:rsid w:val="00E55F2D"/>
    <w:rsid w:val="00E608AF"/>
    <w:rsid w:val="00E60C37"/>
    <w:rsid w:val="00E621B9"/>
    <w:rsid w:val="00E633D0"/>
    <w:rsid w:val="00E646D7"/>
    <w:rsid w:val="00E64867"/>
    <w:rsid w:val="00E65E73"/>
    <w:rsid w:val="00E669B6"/>
    <w:rsid w:val="00E675AF"/>
    <w:rsid w:val="00E678F0"/>
    <w:rsid w:val="00E701EF"/>
    <w:rsid w:val="00E71BDC"/>
    <w:rsid w:val="00E734CF"/>
    <w:rsid w:val="00E73785"/>
    <w:rsid w:val="00E75F24"/>
    <w:rsid w:val="00E7660E"/>
    <w:rsid w:val="00E76BE3"/>
    <w:rsid w:val="00E8156D"/>
    <w:rsid w:val="00E81F73"/>
    <w:rsid w:val="00E82568"/>
    <w:rsid w:val="00E82F37"/>
    <w:rsid w:val="00E82FA1"/>
    <w:rsid w:val="00E83C41"/>
    <w:rsid w:val="00E83ED8"/>
    <w:rsid w:val="00E8433A"/>
    <w:rsid w:val="00E8490C"/>
    <w:rsid w:val="00E84BCA"/>
    <w:rsid w:val="00E85247"/>
    <w:rsid w:val="00E856A4"/>
    <w:rsid w:val="00E8676E"/>
    <w:rsid w:val="00E86DAC"/>
    <w:rsid w:val="00E86FF0"/>
    <w:rsid w:val="00E9019C"/>
    <w:rsid w:val="00E9085A"/>
    <w:rsid w:val="00E91C74"/>
    <w:rsid w:val="00E9257D"/>
    <w:rsid w:val="00E939FF"/>
    <w:rsid w:val="00E944F4"/>
    <w:rsid w:val="00E97475"/>
    <w:rsid w:val="00EA0D9D"/>
    <w:rsid w:val="00EA11AC"/>
    <w:rsid w:val="00EA12C3"/>
    <w:rsid w:val="00EA13FB"/>
    <w:rsid w:val="00EA14D6"/>
    <w:rsid w:val="00EA3A0F"/>
    <w:rsid w:val="00EA6A13"/>
    <w:rsid w:val="00EA7F53"/>
    <w:rsid w:val="00EB065F"/>
    <w:rsid w:val="00EB1E85"/>
    <w:rsid w:val="00EB1F84"/>
    <w:rsid w:val="00EB4D69"/>
    <w:rsid w:val="00EB509B"/>
    <w:rsid w:val="00EB5809"/>
    <w:rsid w:val="00EB5F40"/>
    <w:rsid w:val="00EB6B70"/>
    <w:rsid w:val="00EB6EB5"/>
    <w:rsid w:val="00EB739C"/>
    <w:rsid w:val="00EB77DD"/>
    <w:rsid w:val="00EC00C1"/>
    <w:rsid w:val="00EC0173"/>
    <w:rsid w:val="00EC0781"/>
    <w:rsid w:val="00EC3006"/>
    <w:rsid w:val="00EC3EDC"/>
    <w:rsid w:val="00EC4874"/>
    <w:rsid w:val="00EC4A82"/>
    <w:rsid w:val="00EC4C1E"/>
    <w:rsid w:val="00EC4F32"/>
    <w:rsid w:val="00ED069B"/>
    <w:rsid w:val="00ED14E9"/>
    <w:rsid w:val="00ED3F26"/>
    <w:rsid w:val="00ED49E0"/>
    <w:rsid w:val="00ED51D6"/>
    <w:rsid w:val="00ED53A6"/>
    <w:rsid w:val="00ED699E"/>
    <w:rsid w:val="00ED744D"/>
    <w:rsid w:val="00EE1641"/>
    <w:rsid w:val="00EE1809"/>
    <w:rsid w:val="00EE2B77"/>
    <w:rsid w:val="00EE3806"/>
    <w:rsid w:val="00EE3C91"/>
    <w:rsid w:val="00EE50AA"/>
    <w:rsid w:val="00EE5362"/>
    <w:rsid w:val="00EE640A"/>
    <w:rsid w:val="00EE651B"/>
    <w:rsid w:val="00EE6A3B"/>
    <w:rsid w:val="00EE71F5"/>
    <w:rsid w:val="00EE7624"/>
    <w:rsid w:val="00EE7D11"/>
    <w:rsid w:val="00EF0B50"/>
    <w:rsid w:val="00EF1049"/>
    <w:rsid w:val="00EF1E7E"/>
    <w:rsid w:val="00EF27EA"/>
    <w:rsid w:val="00EF2CB8"/>
    <w:rsid w:val="00EF2D8B"/>
    <w:rsid w:val="00EF3FFA"/>
    <w:rsid w:val="00EF44C5"/>
    <w:rsid w:val="00EF57F3"/>
    <w:rsid w:val="00EF5AC5"/>
    <w:rsid w:val="00EF6443"/>
    <w:rsid w:val="00EF7B90"/>
    <w:rsid w:val="00F0016D"/>
    <w:rsid w:val="00F019C6"/>
    <w:rsid w:val="00F03514"/>
    <w:rsid w:val="00F03AEB"/>
    <w:rsid w:val="00F04F18"/>
    <w:rsid w:val="00F07307"/>
    <w:rsid w:val="00F07A15"/>
    <w:rsid w:val="00F07AAE"/>
    <w:rsid w:val="00F07BF0"/>
    <w:rsid w:val="00F117E5"/>
    <w:rsid w:val="00F1280E"/>
    <w:rsid w:val="00F12C1A"/>
    <w:rsid w:val="00F12F36"/>
    <w:rsid w:val="00F13F7B"/>
    <w:rsid w:val="00F14841"/>
    <w:rsid w:val="00F15415"/>
    <w:rsid w:val="00F16ED9"/>
    <w:rsid w:val="00F16FF9"/>
    <w:rsid w:val="00F17C1D"/>
    <w:rsid w:val="00F17D2A"/>
    <w:rsid w:val="00F20659"/>
    <w:rsid w:val="00F20815"/>
    <w:rsid w:val="00F209A6"/>
    <w:rsid w:val="00F21411"/>
    <w:rsid w:val="00F21B0F"/>
    <w:rsid w:val="00F22B84"/>
    <w:rsid w:val="00F22EA9"/>
    <w:rsid w:val="00F23BE0"/>
    <w:rsid w:val="00F244BC"/>
    <w:rsid w:val="00F247D8"/>
    <w:rsid w:val="00F25730"/>
    <w:rsid w:val="00F25828"/>
    <w:rsid w:val="00F25ACA"/>
    <w:rsid w:val="00F261C1"/>
    <w:rsid w:val="00F26275"/>
    <w:rsid w:val="00F26845"/>
    <w:rsid w:val="00F308DF"/>
    <w:rsid w:val="00F30DFC"/>
    <w:rsid w:val="00F3119D"/>
    <w:rsid w:val="00F31902"/>
    <w:rsid w:val="00F31A7F"/>
    <w:rsid w:val="00F33C1B"/>
    <w:rsid w:val="00F33F26"/>
    <w:rsid w:val="00F3569E"/>
    <w:rsid w:val="00F36147"/>
    <w:rsid w:val="00F362D0"/>
    <w:rsid w:val="00F36729"/>
    <w:rsid w:val="00F368BB"/>
    <w:rsid w:val="00F36B2B"/>
    <w:rsid w:val="00F422AC"/>
    <w:rsid w:val="00F42C01"/>
    <w:rsid w:val="00F433DC"/>
    <w:rsid w:val="00F439F0"/>
    <w:rsid w:val="00F43D9A"/>
    <w:rsid w:val="00F4414E"/>
    <w:rsid w:val="00F45F8A"/>
    <w:rsid w:val="00F4636F"/>
    <w:rsid w:val="00F468E5"/>
    <w:rsid w:val="00F46FF0"/>
    <w:rsid w:val="00F47070"/>
    <w:rsid w:val="00F47545"/>
    <w:rsid w:val="00F51050"/>
    <w:rsid w:val="00F521B1"/>
    <w:rsid w:val="00F55DB5"/>
    <w:rsid w:val="00F5605C"/>
    <w:rsid w:val="00F5704C"/>
    <w:rsid w:val="00F573CC"/>
    <w:rsid w:val="00F57C7F"/>
    <w:rsid w:val="00F603D3"/>
    <w:rsid w:val="00F60E90"/>
    <w:rsid w:val="00F61708"/>
    <w:rsid w:val="00F633B5"/>
    <w:rsid w:val="00F6399D"/>
    <w:rsid w:val="00F63DE5"/>
    <w:rsid w:val="00F63FA9"/>
    <w:rsid w:val="00F6485F"/>
    <w:rsid w:val="00F64E6B"/>
    <w:rsid w:val="00F65416"/>
    <w:rsid w:val="00F65587"/>
    <w:rsid w:val="00F6594B"/>
    <w:rsid w:val="00F65BB9"/>
    <w:rsid w:val="00F66E31"/>
    <w:rsid w:val="00F67C91"/>
    <w:rsid w:val="00F702E5"/>
    <w:rsid w:val="00F7063F"/>
    <w:rsid w:val="00F709C9"/>
    <w:rsid w:val="00F71448"/>
    <w:rsid w:val="00F7259F"/>
    <w:rsid w:val="00F72829"/>
    <w:rsid w:val="00F72ADA"/>
    <w:rsid w:val="00F72C9C"/>
    <w:rsid w:val="00F73C80"/>
    <w:rsid w:val="00F740B7"/>
    <w:rsid w:val="00F7443E"/>
    <w:rsid w:val="00F74693"/>
    <w:rsid w:val="00F74EF4"/>
    <w:rsid w:val="00F76B8F"/>
    <w:rsid w:val="00F774DA"/>
    <w:rsid w:val="00F8067D"/>
    <w:rsid w:val="00F809A2"/>
    <w:rsid w:val="00F81700"/>
    <w:rsid w:val="00F82374"/>
    <w:rsid w:val="00F82DE3"/>
    <w:rsid w:val="00F83CF4"/>
    <w:rsid w:val="00F84477"/>
    <w:rsid w:val="00F85BE9"/>
    <w:rsid w:val="00F85D08"/>
    <w:rsid w:val="00F87AA6"/>
    <w:rsid w:val="00F900F0"/>
    <w:rsid w:val="00F9223B"/>
    <w:rsid w:val="00F931F3"/>
    <w:rsid w:val="00F9384B"/>
    <w:rsid w:val="00F939F0"/>
    <w:rsid w:val="00F94A08"/>
    <w:rsid w:val="00F94DB9"/>
    <w:rsid w:val="00F955D7"/>
    <w:rsid w:val="00F9574A"/>
    <w:rsid w:val="00F9582A"/>
    <w:rsid w:val="00F972A5"/>
    <w:rsid w:val="00F97443"/>
    <w:rsid w:val="00FA0581"/>
    <w:rsid w:val="00FA0B4B"/>
    <w:rsid w:val="00FA1712"/>
    <w:rsid w:val="00FA261D"/>
    <w:rsid w:val="00FA3416"/>
    <w:rsid w:val="00FA3848"/>
    <w:rsid w:val="00FA44BE"/>
    <w:rsid w:val="00FA52CB"/>
    <w:rsid w:val="00FA5B90"/>
    <w:rsid w:val="00FA5C3A"/>
    <w:rsid w:val="00FA5ED7"/>
    <w:rsid w:val="00FA603D"/>
    <w:rsid w:val="00FB1B18"/>
    <w:rsid w:val="00FB3E4F"/>
    <w:rsid w:val="00FB575F"/>
    <w:rsid w:val="00FB5BA5"/>
    <w:rsid w:val="00FB5F72"/>
    <w:rsid w:val="00FB6CC1"/>
    <w:rsid w:val="00FB7EDF"/>
    <w:rsid w:val="00FC0550"/>
    <w:rsid w:val="00FC1AD9"/>
    <w:rsid w:val="00FC25D5"/>
    <w:rsid w:val="00FC3B9C"/>
    <w:rsid w:val="00FC45E0"/>
    <w:rsid w:val="00FC6DC5"/>
    <w:rsid w:val="00FC7354"/>
    <w:rsid w:val="00FD6D2E"/>
    <w:rsid w:val="00FD76EE"/>
    <w:rsid w:val="00FD7A56"/>
    <w:rsid w:val="00FD7D22"/>
    <w:rsid w:val="00FE0111"/>
    <w:rsid w:val="00FE0377"/>
    <w:rsid w:val="00FE08E3"/>
    <w:rsid w:val="00FE2A97"/>
    <w:rsid w:val="00FE2CB5"/>
    <w:rsid w:val="00FE3202"/>
    <w:rsid w:val="00FE441B"/>
    <w:rsid w:val="00FE474E"/>
    <w:rsid w:val="00FE48D8"/>
    <w:rsid w:val="00FE4DE6"/>
    <w:rsid w:val="00FE5500"/>
    <w:rsid w:val="00FE5BDD"/>
    <w:rsid w:val="00FE6EE5"/>
    <w:rsid w:val="00FE7A96"/>
    <w:rsid w:val="00FF0104"/>
    <w:rsid w:val="00FF11BB"/>
    <w:rsid w:val="00FF122D"/>
    <w:rsid w:val="00FF1532"/>
    <w:rsid w:val="00FF3130"/>
    <w:rsid w:val="00FF43A0"/>
    <w:rsid w:val="00FF4886"/>
    <w:rsid w:val="00FF5C9F"/>
    <w:rsid w:val="00FF632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C530AF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eastAsia="Times New Roman" w:hAnsi="Cambria" w:cs="Cambria"/>
      <w:b/>
      <w:bCs/>
      <w:sz w:val="32"/>
      <w:szCs w:val="32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5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B8F"/>
    <w:pPr>
      <w:ind w:left="720"/>
      <w:contextualSpacing/>
    </w:pPr>
  </w:style>
  <w:style w:type="character" w:customStyle="1" w:styleId="WW8Num1z1">
    <w:name w:val="WW8Num1z1"/>
    <w:rsid w:val="00024C30"/>
  </w:style>
  <w:style w:type="paragraph" w:styleId="Bezodstpw">
    <w:name w:val="No Spacing"/>
    <w:qFormat/>
    <w:rsid w:val="00797B2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nyWeb1">
    <w:name w:val="Normalny (Web)1"/>
    <w:basedOn w:val="Normalny"/>
    <w:rsid w:val="007C082F"/>
    <w:pPr>
      <w:suppressAutoHyphens/>
      <w:spacing w:before="280" w:after="280" w:line="276" w:lineRule="auto"/>
    </w:pPr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7C082F"/>
    <w:pPr>
      <w:suppressAutoHyphens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character" w:customStyle="1" w:styleId="WW8Num1z5">
    <w:name w:val="WW8Num1z5"/>
    <w:rsid w:val="007C082F"/>
  </w:style>
  <w:style w:type="paragraph" w:styleId="Stopka">
    <w:name w:val="footer"/>
    <w:basedOn w:val="Normalny"/>
    <w:link w:val="StopkaZnak"/>
    <w:rsid w:val="002D40E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StopkaZnak">
    <w:name w:val="Stopka Znak"/>
    <w:basedOn w:val="Domylnaczcionkaakapitu"/>
    <w:link w:val="Stopka"/>
    <w:rsid w:val="002D40EC"/>
    <w:rPr>
      <w:rFonts w:ascii="Calibri" w:eastAsia="Times New Roman" w:hAnsi="Calibri" w:cs="Calibri"/>
      <w:lang w:eastAsia="zh-CN"/>
    </w:rPr>
  </w:style>
  <w:style w:type="character" w:customStyle="1" w:styleId="Nagwek1Znak">
    <w:name w:val="Nagłówek 1 Znak"/>
    <w:basedOn w:val="Domylnaczcionkaakapitu"/>
    <w:link w:val="Nagwek1"/>
    <w:rsid w:val="00C530AF"/>
    <w:rPr>
      <w:rFonts w:ascii="Cambria" w:eastAsia="Times New Roman" w:hAnsi="Cambria" w:cs="Cambria"/>
      <w:b/>
      <w:bCs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C530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30AF"/>
  </w:style>
  <w:style w:type="paragraph" w:customStyle="1" w:styleId="Akapitzlist1">
    <w:name w:val="Akapit z listą1"/>
    <w:basedOn w:val="Normalny"/>
    <w:rsid w:val="00FC25D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5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7A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A55A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6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6F5"/>
  </w:style>
  <w:style w:type="paragraph" w:styleId="Tekstdymka">
    <w:name w:val="Balloon Text"/>
    <w:basedOn w:val="Normalny"/>
    <w:link w:val="TekstdymkaZnak"/>
    <w:uiPriority w:val="99"/>
    <w:semiHidden/>
    <w:unhideWhenUsed/>
    <w:rsid w:val="00B6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C530AF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eastAsia="Times New Roman" w:hAnsi="Cambria" w:cs="Cambria"/>
      <w:b/>
      <w:bCs/>
      <w:sz w:val="32"/>
      <w:szCs w:val="32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5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B8F"/>
    <w:pPr>
      <w:ind w:left="720"/>
      <w:contextualSpacing/>
    </w:pPr>
  </w:style>
  <w:style w:type="character" w:customStyle="1" w:styleId="WW8Num1z1">
    <w:name w:val="WW8Num1z1"/>
    <w:rsid w:val="00024C30"/>
  </w:style>
  <w:style w:type="paragraph" w:styleId="Bezodstpw">
    <w:name w:val="No Spacing"/>
    <w:qFormat/>
    <w:rsid w:val="00797B2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nyWeb1">
    <w:name w:val="Normalny (Web)1"/>
    <w:basedOn w:val="Normalny"/>
    <w:rsid w:val="007C082F"/>
    <w:pPr>
      <w:suppressAutoHyphens/>
      <w:spacing w:before="280" w:after="280" w:line="276" w:lineRule="auto"/>
    </w:pPr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7C082F"/>
    <w:pPr>
      <w:suppressAutoHyphens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character" w:customStyle="1" w:styleId="WW8Num1z5">
    <w:name w:val="WW8Num1z5"/>
    <w:rsid w:val="007C082F"/>
  </w:style>
  <w:style w:type="paragraph" w:styleId="Stopka">
    <w:name w:val="footer"/>
    <w:basedOn w:val="Normalny"/>
    <w:link w:val="StopkaZnak"/>
    <w:rsid w:val="002D40E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StopkaZnak">
    <w:name w:val="Stopka Znak"/>
    <w:basedOn w:val="Domylnaczcionkaakapitu"/>
    <w:link w:val="Stopka"/>
    <w:rsid w:val="002D40EC"/>
    <w:rPr>
      <w:rFonts w:ascii="Calibri" w:eastAsia="Times New Roman" w:hAnsi="Calibri" w:cs="Calibri"/>
      <w:lang w:eastAsia="zh-CN"/>
    </w:rPr>
  </w:style>
  <w:style w:type="character" w:customStyle="1" w:styleId="Nagwek1Znak">
    <w:name w:val="Nagłówek 1 Znak"/>
    <w:basedOn w:val="Domylnaczcionkaakapitu"/>
    <w:link w:val="Nagwek1"/>
    <w:rsid w:val="00C530AF"/>
    <w:rPr>
      <w:rFonts w:ascii="Cambria" w:eastAsia="Times New Roman" w:hAnsi="Cambria" w:cs="Cambria"/>
      <w:b/>
      <w:bCs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C530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30AF"/>
  </w:style>
  <w:style w:type="paragraph" w:customStyle="1" w:styleId="Akapitzlist1">
    <w:name w:val="Akapit z listą1"/>
    <w:basedOn w:val="Normalny"/>
    <w:rsid w:val="00FC25D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5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7A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A55A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6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6F5"/>
  </w:style>
  <w:style w:type="paragraph" w:styleId="Tekstdymka">
    <w:name w:val="Balloon Text"/>
    <w:basedOn w:val="Normalny"/>
    <w:link w:val="TekstdymkaZnak"/>
    <w:uiPriority w:val="99"/>
    <w:semiHidden/>
    <w:unhideWhenUsed/>
    <w:rsid w:val="00B6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147</Pages>
  <Words>27572</Words>
  <Characters>165432</Characters>
  <Application>Microsoft Office Word</Application>
  <DocSecurity>0</DocSecurity>
  <Lines>1378</Lines>
  <Paragraphs>385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Sikora</dc:creator>
  <cp:lastModifiedBy>Jarosław Stepiński</cp:lastModifiedBy>
  <cp:revision>9</cp:revision>
  <dcterms:created xsi:type="dcterms:W3CDTF">2018-07-25T11:52:00Z</dcterms:created>
  <dcterms:modified xsi:type="dcterms:W3CDTF">2018-07-26T10:51:00Z</dcterms:modified>
</cp:coreProperties>
</file>