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52B037D0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1D3942">
        <w:rPr>
          <w:rFonts w:ascii="Times New Roman" w:hAnsi="Times New Roman" w:cs="Times New Roman"/>
        </w:rPr>
        <w:t>26</w:t>
      </w:r>
      <w:r w:rsidR="00570804" w:rsidRPr="00B36279">
        <w:rPr>
          <w:rFonts w:ascii="Times New Roman" w:hAnsi="Times New Roman" w:cs="Times New Roman"/>
        </w:rPr>
        <w:t>.0</w:t>
      </w:r>
      <w:r w:rsidR="001D3942">
        <w:rPr>
          <w:rFonts w:ascii="Times New Roman" w:hAnsi="Times New Roman" w:cs="Times New Roman"/>
        </w:rPr>
        <w:t>1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</w:t>
      </w:r>
      <w:r w:rsidR="001D3942">
        <w:rPr>
          <w:rFonts w:ascii="Times New Roman" w:hAnsi="Times New Roman" w:cs="Times New Roman"/>
        </w:rPr>
        <w:t>2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1B4CCF" w:rsidRPr="00B36279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B36279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>rybie podstawowym</w:t>
      </w:r>
      <w:r w:rsidRPr="00B36279">
        <w:rPr>
          <w:sz w:val="22"/>
          <w:szCs w:val="22"/>
        </w:rPr>
        <w:t xml:space="preserve"> na podstawie art. </w:t>
      </w:r>
      <w:r w:rsidR="001B4CCF" w:rsidRPr="00B36279">
        <w:rPr>
          <w:sz w:val="22"/>
          <w:szCs w:val="22"/>
        </w:rPr>
        <w:t xml:space="preserve">275 pkt.1 </w:t>
      </w:r>
      <w:r w:rsidRPr="00B36279">
        <w:rPr>
          <w:sz w:val="22"/>
          <w:szCs w:val="22"/>
        </w:rPr>
        <w:t xml:space="preserve">ustawy </w:t>
      </w:r>
      <w:r w:rsidR="00B36279">
        <w:rPr>
          <w:sz w:val="22"/>
          <w:szCs w:val="22"/>
        </w:rPr>
        <w:br/>
      </w:r>
      <w:r w:rsidR="001B4CCF" w:rsidRPr="00B36279">
        <w:rPr>
          <w:sz w:val="22"/>
          <w:szCs w:val="22"/>
        </w:rPr>
        <w:t>z dnia 11 września 2019</w:t>
      </w:r>
      <w:r w:rsidR="00702361" w:rsidRPr="00B36279">
        <w:rPr>
          <w:sz w:val="22"/>
          <w:szCs w:val="22"/>
        </w:rPr>
        <w:t xml:space="preserve"> r. </w:t>
      </w:r>
      <w:r w:rsidRPr="00B36279">
        <w:rPr>
          <w:sz w:val="22"/>
          <w:szCs w:val="22"/>
        </w:rPr>
        <w:t>Prawo zamówień publicznych</w:t>
      </w:r>
      <w:r w:rsidR="001B4CCF" w:rsidRPr="00B36279">
        <w:rPr>
          <w:sz w:val="22"/>
          <w:szCs w:val="22"/>
        </w:rPr>
        <w:t>.</w:t>
      </w:r>
      <w:r w:rsidRPr="00B36279">
        <w:rPr>
          <w:sz w:val="22"/>
          <w:szCs w:val="22"/>
        </w:rPr>
        <w:t xml:space="preserve"> </w:t>
      </w:r>
    </w:p>
    <w:p w14:paraId="6BA9987D" w14:textId="77777777" w:rsidR="00B36279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42A3232" w14:textId="1E8B9396" w:rsidR="00570804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</w:p>
    <w:p w14:paraId="4C094C8D" w14:textId="05091123" w:rsidR="00B36279" w:rsidRPr="001D3942" w:rsidRDefault="001D3942" w:rsidP="001D3942">
      <w:pPr>
        <w:spacing w:line="288" w:lineRule="auto"/>
        <w:ind w:right="20"/>
        <w:jc w:val="both"/>
        <w:rPr>
          <w:rFonts w:ascii="Times New Roman" w:eastAsia="Times New Roman" w:hAnsi="Times New Roman"/>
        </w:rPr>
      </w:pPr>
      <w:r w:rsidRPr="001D3942">
        <w:rPr>
          <w:rFonts w:ascii="Times New Roman" w:hAnsi="Times New Roman" w:cs="Times New Roman"/>
        </w:rPr>
        <w:t>Kompleksowa dostawa gazu ziemnego wysokometanowego typu E do obiektów PWSTE</w:t>
      </w:r>
      <w:r w:rsidRPr="001D3942">
        <w:rPr>
          <w:rFonts w:ascii="Times New Roman" w:hAnsi="Times New Roman" w:cs="Times New Roman"/>
        </w:rPr>
        <w:br/>
        <w:t>w Jarosławiu</w:t>
      </w:r>
    </w:p>
    <w:p w14:paraId="0BC186D4" w14:textId="30126068" w:rsidR="00134543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2AB90967" w14:textId="6BD51C76" w:rsidR="00B36279" w:rsidRPr="00B36279" w:rsidRDefault="001B4CC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DAG/TP</w:t>
      </w:r>
      <w:r w:rsidR="00D4398A" w:rsidRPr="00B36279">
        <w:rPr>
          <w:rFonts w:ascii="Times New Roman" w:hAnsi="Times New Roman" w:cs="Times New Roman"/>
        </w:rPr>
        <w:t>/</w:t>
      </w:r>
      <w:r w:rsidR="001D3942">
        <w:rPr>
          <w:rFonts w:ascii="Times New Roman" w:hAnsi="Times New Roman" w:cs="Times New Roman"/>
        </w:rPr>
        <w:t>1/22</w:t>
      </w:r>
    </w:p>
    <w:p w14:paraId="2629D285" w14:textId="51259B06" w:rsidR="00FC73E3" w:rsidRPr="00B36279" w:rsidRDefault="00FB4A3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5DF90FD3" w14:textId="77777777" w:rsidR="00CA22FD" w:rsidRPr="00B36279" w:rsidRDefault="00FB4A3F" w:rsidP="00B3627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NIP </w:t>
      </w:r>
      <w:r w:rsidR="00CA22FD" w:rsidRPr="00B36279">
        <w:rPr>
          <w:rFonts w:ascii="Times New Roman" w:hAnsi="Times New Roman" w:cs="Times New Roman"/>
        </w:rPr>
        <w:t>:795-17-94-406 Regon : 690389644</w:t>
      </w:r>
    </w:p>
    <w:p w14:paraId="00520301" w14:textId="77777777" w:rsidR="00B36279" w:rsidRDefault="00B36279" w:rsidP="00B36279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689C2141" w:rsidR="00FE03F0" w:rsidRPr="00B36279" w:rsidRDefault="001B4CCF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16D2DF2F" w:rsidR="00FE03F0" w:rsidRPr="00B36279" w:rsidRDefault="006856C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>
        <w:rPr>
          <w:sz w:val="22"/>
          <w:szCs w:val="22"/>
        </w:rPr>
        <w:t>382 113,82</w:t>
      </w:r>
      <w:r w:rsidR="001D3942">
        <w:rPr>
          <w:sz w:val="22"/>
          <w:szCs w:val="22"/>
        </w:rPr>
        <w:t>,00</w:t>
      </w:r>
      <w:r w:rsidR="00FE03F0" w:rsidRPr="00B36279">
        <w:rPr>
          <w:sz w:val="22"/>
          <w:szCs w:val="22"/>
        </w:rPr>
        <w:t xml:space="preserve"> netto</w:t>
      </w:r>
    </w:p>
    <w:p w14:paraId="0A5CFFA4" w14:textId="136637C7" w:rsidR="00D8160E" w:rsidRPr="00B36279" w:rsidRDefault="001D3942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  <w:r>
        <w:rPr>
          <w:sz w:val="22"/>
          <w:szCs w:val="22"/>
        </w:rPr>
        <w:t>4</w:t>
      </w:r>
      <w:r w:rsidR="006856CD">
        <w:rPr>
          <w:sz w:val="22"/>
          <w:szCs w:val="22"/>
        </w:rPr>
        <w:t>70 000,00</w:t>
      </w:r>
      <w:r w:rsidR="00FE03F0" w:rsidRPr="00B36279">
        <w:rPr>
          <w:sz w:val="22"/>
          <w:szCs w:val="22"/>
        </w:rPr>
        <w:t xml:space="preserve"> brutto</w:t>
      </w:r>
      <w:bookmarkStart w:id="0" w:name="_GoBack"/>
      <w:bookmarkEnd w:id="0"/>
      <w:r w:rsidR="0046695C" w:rsidRPr="00B36279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3942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56CD"/>
    <w:rsid w:val="00686E3A"/>
    <w:rsid w:val="00691AF6"/>
    <w:rsid w:val="006D4637"/>
    <w:rsid w:val="006F4141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F656C"/>
    <w:rsid w:val="00807F74"/>
    <w:rsid w:val="00817845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94392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34470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496D-065B-4658-A8D3-3DADF35B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8</cp:revision>
  <cp:lastPrinted>2021-05-19T08:57:00Z</cp:lastPrinted>
  <dcterms:created xsi:type="dcterms:W3CDTF">2021-06-09T08:30:00Z</dcterms:created>
  <dcterms:modified xsi:type="dcterms:W3CDTF">2022-01-26T09:47:00Z</dcterms:modified>
</cp:coreProperties>
</file>