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EF" w:rsidRPr="000B22E8" w:rsidRDefault="00786CE1" w:rsidP="00786CE1">
      <w:pPr>
        <w:jc w:val="right"/>
        <w:rPr>
          <w:rFonts w:ascii="Times New Roman" w:hAnsi="Times New Roman" w:cs="Times New Roman"/>
        </w:rPr>
      </w:pPr>
      <w:r w:rsidRPr="000B22E8">
        <w:rPr>
          <w:rFonts w:ascii="Times New Roman" w:hAnsi="Times New Roman" w:cs="Times New Roman"/>
        </w:rPr>
        <w:t xml:space="preserve">Załącznik nr </w:t>
      </w:r>
      <w:r w:rsidR="00FE2CED" w:rsidRPr="000B22E8">
        <w:rPr>
          <w:rFonts w:ascii="Times New Roman" w:hAnsi="Times New Roman" w:cs="Times New Roman"/>
        </w:rPr>
        <w:t>6</w:t>
      </w:r>
      <w:r w:rsidRPr="000B22E8">
        <w:rPr>
          <w:rFonts w:ascii="Times New Roman" w:hAnsi="Times New Roman" w:cs="Times New Roman"/>
        </w:rPr>
        <w:t xml:space="preserve">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A40367" w:rsidRPr="007A43DC" w:rsidRDefault="00A40367" w:rsidP="00A40367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A43DC">
        <w:rPr>
          <w:rFonts w:ascii="Times New Roman" w:hAnsi="Times New Roman" w:cs="Times New Roman"/>
          <w:i w:val="0"/>
          <w:sz w:val="22"/>
          <w:szCs w:val="22"/>
        </w:rPr>
        <w:t>Kompleksowa dostawa gazu ziemnego wysokometanowego typu E do obiektów PWSTE w</w:t>
      </w:r>
      <w:r>
        <w:rPr>
          <w:rFonts w:ascii="Times New Roman" w:hAnsi="Times New Roman" w:cs="Times New Roman"/>
          <w:i w:val="0"/>
          <w:sz w:val="22"/>
          <w:szCs w:val="22"/>
        </w:rPr>
        <w:t> </w:t>
      </w:r>
      <w:r w:rsidRPr="007A43DC">
        <w:rPr>
          <w:rFonts w:ascii="Times New Roman" w:hAnsi="Times New Roman" w:cs="Times New Roman"/>
          <w:i w:val="0"/>
          <w:sz w:val="22"/>
          <w:szCs w:val="22"/>
        </w:rPr>
        <w:t>Jarosławiu</w:t>
      </w:r>
    </w:p>
    <w:p w:rsidR="00DF6864" w:rsidRPr="00D86F6A" w:rsidRDefault="00DF6864" w:rsidP="00DF6864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687F1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Nr postępowania: </w:t>
      </w:r>
      <w:r w:rsidR="00F5570F">
        <w:t>DAG/PN/1/22</w:t>
      </w:r>
      <w:bookmarkStart w:id="0" w:name="_GoBack"/>
      <w:bookmarkEnd w:id="0"/>
    </w:p>
    <w:p w:rsidR="00786CE1" w:rsidRPr="008C4101" w:rsidRDefault="00786CE1" w:rsidP="00786CE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377FA5">
      <w:pPr>
        <w:spacing w:after="0" w:line="276" w:lineRule="auto"/>
        <w:contextualSpacing/>
        <w:jc w:val="center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D3" w:rsidRDefault="006624D3" w:rsidP="00786CE1">
      <w:pPr>
        <w:spacing w:after="0" w:line="240" w:lineRule="auto"/>
      </w:pPr>
      <w:r>
        <w:separator/>
      </w:r>
    </w:p>
  </w:endnote>
  <w:endnote w:type="continuationSeparator" w:id="0">
    <w:p w:rsidR="006624D3" w:rsidRDefault="006624D3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C9" w:rsidRDefault="001F6B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C9" w:rsidRDefault="001F6B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C9" w:rsidRDefault="001F6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D3" w:rsidRDefault="006624D3" w:rsidP="00786CE1">
      <w:pPr>
        <w:spacing w:after="0" w:line="240" w:lineRule="auto"/>
      </w:pPr>
      <w:r>
        <w:separator/>
      </w:r>
    </w:p>
  </w:footnote>
  <w:footnote w:type="continuationSeparator" w:id="0">
    <w:p w:rsidR="006624D3" w:rsidRDefault="006624D3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C9" w:rsidRDefault="001F6B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E8" w:rsidRPr="00577A73" w:rsidRDefault="000B22E8" w:rsidP="000B22E8">
    <w:pPr>
      <w:pStyle w:val="Nagwek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C9" w:rsidRDefault="001F6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1"/>
    <w:rsid w:val="000B22E8"/>
    <w:rsid w:val="001F6BC9"/>
    <w:rsid w:val="00377FA5"/>
    <w:rsid w:val="00450450"/>
    <w:rsid w:val="005740BD"/>
    <w:rsid w:val="006624D3"/>
    <w:rsid w:val="00687F15"/>
    <w:rsid w:val="00786CE1"/>
    <w:rsid w:val="00A40367"/>
    <w:rsid w:val="00AB51EF"/>
    <w:rsid w:val="00B243AF"/>
    <w:rsid w:val="00C9663C"/>
    <w:rsid w:val="00DF6864"/>
    <w:rsid w:val="00F30B72"/>
    <w:rsid w:val="00F5570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Dominik Orzech</cp:lastModifiedBy>
  <cp:revision>2</cp:revision>
  <dcterms:created xsi:type="dcterms:W3CDTF">2022-03-18T12:38:00Z</dcterms:created>
  <dcterms:modified xsi:type="dcterms:W3CDTF">2022-03-18T12:38:00Z</dcterms:modified>
</cp:coreProperties>
</file>