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AAD50" w14:textId="77777777" w:rsidR="002D594B" w:rsidRPr="00806933" w:rsidRDefault="002D594B" w:rsidP="002D594B">
      <w:pPr>
        <w:pStyle w:val="Tekstpodstawowy"/>
        <w:spacing w:before="60" w:after="60" w:line="288" w:lineRule="auto"/>
        <w:ind w:left="1117" w:right="1148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806933">
        <w:rPr>
          <w:rFonts w:ascii="Times New Roman" w:hAnsi="Times New Roman" w:cs="Times New Roman"/>
          <w:b/>
          <w:sz w:val="28"/>
          <w:szCs w:val="22"/>
        </w:rPr>
        <w:t>UMOWA KOMPLEKSOWA DOSTARCZANIA PALIWA GAZOWEGO</w:t>
      </w:r>
    </w:p>
    <w:p w14:paraId="4C685529" w14:textId="12ACD1E5" w:rsidR="002D594B" w:rsidRPr="00806933" w:rsidRDefault="002D594B" w:rsidP="002D594B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8"/>
          <w:szCs w:val="22"/>
          <w:u w:val="single" w:color="000000"/>
        </w:rPr>
      </w:pPr>
      <w:r w:rsidRPr="00806933">
        <w:rPr>
          <w:rFonts w:ascii="Times New Roman" w:hAnsi="Times New Roman" w:cs="Times New Roman"/>
          <w:b/>
          <w:sz w:val="28"/>
          <w:szCs w:val="22"/>
        </w:rPr>
        <w:t xml:space="preserve">NR </w:t>
      </w:r>
      <w:r w:rsidRPr="00806933">
        <w:rPr>
          <w:rFonts w:ascii="Times New Roman" w:hAnsi="Times New Roman" w:cs="Times New Roman"/>
          <w:b/>
          <w:sz w:val="28"/>
          <w:szCs w:val="22"/>
          <w:u w:val="single" w:color="000000"/>
        </w:rPr>
        <w:t xml:space="preserve"> </w:t>
      </w:r>
      <w:r w:rsidRPr="00806933">
        <w:rPr>
          <w:rFonts w:ascii="Times New Roman" w:hAnsi="Times New Roman" w:cs="Times New Roman"/>
          <w:b/>
          <w:sz w:val="28"/>
          <w:szCs w:val="22"/>
          <w:u w:val="single" w:color="000000"/>
        </w:rPr>
        <w:tab/>
        <w:t>_____________</w:t>
      </w:r>
    </w:p>
    <w:p w14:paraId="716033B6" w14:textId="77777777" w:rsidR="002D594B" w:rsidRPr="00806933" w:rsidRDefault="002D594B" w:rsidP="002D594B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8"/>
          <w:szCs w:val="22"/>
        </w:rPr>
      </w:pPr>
    </w:p>
    <w:p w14:paraId="11125977" w14:textId="13265B43" w:rsidR="002D594B" w:rsidRPr="00806933" w:rsidRDefault="002D594B" w:rsidP="002D594B">
      <w:pPr>
        <w:spacing w:before="60" w:after="60" w:line="288" w:lineRule="auto"/>
        <w:rPr>
          <w:rFonts w:ascii="Times New Roman" w:hAnsi="Times New Roman" w:cs="Times New Roman"/>
          <w:b/>
          <w:sz w:val="22"/>
        </w:rPr>
      </w:pPr>
      <w:r w:rsidRPr="00806933">
        <w:rPr>
          <w:rFonts w:ascii="Times New Roman" w:hAnsi="Times New Roman" w:cs="Times New Roman"/>
          <w:sz w:val="22"/>
        </w:rPr>
        <w:t>Zawarta w dniu ………………. roku w Jarosławiu pomiędzy:</w:t>
      </w:r>
    </w:p>
    <w:p w14:paraId="64D330F2" w14:textId="77777777" w:rsidR="002D594B" w:rsidRPr="00806933" w:rsidRDefault="002D594B" w:rsidP="002D594B">
      <w:pPr>
        <w:spacing w:before="60" w:after="60" w:line="288" w:lineRule="auto"/>
        <w:ind w:left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b/>
          <w:sz w:val="22"/>
        </w:rPr>
        <w:t xml:space="preserve">Państwową Wyższą Szkołą Techniczno-Ekonomiczną im. ks. Bronisława Markiewicza </w:t>
      </w:r>
      <w:r w:rsidRPr="00806933">
        <w:rPr>
          <w:rFonts w:ascii="Times New Roman" w:hAnsi="Times New Roman" w:cs="Times New Roman"/>
          <w:b/>
          <w:sz w:val="22"/>
        </w:rPr>
        <w:br/>
        <w:t>w Jarosławiu</w:t>
      </w:r>
      <w:r w:rsidRPr="00806933">
        <w:rPr>
          <w:rFonts w:ascii="Times New Roman" w:hAnsi="Times New Roman" w:cs="Times New Roman"/>
          <w:sz w:val="22"/>
        </w:rPr>
        <w:t xml:space="preserve">, </w:t>
      </w:r>
    </w:p>
    <w:p w14:paraId="4412CE30" w14:textId="77777777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>ul. Czarnieckiego 16, 37-500 Jarosław</w:t>
      </w:r>
    </w:p>
    <w:p w14:paraId="707102C2" w14:textId="35103A6D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REGON: 650 894 385, </w:t>
      </w:r>
    </w:p>
    <w:p w14:paraId="1624AA0B" w14:textId="4A9E49C1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NIP: 792 17 94 406, </w:t>
      </w:r>
    </w:p>
    <w:p w14:paraId="5C0774EB" w14:textId="77777777" w:rsidR="002D594B" w:rsidRPr="00806933" w:rsidRDefault="002D594B" w:rsidP="002D594B">
      <w:pPr>
        <w:spacing w:before="60" w:after="60" w:line="288" w:lineRule="auto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reprezentowaną przez: </w:t>
      </w:r>
    </w:p>
    <w:p w14:paraId="5935A749" w14:textId="251D4C4A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>Kanclerza mgr inż. Mariusza Dudka</w:t>
      </w:r>
    </w:p>
    <w:p w14:paraId="2E383337" w14:textId="78DB7760" w:rsidR="002D594B" w:rsidRPr="00806933" w:rsidRDefault="002D594B" w:rsidP="002D594B">
      <w:pPr>
        <w:spacing w:before="60" w:after="60" w:line="288" w:lineRule="auto"/>
        <w:rPr>
          <w:rFonts w:ascii="Times New Roman" w:eastAsia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>Zwaną dalej „</w:t>
      </w:r>
      <w:r w:rsidRPr="00806933">
        <w:rPr>
          <w:rFonts w:ascii="Times New Roman" w:hAnsi="Times New Roman" w:cs="Times New Roman"/>
          <w:b/>
          <w:sz w:val="22"/>
        </w:rPr>
        <w:t>Zamawiającym</w:t>
      </w:r>
      <w:r w:rsidRPr="00806933">
        <w:rPr>
          <w:rFonts w:ascii="Times New Roman" w:hAnsi="Times New Roman" w:cs="Times New Roman"/>
          <w:sz w:val="22"/>
        </w:rPr>
        <w:t xml:space="preserve">”, </w:t>
      </w:r>
      <w:r w:rsidRPr="00806933">
        <w:rPr>
          <w:rFonts w:ascii="Times New Roman" w:eastAsia="Times New Roman" w:hAnsi="Times New Roman" w:cs="Times New Roman"/>
          <w:sz w:val="22"/>
        </w:rPr>
        <w:t>lub „</w:t>
      </w:r>
      <w:r w:rsidRPr="00806933">
        <w:rPr>
          <w:rFonts w:ascii="Times New Roman" w:eastAsia="Times New Roman" w:hAnsi="Times New Roman" w:cs="Times New Roman"/>
          <w:b/>
          <w:sz w:val="22"/>
        </w:rPr>
        <w:t>Odbiorcą</w:t>
      </w:r>
      <w:r w:rsidRPr="00806933">
        <w:rPr>
          <w:rFonts w:ascii="Times New Roman" w:eastAsia="Times New Roman" w:hAnsi="Times New Roman" w:cs="Times New Roman"/>
          <w:sz w:val="22"/>
        </w:rPr>
        <w:t>”</w:t>
      </w:r>
    </w:p>
    <w:p w14:paraId="4187DB34" w14:textId="2CA4F650" w:rsidR="002D594B" w:rsidRPr="00806933" w:rsidRDefault="002D594B" w:rsidP="002D594B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32"/>
          <w:szCs w:val="22"/>
        </w:rPr>
      </w:pPr>
      <w:r w:rsidRPr="00806933">
        <w:rPr>
          <w:rFonts w:ascii="Times New Roman" w:eastAsia="Times New Roman" w:hAnsi="Times New Roman" w:cs="Times New Roman"/>
          <w:sz w:val="32"/>
          <w:szCs w:val="22"/>
        </w:rPr>
        <w:t>a</w:t>
      </w:r>
    </w:p>
    <w:p w14:paraId="4A6B2566" w14:textId="77777777" w:rsidR="002D594B" w:rsidRPr="00806933" w:rsidRDefault="002D594B" w:rsidP="002D594B">
      <w:pPr>
        <w:spacing w:before="60" w:after="60" w:line="288" w:lineRule="auto"/>
        <w:ind w:left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14:paraId="21D08A63" w14:textId="479FF5A1" w:rsidR="002D594B" w:rsidRPr="00806933" w:rsidRDefault="002D594B" w:rsidP="002D594B">
      <w:pPr>
        <w:spacing w:before="60" w:after="60" w:line="288" w:lineRule="auto"/>
        <w:ind w:left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…………………………………………………………………………………………………, </w:t>
      </w:r>
    </w:p>
    <w:p w14:paraId="5859CB0F" w14:textId="585821A8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>……………………………………………………………</w:t>
      </w:r>
    </w:p>
    <w:p w14:paraId="07CFE927" w14:textId="58B2AE1B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REGON: …………………………., </w:t>
      </w:r>
    </w:p>
    <w:p w14:paraId="4E302375" w14:textId="23E9EB41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NIP: ………………………………., </w:t>
      </w:r>
    </w:p>
    <w:p w14:paraId="13F126C5" w14:textId="27CD1260" w:rsidR="002D594B" w:rsidRPr="00806933" w:rsidRDefault="002D594B" w:rsidP="00806933">
      <w:pPr>
        <w:spacing w:before="60" w:after="60" w:line="288" w:lineRule="auto"/>
        <w:rPr>
          <w:rFonts w:ascii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</w:rPr>
        <w:t xml:space="preserve">reprezentowaną </w:t>
      </w:r>
      <w:r w:rsidRPr="00806933">
        <w:rPr>
          <w:rFonts w:ascii="Times New Roman" w:hAnsi="Times New Roman" w:cs="Times New Roman"/>
          <w:sz w:val="22"/>
          <w:szCs w:val="22"/>
        </w:rPr>
        <w:t>przez</w:t>
      </w:r>
    </w:p>
    <w:p w14:paraId="4DD6AAC3" w14:textId="251240F0" w:rsidR="002D594B" w:rsidRPr="00806933" w:rsidRDefault="002D594B" w:rsidP="00806933">
      <w:pPr>
        <w:spacing w:before="60" w:after="60" w:line="288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F61C6BE" w14:textId="77777777" w:rsidR="002D594B" w:rsidRPr="00806933" w:rsidRDefault="002D594B" w:rsidP="00806933">
      <w:pPr>
        <w:spacing w:before="60" w:after="60" w:line="288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…………………………………………………………………………………………………, </w:t>
      </w:r>
    </w:p>
    <w:p w14:paraId="368D42FA" w14:textId="644F35FA" w:rsidR="002D594B" w:rsidRPr="00806933" w:rsidRDefault="002D594B" w:rsidP="00806933">
      <w:pPr>
        <w:spacing w:before="60" w:after="60"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D71ED37" w14:textId="6CE4B6DD" w:rsidR="00806933" w:rsidRPr="00806933" w:rsidRDefault="00806933" w:rsidP="00806933">
      <w:pPr>
        <w:spacing w:before="60" w:after="60" w:line="288" w:lineRule="auto"/>
        <w:rPr>
          <w:rFonts w:ascii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  <w:szCs w:val="22"/>
        </w:rPr>
        <w:t>Zwanym dalej „</w:t>
      </w:r>
      <w:r w:rsidRPr="00806933">
        <w:rPr>
          <w:rFonts w:ascii="Times New Roman" w:hAnsi="Times New Roman" w:cs="Times New Roman"/>
          <w:b/>
          <w:sz w:val="22"/>
          <w:szCs w:val="22"/>
        </w:rPr>
        <w:t>Wykonawcą</w:t>
      </w:r>
      <w:r w:rsidRPr="00806933">
        <w:rPr>
          <w:rFonts w:ascii="Times New Roman" w:hAnsi="Times New Roman" w:cs="Times New Roman"/>
          <w:sz w:val="22"/>
          <w:szCs w:val="22"/>
        </w:rPr>
        <w:t xml:space="preserve">” </w:t>
      </w:r>
      <w:r w:rsidRPr="00806933">
        <w:rPr>
          <w:rFonts w:ascii="Times New Roman" w:eastAsia="Times New Roman" w:hAnsi="Times New Roman" w:cs="Times New Roman"/>
          <w:sz w:val="22"/>
          <w:szCs w:val="22"/>
        </w:rPr>
        <w:t>lub „</w:t>
      </w:r>
      <w:r w:rsidRPr="00806933">
        <w:rPr>
          <w:rFonts w:ascii="Times New Roman" w:eastAsia="Times New Roman" w:hAnsi="Times New Roman" w:cs="Times New Roman"/>
          <w:b/>
          <w:sz w:val="22"/>
          <w:szCs w:val="22"/>
        </w:rPr>
        <w:t>Sprzedawcą</w:t>
      </w:r>
      <w:r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25035F76" w14:textId="44B5FDA8" w:rsidR="00806933" w:rsidRPr="00806933" w:rsidRDefault="00806933" w:rsidP="00806933">
      <w:pPr>
        <w:spacing w:before="60" w:after="6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  <w:szCs w:val="22"/>
        </w:rPr>
        <w:t>zwanymi dalej łącznie „</w:t>
      </w:r>
      <w:r w:rsidRPr="00806933">
        <w:rPr>
          <w:rFonts w:ascii="Times New Roman" w:hAnsi="Times New Roman" w:cs="Times New Roman"/>
          <w:b/>
          <w:sz w:val="22"/>
          <w:szCs w:val="22"/>
        </w:rPr>
        <w:t>Stronami</w:t>
      </w:r>
      <w:r w:rsidRPr="00806933">
        <w:rPr>
          <w:rFonts w:ascii="Times New Roman" w:hAnsi="Times New Roman" w:cs="Times New Roman"/>
          <w:sz w:val="22"/>
          <w:szCs w:val="22"/>
        </w:rPr>
        <w:t>”, a każdy z osobna „</w:t>
      </w:r>
      <w:r w:rsidRPr="00806933">
        <w:rPr>
          <w:rFonts w:ascii="Times New Roman" w:hAnsi="Times New Roman" w:cs="Times New Roman"/>
          <w:b/>
          <w:sz w:val="22"/>
          <w:szCs w:val="22"/>
        </w:rPr>
        <w:t>Stroną</w:t>
      </w:r>
      <w:r w:rsidRPr="00806933">
        <w:rPr>
          <w:rFonts w:ascii="Times New Roman" w:hAnsi="Times New Roman" w:cs="Times New Roman"/>
          <w:sz w:val="22"/>
          <w:szCs w:val="22"/>
        </w:rPr>
        <w:t>”</w:t>
      </w:r>
    </w:p>
    <w:p w14:paraId="0AFCEC93" w14:textId="77777777" w:rsidR="002D594B" w:rsidRDefault="002D594B" w:rsidP="00806933">
      <w:pPr>
        <w:spacing w:before="60" w:after="60"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01910E3" w14:textId="77777777" w:rsidR="00561B4E" w:rsidRDefault="00806933" w:rsidP="00561B4E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  <w:szCs w:val="22"/>
        </w:rPr>
        <w:t xml:space="preserve">Umowa zostaje zawarta w wyniku postępowania o </w:t>
      </w:r>
      <w:r>
        <w:rPr>
          <w:rFonts w:ascii="Times New Roman" w:hAnsi="Times New Roman" w:cs="Times New Roman"/>
          <w:sz w:val="22"/>
          <w:szCs w:val="22"/>
        </w:rPr>
        <w:t>udzielenie zamówienia</w:t>
      </w:r>
      <w:r w:rsidRPr="00806933">
        <w:rPr>
          <w:rFonts w:ascii="Times New Roman" w:hAnsi="Times New Roman" w:cs="Times New Roman"/>
          <w:sz w:val="22"/>
          <w:szCs w:val="22"/>
        </w:rPr>
        <w:t xml:space="preserve"> publiczne</w:t>
      </w:r>
      <w:r>
        <w:rPr>
          <w:rFonts w:ascii="Times New Roman" w:hAnsi="Times New Roman" w:cs="Times New Roman"/>
          <w:sz w:val="22"/>
          <w:szCs w:val="22"/>
        </w:rPr>
        <w:t>go</w:t>
      </w:r>
      <w:r w:rsidRPr="00806933">
        <w:rPr>
          <w:rFonts w:ascii="Times New Roman" w:hAnsi="Times New Roman" w:cs="Times New Roman"/>
          <w:sz w:val="22"/>
          <w:szCs w:val="22"/>
        </w:rPr>
        <w:t xml:space="preserve"> prowadzonego w oparciu o przepisy ustawy </w:t>
      </w:r>
      <w:r w:rsidRPr="00806933">
        <w:rPr>
          <w:rFonts w:ascii="Times New Roman" w:hAnsi="Times New Roman" w:cs="Times New Roman"/>
          <w:b/>
          <w:sz w:val="22"/>
          <w:szCs w:val="22"/>
        </w:rPr>
        <w:t xml:space="preserve">z </w:t>
      </w:r>
      <w:r w:rsidRPr="00806933">
        <w:rPr>
          <w:rFonts w:ascii="Times New Roman" w:hAnsi="Times New Roman" w:cs="Times New Roman"/>
          <w:b/>
          <w:sz w:val="22"/>
          <w:szCs w:val="22"/>
          <w:u w:val="single"/>
        </w:rPr>
        <w:t>dnia 11 września 2019 r. – Prawo zamówień publicznych</w:t>
      </w:r>
      <w:r w:rsidRPr="00806933">
        <w:rPr>
          <w:rFonts w:ascii="Times New Roman" w:hAnsi="Times New Roman" w:cs="Times New Roman"/>
          <w:b/>
          <w:sz w:val="22"/>
          <w:szCs w:val="22"/>
        </w:rPr>
        <w:t xml:space="preserve"> (Dz. U. 2021, poz. 1129 ze zm.; dalej jako: „</w:t>
      </w:r>
      <w:r w:rsidRPr="00806933">
        <w:rPr>
          <w:rFonts w:ascii="Times New Roman" w:hAnsi="Times New Roman" w:cs="Times New Roman"/>
          <w:b/>
          <w:sz w:val="22"/>
          <w:szCs w:val="22"/>
          <w:u w:val="single"/>
        </w:rPr>
        <w:t>Prawo zamówień publicznych</w:t>
      </w:r>
      <w:r w:rsidRPr="00806933">
        <w:rPr>
          <w:rFonts w:ascii="Times New Roman" w:hAnsi="Times New Roman" w:cs="Times New Roman"/>
          <w:b/>
          <w:sz w:val="22"/>
          <w:szCs w:val="22"/>
        </w:rPr>
        <w:t>” lub „</w:t>
      </w:r>
      <w:r w:rsidRPr="00806933">
        <w:rPr>
          <w:rFonts w:ascii="Times New Roman" w:hAnsi="Times New Roman" w:cs="Times New Roman"/>
          <w:b/>
          <w:sz w:val="22"/>
          <w:szCs w:val="22"/>
          <w:u w:val="single"/>
        </w:rPr>
        <w:t>PZP</w:t>
      </w:r>
      <w:r w:rsidRPr="00806933">
        <w:rPr>
          <w:rFonts w:ascii="Times New Roman" w:hAnsi="Times New Roman" w:cs="Times New Roman"/>
          <w:b/>
          <w:sz w:val="22"/>
          <w:szCs w:val="22"/>
        </w:rPr>
        <w:t>”)</w:t>
      </w:r>
      <w:r w:rsidRPr="00806933">
        <w:rPr>
          <w:rFonts w:ascii="Times New Roman" w:hAnsi="Times New Roman" w:cs="Times New Roman"/>
          <w:sz w:val="22"/>
          <w:szCs w:val="22"/>
        </w:rPr>
        <w:t xml:space="preserve"> w trybie </w:t>
      </w:r>
      <w:r>
        <w:rPr>
          <w:rFonts w:ascii="Times New Roman" w:hAnsi="Times New Roman" w:cs="Times New Roman"/>
          <w:sz w:val="22"/>
          <w:szCs w:val="22"/>
        </w:rPr>
        <w:t>podstawowym</w:t>
      </w:r>
      <w:r w:rsidRPr="00806933">
        <w:rPr>
          <w:rFonts w:ascii="Times New Roman" w:hAnsi="Times New Roman" w:cs="Times New Roman"/>
          <w:sz w:val="22"/>
          <w:szCs w:val="22"/>
        </w:rPr>
        <w:t xml:space="preserve"> </w:t>
      </w:r>
      <w:r w:rsidR="004B5385">
        <w:rPr>
          <w:rFonts w:ascii="Times New Roman" w:hAnsi="Times New Roman" w:cs="Times New Roman"/>
          <w:sz w:val="22"/>
          <w:szCs w:val="22"/>
        </w:rPr>
        <w:t xml:space="preserve">dla zamówień </w:t>
      </w:r>
      <w:r w:rsidRPr="00806933">
        <w:rPr>
          <w:rFonts w:ascii="Times New Roman" w:hAnsi="Times New Roman" w:cs="Times New Roman"/>
          <w:sz w:val="22"/>
          <w:szCs w:val="22"/>
        </w:rPr>
        <w:t xml:space="preserve">o wartości szacunkowej nie przekraczającej kwoty określonej w przepisach wydanych na podstawie art.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806933">
        <w:rPr>
          <w:rFonts w:ascii="Times New Roman" w:hAnsi="Times New Roman" w:cs="Times New Roman"/>
          <w:sz w:val="22"/>
          <w:szCs w:val="22"/>
        </w:rPr>
        <w:t xml:space="preserve"> Prawa zamówień publicznych. </w:t>
      </w:r>
    </w:p>
    <w:p w14:paraId="7FF84683" w14:textId="1B2FB3FF" w:rsidR="00561B4E" w:rsidRPr="00561B4E" w:rsidRDefault="00561B4E" w:rsidP="00561B4E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eastAsia="Times New Roman" w:hAnsi="Times New Roman"/>
          <w:b/>
          <w:i/>
          <w:sz w:val="22"/>
          <w:szCs w:val="22"/>
        </w:rPr>
        <w:t>Nr postępowania: DAG/TP/1/22</w:t>
      </w:r>
    </w:p>
    <w:p w14:paraId="240C8797" w14:textId="77777777" w:rsidR="002D594B" w:rsidRPr="00806933" w:rsidRDefault="002D594B" w:rsidP="002D594B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FBA6A93" w14:textId="10056D59" w:rsidR="002D594B" w:rsidRPr="00BF0BD0" w:rsidRDefault="00806933" w:rsidP="00BF0BD0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F0BD0">
        <w:rPr>
          <w:rFonts w:ascii="Times New Roman" w:eastAsia="Times New Roman" w:hAnsi="Times New Roman" w:cs="Times New Roman"/>
          <w:b/>
          <w:sz w:val="22"/>
          <w:szCs w:val="22"/>
        </w:rPr>
        <w:t>§ 1</w:t>
      </w:r>
    </w:p>
    <w:p w14:paraId="7F10B0EF" w14:textId="1EC91317" w:rsidR="00806933" w:rsidRPr="00BF0BD0" w:rsidRDefault="00806933" w:rsidP="00BF0BD0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F0BD0">
        <w:rPr>
          <w:rFonts w:ascii="Times New Roman" w:eastAsia="Times New Roman" w:hAnsi="Times New Roman" w:cs="Times New Roman"/>
          <w:b/>
          <w:sz w:val="22"/>
          <w:szCs w:val="22"/>
        </w:rPr>
        <w:t>Przedmiot umowy</w:t>
      </w:r>
    </w:p>
    <w:p w14:paraId="2A133CDA" w14:textId="44D7DE1D" w:rsidR="00577A73" w:rsidRPr="00BF0BD0" w:rsidRDefault="00806933" w:rsidP="00A70B91">
      <w:pPr>
        <w:pStyle w:val="Akapitzlist"/>
        <w:numPr>
          <w:ilvl w:val="0"/>
          <w:numId w:val="1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0BD0">
        <w:rPr>
          <w:rFonts w:ascii="Times New Roman" w:hAnsi="Times New Roman" w:cs="Times New Roman"/>
          <w:color w:val="000000"/>
          <w:sz w:val="22"/>
          <w:szCs w:val="22"/>
        </w:rPr>
        <w:t xml:space="preserve">Przedmiotem niniejszej Umowy jest określenie warunków i zasad wykonania kompleksowej dostawy Paliwa Gazowego przy ciśnieniu do 0,5 </w:t>
      </w:r>
      <w:proofErr w:type="spellStart"/>
      <w:r w:rsidRPr="00BF0BD0">
        <w:rPr>
          <w:rFonts w:ascii="Times New Roman" w:hAnsi="Times New Roman" w:cs="Times New Roman"/>
          <w:color w:val="000000"/>
          <w:sz w:val="22"/>
          <w:szCs w:val="22"/>
        </w:rPr>
        <w:t>MPa</w:t>
      </w:r>
      <w:proofErr w:type="spellEnd"/>
      <w:r w:rsidRPr="00BF0BD0">
        <w:rPr>
          <w:rFonts w:ascii="Times New Roman" w:hAnsi="Times New Roman" w:cs="Times New Roman"/>
          <w:color w:val="000000"/>
          <w:sz w:val="22"/>
          <w:szCs w:val="22"/>
        </w:rPr>
        <w:t>, obejmującą sprzedaż gazu oraz usługę dystrybucji gazu dla potrzeb PWSTE w Jarosławiu</w:t>
      </w:r>
      <w:r w:rsidR="00577A73" w:rsidRPr="00BF0BD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87B93F4" w14:textId="05728FC6" w:rsidR="00806933" w:rsidRPr="00BF0BD0" w:rsidRDefault="00806933" w:rsidP="00A70B91">
      <w:pPr>
        <w:pStyle w:val="Akapitzlist"/>
        <w:numPr>
          <w:ilvl w:val="0"/>
          <w:numId w:val="1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0BD0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Miejscami dostaw oraz dystrybucji Paliwa Gazowego oraz przeniesienia na Odbiorcę własności dostarczanego Paliwa Gazowego, zgodnie z warunkami określonymi w ofercie z dnia  </w:t>
      </w:r>
      <w:r w:rsidR="00BF0BD0" w:rsidRPr="00BF0BD0">
        <w:rPr>
          <w:rFonts w:ascii="Times New Roman" w:hAnsi="Times New Roman" w:cs="Times New Roman"/>
          <w:color w:val="000000"/>
          <w:sz w:val="22"/>
          <w:szCs w:val="22"/>
        </w:rPr>
        <w:t>……………..</w:t>
      </w:r>
      <w:r w:rsidRPr="00BF0BD0">
        <w:rPr>
          <w:rFonts w:ascii="Times New Roman" w:hAnsi="Times New Roman" w:cs="Times New Roman"/>
          <w:color w:val="000000"/>
          <w:sz w:val="22"/>
          <w:szCs w:val="22"/>
        </w:rPr>
        <w:t xml:space="preserve"> r. złożonej przez Sprzedawcę w </w:t>
      </w:r>
      <w:r w:rsidR="005A3023">
        <w:rPr>
          <w:rFonts w:ascii="Times New Roman" w:hAnsi="Times New Roman" w:cs="Times New Roman"/>
          <w:color w:val="000000"/>
          <w:sz w:val="22"/>
          <w:szCs w:val="22"/>
        </w:rPr>
        <w:t>trybie podstawowym</w:t>
      </w:r>
      <w:r w:rsidRPr="00BF0BD0">
        <w:rPr>
          <w:rFonts w:ascii="Times New Roman" w:hAnsi="Times New Roman" w:cs="Times New Roman"/>
          <w:color w:val="000000"/>
          <w:sz w:val="22"/>
          <w:szCs w:val="22"/>
        </w:rPr>
        <w:t xml:space="preserve"> są O</w:t>
      </w:r>
      <w:r w:rsidR="00BF0BD0" w:rsidRPr="00BF0BD0">
        <w:rPr>
          <w:rFonts w:ascii="Times New Roman" w:hAnsi="Times New Roman" w:cs="Times New Roman"/>
          <w:color w:val="000000"/>
          <w:sz w:val="22"/>
          <w:szCs w:val="22"/>
        </w:rPr>
        <w:t xml:space="preserve">biekty Odbiorcy wyszczególnione </w:t>
      </w:r>
      <w:r w:rsidRPr="00BF0BD0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BF0BD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F0BD0">
        <w:rPr>
          <w:rFonts w:ascii="Times New Roman" w:hAnsi="Times New Roman" w:cs="Times New Roman"/>
          <w:bCs/>
          <w:color w:val="000000"/>
          <w:sz w:val="22"/>
          <w:szCs w:val="22"/>
        </w:rPr>
        <w:t>zał. nr 3</w:t>
      </w:r>
      <w:r w:rsidRPr="00BF0BD0">
        <w:rPr>
          <w:rFonts w:ascii="Times New Roman" w:hAnsi="Times New Roman" w:cs="Times New Roman"/>
          <w:color w:val="000000"/>
          <w:sz w:val="22"/>
          <w:szCs w:val="22"/>
        </w:rPr>
        <w:t xml:space="preserve"> do umowy</w:t>
      </w:r>
      <w:r w:rsidR="00BF0BD0" w:rsidRPr="00BF0BD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832EA07" w14:textId="088323B4" w:rsidR="00BF0BD0" w:rsidRPr="00BF0BD0" w:rsidRDefault="00BF0BD0" w:rsidP="00A70B91">
      <w:pPr>
        <w:pStyle w:val="Akapitzlist"/>
        <w:numPr>
          <w:ilvl w:val="0"/>
          <w:numId w:val="1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0BD0">
        <w:rPr>
          <w:rFonts w:ascii="Times New Roman" w:hAnsi="Times New Roman" w:cs="Times New Roman"/>
          <w:color w:val="000000"/>
          <w:sz w:val="22"/>
          <w:szCs w:val="22"/>
        </w:rPr>
        <w:t>Przez dostawę Strony rozumieją realizowaną przez Sprzedawcę na rzecz Odbiorcy sprzedaż Paliwa Gazowego oraz świadczenie usług dystrybucji przez właściwego OSD.</w:t>
      </w:r>
    </w:p>
    <w:p w14:paraId="73EDE550" w14:textId="3AE84F18" w:rsidR="00BF0BD0" w:rsidRPr="00BF0BD0" w:rsidRDefault="00BF0BD0" w:rsidP="00A70B91">
      <w:pPr>
        <w:pStyle w:val="Akapitzlist"/>
        <w:numPr>
          <w:ilvl w:val="0"/>
          <w:numId w:val="1"/>
        </w:numPr>
        <w:spacing w:before="60" w:after="60" w:line="288" w:lineRule="auto"/>
        <w:ind w:left="357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0BD0">
        <w:rPr>
          <w:rFonts w:ascii="Times New Roman" w:hAnsi="Times New Roman" w:cs="Times New Roman"/>
          <w:sz w:val="22"/>
          <w:szCs w:val="22"/>
        </w:rPr>
        <w:t xml:space="preserve">Strony zgodnie przyjmują, że dostawa Paliwa Gazowego będzie odbywać się na warunkach określonych przepisami Prawa energetycznego oraz wydanych na jego podstawie przepisów wykonawczych, przepisów ustawy z dnia 23 kwietnia 1964 r. Kodeks cywilny (Dz. U. 2017, poz. 459 z </w:t>
      </w:r>
      <w:proofErr w:type="spellStart"/>
      <w:r w:rsidRPr="00BF0BD0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F0BD0">
        <w:rPr>
          <w:rFonts w:ascii="Times New Roman" w:hAnsi="Times New Roman" w:cs="Times New Roman"/>
          <w:sz w:val="22"/>
          <w:szCs w:val="22"/>
        </w:rPr>
        <w:t xml:space="preserve">. zm.) dalej jako: „Kodeks cywilny”, zasadami określonymi w koncesji Sprzedawcy oraz na podstawie Taryfy, Taryfy OSD, niniejszej Umowy, </w:t>
      </w:r>
      <w:proofErr w:type="spellStart"/>
      <w:r w:rsidRPr="00BF0BD0">
        <w:rPr>
          <w:rFonts w:ascii="Times New Roman" w:hAnsi="Times New Roman" w:cs="Times New Roman"/>
          <w:sz w:val="22"/>
          <w:szCs w:val="22"/>
        </w:rPr>
        <w:t>IRiESD</w:t>
      </w:r>
      <w:proofErr w:type="spellEnd"/>
      <w:r w:rsidRPr="00BF0BD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F0BD0">
        <w:rPr>
          <w:rFonts w:ascii="Times New Roman" w:hAnsi="Times New Roman" w:cs="Times New Roman"/>
          <w:sz w:val="22"/>
          <w:szCs w:val="22"/>
        </w:rPr>
        <w:t>IRiESP</w:t>
      </w:r>
      <w:proofErr w:type="spellEnd"/>
      <w:r w:rsidRPr="00BF0BD0">
        <w:rPr>
          <w:rFonts w:ascii="Times New Roman" w:hAnsi="Times New Roman" w:cs="Times New Roman"/>
          <w:sz w:val="22"/>
          <w:szCs w:val="22"/>
        </w:rPr>
        <w:t xml:space="preserve"> oraz powszechnie obowiązujących przepisów prawa i postanowień Umowy.</w:t>
      </w:r>
    </w:p>
    <w:p w14:paraId="7D2F105A" w14:textId="77777777" w:rsidR="00BF0BD0" w:rsidRPr="00BF0BD0" w:rsidRDefault="00BF0BD0" w:rsidP="00BF0BD0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ED4EDF" w14:textId="12EA35E3" w:rsidR="00BF0BD0" w:rsidRPr="00BF0BD0" w:rsidRDefault="00BF0BD0" w:rsidP="00BF0BD0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0BD0">
        <w:rPr>
          <w:rFonts w:ascii="Times New Roman" w:hAnsi="Times New Roman" w:cs="Times New Roman"/>
          <w:b/>
          <w:sz w:val="22"/>
          <w:szCs w:val="22"/>
        </w:rPr>
        <w:t>§ 2</w:t>
      </w:r>
    </w:p>
    <w:p w14:paraId="5C7BC2BA" w14:textId="0DB1229A" w:rsidR="00BF0BD0" w:rsidRPr="00BF0BD0" w:rsidRDefault="00BF0BD0" w:rsidP="00BF0BD0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0BD0">
        <w:rPr>
          <w:rFonts w:ascii="Times New Roman" w:hAnsi="Times New Roman" w:cs="Times New Roman"/>
          <w:b/>
          <w:sz w:val="22"/>
          <w:szCs w:val="22"/>
        </w:rPr>
        <w:t>Oświadczenia stron</w:t>
      </w:r>
    </w:p>
    <w:p w14:paraId="2BDF91C7" w14:textId="2639DBC2" w:rsidR="00BF0BD0" w:rsidRDefault="00BF0BD0" w:rsidP="00A70B91">
      <w:pPr>
        <w:pStyle w:val="Akapitzlist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Sprzedawca oświadcza, że posiada aktualną koncesję do wykonywania działalności gospodarczej w zakresie obrotu paliwem gazowym wydaną przez Prezesa Urzędu Energetyki na okres do dnia </w:t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F866FC">
        <w:rPr>
          <w:rFonts w:ascii="Times New Roman" w:hAnsi="Times New Roman" w:cs="Times New Roman"/>
          <w:sz w:val="22"/>
          <w:szCs w:val="22"/>
        </w:rPr>
        <w:t xml:space="preserve"> roku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7F0A6C0" w14:textId="1E44E152" w:rsidR="00BF0BD0" w:rsidRDefault="00BF0BD0" w:rsidP="00A70B91">
      <w:pPr>
        <w:pStyle w:val="Akapitzlist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Sprzedawca niebędący OSD oświadcza, że posiada aktualną umowę z przedsiębiorstwem gazowniczym prowadzącym działalność w zakresie dystrybucji paliwa gazowego, na świadczenie usług dystrybucyjnych na obszarze, na którym znajdują się punkty odbioru paliwa w Obiektach Odbiorcy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27B36E2" w14:textId="614FE9A6" w:rsidR="00BF0BD0" w:rsidRDefault="00BF0BD0" w:rsidP="00A70B91">
      <w:pPr>
        <w:pStyle w:val="Akapitzlist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oświadcza, że ma prawną i techniczną możliwość zawarcia Umowy i nie jest stroną umów, które to prawo ograniczają, w tym w szczególności dysponuje Tytułem Prawnym do korzystania z Obiektu, do którego na podstawie Umowy ma być dostarczane Paliwo Gazowe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C6191EB" w14:textId="77777777" w:rsidR="00BF0BD0" w:rsidRDefault="00BF0BD0" w:rsidP="00BF0BD0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F25AD7" w14:textId="6C60474C" w:rsidR="00BF0BD0" w:rsidRPr="00BF0BD0" w:rsidRDefault="00BF0BD0" w:rsidP="00BF0BD0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0BD0">
        <w:rPr>
          <w:rFonts w:ascii="Times New Roman" w:hAnsi="Times New Roman" w:cs="Times New Roman"/>
          <w:b/>
          <w:sz w:val="22"/>
          <w:szCs w:val="22"/>
        </w:rPr>
        <w:t>§ 3</w:t>
      </w:r>
    </w:p>
    <w:p w14:paraId="5C5B3D66" w14:textId="33A636CD" w:rsidR="00BF0BD0" w:rsidRPr="00BF0BD0" w:rsidRDefault="00BF0BD0" w:rsidP="00BF0BD0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0BD0">
        <w:rPr>
          <w:rFonts w:ascii="Times New Roman" w:hAnsi="Times New Roman" w:cs="Times New Roman"/>
          <w:b/>
          <w:sz w:val="22"/>
          <w:szCs w:val="22"/>
        </w:rPr>
        <w:t>Zasady dostawy paliwa gazowego</w:t>
      </w:r>
    </w:p>
    <w:p w14:paraId="51C36104" w14:textId="0C01C6FC" w:rsidR="00BF0BD0" w:rsidRDefault="00BF0BD0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Wykonawca zobowiązuje się do dostawy Paliwa Gazowego z zachowaniem obowiązujących standardów jakościowych, określonych w Taryfie, Prawie energetycznym oraz aktach wykonawczych do tej ustawy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AAD85A1" w14:textId="21492630" w:rsidR="00BF0BD0" w:rsidRPr="00BF0BD0" w:rsidRDefault="00BF0BD0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Zgodnie z Rozporządzeniem Ministra Gospodarki  z dnia 2 lipca 2010 r. w sprawie szczegółowych warunków funkcjonowania systemu gazowego § 17 pkt 3 i 4 Przedsiębiorstwo energetyczne, świadcząc usługę przesyłania lub dystrybucji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01C38AF" w14:textId="72424BB0" w:rsidR="00BF0BD0" w:rsidRPr="00BF0BD0" w:rsidRDefault="00BF0BD0" w:rsidP="00A70B91">
      <w:pPr>
        <w:pStyle w:val="Akapitzlist"/>
        <w:numPr>
          <w:ilvl w:val="0"/>
          <w:numId w:val="4"/>
        </w:numPr>
        <w:spacing w:before="60" w:after="6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 xml:space="preserve">instaluje na własny koszt układ pomiarowy w miejscu określonym w umowie o przyłączenie </w:t>
      </w:r>
      <w:r w:rsidRPr="00F866FC">
        <w:rPr>
          <w:rFonts w:ascii="Times New Roman" w:eastAsia="Times New Roman" w:hAnsi="Times New Roman" w:cs="Times New Roman"/>
          <w:sz w:val="22"/>
          <w:szCs w:val="22"/>
        </w:rPr>
        <w:br/>
        <w:t>do sieci, w przypadku odbiorców zaliczanych do grupy przyłączeniowej B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6512698" w14:textId="1EA72EDF" w:rsidR="00BF0BD0" w:rsidRPr="00BF0BD0" w:rsidRDefault="00BF0BD0" w:rsidP="00A70B91">
      <w:pPr>
        <w:pStyle w:val="Akapitzlist"/>
        <w:numPr>
          <w:ilvl w:val="0"/>
          <w:numId w:val="4"/>
        </w:numPr>
        <w:spacing w:before="60" w:after="6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Przez całą dobę przyjmuje od odbiorców zgłoszenia dotyczące awarii lub zakłóceń w dostarczaniu paliw gazowych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8A2A082" w14:textId="39C22407" w:rsidR="00BF0BD0" w:rsidRPr="00BF0BD0" w:rsidRDefault="00BF0BD0" w:rsidP="00A70B91">
      <w:pPr>
        <w:pStyle w:val="Akapitzlist"/>
        <w:numPr>
          <w:ilvl w:val="0"/>
          <w:numId w:val="4"/>
        </w:numPr>
        <w:spacing w:before="60" w:after="6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niezwłocznie przystępuje do likwidacji występujących w sieci gazowej awarii i usuwania zakłóceń w dostarczaniu paliw gazowych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20AF768" w14:textId="61552E6F" w:rsidR="00BF0BD0" w:rsidRPr="00BF0BD0" w:rsidRDefault="00BF0BD0" w:rsidP="00A70B91">
      <w:pPr>
        <w:pStyle w:val="Akapitzlist"/>
        <w:numPr>
          <w:ilvl w:val="0"/>
          <w:numId w:val="4"/>
        </w:numPr>
        <w:spacing w:before="60" w:after="6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powiadamia użytkowników systemu gazowego o przewidywanym terminie wznowienia dostarczania paliw gazowych, przerwanego z powodu awarii sieci gazowej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B150B09" w14:textId="6883D3FA" w:rsidR="00BF0BD0" w:rsidRPr="00BF0BD0" w:rsidRDefault="00BF0BD0" w:rsidP="00A70B91">
      <w:pPr>
        <w:pStyle w:val="Akapitzlist"/>
        <w:numPr>
          <w:ilvl w:val="0"/>
          <w:numId w:val="4"/>
        </w:numPr>
        <w:spacing w:before="60" w:after="6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dostarczaniu paliw gazowych w formie ogłoszeń prasowych, internetowych, komunikatów radiowych lub telewizyjnych, w inny sposób zwyczajowo przyjęty na danym terenie lub w drodze indywidualnych zawiadomień, przekazanych na piśmie, telefonicznie bądź za pomocą innego środka </w:t>
      </w:r>
      <w:r w:rsidR="00761200" w:rsidRPr="00F866FC">
        <w:rPr>
          <w:rFonts w:ascii="Times New Roman" w:eastAsia="Times New Roman" w:hAnsi="Times New Roman" w:cs="Times New Roman"/>
          <w:sz w:val="22"/>
          <w:szCs w:val="22"/>
        </w:rPr>
        <w:t>telekomunikacji, co</w:t>
      </w:r>
      <w:r w:rsidRPr="00F866FC">
        <w:rPr>
          <w:rFonts w:ascii="Times New Roman" w:eastAsia="Times New Roman" w:hAnsi="Times New Roman" w:cs="Times New Roman"/>
          <w:sz w:val="22"/>
          <w:szCs w:val="22"/>
        </w:rPr>
        <w:t xml:space="preserve"> najmniej na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E008BF6" w14:textId="28C3422C" w:rsidR="00BF0BD0" w:rsidRPr="00BF0BD0" w:rsidRDefault="00BF0BD0" w:rsidP="00A70B91">
      <w:pPr>
        <w:pStyle w:val="Akapitzlist"/>
        <w:numPr>
          <w:ilvl w:val="1"/>
          <w:numId w:val="3"/>
        </w:numPr>
        <w:spacing w:before="60" w:after="60" w:line="288" w:lineRule="auto"/>
        <w:ind w:left="1208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7 dni przed dniem planowanej przerwy w dostarczaniu paliw gazowych dla odbiorców zaliczanych do grupy przyłączeniowej B podgrupy I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1C11EB1" w14:textId="502C7788" w:rsidR="00BF0BD0" w:rsidRPr="00BF0BD0" w:rsidRDefault="00BF0BD0" w:rsidP="00A70B91">
      <w:pPr>
        <w:pStyle w:val="Akapitzlist"/>
        <w:numPr>
          <w:ilvl w:val="1"/>
          <w:numId w:val="3"/>
        </w:numPr>
        <w:spacing w:before="60" w:after="60" w:line="288" w:lineRule="auto"/>
        <w:ind w:left="1208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14 dni przed dniem planowanej przerwy w dostarczaniu paliw gazowych dla pozostałych odbiorców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E4AD3BC" w14:textId="754A6509" w:rsidR="00BF0BD0" w:rsidRDefault="00BF0BD0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Wykonawca powiadomi niezwłocznie  Zamawiającego o wystąpieniu sytuacji awaryjnej, która może mieć wpływ na pracę urządzeń, instalacji Za</w:t>
      </w:r>
      <w:r>
        <w:rPr>
          <w:rFonts w:ascii="Times New Roman" w:hAnsi="Times New Roman" w:cs="Times New Roman"/>
          <w:sz w:val="22"/>
          <w:szCs w:val="22"/>
        </w:rPr>
        <w:t xml:space="preserve">mawiającego, a w szczególności </w:t>
      </w:r>
      <w:r w:rsidRPr="00F866FC">
        <w:rPr>
          <w:rFonts w:ascii="Times New Roman" w:hAnsi="Times New Roman" w:cs="Times New Roman"/>
          <w:sz w:val="22"/>
          <w:szCs w:val="22"/>
        </w:rPr>
        <w:t>o przewidywanym czasie trwania i zakresie ograniczeń w dostawie/dystrybucji paliwa gazowego, pod warunkiem otrzymania informacji o powyższym zdarzeniu od Operatora Systemu Dystrybucyjnego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4F27A4B" w14:textId="58EAA710" w:rsidR="00BF0BD0" w:rsidRDefault="00BF0BD0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Wykonawca zobowiązuje się do dokonania w imieniu Zamawiającego wypowiedzenia dotychczas obowiązującej umowy kompleksowej na sprzedaż i dystrybucję gazu ziemnego na podstawie pełnomocnictwa udzielonego przez Zamawiającego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A2E85E2" w14:textId="5B81DB50" w:rsidR="00BF0BD0" w:rsidRDefault="004B5385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Zamawiający wymaga – od wybranego Wykonawcy dołączenia do umowy aktualnej na dzień podpi</w:t>
      </w:r>
      <w:r w:rsidR="00561B4E">
        <w:rPr>
          <w:rFonts w:ascii="Times New Roman" w:hAnsi="Times New Roman" w:cs="Times New Roman"/>
          <w:sz w:val="22"/>
          <w:szCs w:val="22"/>
        </w:rPr>
        <w:t>sania umowy, taryfy cen i opłat.</w:t>
      </w:r>
    </w:p>
    <w:p w14:paraId="281E9E3C" w14:textId="5C66D84A" w:rsidR="004B5385" w:rsidRDefault="004B5385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Sprzedawca zobowiązuje się do sprzedaży Paliwa Gazowego oraz zapewnienia jego dystrybucji, </w:t>
      </w:r>
      <w:r w:rsidRPr="00F866FC">
        <w:rPr>
          <w:rFonts w:ascii="Times New Roman" w:hAnsi="Times New Roman" w:cs="Times New Roman"/>
          <w:sz w:val="22"/>
          <w:szCs w:val="22"/>
        </w:rPr>
        <w:br/>
        <w:t>tj. świadczenia usługi dystrybucji Paliwa Gazowego przez OSD do punktów odbioru Paliwa Gazowego wskazanych w § 1 ust. 2 Umowy, a Odbiorca do odbioru Paliwa Gazowego oraz zapłaty należności z tego tytułu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FD07D61" w14:textId="411DC6A7" w:rsidR="004B5385" w:rsidRDefault="004B5385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Odbiorca w chwili podpisania Umowy został zakwalifikowany w punktach </w:t>
      </w:r>
      <w:r w:rsidRPr="00F866FC">
        <w:rPr>
          <w:rFonts w:ascii="Times New Roman" w:hAnsi="Times New Roman" w:cs="Times New Roman"/>
          <w:sz w:val="22"/>
          <w:szCs w:val="22"/>
        </w:rPr>
        <w:tab/>
        <w:t xml:space="preserve">poboru/Obiektach Zamawiającego/ Paliwa Gazowego do Grupy Taryfowej </w:t>
      </w:r>
      <w:r w:rsidRPr="00F866FC">
        <w:rPr>
          <w:rFonts w:ascii="Times New Roman" w:hAnsi="Times New Roman" w:cs="Times New Roman"/>
          <w:bCs/>
          <w:sz w:val="22"/>
          <w:szCs w:val="22"/>
        </w:rPr>
        <w:t>Zał. Nr 3</w:t>
      </w:r>
      <w:r w:rsidRPr="00F866FC">
        <w:rPr>
          <w:rFonts w:ascii="Times New Roman" w:hAnsi="Times New Roman" w:cs="Times New Roman"/>
          <w:sz w:val="22"/>
          <w:szCs w:val="22"/>
        </w:rPr>
        <w:t xml:space="preserve"> do Umowy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F866FC">
        <w:rPr>
          <w:rFonts w:ascii="Times New Roman" w:hAnsi="Times New Roman" w:cs="Times New Roman"/>
          <w:sz w:val="22"/>
          <w:szCs w:val="22"/>
        </w:rPr>
        <w:t>W czasie trwania Umowy Odbiorca będzie kwalifikowany do właściwej Grupy Taryfowej zgodnie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66FC">
        <w:rPr>
          <w:rFonts w:ascii="Times New Roman" w:hAnsi="Times New Roman" w:cs="Times New Roman"/>
          <w:sz w:val="22"/>
          <w:szCs w:val="22"/>
        </w:rPr>
        <w:t>z zasadami określonymi w Taryfie oraz Taryfie OSD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146182D" w14:textId="10941FA8" w:rsidR="004B5385" w:rsidRDefault="004B5385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Własność Paliwa Gazowego przechodzi na Odbiorcę po dokonaniu pomiaru na wyjściu </w:t>
      </w:r>
      <w:r w:rsidRPr="00F866FC">
        <w:rPr>
          <w:rFonts w:ascii="Times New Roman" w:hAnsi="Times New Roman" w:cs="Times New Roman"/>
          <w:sz w:val="22"/>
          <w:szCs w:val="22"/>
        </w:rPr>
        <w:br/>
        <w:t>z gazomierza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D8F1BF1" w14:textId="77777777" w:rsidR="004B5385" w:rsidRDefault="004B5385" w:rsidP="004B5385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015057" w14:textId="0E762F24" w:rsidR="004B5385" w:rsidRPr="004B5385" w:rsidRDefault="004B5385" w:rsidP="004B538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5385">
        <w:rPr>
          <w:rFonts w:ascii="Times New Roman" w:hAnsi="Times New Roman" w:cs="Times New Roman"/>
          <w:b/>
          <w:sz w:val="22"/>
          <w:szCs w:val="22"/>
        </w:rPr>
        <w:t>§ 4</w:t>
      </w:r>
    </w:p>
    <w:p w14:paraId="44911F9A" w14:textId="4B8F2618" w:rsidR="004B5385" w:rsidRPr="004B5385" w:rsidRDefault="004B5385" w:rsidP="004B538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5385">
        <w:rPr>
          <w:rFonts w:ascii="Times New Roman" w:hAnsi="Times New Roman" w:cs="Times New Roman"/>
          <w:b/>
          <w:sz w:val="22"/>
          <w:szCs w:val="22"/>
        </w:rPr>
        <w:t>Wynagrodzenie</w:t>
      </w:r>
    </w:p>
    <w:p w14:paraId="26D9E788" w14:textId="11379CB5" w:rsid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Rozliczenia za dostarczone Paliwo Gazowe odbywać się będą na podstawie rzeczywistych odczytów wskazań układu pomiarowo – rozliczeniowego (gazomierza), zgodnie z zasadami określonymi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66FC">
        <w:rPr>
          <w:rFonts w:ascii="Times New Roman" w:hAnsi="Times New Roman" w:cs="Times New Roman"/>
          <w:sz w:val="22"/>
          <w:szCs w:val="22"/>
        </w:rPr>
        <w:t>w Taryfie i Taryfie OSD w Okresach Rozliczeniowych ustalonych</w:t>
      </w:r>
      <w:r w:rsidRPr="00F866F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866FC">
        <w:rPr>
          <w:rFonts w:ascii="Times New Roman" w:hAnsi="Times New Roman" w:cs="Times New Roman"/>
          <w:sz w:val="22"/>
          <w:szCs w:val="22"/>
        </w:rPr>
        <w:t>w taryfie OSD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7C5255F" w14:textId="052A3F09" w:rsid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 trakcie Umowy Odbiorca będzie rozliczany na podstawie stawek za Paliwo Gazowe i opłat abonamentowych i wynoszą</w:t>
      </w:r>
      <w:r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B5385" w14:paraId="11DCBCAF" w14:textId="77777777" w:rsidTr="004B5385">
        <w:tc>
          <w:tcPr>
            <w:tcW w:w="1510" w:type="dxa"/>
          </w:tcPr>
          <w:p w14:paraId="3ADDEAEC" w14:textId="2DCF82E2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Grupa taryfowa</w:t>
            </w:r>
          </w:p>
        </w:tc>
        <w:tc>
          <w:tcPr>
            <w:tcW w:w="1510" w:type="dxa"/>
          </w:tcPr>
          <w:p w14:paraId="6E8A25F1" w14:textId="678458BD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za paliwo gazowe za kWh (netto)</w:t>
            </w:r>
          </w:p>
        </w:tc>
        <w:tc>
          <w:tcPr>
            <w:tcW w:w="1510" w:type="dxa"/>
          </w:tcPr>
          <w:p w14:paraId="44DE6FF5" w14:textId="084BAD28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Opłata abonamentowa za miesiąc (netto)</w:t>
            </w:r>
          </w:p>
        </w:tc>
        <w:tc>
          <w:tcPr>
            <w:tcW w:w="1510" w:type="dxa"/>
          </w:tcPr>
          <w:p w14:paraId="2479E8F1" w14:textId="37DC70EF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Opłata sieciowa stała za miesiąc (netto)</w:t>
            </w:r>
          </w:p>
        </w:tc>
        <w:tc>
          <w:tcPr>
            <w:tcW w:w="1511" w:type="dxa"/>
          </w:tcPr>
          <w:p w14:paraId="73EA1E58" w14:textId="0047ADC5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Opłata sieciowa zmienna za kWh (netto)</w:t>
            </w:r>
          </w:p>
        </w:tc>
        <w:tc>
          <w:tcPr>
            <w:tcW w:w="1511" w:type="dxa"/>
          </w:tcPr>
          <w:p w14:paraId="779B0A08" w14:textId="618C3413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Akcyza </w:t>
            </w:r>
          </w:p>
        </w:tc>
      </w:tr>
      <w:tr w:rsidR="004B5385" w14:paraId="65F2B7CB" w14:textId="77777777" w:rsidTr="004B5385">
        <w:tc>
          <w:tcPr>
            <w:tcW w:w="1510" w:type="dxa"/>
          </w:tcPr>
          <w:p w14:paraId="5C3F4F14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3C99360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67278CEF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3569C77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CBD73CB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</w:tcPr>
          <w:p w14:paraId="6B10289B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467B05" w14:textId="77777777" w:rsidR="004B5385" w:rsidRPr="004B5385" w:rsidRDefault="004B5385" w:rsidP="004B5385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2ED7AA" w14:textId="285AF291" w:rsidR="004B5385" w:rsidRDefault="004B5385" w:rsidP="004B5385">
      <w:pPr>
        <w:pStyle w:val="Akapitzlist"/>
        <w:spacing w:before="60" w:after="6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b/>
          <w:sz w:val="22"/>
          <w:szCs w:val="22"/>
        </w:rPr>
        <w:lastRenderedPageBreak/>
        <w:t xml:space="preserve">Wartość umowy ogółem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……………………………</w:t>
      </w:r>
      <w:r w:rsidRPr="00F866FC">
        <w:rPr>
          <w:rFonts w:ascii="Times New Roman" w:hAnsi="Times New Roman" w:cs="Times New Roman"/>
          <w:b/>
          <w:sz w:val="22"/>
          <w:szCs w:val="22"/>
        </w:rPr>
        <w:t xml:space="preserve"> zł brutto</w:t>
      </w:r>
      <w:r w:rsidRPr="00F866FC">
        <w:rPr>
          <w:rFonts w:ascii="Times New Roman" w:hAnsi="Times New Roman" w:cs="Times New Roman"/>
          <w:sz w:val="22"/>
          <w:szCs w:val="22"/>
        </w:rPr>
        <w:t xml:space="preserve"> (słownie brutto: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……………………………………………………………..</w:t>
      </w:r>
      <w:r w:rsidRPr="00F866FC">
        <w:rPr>
          <w:rFonts w:ascii="Times New Roman" w:hAnsi="Times New Roman" w:cs="Times New Roman"/>
          <w:sz w:val="22"/>
          <w:szCs w:val="22"/>
        </w:rPr>
        <w:t xml:space="preserve"> zł </w:t>
      </w:r>
      <w:r>
        <w:rPr>
          <w:rFonts w:ascii="Times New Roman" w:hAnsi="Times New Roman" w:cs="Times New Roman"/>
          <w:sz w:val="22"/>
          <w:szCs w:val="22"/>
        </w:rPr>
        <w:t>……</w:t>
      </w:r>
      <w:r w:rsidRPr="00F866FC">
        <w:rPr>
          <w:rFonts w:ascii="Times New Roman" w:hAnsi="Times New Roman" w:cs="Times New Roman"/>
          <w:sz w:val="22"/>
          <w:szCs w:val="22"/>
        </w:rPr>
        <w:t>/100)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7DE0E8A" w14:textId="4D576DFA" w:rsidR="004B5385" w:rsidRDefault="004B5385" w:rsidP="004B5385">
      <w:pPr>
        <w:pStyle w:val="Akapitzlist"/>
        <w:spacing w:before="60" w:after="6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</w:t>
      </w:r>
      <w:r w:rsidRPr="00F866FC">
        <w:rPr>
          <w:rFonts w:ascii="Times New Roman" w:hAnsi="Times New Roman" w:cs="Times New Roman"/>
          <w:sz w:val="22"/>
          <w:szCs w:val="22"/>
        </w:rPr>
        <w:t>upoważnia Wykonawcę do wystawiania faktur VAT bez podpisu odbiorcy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01AC07D" w14:textId="25C3F7C0" w:rsidR="004B5385" w:rsidRDefault="004B5385" w:rsidP="004B5385">
      <w:pPr>
        <w:pStyle w:val="Akapitzlist"/>
        <w:spacing w:before="60" w:after="6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nie wyraża zgody na otrzymywanie, w tym udostępnianie mu Dokumentów Finansowych przez Sprzedawcę drogą elektroniczną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E8F97EB" w14:textId="056D8A98" w:rsid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Należności z tytułu wystawionych Dokumentów Finansowych będą regulowane przez Odbiorcę przelewem na rachunek bankowy wskazany każdorazowo na fakturze lub w innym dokumencie rozliczeniowym, w terminie 21 dni od daty wystawienia tego dokumentu, pod warunkiem wpływu faktury do Odbiorcy w terminie nie krótszym niż 14 dni przed terminem płatności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7D36F9B" w14:textId="4229F9EE" w:rsid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Za dzień uregulowania należności przyjmuje się datę uznania rachunku bankowego Sprzedawcy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3BC41" w14:textId="45DB1F54" w:rsid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 przypadku nieterminowej płatności za wykonanie przedmiotu Umowy Sprzedawca może żądać od Odbiorcy zapłaty ustawowych odsetek za opóźnienie za każdy dzień zwłoki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C070F19" w14:textId="54F61D19" w:rsidR="004B5385" w:rsidRP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Cambria" w:hAnsi="Times New Roman" w:cs="Times New Roman"/>
          <w:sz w:val="22"/>
          <w:szCs w:val="22"/>
        </w:rPr>
        <w:t>Wykonawca zobowiązany jest do wystawiania faktury VAT zbiorczej</w:t>
      </w:r>
      <w:r>
        <w:rPr>
          <w:rFonts w:ascii="Times New Roman" w:eastAsia="Cambria" w:hAnsi="Times New Roman" w:cs="Times New Roman"/>
          <w:sz w:val="22"/>
          <w:szCs w:val="22"/>
        </w:rPr>
        <w:t>.</w:t>
      </w:r>
    </w:p>
    <w:p w14:paraId="3DA73567" w14:textId="77777777" w:rsidR="004B5385" w:rsidRP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color w:val="000000"/>
          <w:sz w:val="22"/>
          <w:szCs w:val="22"/>
        </w:rPr>
        <w:t>Płatnikiem należności za dostawę Paliwa Gazowego jest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D732659" w14:textId="5CCF86D9" w:rsidR="004B5385" w:rsidRDefault="004B5385" w:rsidP="004B5385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B5385">
        <w:rPr>
          <w:rFonts w:ascii="Times New Roman" w:hAnsi="Times New Roman" w:cs="Times New Roman"/>
          <w:b/>
          <w:color w:val="000000"/>
          <w:sz w:val="22"/>
          <w:szCs w:val="22"/>
        </w:rPr>
        <w:t>Państwowa Wyższa Szkoła Techniczno- Ekonomiczna</w:t>
      </w:r>
    </w:p>
    <w:p w14:paraId="626A02FA" w14:textId="77777777" w:rsidR="004B5385" w:rsidRDefault="004B5385" w:rsidP="004B5385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B5385">
        <w:rPr>
          <w:rFonts w:ascii="Times New Roman" w:hAnsi="Times New Roman" w:cs="Times New Roman"/>
          <w:b/>
          <w:color w:val="000000"/>
          <w:sz w:val="22"/>
          <w:szCs w:val="22"/>
        </w:rPr>
        <w:t>im. ks. Bronisława Markiewicza w Jarosławiu</w:t>
      </w:r>
    </w:p>
    <w:p w14:paraId="73CAB1CD" w14:textId="77777777" w:rsidR="004B5385" w:rsidRDefault="004B5385" w:rsidP="004B5385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B5385">
        <w:rPr>
          <w:rFonts w:ascii="Times New Roman" w:hAnsi="Times New Roman" w:cs="Times New Roman"/>
          <w:b/>
          <w:sz w:val="22"/>
          <w:szCs w:val="22"/>
        </w:rPr>
        <w:t>ul. Czarnieckiego 16, 37-500 Jarosław</w:t>
      </w:r>
    </w:p>
    <w:p w14:paraId="50D728F4" w14:textId="405BA9C8" w:rsidR="004B5385" w:rsidRPr="004B5385" w:rsidRDefault="00002781" w:rsidP="004B5385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B5385">
        <w:rPr>
          <w:rFonts w:ascii="Times New Roman" w:hAnsi="Times New Roman" w:cs="Times New Roman"/>
          <w:b/>
          <w:sz w:val="22"/>
          <w:szCs w:val="22"/>
        </w:rPr>
        <w:t>REGON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4B5385">
        <w:rPr>
          <w:rFonts w:ascii="Times New Roman" w:hAnsi="Times New Roman" w:cs="Times New Roman"/>
          <w:b/>
          <w:sz w:val="22"/>
          <w:szCs w:val="22"/>
        </w:rPr>
        <w:t xml:space="preserve"> 650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4B5385">
        <w:rPr>
          <w:rFonts w:ascii="Times New Roman" w:hAnsi="Times New Roman" w:cs="Times New Roman"/>
          <w:b/>
          <w:sz w:val="22"/>
          <w:szCs w:val="22"/>
        </w:rPr>
        <w:t>894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5385">
        <w:rPr>
          <w:rFonts w:ascii="Times New Roman" w:hAnsi="Times New Roman" w:cs="Times New Roman"/>
          <w:b/>
          <w:sz w:val="22"/>
          <w:szCs w:val="22"/>
        </w:rPr>
        <w:t>385, NIP</w:t>
      </w:r>
      <w:r w:rsidR="004B5385">
        <w:rPr>
          <w:rFonts w:ascii="Times New Roman" w:hAnsi="Times New Roman" w:cs="Times New Roman"/>
          <w:b/>
          <w:sz w:val="22"/>
          <w:szCs w:val="22"/>
        </w:rPr>
        <w:t>:</w:t>
      </w:r>
      <w:r w:rsidR="004B5385" w:rsidRPr="004B5385">
        <w:rPr>
          <w:rFonts w:ascii="Times New Roman" w:hAnsi="Times New Roman" w:cs="Times New Roman"/>
          <w:b/>
          <w:sz w:val="22"/>
          <w:szCs w:val="22"/>
        </w:rPr>
        <w:t xml:space="preserve"> 792 17 94 406</w:t>
      </w:r>
    </w:p>
    <w:p w14:paraId="6E6D9CD6" w14:textId="77777777" w:rsidR="00561B4E" w:rsidRPr="00561B4E" w:rsidRDefault="00561B4E" w:rsidP="00561B4E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t xml:space="preserve">Do każdej faktury VAT Wykonawca załączy specyfikację określającą ilości Paliwa Gazowego pobranej na poszczególnych punktach poboru /obiektach/ </w:t>
      </w:r>
      <w:r w:rsidRPr="00561B4E">
        <w:rPr>
          <w:rFonts w:ascii="Times New Roman" w:eastAsia="Cambria" w:hAnsi="Times New Roman" w:cs="Times New Roman"/>
          <w:sz w:val="22"/>
          <w:szCs w:val="22"/>
        </w:rPr>
        <w:t xml:space="preserve">Zamawiającego wymienionych w </w:t>
      </w:r>
      <w:r w:rsidRPr="00561B4E">
        <w:rPr>
          <w:rFonts w:ascii="Times New Roman" w:eastAsia="Cambria" w:hAnsi="Times New Roman" w:cs="Times New Roman"/>
          <w:b/>
          <w:bCs/>
          <w:sz w:val="22"/>
          <w:szCs w:val="22"/>
        </w:rPr>
        <w:t>Załączniku nr …</w:t>
      </w:r>
      <w:r w:rsidRPr="00561B4E">
        <w:rPr>
          <w:rFonts w:ascii="Times New Roman" w:eastAsia="Cambria" w:hAnsi="Times New Roman" w:cs="Times New Roman"/>
          <w:sz w:val="22"/>
          <w:szCs w:val="22"/>
        </w:rPr>
        <w:t xml:space="preserve"> do umowy </w:t>
      </w:r>
      <w:r w:rsidRPr="00561B4E">
        <w:rPr>
          <w:rFonts w:ascii="Times New Roman" w:hAnsi="Times New Roman" w:cs="Times New Roman"/>
          <w:sz w:val="22"/>
          <w:szCs w:val="22"/>
        </w:rPr>
        <w:t>oraz wysokości należności z tego tytułu, na podstawie odczytów wskazań układów pomiarowo – rozliczeniowych, chyba że dane znajdą się na fakturze</w:t>
      </w:r>
    </w:p>
    <w:p w14:paraId="65DCBE0F" w14:textId="77777777" w:rsidR="00561B4E" w:rsidRPr="005F78B5" w:rsidRDefault="00561B4E" w:rsidP="00561B4E">
      <w:pPr>
        <w:pStyle w:val="Akapitzlist"/>
        <w:spacing w:before="60" w:after="6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184E88" w14:textId="77777777" w:rsidR="005F78B5" w:rsidRDefault="005F78B5" w:rsidP="005F78B5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5CC480" w14:textId="6896158E" w:rsidR="005F78B5" w:rsidRPr="005F78B5" w:rsidRDefault="005F78B5" w:rsidP="005F78B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78B5">
        <w:rPr>
          <w:rFonts w:ascii="Times New Roman" w:hAnsi="Times New Roman" w:cs="Times New Roman"/>
          <w:b/>
          <w:sz w:val="22"/>
          <w:szCs w:val="22"/>
        </w:rPr>
        <w:t>§ 5</w:t>
      </w:r>
    </w:p>
    <w:p w14:paraId="7BBBA42C" w14:textId="231EA374" w:rsidR="005F78B5" w:rsidRPr="005F78B5" w:rsidRDefault="005F78B5" w:rsidP="005F78B5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F78B5">
        <w:rPr>
          <w:rFonts w:ascii="Times New Roman" w:hAnsi="Times New Roman" w:cs="Times New Roman"/>
          <w:b/>
          <w:sz w:val="22"/>
          <w:szCs w:val="22"/>
        </w:rPr>
        <w:t>Zmiana sprzedawcy</w:t>
      </w:r>
    </w:p>
    <w:p w14:paraId="4215C44B" w14:textId="10F87B1D" w:rsidR="005F78B5" w:rsidRDefault="005F78B5" w:rsidP="00A70B91">
      <w:pPr>
        <w:pStyle w:val="Akapitzlist"/>
        <w:numPr>
          <w:ilvl w:val="0"/>
          <w:numId w:val="6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Odbiorca oświadcza, że posiada obowiązującą umowę kompleksową dostarczania Paliwa Gazowego, która dotyczy dostaw Paliwa Gazowego do punktu poboru, o którym mowa w § 1 ust. 1 Umowy. Sprzedawca zobowiązuje się do przeprowadzenia procedury zmiany sprzedawcy zgodnie z przepisami Prawa energetycznego i </w:t>
      </w:r>
      <w:proofErr w:type="spellStart"/>
      <w:r w:rsidRPr="00F866FC">
        <w:rPr>
          <w:rFonts w:ascii="Times New Roman" w:hAnsi="Times New Roman" w:cs="Times New Roman"/>
          <w:sz w:val="22"/>
          <w:szCs w:val="22"/>
        </w:rPr>
        <w:t>IRiESD</w:t>
      </w:r>
      <w:proofErr w:type="spellEnd"/>
      <w:r w:rsidRPr="00F866FC">
        <w:rPr>
          <w:rFonts w:ascii="Times New Roman" w:hAnsi="Times New Roman" w:cs="Times New Roman"/>
          <w:sz w:val="22"/>
          <w:szCs w:val="22"/>
        </w:rPr>
        <w:t xml:space="preserve">, w tym do wypowiedzenia dotychczas obowiązującej Odbiorcę umowy kompleksowej oraz do poinformowania właściwego OSD o zawarciu Umowy w terminach wynikających z </w:t>
      </w:r>
      <w:proofErr w:type="spellStart"/>
      <w:r w:rsidRPr="00F866FC">
        <w:rPr>
          <w:rFonts w:ascii="Times New Roman" w:hAnsi="Times New Roman" w:cs="Times New Roman"/>
          <w:sz w:val="22"/>
          <w:szCs w:val="22"/>
        </w:rPr>
        <w:t>IRiESD</w:t>
      </w:r>
      <w:proofErr w:type="spellEnd"/>
      <w:r w:rsidRPr="00F866FC">
        <w:rPr>
          <w:rFonts w:ascii="Times New Roman" w:hAnsi="Times New Roman" w:cs="Times New Roman"/>
          <w:sz w:val="22"/>
          <w:szCs w:val="22"/>
        </w:rPr>
        <w:t xml:space="preserve"> i Prawa energetycznego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3EDA498" w14:textId="59781699" w:rsidR="005F78B5" w:rsidRDefault="005F78B5" w:rsidP="00A70B91">
      <w:pPr>
        <w:pStyle w:val="Akapitzlist"/>
        <w:numPr>
          <w:ilvl w:val="0"/>
          <w:numId w:val="6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przekaże Sprzedawcy wszelkie informacje i dokumenty niezbędne do zgłoszenia przez Sprzedawcę Umowy do OSD i przeprowadzenia procesu zmiany sprzedawcy w zakresie niezbędnym do rozpoczęcia dostaw lub realizacji procesu zmiany sprzedawcy i udzieli Sprzedawcy stosowanego pełnomocnictwa do realizacji tego procesu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E0F733" w14:textId="7593524A" w:rsidR="005F78B5" w:rsidRDefault="005F78B5" w:rsidP="00A70B91">
      <w:pPr>
        <w:pStyle w:val="Akapitzlist"/>
        <w:numPr>
          <w:ilvl w:val="0"/>
          <w:numId w:val="6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ponosi odpowiedzialność za terminową realizację działań, o których mowa w ust. 1 i 2 powyżej, pozwalającą na rozpoczęcie Okresu Dostarczania Paliwa Gazowego zgodnie z § 6 ust. 1-2 Umowy, w tym także na zasadach wynikających z Rozdziału 2 OWU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678D14C" w14:textId="77777777" w:rsidR="005F78B5" w:rsidRDefault="005F78B5" w:rsidP="005F78B5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2F36CD" w14:textId="77777777" w:rsidR="00675666" w:rsidRDefault="00675666" w:rsidP="005F78B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563CC1" w14:textId="77777777" w:rsidR="00675666" w:rsidRDefault="00675666" w:rsidP="005F78B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E274D2" w14:textId="6739FEDF" w:rsidR="005F78B5" w:rsidRPr="005F78B5" w:rsidRDefault="005F78B5" w:rsidP="005F78B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78B5">
        <w:rPr>
          <w:rFonts w:ascii="Times New Roman" w:hAnsi="Times New Roman" w:cs="Times New Roman"/>
          <w:b/>
          <w:sz w:val="22"/>
          <w:szCs w:val="22"/>
        </w:rPr>
        <w:lastRenderedPageBreak/>
        <w:t>§ 6</w:t>
      </w:r>
    </w:p>
    <w:p w14:paraId="624E0C48" w14:textId="5DBFF5D4" w:rsidR="005F78B5" w:rsidRPr="005F78B5" w:rsidRDefault="005F78B5" w:rsidP="005F78B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78B5">
        <w:rPr>
          <w:rFonts w:ascii="Times New Roman" w:hAnsi="Times New Roman" w:cs="Times New Roman"/>
          <w:b/>
          <w:sz w:val="22"/>
          <w:szCs w:val="22"/>
        </w:rPr>
        <w:t>Czas obowiązywania i warunki rozwiązania</w:t>
      </w:r>
    </w:p>
    <w:p w14:paraId="2FC8D3F9" w14:textId="4D2B9C3F" w:rsidR="005F78B5" w:rsidRDefault="005F78B5" w:rsidP="00A70B91">
      <w:pPr>
        <w:pStyle w:val="Akapitzlist"/>
        <w:numPr>
          <w:ilvl w:val="0"/>
          <w:numId w:val="7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Umowa zostaje zawarta na czas określony i będzie realizowana</w:t>
      </w:r>
      <w:r w:rsidR="00A70B91">
        <w:rPr>
          <w:rFonts w:ascii="Times New Roman" w:hAnsi="Times New Roman" w:cs="Times New Roman"/>
          <w:sz w:val="22"/>
          <w:szCs w:val="22"/>
        </w:rPr>
        <w:t xml:space="preserve"> przez </w:t>
      </w:r>
      <w:r w:rsidR="00561B4E">
        <w:rPr>
          <w:rFonts w:ascii="Times New Roman" w:hAnsi="Times New Roman" w:cs="Times New Roman"/>
          <w:b/>
          <w:sz w:val="22"/>
          <w:szCs w:val="22"/>
        </w:rPr>
        <w:t>6</w:t>
      </w:r>
      <w:r w:rsidR="00A70B91" w:rsidRPr="00A70B91">
        <w:rPr>
          <w:rFonts w:ascii="Times New Roman" w:hAnsi="Times New Roman" w:cs="Times New Roman"/>
          <w:b/>
          <w:sz w:val="22"/>
          <w:szCs w:val="22"/>
        </w:rPr>
        <w:t xml:space="preserve"> miesięcy od daty jej podpisania</w:t>
      </w:r>
      <w:r w:rsidR="00A70B91">
        <w:rPr>
          <w:rFonts w:ascii="Times New Roman" w:hAnsi="Times New Roman" w:cs="Times New Roman"/>
          <w:sz w:val="22"/>
          <w:szCs w:val="22"/>
        </w:rPr>
        <w:t>. Swój bieg rozpocznie</w:t>
      </w:r>
      <w:r w:rsidRPr="00F866FC">
        <w:rPr>
          <w:rFonts w:ascii="Times New Roman" w:hAnsi="Times New Roman" w:cs="Times New Roman"/>
          <w:sz w:val="22"/>
          <w:szCs w:val="22"/>
        </w:rPr>
        <w:t xml:space="preserve"> po zakończeniu procesu zmiany sprzedawcy</w:t>
      </w:r>
      <w:r w:rsidR="00A70B91">
        <w:rPr>
          <w:rFonts w:ascii="Times New Roman" w:hAnsi="Times New Roman" w:cs="Times New Roman"/>
          <w:sz w:val="22"/>
          <w:szCs w:val="22"/>
        </w:rPr>
        <w:t>,</w:t>
      </w:r>
      <w:r w:rsidRPr="00F866FC">
        <w:rPr>
          <w:rFonts w:ascii="Times New Roman" w:hAnsi="Times New Roman" w:cs="Times New Roman"/>
          <w:sz w:val="22"/>
          <w:szCs w:val="22"/>
        </w:rPr>
        <w:t xml:space="preserve"> </w:t>
      </w:r>
      <w:r w:rsidRPr="00A70B91">
        <w:rPr>
          <w:rFonts w:ascii="Times New Roman" w:hAnsi="Times New Roman" w:cs="Times New Roman"/>
          <w:b/>
          <w:sz w:val="22"/>
          <w:szCs w:val="22"/>
        </w:rPr>
        <w:t>nie wcześniej</w:t>
      </w:r>
      <w:r w:rsidR="00A70B91" w:rsidRPr="00A70B91">
        <w:rPr>
          <w:rFonts w:ascii="Times New Roman" w:hAnsi="Times New Roman" w:cs="Times New Roman"/>
          <w:b/>
          <w:sz w:val="22"/>
          <w:szCs w:val="22"/>
        </w:rPr>
        <w:t xml:space="preserve"> jednak</w:t>
      </w:r>
      <w:r w:rsidR="00561B4E">
        <w:rPr>
          <w:rFonts w:ascii="Times New Roman" w:hAnsi="Times New Roman" w:cs="Times New Roman"/>
          <w:b/>
          <w:sz w:val="22"/>
          <w:szCs w:val="22"/>
        </w:rPr>
        <w:t xml:space="preserve"> niż od dnia  01.03</w:t>
      </w:r>
      <w:r w:rsidRPr="00A70B91">
        <w:rPr>
          <w:rFonts w:ascii="Times New Roman" w:hAnsi="Times New Roman" w:cs="Times New Roman"/>
          <w:b/>
          <w:sz w:val="22"/>
          <w:szCs w:val="22"/>
        </w:rPr>
        <w:t>.202</w:t>
      </w:r>
      <w:r w:rsidR="005A3023">
        <w:rPr>
          <w:rFonts w:ascii="Times New Roman" w:hAnsi="Times New Roman" w:cs="Times New Roman"/>
          <w:b/>
          <w:sz w:val="22"/>
          <w:szCs w:val="22"/>
        </w:rPr>
        <w:t>2</w:t>
      </w:r>
      <w:r w:rsidR="00561B4E">
        <w:rPr>
          <w:rFonts w:ascii="Times New Roman" w:hAnsi="Times New Roman" w:cs="Times New Roman"/>
          <w:b/>
          <w:sz w:val="22"/>
          <w:szCs w:val="22"/>
        </w:rPr>
        <w:t xml:space="preserve">  r. do dnia 31.08</w:t>
      </w:r>
      <w:r w:rsidRPr="00A70B91">
        <w:rPr>
          <w:rFonts w:ascii="Times New Roman" w:hAnsi="Times New Roman" w:cs="Times New Roman"/>
          <w:b/>
          <w:sz w:val="22"/>
          <w:szCs w:val="22"/>
        </w:rPr>
        <w:t>.202</w:t>
      </w:r>
      <w:r w:rsidR="005A3023">
        <w:rPr>
          <w:rFonts w:ascii="Times New Roman" w:hAnsi="Times New Roman" w:cs="Times New Roman"/>
          <w:b/>
          <w:sz w:val="22"/>
          <w:szCs w:val="22"/>
        </w:rPr>
        <w:t>2</w:t>
      </w:r>
      <w:r w:rsidRPr="00A70B91">
        <w:rPr>
          <w:rFonts w:ascii="Times New Roman" w:hAnsi="Times New Roman" w:cs="Times New Roman"/>
          <w:b/>
          <w:sz w:val="22"/>
          <w:szCs w:val="22"/>
        </w:rPr>
        <w:t xml:space="preserve"> r</w:t>
      </w:r>
      <w:r w:rsidR="00A70B91" w:rsidRPr="00A70B91">
        <w:rPr>
          <w:rFonts w:ascii="Times New Roman" w:hAnsi="Times New Roman" w:cs="Times New Roman"/>
          <w:b/>
          <w:sz w:val="22"/>
          <w:szCs w:val="22"/>
        </w:rPr>
        <w:t>.</w:t>
      </w:r>
    </w:p>
    <w:p w14:paraId="7D55BA3C" w14:textId="1303869E" w:rsidR="00A70B91" w:rsidRDefault="00A70B91" w:rsidP="00A70B91">
      <w:pPr>
        <w:pStyle w:val="Akapitzlist"/>
        <w:numPr>
          <w:ilvl w:val="0"/>
          <w:numId w:val="7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Dostawy Paliwa Gazowego (Okres Dostarczania Paliwa Gazowego) rozpoczną się nie wcześniej </w:t>
      </w:r>
      <w:r w:rsidRPr="00F866FC">
        <w:rPr>
          <w:rFonts w:ascii="Times New Roman" w:hAnsi="Times New Roman" w:cs="Times New Roman"/>
          <w:sz w:val="22"/>
          <w:szCs w:val="22"/>
        </w:rPr>
        <w:br/>
        <w:t>niż po spełnieniu wszystkich warunków przyłączenia danego punktu poboru do sieci OSD oraz nie wcześniej niż z dniem rozpoczęcia świadczenia usługi dystrybucji przez OSD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513ED2E" w14:textId="59132DC6" w:rsidR="00A70B91" w:rsidRDefault="00A70B91" w:rsidP="00A70B91">
      <w:pPr>
        <w:pStyle w:val="Akapitzlist"/>
        <w:numPr>
          <w:ilvl w:val="0"/>
          <w:numId w:val="7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Wykonawca zapewni kompleksową dostawę zamówionego gazu ziemnego przez cały czas obowiązywania umowy sprzedaży, w sposób ciągły </w:t>
      </w:r>
      <w:r w:rsidR="00133F91" w:rsidRPr="00F866FC">
        <w:rPr>
          <w:rFonts w:ascii="Times New Roman" w:hAnsi="Times New Roman" w:cs="Times New Roman"/>
          <w:sz w:val="22"/>
          <w:szCs w:val="22"/>
        </w:rPr>
        <w:t>i niezakłócony do wszystkich</w:t>
      </w:r>
      <w:r w:rsidRPr="00F866FC">
        <w:rPr>
          <w:rFonts w:ascii="Times New Roman" w:hAnsi="Times New Roman" w:cs="Times New Roman"/>
          <w:sz w:val="22"/>
          <w:szCs w:val="22"/>
        </w:rPr>
        <w:t xml:space="preserve"> punktów poboru wskazanych przez </w:t>
      </w:r>
      <w:r w:rsidR="00133F91" w:rsidRPr="00F866FC">
        <w:rPr>
          <w:rFonts w:ascii="Times New Roman" w:hAnsi="Times New Roman" w:cs="Times New Roman"/>
          <w:sz w:val="22"/>
          <w:szCs w:val="22"/>
        </w:rPr>
        <w:t>zamawiającego jednocześnie z zastrzeżeniem</w:t>
      </w:r>
      <w:r w:rsidRPr="00F866FC">
        <w:rPr>
          <w:rFonts w:ascii="Times New Roman" w:hAnsi="Times New Roman" w:cs="Times New Roman"/>
          <w:sz w:val="22"/>
          <w:szCs w:val="22"/>
        </w:rPr>
        <w:t xml:space="preserve"> zapisów Rozporządzenia Ministra Gospodarki z dnia 2 lipca 2010 r. w sprawie szczegółowych warunków funkcjonowania systemu gazowego (Dz.U. 2014, poz. 1059 ze zm.)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84B1313" w14:textId="77777777" w:rsidR="00133F91" w:rsidRDefault="00133F91" w:rsidP="00133F91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1F9B26" w14:textId="3626BDEC" w:rsidR="00133F91" w:rsidRPr="00133F91" w:rsidRDefault="00133F91" w:rsidP="00133F91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3F91">
        <w:rPr>
          <w:rFonts w:ascii="Times New Roman" w:hAnsi="Times New Roman" w:cs="Times New Roman"/>
          <w:b/>
          <w:sz w:val="22"/>
          <w:szCs w:val="22"/>
        </w:rPr>
        <w:t>§ 7</w:t>
      </w:r>
    </w:p>
    <w:p w14:paraId="71C1E2CD" w14:textId="41C1DBBC" w:rsidR="00133F91" w:rsidRDefault="00133F91" w:rsidP="00133F91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3F91">
        <w:rPr>
          <w:rFonts w:ascii="Times New Roman" w:hAnsi="Times New Roman" w:cs="Times New Roman"/>
          <w:b/>
          <w:sz w:val="22"/>
          <w:szCs w:val="22"/>
        </w:rPr>
        <w:t>Zakaz przenoszenia praw</w:t>
      </w:r>
    </w:p>
    <w:p w14:paraId="45178C98" w14:textId="6BE3E747" w:rsidR="00133F91" w:rsidRDefault="00133F91" w:rsidP="00133F91">
      <w:pPr>
        <w:spacing w:before="60" w:after="60" w:line="288" w:lineRule="auto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nie może, bez uprzedniej wyrażonej w formie pisemnej pod rygorem nieważności, zgody Sprzedawcy, przenieść swoich praw i obowiązków wynikających z Umowy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237A5E4" w14:textId="77777777" w:rsidR="00133F91" w:rsidRDefault="00133F91" w:rsidP="00133F91">
      <w:pPr>
        <w:spacing w:before="60" w:after="60" w:line="288" w:lineRule="auto"/>
        <w:rPr>
          <w:rFonts w:ascii="Times New Roman" w:hAnsi="Times New Roman" w:cs="Times New Roman"/>
          <w:sz w:val="22"/>
          <w:szCs w:val="22"/>
        </w:rPr>
      </w:pPr>
    </w:p>
    <w:p w14:paraId="212C8BA0" w14:textId="6412F93C" w:rsidR="00133F91" w:rsidRPr="00133F91" w:rsidRDefault="00133F91" w:rsidP="00133F91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3F91">
        <w:rPr>
          <w:rFonts w:ascii="Times New Roman" w:hAnsi="Times New Roman" w:cs="Times New Roman"/>
          <w:b/>
          <w:sz w:val="22"/>
          <w:szCs w:val="22"/>
        </w:rPr>
        <w:t>§ 8</w:t>
      </w:r>
    </w:p>
    <w:p w14:paraId="104938C1" w14:textId="10398708" w:rsidR="00133F91" w:rsidRPr="00133F91" w:rsidRDefault="00133F91" w:rsidP="00133F91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33F91">
        <w:rPr>
          <w:rFonts w:ascii="Times New Roman" w:hAnsi="Times New Roman" w:cs="Times New Roman"/>
          <w:b/>
          <w:sz w:val="22"/>
          <w:szCs w:val="22"/>
        </w:rPr>
        <w:t>Przetwarzanie danych osobowych</w:t>
      </w:r>
    </w:p>
    <w:p w14:paraId="4FCFF732" w14:textId="4FA13FEF" w:rsidR="00133F91" w:rsidRDefault="00BE5359" w:rsidP="00133F91">
      <w:pPr>
        <w:pStyle w:val="Akapitzlist"/>
        <w:numPr>
          <w:ilvl w:val="0"/>
          <w:numId w:val="8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Sprzedawca jest administratorem danych osobowych zawartych w Umowie. W celu realizacji Umowy dane te są udostępniane OSD oraz podmiotom świadczącym na rzecz Sprzedawcy usługi w zakresie dochodzenia przez Sprzedawcę należności oraz wystawiania i dostarczania korespondencji związanej z realizacją Umowy (w tym faktur VAT). Odbiorca ma prawo dostępu do treści swoich danych oraz do ich zmiany. Przetwarzanie danych osobowych odbywa się na zasadach określonych w ustawie z dnia 29 sierpnia 1997 r. o ochronie danych osobowych (Dz. U. 2016, poz. 911 z </w:t>
      </w:r>
      <w:proofErr w:type="spellStart"/>
      <w:r w:rsidRPr="00F866F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F866FC">
        <w:rPr>
          <w:rFonts w:ascii="Times New Roman" w:hAnsi="Times New Roman" w:cs="Times New Roman"/>
          <w:sz w:val="22"/>
          <w:szCs w:val="22"/>
        </w:rPr>
        <w:t>. zm.)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3B3D08" w14:textId="40FE7A66" w:rsidR="00BE5359" w:rsidRDefault="00BE5359" w:rsidP="00133F91">
      <w:pPr>
        <w:pStyle w:val="Akapitzlist"/>
        <w:numPr>
          <w:ilvl w:val="0"/>
          <w:numId w:val="8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Podanie przez Odbiorcę danych w celu ich przetwarzania w zakresie, o którym mowa w ust. 1 powyżej jest dobrowolne jednak konieczne w celu wykonywania Umowy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DAA5FE9" w14:textId="77777777" w:rsidR="00BE5359" w:rsidRDefault="00BE5359" w:rsidP="00BE5359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8AB9D3" w14:textId="3FE2B948" w:rsidR="00BE5359" w:rsidRPr="00675666" w:rsidRDefault="00BE5359" w:rsidP="00BE5359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666">
        <w:rPr>
          <w:rFonts w:ascii="Times New Roman" w:hAnsi="Times New Roman" w:cs="Times New Roman"/>
          <w:b/>
          <w:sz w:val="22"/>
          <w:szCs w:val="22"/>
        </w:rPr>
        <w:t>§ 9</w:t>
      </w:r>
    </w:p>
    <w:p w14:paraId="1EDA8310" w14:textId="36FBD543" w:rsidR="00BE5359" w:rsidRPr="00675666" w:rsidRDefault="00BE5359" w:rsidP="00BE5359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666">
        <w:rPr>
          <w:rFonts w:ascii="Times New Roman" w:hAnsi="Times New Roman" w:cs="Times New Roman"/>
          <w:b/>
          <w:sz w:val="22"/>
          <w:szCs w:val="22"/>
        </w:rPr>
        <w:t>Kary umowne</w:t>
      </w:r>
    </w:p>
    <w:p w14:paraId="48E6EB28" w14:textId="77777777" w:rsidR="00561B4E" w:rsidRPr="00561B4E" w:rsidRDefault="00561B4E" w:rsidP="00561B4E">
      <w:pPr>
        <w:pStyle w:val="Akapitzlist"/>
        <w:numPr>
          <w:ilvl w:val="0"/>
          <w:numId w:val="21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t>Strony zastrzegają sobie prawo do dochodzenia kar umownych określonych w niniejszej umowie z tytułu niewykonania lub nienależytego wykonania zobowiązań wynikających z umowy, przy czym Zamawiający ma prawo potrącenia kar umownych z należnej faktury.</w:t>
      </w:r>
    </w:p>
    <w:p w14:paraId="5DD84442" w14:textId="77777777" w:rsidR="00561B4E" w:rsidRPr="00561B4E" w:rsidRDefault="00561B4E" w:rsidP="00561B4E">
      <w:pPr>
        <w:pStyle w:val="Akapitzlist"/>
        <w:numPr>
          <w:ilvl w:val="0"/>
          <w:numId w:val="21"/>
        </w:numPr>
        <w:spacing w:before="60" w:after="60" w:line="288" w:lineRule="auto"/>
        <w:ind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t>Obowiązkową formę odszkodowania stanowią kary umowne, które będą naliczane w następujących wypadkach i wysokościach:</w:t>
      </w:r>
    </w:p>
    <w:p w14:paraId="4CBF72F0" w14:textId="77777777" w:rsidR="00561B4E" w:rsidRPr="00561B4E" w:rsidRDefault="00561B4E" w:rsidP="00561B4E">
      <w:pPr>
        <w:pStyle w:val="Akapitzlist"/>
        <w:numPr>
          <w:ilvl w:val="0"/>
          <w:numId w:val="2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t xml:space="preserve">W przypadku każdego niewykonania lub nienależytego wykonania umowy w wysokości </w:t>
      </w:r>
      <w:r w:rsidRPr="00561B4E">
        <w:rPr>
          <w:rFonts w:ascii="Times New Roman" w:hAnsi="Times New Roman" w:cs="Times New Roman"/>
          <w:sz w:val="22"/>
          <w:szCs w:val="22"/>
          <w:u w:val="single"/>
        </w:rPr>
        <w:t>5%</w:t>
      </w:r>
      <w:r w:rsidRPr="00561B4E">
        <w:rPr>
          <w:rFonts w:ascii="Times New Roman" w:hAnsi="Times New Roman" w:cs="Times New Roman"/>
          <w:sz w:val="22"/>
          <w:szCs w:val="22"/>
        </w:rPr>
        <w:t xml:space="preserve"> łącznej wartości brutto</w:t>
      </w:r>
    </w:p>
    <w:p w14:paraId="67A94EA8" w14:textId="77777777" w:rsidR="00561B4E" w:rsidRPr="00561B4E" w:rsidRDefault="00561B4E" w:rsidP="00561B4E">
      <w:pPr>
        <w:pStyle w:val="Akapitzlist"/>
        <w:numPr>
          <w:ilvl w:val="0"/>
          <w:numId w:val="21"/>
        </w:numPr>
        <w:spacing w:before="60" w:after="60" w:line="288" w:lineRule="auto"/>
        <w:ind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lastRenderedPageBreak/>
        <w:t>Odbiorcy przysługują upusty i bonifikaty z tytułu niedotrzymania parametrów jakościowych Paliwa Gazowego oraz niedotrzymania standardów jakościowych obsługi odbiorców, w wysokości określonej w Taryfie lub Taryfie OSD zatwierdzonej przez Prezesa URE.</w:t>
      </w:r>
    </w:p>
    <w:p w14:paraId="653B6B54" w14:textId="77777777" w:rsidR="00561B4E" w:rsidRPr="00561B4E" w:rsidRDefault="00561B4E" w:rsidP="00561B4E">
      <w:pPr>
        <w:pStyle w:val="Akapitzlist"/>
        <w:numPr>
          <w:ilvl w:val="0"/>
          <w:numId w:val="21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t>Łączna wysokość kar umownych nie może przekroczyć 5% wynagrodzenia umownego brutto.</w:t>
      </w:r>
    </w:p>
    <w:p w14:paraId="28389749" w14:textId="53BF533A" w:rsidR="00BE5359" w:rsidRPr="00BE5359" w:rsidRDefault="00BE5359" w:rsidP="00BE5359">
      <w:pPr>
        <w:pStyle w:val="Akapitzlist"/>
        <w:numPr>
          <w:ilvl w:val="0"/>
          <w:numId w:val="9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E5359">
        <w:rPr>
          <w:rFonts w:ascii="Times New Roman" w:hAnsi="Times New Roman" w:cs="Times New Roman"/>
          <w:color w:val="000000"/>
          <w:sz w:val="22"/>
          <w:szCs w:val="22"/>
        </w:rPr>
        <w:t>Wykonawca wyraża zgodę na potrącanie naliczonych kar umownych bezpośrednio z przedstawionych do zapłaty faktur Wykonawcy.</w:t>
      </w:r>
    </w:p>
    <w:p w14:paraId="7C36F38F" w14:textId="16AD4B75" w:rsidR="00BE5359" w:rsidRPr="00BE5359" w:rsidRDefault="00BE5359" w:rsidP="00BE5359">
      <w:pPr>
        <w:pStyle w:val="Akapitzlist"/>
        <w:numPr>
          <w:ilvl w:val="0"/>
          <w:numId w:val="9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E535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Strona obciążona obowiązkiem zapłaty kary umownej zapłaci karę drugiej stronie </w:t>
      </w:r>
      <w:r w:rsidRPr="00BE53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w terminie 14 dni od daty wystąpienia przez tę stronę z żądaniem zapłacenia kary.</w:t>
      </w:r>
    </w:p>
    <w:p w14:paraId="7271E6B9" w14:textId="2722630E" w:rsidR="00BE5359" w:rsidRPr="00BE5359" w:rsidRDefault="00BE5359" w:rsidP="00BE5359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E5359">
        <w:rPr>
          <w:rFonts w:ascii="Times New Roman" w:hAnsi="Times New Roman" w:cs="Times New Roman"/>
          <w:color w:val="000000"/>
          <w:sz w:val="22"/>
          <w:szCs w:val="22"/>
        </w:rPr>
        <w:t>Zapłacenie lub potrącenie kary umownej nie zwalnia Wykonawcy z obowiązku dokończenia przedmiotu umowy.</w:t>
      </w:r>
    </w:p>
    <w:p w14:paraId="1ED25B1A" w14:textId="13DD51F1" w:rsidR="00BE5359" w:rsidRPr="00BE5359" w:rsidRDefault="00BE5359" w:rsidP="00BE5359">
      <w:pPr>
        <w:pStyle w:val="Akapitzlist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E5359">
        <w:rPr>
          <w:rFonts w:ascii="Times New Roman" w:hAnsi="Times New Roman" w:cs="Times New Roman"/>
          <w:sz w:val="22"/>
          <w:szCs w:val="22"/>
        </w:rPr>
        <w:t>Jeżeli zastrzeżona w niniejszej umowie kara umowna nie pokrywa poniesionej szkody, Strona, która poniosła szkodę może dochodzić odszkodowania uzupełniającego na zasadach ogólnych do pełnej wysokości poniesionej szkody.</w:t>
      </w:r>
    </w:p>
    <w:p w14:paraId="2C9D3ACE" w14:textId="77777777" w:rsidR="00BE5359" w:rsidRPr="00BE5359" w:rsidRDefault="00BE5359" w:rsidP="00BE5359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BA8049" w14:textId="04D0B25F" w:rsidR="00BE5359" w:rsidRPr="00BE5359" w:rsidRDefault="00BE5359" w:rsidP="00BE5359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5359">
        <w:rPr>
          <w:rFonts w:ascii="Times New Roman" w:hAnsi="Times New Roman" w:cs="Times New Roman"/>
          <w:b/>
          <w:sz w:val="22"/>
          <w:szCs w:val="22"/>
        </w:rPr>
        <w:t>§ 10</w:t>
      </w:r>
    </w:p>
    <w:p w14:paraId="55579664" w14:textId="0854C4B9" w:rsidR="00BE5359" w:rsidRPr="00BE5359" w:rsidRDefault="00BE5359" w:rsidP="00BE5359">
      <w:pPr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E5359">
        <w:rPr>
          <w:rFonts w:ascii="Times New Roman" w:hAnsi="Times New Roman" w:cs="Times New Roman"/>
          <w:b/>
          <w:sz w:val="22"/>
          <w:szCs w:val="22"/>
        </w:rPr>
        <w:t>Dopuszczalność zmian umowy</w:t>
      </w:r>
    </w:p>
    <w:p w14:paraId="50F9A289" w14:textId="6623B98D" w:rsidR="00BE5359" w:rsidRPr="00C347E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Wszelkie oświadczenia Stron umowy będą składane na piśmie pod rygorem nieważności listem poleconym lub za potwierdzeniem ich złożenia.</w:t>
      </w:r>
    </w:p>
    <w:p w14:paraId="0E6C2713" w14:textId="1F9B8A18" w:rsidR="00C347E4" w:rsidRPr="00C347E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Wszelkie zmiany lub uzupełnienia niniejszej umowy wymagają formy pisemnego aneksu pod rygorem nieważności.</w:t>
      </w:r>
    </w:p>
    <w:p w14:paraId="571D7197" w14:textId="51C3A9CD" w:rsidR="00C347E4" w:rsidRPr="00C347E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Ewentualna nieważność jednego lub kilku postanowień niniejszej umowy nie wpływa na ważność umowy w całości. W takim przypadku Strony zastępują nieważne postanowienie postanowieniem zgodnym z celem i innymi postanowieniami umowy</w:t>
      </w:r>
      <w:r>
        <w:rPr>
          <w:sz w:val="22"/>
          <w:szCs w:val="22"/>
        </w:rPr>
        <w:t>.</w:t>
      </w:r>
    </w:p>
    <w:p w14:paraId="5541A0D3" w14:textId="0BC1C0F0" w:rsidR="00C347E4" w:rsidRPr="001D3B8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Zakazana jest istotna zmiana postanowień zawartej Umowy w stosunku do treści oferty, </w:t>
      </w:r>
      <w:r w:rsidRPr="00F866FC">
        <w:rPr>
          <w:rFonts w:ascii="Times New Roman" w:hAnsi="Times New Roman" w:cs="Times New Roman"/>
          <w:sz w:val="22"/>
          <w:szCs w:val="22"/>
        </w:rPr>
        <w:br/>
        <w:t xml:space="preserve">na </w:t>
      </w:r>
      <w:r w:rsidRPr="001D3B84">
        <w:rPr>
          <w:rFonts w:ascii="Times New Roman" w:hAnsi="Times New Roman" w:cs="Times New Roman"/>
          <w:sz w:val="22"/>
          <w:szCs w:val="22"/>
        </w:rPr>
        <w:t>podstawie której dokonano wyboru Wykonawcy, z zastrzeżeniem ust. 2.</w:t>
      </w:r>
    </w:p>
    <w:p w14:paraId="7552C90C" w14:textId="77777777" w:rsidR="001D3B84" w:rsidRPr="001D3B84" w:rsidRDefault="001D3B84" w:rsidP="001D3B84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t xml:space="preserve">Zamawiający przewiduje możliwość zmiany postanowień zawartej Umowy (w formie aneksu) </w:t>
      </w:r>
      <w:r w:rsidRPr="001D3B84">
        <w:rPr>
          <w:rFonts w:ascii="Times New Roman" w:hAnsi="Times New Roman" w:cs="Times New Roman"/>
          <w:sz w:val="22"/>
          <w:szCs w:val="22"/>
        </w:rPr>
        <w:br/>
        <w:t>w stosunku do treści oferty w następujących przypadkach:</w:t>
      </w:r>
    </w:p>
    <w:p w14:paraId="03F7BD09" w14:textId="77777777" w:rsidR="001D3B84" w:rsidRPr="001D3B84" w:rsidRDefault="001D3B8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t xml:space="preserve">zmiany w strukturze organizacyjnej Wykonawcy lub Zamawiającego, dotyczące określonych </w:t>
      </w:r>
      <w:r w:rsidRPr="001D3B84">
        <w:rPr>
          <w:rFonts w:ascii="Times New Roman" w:hAnsi="Times New Roman" w:cs="Times New Roman"/>
          <w:sz w:val="22"/>
          <w:szCs w:val="22"/>
        </w:rPr>
        <w:br/>
        <w:t>w Umowie nazw, adresów.  Strony niezwłocznie poinformują się pisemnie o tych zmianach, zmiany osób reprezentujących Strony; Strony niezwłocznie poinformują się pisemnie o tych zmianach;</w:t>
      </w:r>
    </w:p>
    <w:p w14:paraId="521BB67E" w14:textId="77777777" w:rsidR="001D3B84" w:rsidRPr="001D3B84" w:rsidRDefault="001D3B8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t>zmiany unormowań prawnych powszechnie obowiązujących np.:</w:t>
      </w:r>
    </w:p>
    <w:p w14:paraId="0C34F0C5" w14:textId="77777777" w:rsidR="001D3B84" w:rsidRPr="001D3B84" w:rsidRDefault="001D3B84" w:rsidP="001D3B84">
      <w:pPr>
        <w:pStyle w:val="Akapitzlist"/>
        <w:numPr>
          <w:ilvl w:val="1"/>
          <w:numId w:val="2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t>ustawowego zwiększenia bądź zmniejszenia stawki podatku od towarów i usług ( VAT) dotyczącej przedmiotu umowy, zmiana będzie obowiązywała od dnia wejścia w życie nowych przepisów i nie będzie wymagała zgody Zamawiającego;</w:t>
      </w:r>
    </w:p>
    <w:p w14:paraId="660565BE" w14:textId="77777777" w:rsidR="001D3B84" w:rsidRPr="001D3B84" w:rsidRDefault="001D3B84" w:rsidP="001D3B84">
      <w:pPr>
        <w:pStyle w:val="Akapitzlist"/>
        <w:numPr>
          <w:ilvl w:val="1"/>
          <w:numId w:val="2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t>Zamawiający dopuszcza możliwość zmniejszenia lub zwiększenia wynagrodzenia o kwotę równą różnicy w kwocie podatku VAT. Strony dokonają odpowiedniej zmiany wynagrodzenia umownego - dotyczy to części wynagrodzenia za dostawy, których w dniu zmiany stawki podatku VAT czy podatku akcyzowego jeszcze nie wykonano, zmiana będzie obowiązywała od dnia wejścia w życie nowych przepisów i nie będzie wymagała zgody Zamawiającego;</w:t>
      </w:r>
    </w:p>
    <w:p w14:paraId="781D225B" w14:textId="77777777" w:rsidR="001D3B84" w:rsidRPr="001D3B84" w:rsidRDefault="001D3B8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lastRenderedPageBreak/>
        <w:t>zmiana ceny ofertowej w przypadku zmiany opłaty stałej za usługę sieciową i opłaty zmiennej za usługę sieciową w przypadku zmiany taryfy Operatora Systemu Dystrybucyjnego zatwierdzonej przez Prezesa Urzędu Regulacji Energetyki, po uprzednim pisemnym zawiadomieniu Zamawiającego wraz z dołączeniem taryfy cen i opłat, zmiana będzie obowiązywała od dnia wejścia w życie nowych przepisów i nie będzie wymagała zgody Zamawiającego;</w:t>
      </w:r>
    </w:p>
    <w:p w14:paraId="49BFE98F" w14:textId="5F33D92A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zmiany grupy taryfowej PPG, jeżeli PPG zostanie zakwalifikowany do innej grupy taryfowej zgodnie  z zasadami opisanymi w Taryfie  OSD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60A2B81" w14:textId="450194FB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zmiany mocy umownej w przypadku, gdy w czasie trwania Umowy zwiększyłoby się lub zmniejszyło zapotrzebowanie na moc w związku ze zmianą charakteru obiektu lub jego modernizacji. Zmiana mocy umownej może nastąpić za wyłączną zgodą Operatora Systemu Dystrybucyjnego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13DA577" w14:textId="4ADED9A9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zmniejszenia lub zwiększenia PPG, zmiany stanu prawnego PPG (przekazania, sprzedaży, wynajmu obiektu innemu właścicielowi), zamknięcia lub likwidacji PPG, zaistnienia przeszkód formalnych i prawnych uniemożlwiających przeprowadzenie procedury zmiany sprzedawcy)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866FC">
        <w:rPr>
          <w:rFonts w:ascii="Times New Roman" w:hAnsi="Times New Roman" w:cs="Times New Roman"/>
          <w:sz w:val="22"/>
          <w:szCs w:val="22"/>
        </w:rPr>
        <w:t xml:space="preserve">w tym zaistnienia przeszkód </w:t>
      </w:r>
      <w:r w:rsidRPr="00067BE0">
        <w:rPr>
          <w:rFonts w:ascii="Times New Roman" w:hAnsi="Times New Roman" w:cs="Times New Roman"/>
          <w:sz w:val="22"/>
          <w:szCs w:val="22"/>
        </w:rPr>
        <w:t>uniemożliwiających rozwiązanie dotychczas obowiązujących umów</w:t>
      </w:r>
      <w:r w:rsidR="00067BE0" w:rsidRPr="00067BE0">
        <w:rPr>
          <w:rFonts w:ascii="Times New Roman" w:hAnsi="Times New Roman" w:cs="Times New Roman"/>
          <w:sz w:val="22"/>
          <w:szCs w:val="22"/>
        </w:rPr>
        <w:t>. Z</w:t>
      </w:r>
      <w:r w:rsidR="00067BE0" w:rsidRPr="00067BE0">
        <w:rPr>
          <w:rFonts w:ascii="Times New Roman" w:hAnsi="Times New Roman" w:cs="Times New Roman"/>
          <w:sz w:val="22"/>
          <w:szCs w:val="22"/>
        </w:rPr>
        <w:t>miana ilości punktów poboru może być zmieniona w zakresie +/- 10 % wolumenu podstawowego określonego w SWZ.</w:t>
      </w:r>
      <w:r w:rsidRPr="00067BE0">
        <w:rPr>
          <w:rFonts w:ascii="Times New Roman" w:hAnsi="Times New Roman" w:cs="Times New Roman"/>
          <w:sz w:val="22"/>
          <w:szCs w:val="22"/>
        </w:rPr>
        <w:t>;</w:t>
      </w:r>
    </w:p>
    <w:p w14:paraId="0452B8C9" w14:textId="2E39E7AD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zmiany terminu rozpoczęcia dostaw paliwa gazowego do poszczególnych PPG, jeżeli zmiana ta wynika z okoliczności niezależnych od Stron, w szczególności z przedłużającej się procedury zmiany sprzedawcy lub przedłużającego się procesu rozwiązania dotychczasowych umów kompleksowych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26094D0" w14:textId="7EA13A91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cena jednostkowa netto tj. cena bez podatku VAT określona w § 4 ust 2 będzie podlegała zmianie tylko w przypadku ustawowej zmiany opodatkowania gazu ziemnego podatkiem akcyzowym (w przypadku, gdy odbiorca jest płatnikiem podatku akcyzowego)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BC0EDBC" w14:textId="44C8ABBD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oznaczenia danych dotyczących Zamawiającego i/lub Wykonawcy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08F4BDB" w14:textId="4EACD728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zmiany podwykonawców, którzy zostali wskazani w ofercie Wykonawcy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B2D94A8" w14:textId="622CEB58" w:rsidR="00C347E4" w:rsidRP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zmiany unormowań prawnych powszechnie obowiązujących, które będą miały </w:t>
      </w:r>
      <w:r>
        <w:rPr>
          <w:rFonts w:ascii="Times New Roman" w:hAnsi="Times New Roman" w:cs="Times New Roman"/>
          <w:sz w:val="22"/>
          <w:szCs w:val="22"/>
        </w:rPr>
        <w:t xml:space="preserve">wpływ </w:t>
      </w:r>
      <w:r w:rsidRPr="00F866FC">
        <w:rPr>
          <w:rFonts w:ascii="Times New Roman" w:hAnsi="Times New Roman" w:cs="Times New Roman"/>
          <w:sz w:val="22"/>
          <w:szCs w:val="22"/>
        </w:rPr>
        <w:t xml:space="preserve">na </w:t>
      </w:r>
      <w:r w:rsidRPr="00C347E4">
        <w:rPr>
          <w:rFonts w:ascii="Times New Roman" w:hAnsi="Times New Roman" w:cs="Times New Roman"/>
          <w:sz w:val="22"/>
          <w:szCs w:val="22"/>
        </w:rPr>
        <w:t>realizację Umowy.</w:t>
      </w:r>
    </w:p>
    <w:p w14:paraId="01D10405" w14:textId="632F7267" w:rsidR="00C347E4" w:rsidRPr="00C347E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Warunki dokonywania zmian postanowień Umowy:</w:t>
      </w:r>
    </w:p>
    <w:p w14:paraId="3A7A8797" w14:textId="4E2A5CEB" w:rsidR="00C347E4" w:rsidRPr="00C347E4" w:rsidRDefault="00C347E4" w:rsidP="00C347E4">
      <w:pPr>
        <w:pStyle w:val="Akapitzlist"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inicjowanie zmian na wniosek Wykonawcy lub Zamawiającego;</w:t>
      </w:r>
    </w:p>
    <w:p w14:paraId="71035673" w14:textId="320CF46F" w:rsidR="00C347E4" w:rsidRPr="00C347E4" w:rsidRDefault="00C347E4" w:rsidP="00C347E4">
      <w:pPr>
        <w:pStyle w:val="Akapitzlist"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uzasadnienie zmiany w związku prawidłową realizacją przedmiotu Umowy</w:t>
      </w:r>
    </w:p>
    <w:p w14:paraId="3CDE62A1" w14:textId="433A97AE" w:rsidR="00C347E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Wystąpienie którejkolwiek z wymienionych ust. 5 okoliczności nie stanowi bezwzględnego zobowiązania Zamawiającego do dokonania takich zmian, ani nie może stanowić podstawy roszczeń Wykonawcy do ich dokonania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81F48D9" w14:textId="77777777" w:rsidR="00C347E4" w:rsidRDefault="00C347E4" w:rsidP="00C347E4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FEBBFE" w14:textId="5A9F3360" w:rsidR="00C347E4" w:rsidRPr="00C347E4" w:rsidRDefault="00C347E4" w:rsidP="00C347E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47E4">
        <w:rPr>
          <w:rFonts w:ascii="Times New Roman" w:hAnsi="Times New Roman" w:cs="Times New Roman"/>
          <w:b/>
          <w:sz w:val="22"/>
          <w:szCs w:val="22"/>
        </w:rPr>
        <w:t>§ 11</w:t>
      </w:r>
    </w:p>
    <w:p w14:paraId="5E4A11F1" w14:textId="65459ACB" w:rsidR="00C347E4" w:rsidRPr="00C347E4" w:rsidRDefault="00C347E4" w:rsidP="00C347E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Odstąpienie od umowy</w:t>
      </w:r>
    </w:p>
    <w:p w14:paraId="6274222F" w14:textId="1C5055D8" w:rsidR="00445733" w:rsidRPr="00445733" w:rsidRDefault="00445733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color w:val="000000"/>
          <w:sz w:val="22"/>
          <w:szCs w:val="22"/>
        </w:rPr>
        <w:t>Zamawiający ma prawo odstąpić od niniejszej umowy w terminie 30 dni od powzięcia wiadomości o zaistnieniu istotnej zmiany okoliczności powodującej, iż wykonanie umowy nie leży w interesie publicznym</w:t>
      </w:r>
      <w:r w:rsidRPr="004457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lub dalsze wykonywanie umowy może zagrozić istotnemu interesowi bezpieczeństwa </w:t>
      </w:r>
      <w:r w:rsidRPr="00445733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państwa lub bezpieczeństwu publicznemu</w:t>
      </w:r>
      <w:r w:rsidRPr="0044573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445733">
        <w:rPr>
          <w:rFonts w:ascii="Times New Roman" w:hAnsi="Times New Roman" w:cs="Times New Roman"/>
          <w:sz w:val="22"/>
          <w:szCs w:val="22"/>
        </w:rPr>
        <w:t xml:space="preserve"> czego nie można było przewidzieć w chwili zawarcia umowy</w:t>
      </w:r>
    </w:p>
    <w:p w14:paraId="07560C0F" w14:textId="17AC3F13" w:rsidR="00C347E4" w:rsidRPr="00445733" w:rsidRDefault="00445733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Poza wypadkami określonymi w ust. 1 powyżej Zamawiającemu przysługuje prawo do odstąpienia od niniejszej umowy w przypadku rażącego naruszenia obowiązków wynikających z niniejszej umowy przez Wykonawcę</w:t>
      </w:r>
      <w:r w:rsidR="00C347E4" w:rsidRPr="00445733">
        <w:rPr>
          <w:rFonts w:ascii="Times New Roman" w:hAnsi="Times New Roman" w:cs="Times New Roman"/>
          <w:sz w:val="22"/>
          <w:szCs w:val="22"/>
        </w:rPr>
        <w:t>.</w:t>
      </w:r>
    </w:p>
    <w:p w14:paraId="45FC73B9" w14:textId="2873996B" w:rsidR="00445733" w:rsidRPr="00445733" w:rsidRDefault="00445733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Zamawiający ma prawo odstąpienia od umowy w szczególności w przypadku, gdy:</w:t>
      </w:r>
    </w:p>
    <w:p w14:paraId="47ACB287" w14:textId="560D1916" w:rsidR="00445733" w:rsidRPr="00445733" w:rsidRDefault="00445733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zostanie złożony wniosek o ogłoszenie upadłości Wykonawcy;</w:t>
      </w:r>
    </w:p>
    <w:p w14:paraId="29F924FF" w14:textId="5990DBBC" w:rsidR="00445733" w:rsidRPr="004F4A97" w:rsidRDefault="004F4A97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bCs/>
          <w:sz w:val="22"/>
          <w:szCs w:val="22"/>
        </w:rPr>
        <w:t xml:space="preserve">w razie likwidacji działalności Wykonawcy, w </w:t>
      </w:r>
      <w:r w:rsidRPr="004F4A97">
        <w:rPr>
          <w:rFonts w:ascii="Times New Roman" w:hAnsi="Times New Roman" w:cs="Times New Roman"/>
          <w:sz w:val="22"/>
          <w:szCs w:val="24"/>
        </w:rPr>
        <w:t>przypadku wy</w:t>
      </w:r>
      <w:r w:rsidRPr="004F4A97">
        <w:rPr>
          <w:rFonts w:ascii="Times New Roman" w:hAnsi="Times New Roman" w:cs="Times New Roman"/>
          <w:sz w:val="22"/>
          <w:szCs w:val="24"/>
        </w:rPr>
        <w:softHyphen/>
        <w:t>dania nakazu zajęcia majątku Wykonawcy lub zrzeczenia się przez Wykonawcę majątku na rzecz wierzycieli, wszczęcia egzekucji wobec Wykonaw</w:t>
      </w:r>
      <w:r w:rsidRPr="004F4A97">
        <w:rPr>
          <w:rFonts w:ascii="Times New Roman" w:hAnsi="Times New Roman" w:cs="Times New Roman"/>
          <w:sz w:val="22"/>
          <w:szCs w:val="24"/>
        </w:rPr>
        <w:softHyphen/>
        <w:t>cy</w:t>
      </w:r>
      <w:r w:rsidR="00445733" w:rsidRPr="004F4A97">
        <w:rPr>
          <w:rFonts w:ascii="Times New Roman" w:hAnsi="Times New Roman" w:cs="Times New Roman"/>
          <w:sz w:val="22"/>
          <w:szCs w:val="22"/>
        </w:rPr>
        <w:t>;</w:t>
      </w:r>
    </w:p>
    <w:p w14:paraId="62AE0B7E" w14:textId="5A919AEE" w:rsidR="004F4A97" w:rsidRPr="004F4A97" w:rsidRDefault="004F4A97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bCs/>
          <w:sz w:val="22"/>
          <w:szCs w:val="22"/>
        </w:rPr>
        <w:t>jeżeli zostanie wydany nakaz zajęcia ruchomości Wykonawcy w toku postępowania egzekucyjnego;</w:t>
      </w:r>
    </w:p>
    <w:p w14:paraId="777C4C35" w14:textId="4A2834F5" w:rsidR="00445733" w:rsidRPr="004F4A97" w:rsidRDefault="00445733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>bez uzasadnionego powodu Wykonawca nie rozpocznie, bądź zaniecha realizacji przedmiotu umowy;</w:t>
      </w:r>
    </w:p>
    <w:p w14:paraId="414D3648" w14:textId="79E8D85B" w:rsidR="00445733" w:rsidRPr="00445733" w:rsidRDefault="00445733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naruszenia przez Wykonawcę zasad określonych w niniejszej umowie;</w:t>
      </w:r>
    </w:p>
    <w:p w14:paraId="29C11A81" w14:textId="172D7C81" w:rsidR="00445733" w:rsidRPr="00445733" w:rsidRDefault="00445733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w razie cofnięcia Wykonawcy koncesji uprawniającej do obrotu paliwami ciekłymi i/lub gazowymi;</w:t>
      </w:r>
    </w:p>
    <w:p w14:paraId="760F4539" w14:textId="2ADA892F" w:rsidR="00445733" w:rsidRPr="00445733" w:rsidRDefault="00445733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sprzedaży paliwa, którego jakość jest niezgodna z obowiązującymi w tym zakresie normami</w:t>
      </w:r>
    </w:p>
    <w:p w14:paraId="47BAAAB2" w14:textId="4E8B01DC" w:rsidR="00445733" w:rsidRPr="00445733" w:rsidRDefault="00445733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Zamawiający może odstąpić od umowy, w części niewykonanej, w terminie miesiąca od dnia powzięcia wiadomości o zaistnieniu okoliczność uzasadniających odstąpienie od umowy.</w:t>
      </w:r>
    </w:p>
    <w:p w14:paraId="4B3F9C88" w14:textId="44F2A393" w:rsidR="00067BE0" w:rsidRDefault="00067BE0" w:rsidP="00067BE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67BE0">
        <w:rPr>
          <w:rFonts w:ascii="Times New Roman" w:hAnsi="Times New Roman" w:cs="Times New Roman"/>
          <w:sz w:val="22"/>
          <w:szCs w:val="22"/>
        </w:rPr>
        <w:t>W razie odstąpienia od umowy z przyczyn zawinionych przez Wykonawcę, Zamawiający może naliczyć Wykonawcy karę umowną w wysokości</w:t>
      </w:r>
      <w:r w:rsidR="001D3B84">
        <w:rPr>
          <w:rFonts w:ascii="Times New Roman" w:hAnsi="Times New Roman" w:cs="Times New Roman"/>
          <w:sz w:val="22"/>
          <w:szCs w:val="22"/>
        </w:rPr>
        <w:t xml:space="preserve"> 5% wynagrodzenia umownego brut</w:t>
      </w:r>
      <w:r w:rsidRPr="00067BE0">
        <w:rPr>
          <w:rFonts w:ascii="Times New Roman" w:hAnsi="Times New Roman" w:cs="Times New Roman"/>
          <w:sz w:val="22"/>
          <w:szCs w:val="22"/>
        </w:rPr>
        <w:t>to, o którym mowa w § 3 ust. 2. Obowiązek zapłacenia</w:t>
      </w:r>
      <w:r w:rsidR="001D3B84">
        <w:rPr>
          <w:rFonts w:ascii="Times New Roman" w:hAnsi="Times New Roman" w:cs="Times New Roman"/>
          <w:sz w:val="22"/>
          <w:szCs w:val="22"/>
        </w:rPr>
        <w:t xml:space="preserve"> kary umownej w przypadku odstą</w:t>
      </w:r>
      <w:bookmarkStart w:id="0" w:name="_GoBack"/>
      <w:bookmarkEnd w:id="0"/>
      <w:r w:rsidRPr="00067BE0">
        <w:rPr>
          <w:rFonts w:ascii="Times New Roman" w:hAnsi="Times New Roman" w:cs="Times New Roman"/>
          <w:sz w:val="22"/>
          <w:szCs w:val="22"/>
        </w:rPr>
        <w:t>pienia od umowy, nie obejmuje wypadku określonego w ust. 1.</w:t>
      </w:r>
    </w:p>
    <w:p w14:paraId="45D34072" w14:textId="76057AA9" w:rsidR="00445733" w:rsidRPr="004F4A97" w:rsidRDefault="00445733" w:rsidP="00067BE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>Jeżeli kara nie pokrywa poniesionej szkody, Zamawiający może dochodzić odszkodowania uzupełniającego na zasadach ogólnych.</w:t>
      </w:r>
    </w:p>
    <w:p w14:paraId="3A504992" w14:textId="0EDA0C4C" w:rsidR="00C347E4" w:rsidRPr="004F4A97" w:rsidRDefault="00C347E4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 xml:space="preserve">W razie utraty przez Odbiorcę tytułu prawnego do któregokolwiek z miejsc odbioru, do których dostarczane jest paliwo gazowe przez Wykonawcę, Odbiorca może rozwiązać niniejszą Umowę </w:t>
      </w:r>
      <w:r w:rsidRPr="004F4A97">
        <w:rPr>
          <w:rFonts w:ascii="Times New Roman" w:hAnsi="Times New Roman" w:cs="Times New Roman"/>
          <w:sz w:val="22"/>
          <w:szCs w:val="22"/>
        </w:rPr>
        <w:br/>
        <w:t xml:space="preserve">w trybie natychmiastowym jedynie w części dotyczącej dostarczania i sprzedaży paliwa gazowego do miejsca odbioru, w </w:t>
      </w:r>
      <w:r w:rsidR="00445733" w:rsidRPr="004F4A97">
        <w:rPr>
          <w:rFonts w:ascii="Times New Roman" w:hAnsi="Times New Roman" w:cs="Times New Roman"/>
          <w:sz w:val="22"/>
          <w:szCs w:val="22"/>
        </w:rPr>
        <w:t>odniesieniu do którego Odbiorca</w:t>
      </w:r>
      <w:r w:rsidRPr="004F4A97">
        <w:rPr>
          <w:rFonts w:ascii="Times New Roman" w:hAnsi="Times New Roman" w:cs="Times New Roman"/>
          <w:sz w:val="22"/>
          <w:szCs w:val="22"/>
        </w:rPr>
        <w:t xml:space="preserve"> utracił tytuł prawny, zaś w pozostałym zakresie Umowa będzie nadal wiązać strony. Oświadczenie o rozwiązaniu umowy wymaga zachowania formy pisemnej pod rygorem nieważności</w:t>
      </w:r>
      <w:r w:rsidR="00445733" w:rsidRPr="004F4A97">
        <w:rPr>
          <w:rFonts w:ascii="Times New Roman" w:hAnsi="Times New Roman" w:cs="Times New Roman"/>
          <w:sz w:val="22"/>
          <w:szCs w:val="22"/>
        </w:rPr>
        <w:t>.</w:t>
      </w:r>
    </w:p>
    <w:p w14:paraId="51B376E4" w14:textId="532557FA" w:rsidR="004F4A97" w:rsidRPr="004F4A97" w:rsidRDefault="004F4A97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bCs/>
          <w:sz w:val="22"/>
          <w:szCs w:val="22"/>
        </w:rPr>
        <w:t xml:space="preserve">Wszelkie koszty wynikłe z konieczności skorzystania przez którąkolwiek ze Stron z prawa </w:t>
      </w:r>
      <w:r w:rsidRPr="004F4A97">
        <w:rPr>
          <w:rFonts w:ascii="Times New Roman" w:hAnsi="Times New Roman" w:cs="Times New Roman"/>
          <w:sz w:val="22"/>
          <w:szCs w:val="22"/>
        </w:rPr>
        <w:t>odstąpienia</w:t>
      </w:r>
      <w:r w:rsidRPr="004F4A97">
        <w:rPr>
          <w:rFonts w:ascii="Times New Roman" w:hAnsi="Times New Roman" w:cs="Times New Roman"/>
          <w:bCs/>
          <w:sz w:val="22"/>
          <w:szCs w:val="22"/>
        </w:rPr>
        <w:t xml:space="preserve"> od umowy ponosi strona odstępująca od umowy. </w:t>
      </w:r>
      <w:r w:rsidRPr="004F4A97">
        <w:rPr>
          <w:rFonts w:ascii="Times New Roman" w:hAnsi="Times New Roman" w:cs="Times New Roman"/>
          <w:sz w:val="22"/>
          <w:szCs w:val="22"/>
        </w:rPr>
        <w:t>W przypadku odstąpienia od umowy na podstawie niniejszego paragrafu Wykonawca może żądać jedynie wynagrodzenia należnego mu z tytułu wykonania części umowy, według stanu zaawansowania robót na dzień odstąpienia od umowy.</w:t>
      </w:r>
    </w:p>
    <w:p w14:paraId="247C646C" w14:textId="580FBE31" w:rsidR="004F4A97" w:rsidRDefault="004F4A97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>Uprawnienia, o których mowa w niniejszym paragrafie przysługują Zamawiającemu niezależnie od uprawnień do odstąpienia od umowy przewidzianych przepisami Kodeksu Cywilnego oraz przepisem art. 456 PZP.</w:t>
      </w:r>
    </w:p>
    <w:p w14:paraId="20DAB313" w14:textId="77777777" w:rsidR="004F4A97" w:rsidRDefault="004F4A97" w:rsidP="004F4A97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656943" w14:textId="77777777" w:rsidR="00675666" w:rsidRDefault="00675666" w:rsidP="004F4A9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843588" w14:textId="77777777" w:rsidR="00675666" w:rsidRDefault="00675666" w:rsidP="004F4A9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90A333" w14:textId="7BDA306D" w:rsidR="004F4A97" w:rsidRPr="004F4A97" w:rsidRDefault="004F4A97" w:rsidP="004F4A9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4A97">
        <w:rPr>
          <w:rFonts w:ascii="Times New Roman" w:hAnsi="Times New Roman" w:cs="Times New Roman"/>
          <w:b/>
          <w:sz w:val="22"/>
          <w:szCs w:val="22"/>
        </w:rPr>
        <w:t>§ 12</w:t>
      </w:r>
    </w:p>
    <w:p w14:paraId="54A2927A" w14:textId="5EF0190A" w:rsidR="004F4A97" w:rsidRPr="004F4A97" w:rsidRDefault="004F4A97" w:rsidP="004F4A9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4A97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29E066F6" w14:textId="2A16A008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Terminy pisane wielką literą, zdefiniowane w OWU zachowują takie samo znaczenie w Umowie, o ile Strony nie zdefiniowały ich w odmienny sposób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1527707" w14:textId="0FF88615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Wszelkie oświadczenia woli oraz zawiadomienia składane przez Strony w związku z wykonywaniem Umowy wymagają zachowania formy pisemnej pod rygorem nieważności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722B8BA" w14:textId="7F0835A1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Strony są zobowiązane informować się nawzajem o każdej zmianie adresów. Oświadczenia woli oraz zawiadomienia wysyłane na ostatnio podany adres Strony uznawane będą za skuteczne i złożone Stronie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1A5C201" w14:textId="475078E1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 razie rozbieżności pomiędzy postanowieniami niniejszej Umowy a OWU zastosowanie będą miały postanowienia niniejszej Umowy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056DC3" w14:textId="41596534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Ewentualne kwestie sporne, wynikłe w trakcie realizacji Umowy Strony będą rozstrzygać w drodze negocjacji</w:t>
      </w:r>
    </w:p>
    <w:p w14:paraId="769CF8F8" w14:textId="2AF0A6E9" w:rsidR="004F4A97" w:rsidRP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 przypadku, gdy negocjacje nie przyniosą oczekiwanego rozwiązania, sprawy sporne wynikłe z Umowy będą rozstrzygane przez sąd właściwy dla siedziby Odbiorcy. Za brak oczekiwanego rozwiązania Strony uznają również nieprzystąpienie drugiej Strony do negocjacji w terminie 14 dni od jej wezwania</w:t>
      </w:r>
      <w:r>
        <w:rPr>
          <w:sz w:val="22"/>
          <w:szCs w:val="22"/>
        </w:rPr>
        <w:t>.</w:t>
      </w:r>
    </w:p>
    <w:p w14:paraId="4CF2BF8D" w14:textId="333E081B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 sprawach nieuregulowanych w Umowie będą miały zastosowanie przepisy wskazane w § 1 ust. 5 Umowy, ustawy Prawo energetyczne, Kodeks Cywilny, ustawy Prawo zamówień publicznych oraz wydane na ich podstawie akty wykonawcze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DC9C328" w14:textId="1ADAB78A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Następujące załączniki do Umowy stanowią jej integralną część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49BC3C9A" w14:textId="5284A829" w:rsidR="004F4A97" w:rsidRDefault="004F4A97" w:rsidP="004F4A97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Formularz ofertowy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28B3BDF" w14:textId="3025C86C" w:rsidR="004F4A97" w:rsidRDefault="004F4A97" w:rsidP="004F4A97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Formularz cenowy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1449C1D" w14:textId="67EEC04A" w:rsidR="004F4A97" w:rsidRDefault="004F4A97" w:rsidP="004F4A97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Wykaz obiektów i punktów poboru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1A0FBF6" w14:textId="5833E241" w:rsidR="004F4A97" w:rsidRDefault="004F4A97" w:rsidP="004F4A97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Oświadczenie Zamawiającego o przeznaczeniu Paliwa Gazowego na potrzeby naliczania podatku akcyzowego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DFBB313" w14:textId="007954F0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Odbiorca oświadcza, że przed zawarciem Umowy otrzymał dokumenty, o których mowa w ust.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F866FC">
        <w:rPr>
          <w:rFonts w:ascii="Times New Roman" w:hAnsi="Times New Roman" w:cs="Times New Roman"/>
          <w:sz w:val="22"/>
          <w:szCs w:val="22"/>
        </w:rPr>
        <w:t xml:space="preserve"> powyżej i zapoznał się z ich treścią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64962D" w14:textId="335C9112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Przedstawicielami Stron upoważnionymi do bieżących kontaktów w sprawach związanych ·w wykonywaniem umowy będą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13625C0" w14:textId="42812C70" w:rsidR="004F4A97" w:rsidRDefault="004F4A97" w:rsidP="004F4A97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>Ze strony Zamawiającego: ………………………………….. Tel………………, e-mail: ………………………………..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1486CC2" w14:textId="465A8856" w:rsidR="004F4A97" w:rsidRPr="004F4A97" w:rsidRDefault="004F4A97" w:rsidP="004F4A97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>Ze strony Wykonawcy: ……….…………………………….. Tel………………, e-mail: ………………………………..</w:t>
      </w:r>
    </w:p>
    <w:p w14:paraId="351E556D" w14:textId="2093DA6C" w:rsidR="00675666" w:rsidRPr="00675666" w:rsidRDefault="004F4A97" w:rsidP="00675666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706AEE5" w14:textId="77777777" w:rsidR="00675666" w:rsidRDefault="00675666" w:rsidP="00675666">
      <w:pPr>
        <w:pStyle w:val="Akapitzlist"/>
        <w:spacing w:before="120"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F4A97" w:rsidRPr="004F4A97" w14:paraId="52A332E8" w14:textId="77777777" w:rsidTr="00675666">
        <w:tc>
          <w:tcPr>
            <w:tcW w:w="4536" w:type="dxa"/>
            <w:vAlign w:val="center"/>
          </w:tcPr>
          <w:p w14:paraId="1C98F70F" w14:textId="77777777" w:rsidR="004F4A97" w:rsidRPr="004F4A97" w:rsidRDefault="004F4A97" w:rsidP="00675666">
            <w:pPr>
              <w:tabs>
                <w:tab w:val="left" w:pos="1620"/>
                <w:tab w:val="left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A9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…..…………………</w:t>
            </w:r>
          </w:p>
        </w:tc>
        <w:tc>
          <w:tcPr>
            <w:tcW w:w="4536" w:type="dxa"/>
            <w:vAlign w:val="center"/>
          </w:tcPr>
          <w:p w14:paraId="334AAB87" w14:textId="77777777" w:rsidR="004F4A97" w:rsidRPr="004F4A97" w:rsidRDefault="004F4A97" w:rsidP="00675666">
            <w:pPr>
              <w:tabs>
                <w:tab w:val="left" w:pos="1620"/>
                <w:tab w:val="left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A97">
              <w:rPr>
                <w:rFonts w:ascii="Times New Roman" w:hAnsi="Times New Roman" w:cs="Times New Roman"/>
                <w:b/>
                <w:sz w:val="22"/>
                <w:szCs w:val="22"/>
              </w:rPr>
              <w:t>…..…………………</w:t>
            </w:r>
          </w:p>
        </w:tc>
      </w:tr>
      <w:tr w:rsidR="004F4A97" w:rsidRPr="004F4A97" w14:paraId="244BBC61" w14:textId="77777777" w:rsidTr="00675666">
        <w:tc>
          <w:tcPr>
            <w:tcW w:w="4536" w:type="dxa"/>
            <w:vAlign w:val="center"/>
          </w:tcPr>
          <w:p w14:paraId="59E4D874" w14:textId="77777777" w:rsidR="004F4A97" w:rsidRPr="004F4A97" w:rsidRDefault="004F4A97" w:rsidP="00675666">
            <w:pPr>
              <w:tabs>
                <w:tab w:val="left" w:pos="1620"/>
                <w:tab w:val="left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A97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</w:tc>
        <w:tc>
          <w:tcPr>
            <w:tcW w:w="4536" w:type="dxa"/>
            <w:vAlign w:val="center"/>
          </w:tcPr>
          <w:p w14:paraId="3B50C2BE" w14:textId="77777777" w:rsidR="004F4A97" w:rsidRPr="004F4A97" w:rsidRDefault="004F4A97" w:rsidP="00675666">
            <w:pPr>
              <w:tabs>
                <w:tab w:val="left" w:pos="1620"/>
                <w:tab w:val="left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A97"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</w:tbl>
    <w:p w14:paraId="0C133CAC" w14:textId="77777777" w:rsidR="004F4A97" w:rsidRPr="00675666" w:rsidRDefault="004F4A97" w:rsidP="00675666">
      <w:pPr>
        <w:spacing w:before="120" w:after="120" w:line="276" w:lineRule="auto"/>
        <w:jc w:val="both"/>
        <w:rPr>
          <w:rFonts w:ascii="Times New Roman" w:hAnsi="Times New Roman" w:cs="Times New Roman"/>
          <w:sz w:val="2"/>
          <w:szCs w:val="22"/>
        </w:rPr>
      </w:pPr>
    </w:p>
    <w:sectPr w:rsidR="004F4A97" w:rsidRPr="00675666" w:rsidSect="002D5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C63DD" w14:textId="77777777" w:rsidR="000E2728" w:rsidRDefault="000E2728" w:rsidP="00577A73">
      <w:r>
        <w:separator/>
      </w:r>
    </w:p>
  </w:endnote>
  <w:endnote w:type="continuationSeparator" w:id="0">
    <w:p w14:paraId="761DA855" w14:textId="77777777" w:rsidR="000E2728" w:rsidRDefault="000E2728" w:rsidP="005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</w:rPr>
      <w:id w:val="-1104569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01E33" w14:textId="45A0F7C6" w:rsidR="00C347E4" w:rsidRPr="00577A73" w:rsidRDefault="00C347E4" w:rsidP="00577A73">
            <w:pPr>
              <w:pStyle w:val="Stopka"/>
              <w:spacing w:before="4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D3B8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8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D3B8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10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8511" w14:textId="77777777" w:rsidR="00C347E4" w:rsidRPr="006F7074" w:rsidRDefault="00C347E4" w:rsidP="000E4167">
    <w:pPr>
      <w:pStyle w:val="Stopka"/>
      <w:spacing w:before="480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8A60" w14:textId="77777777" w:rsidR="000E2728" w:rsidRDefault="000E2728" w:rsidP="00577A73">
      <w:r>
        <w:separator/>
      </w:r>
    </w:p>
  </w:footnote>
  <w:footnote w:type="continuationSeparator" w:id="0">
    <w:p w14:paraId="38F83FE3" w14:textId="77777777" w:rsidR="000E2728" w:rsidRDefault="000E2728" w:rsidP="0057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E262" w14:textId="77777777" w:rsidR="00561B4E" w:rsidRPr="00561B4E" w:rsidRDefault="00C347E4" w:rsidP="00561B4E">
    <w:pPr>
      <w:pStyle w:val="Nagwek2"/>
      <w:spacing w:line="276" w:lineRule="auto"/>
      <w:contextualSpacing/>
      <w:rPr>
        <w:rFonts w:ascii="Times New Roman" w:hAnsi="Times New Roman" w:cs="Times New Roman"/>
        <w:b w:val="0"/>
        <w:i w:val="0"/>
        <w:color w:val="000000"/>
        <w:sz w:val="22"/>
        <w:szCs w:val="22"/>
      </w:rPr>
    </w:pPr>
    <w:r w:rsidRPr="00561B4E">
      <w:rPr>
        <w:rFonts w:ascii="Times New Roman" w:hAnsi="Times New Roman"/>
        <w:b w:val="0"/>
        <w:i w:val="0"/>
        <w:sz w:val="22"/>
        <w:szCs w:val="22"/>
      </w:rPr>
      <w:t xml:space="preserve">Nr postępowania: </w:t>
    </w:r>
    <w:r w:rsidR="00561B4E" w:rsidRPr="00561B4E">
      <w:rPr>
        <w:rFonts w:ascii="Times New Roman" w:hAnsi="Times New Roman"/>
        <w:b w:val="0"/>
        <w:i w:val="0"/>
        <w:sz w:val="22"/>
        <w:szCs w:val="22"/>
      </w:rPr>
      <w:t>DAG/TP/1/22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E3B6" w14:textId="77777777" w:rsidR="00C347E4" w:rsidRDefault="00C347E4" w:rsidP="000E4167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008"/>
    <w:multiLevelType w:val="hybridMultilevel"/>
    <w:tmpl w:val="F27C2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590"/>
    <w:multiLevelType w:val="multilevel"/>
    <w:tmpl w:val="ED462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0C5934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FD6D9F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452706"/>
    <w:multiLevelType w:val="hybridMultilevel"/>
    <w:tmpl w:val="F27C2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10A2"/>
    <w:multiLevelType w:val="hybridMultilevel"/>
    <w:tmpl w:val="414C7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A6766"/>
    <w:multiLevelType w:val="hybridMultilevel"/>
    <w:tmpl w:val="ACC0C476"/>
    <w:lvl w:ilvl="0" w:tplc="9894D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1F36"/>
    <w:multiLevelType w:val="multilevel"/>
    <w:tmpl w:val="C3448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463CB8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25661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0B533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FC052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5A31CB"/>
    <w:multiLevelType w:val="hybridMultilevel"/>
    <w:tmpl w:val="A4689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418CC"/>
    <w:multiLevelType w:val="multilevel"/>
    <w:tmpl w:val="F0208A58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74E4CE9"/>
    <w:multiLevelType w:val="hybridMultilevel"/>
    <w:tmpl w:val="EFF4F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4403F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61D6430"/>
    <w:multiLevelType w:val="hybridMultilevel"/>
    <w:tmpl w:val="2164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23955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703E4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D91FE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8371A3"/>
    <w:multiLevelType w:val="hybridMultilevel"/>
    <w:tmpl w:val="11B80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F3727"/>
    <w:multiLevelType w:val="hybridMultilevel"/>
    <w:tmpl w:val="9FF64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05BAA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6EC0FA6"/>
    <w:multiLevelType w:val="multilevel"/>
    <w:tmpl w:val="F0208A58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6"/>
  </w:num>
  <w:num w:numId="5">
    <w:abstractNumId w:val="15"/>
  </w:num>
  <w:num w:numId="6">
    <w:abstractNumId w:val="18"/>
  </w:num>
  <w:num w:numId="7">
    <w:abstractNumId w:val="8"/>
  </w:num>
  <w:num w:numId="8">
    <w:abstractNumId w:val="3"/>
  </w:num>
  <w:num w:numId="9">
    <w:abstractNumId w:val="22"/>
  </w:num>
  <w:num w:numId="10">
    <w:abstractNumId w:val="4"/>
  </w:num>
  <w:num w:numId="11">
    <w:abstractNumId w:val="13"/>
  </w:num>
  <w:num w:numId="12">
    <w:abstractNumId w:val="10"/>
  </w:num>
  <w:num w:numId="13">
    <w:abstractNumId w:val="20"/>
  </w:num>
  <w:num w:numId="14">
    <w:abstractNumId w:val="12"/>
  </w:num>
  <w:num w:numId="15">
    <w:abstractNumId w:val="17"/>
  </w:num>
  <w:num w:numId="16">
    <w:abstractNumId w:val="6"/>
  </w:num>
  <w:num w:numId="17">
    <w:abstractNumId w:val="23"/>
  </w:num>
  <w:num w:numId="18">
    <w:abstractNumId w:val="11"/>
  </w:num>
  <w:num w:numId="19">
    <w:abstractNumId w:val="14"/>
  </w:num>
  <w:num w:numId="20">
    <w:abstractNumId w:val="21"/>
  </w:num>
  <w:num w:numId="21">
    <w:abstractNumId w:val="7"/>
  </w:num>
  <w:num w:numId="22">
    <w:abstractNumId w:val="0"/>
  </w:num>
  <w:num w:numId="23">
    <w:abstractNumId w:val="1"/>
  </w:num>
  <w:num w:numId="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73"/>
    <w:rsid w:val="00002781"/>
    <w:rsid w:val="000414AE"/>
    <w:rsid w:val="00055E11"/>
    <w:rsid w:val="00067BE0"/>
    <w:rsid w:val="000E2728"/>
    <w:rsid w:val="000E4167"/>
    <w:rsid w:val="000F20C5"/>
    <w:rsid w:val="00133F91"/>
    <w:rsid w:val="00161B2C"/>
    <w:rsid w:val="001665CD"/>
    <w:rsid w:val="001A64DC"/>
    <w:rsid w:val="001B576D"/>
    <w:rsid w:val="001D3B84"/>
    <w:rsid w:val="001F5C4A"/>
    <w:rsid w:val="00284F49"/>
    <w:rsid w:val="0029011E"/>
    <w:rsid w:val="002A27FE"/>
    <w:rsid w:val="002D594B"/>
    <w:rsid w:val="003C0958"/>
    <w:rsid w:val="003C4DF4"/>
    <w:rsid w:val="00445733"/>
    <w:rsid w:val="004664DC"/>
    <w:rsid w:val="004845DC"/>
    <w:rsid w:val="004B5385"/>
    <w:rsid w:val="004F4A97"/>
    <w:rsid w:val="00561B4E"/>
    <w:rsid w:val="00577A73"/>
    <w:rsid w:val="005873BC"/>
    <w:rsid w:val="005A3023"/>
    <w:rsid w:val="005F039F"/>
    <w:rsid w:val="005F78B5"/>
    <w:rsid w:val="006106A5"/>
    <w:rsid w:val="00623644"/>
    <w:rsid w:val="00675666"/>
    <w:rsid w:val="00761200"/>
    <w:rsid w:val="007E20A0"/>
    <w:rsid w:val="00806933"/>
    <w:rsid w:val="00871E89"/>
    <w:rsid w:val="00894F3E"/>
    <w:rsid w:val="00947110"/>
    <w:rsid w:val="0096457D"/>
    <w:rsid w:val="009C55E5"/>
    <w:rsid w:val="00A674E6"/>
    <w:rsid w:val="00A70B91"/>
    <w:rsid w:val="00BB27DA"/>
    <w:rsid w:val="00BD20CF"/>
    <w:rsid w:val="00BE5359"/>
    <w:rsid w:val="00BF0BD0"/>
    <w:rsid w:val="00C24C28"/>
    <w:rsid w:val="00C347E4"/>
    <w:rsid w:val="00C40FA1"/>
    <w:rsid w:val="00C43CAA"/>
    <w:rsid w:val="00C97F65"/>
    <w:rsid w:val="00D23150"/>
    <w:rsid w:val="00D40D0C"/>
    <w:rsid w:val="00D70099"/>
    <w:rsid w:val="00DF2180"/>
    <w:rsid w:val="00E30AF7"/>
    <w:rsid w:val="00F10173"/>
    <w:rsid w:val="00F16C3B"/>
    <w:rsid w:val="00F27471"/>
    <w:rsid w:val="00F27E28"/>
    <w:rsid w:val="00F94057"/>
    <w:rsid w:val="00FB2675"/>
    <w:rsid w:val="00FB7B84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EF91"/>
  <w15:chartTrackingRefBased/>
  <w15:docId w15:val="{9833273E-3D09-4E80-ABEA-1ACC14C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A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1B4E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577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644"/>
    <w:pPr>
      <w:suppressAutoHyphens/>
      <w:overflowPunct w:val="0"/>
      <w:autoSpaceDE w:val="0"/>
      <w:textAlignment w:val="baseline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7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7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3CA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3CA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noProof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CA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43CA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rsid w:val="004B5385"/>
    <w:pPr>
      <w:spacing w:line="276" w:lineRule="auto"/>
      <w:jc w:val="both"/>
    </w:pPr>
    <w:rPr>
      <w:rFonts w:eastAsia="SimSun" w:cs="font299"/>
      <w:sz w:val="22"/>
      <w:szCs w:val="22"/>
      <w:lang w:eastAsia="ar-SA"/>
    </w:rPr>
  </w:style>
  <w:style w:type="character" w:customStyle="1" w:styleId="WW8Num1z3">
    <w:name w:val="WW8Num1z3"/>
    <w:rsid w:val="004B5385"/>
  </w:style>
  <w:style w:type="character" w:customStyle="1" w:styleId="Nagwek2Znak">
    <w:name w:val="Nagłówek 2 Znak"/>
    <w:basedOn w:val="Domylnaczcionkaakapitu"/>
    <w:link w:val="Nagwek2"/>
    <w:rsid w:val="00561B4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561B4E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5340-50DD-4BEB-9B27-C61D3B1B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3122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Dominik Orzech</cp:lastModifiedBy>
  <cp:revision>3</cp:revision>
  <dcterms:created xsi:type="dcterms:W3CDTF">2022-01-11T14:58:00Z</dcterms:created>
  <dcterms:modified xsi:type="dcterms:W3CDTF">2022-01-11T15:30:00Z</dcterms:modified>
</cp:coreProperties>
</file>