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EE6" w:rsidRPr="00B62773" w:rsidRDefault="00180EE6" w:rsidP="00E17E41">
      <w:pPr>
        <w:spacing w:line="276" w:lineRule="auto"/>
        <w:contextualSpacing/>
        <w:jc w:val="right"/>
        <w:rPr>
          <w:rStyle w:val="markedcontent"/>
          <w:sz w:val="22"/>
          <w:szCs w:val="22"/>
        </w:rPr>
      </w:pPr>
      <w:bookmarkStart w:id="0" w:name="_Hlk53520193"/>
      <w:r w:rsidRPr="00B62773">
        <w:rPr>
          <w:rStyle w:val="markedcontent"/>
          <w:sz w:val="22"/>
          <w:szCs w:val="22"/>
        </w:rPr>
        <w:t xml:space="preserve">Jarosław, </w:t>
      </w:r>
      <w:r w:rsidR="00B62773" w:rsidRPr="00B62773">
        <w:rPr>
          <w:rStyle w:val="markedcontent"/>
          <w:sz w:val="22"/>
          <w:szCs w:val="22"/>
        </w:rPr>
        <w:t>14</w:t>
      </w:r>
      <w:r w:rsidR="00627370" w:rsidRPr="00B62773">
        <w:rPr>
          <w:rStyle w:val="markedcontent"/>
          <w:sz w:val="22"/>
          <w:szCs w:val="22"/>
        </w:rPr>
        <w:t>.</w:t>
      </w:r>
      <w:r w:rsidR="00B62773" w:rsidRPr="00B62773">
        <w:rPr>
          <w:rStyle w:val="markedcontent"/>
          <w:sz w:val="22"/>
          <w:szCs w:val="22"/>
        </w:rPr>
        <w:t>12</w:t>
      </w:r>
      <w:r w:rsidRPr="00B62773">
        <w:rPr>
          <w:rStyle w:val="markedcontent"/>
          <w:sz w:val="22"/>
          <w:szCs w:val="22"/>
        </w:rPr>
        <w:t>.2021r.</w:t>
      </w:r>
    </w:p>
    <w:p w:rsidR="00180EE6" w:rsidRPr="00B62773" w:rsidRDefault="00180EE6" w:rsidP="00E17E41">
      <w:pPr>
        <w:spacing w:after="40" w:line="276" w:lineRule="auto"/>
        <w:contextualSpacing/>
        <w:rPr>
          <w:b/>
          <w:bCs/>
          <w:sz w:val="22"/>
          <w:szCs w:val="22"/>
        </w:rPr>
      </w:pPr>
    </w:p>
    <w:p w:rsidR="00E17E41" w:rsidRDefault="00E17E41" w:rsidP="00E17E41">
      <w:pPr>
        <w:pStyle w:val="Tytu"/>
        <w:spacing w:line="276" w:lineRule="auto"/>
        <w:contextualSpacing/>
        <w:jc w:val="left"/>
        <w:rPr>
          <w:rFonts w:ascii="Times New Roman" w:hAnsi="Times New Roman"/>
          <w:szCs w:val="22"/>
        </w:rPr>
      </w:pPr>
    </w:p>
    <w:p w:rsidR="00180EE6" w:rsidRPr="00B62773" w:rsidRDefault="00180EE6" w:rsidP="00E17E41">
      <w:pPr>
        <w:pStyle w:val="Tytu"/>
        <w:spacing w:line="276" w:lineRule="auto"/>
        <w:contextualSpacing/>
        <w:jc w:val="left"/>
        <w:rPr>
          <w:rFonts w:ascii="Times New Roman" w:hAnsi="Times New Roman"/>
          <w:szCs w:val="22"/>
        </w:rPr>
      </w:pPr>
      <w:r w:rsidRPr="00B62773">
        <w:rPr>
          <w:rFonts w:ascii="Times New Roman" w:hAnsi="Times New Roman"/>
          <w:szCs w:val="22"/>
        </w:rPr>
        <w:t xml:space="preserve">Państwowa Wyższa Szkoła Techniczno-Ekonomiczna </w:t>
      </w:r>
    </w:p>
    <w:p w:rsidR="00180EE6" w:rsidRPr="00B62773" w:rsidRDefault="00180EE6" w:rsidP="00E17E41">
      <w:pPr>
        <w:pStyle w:val="Tytu"/>
        <w:spacing w:line="276" w:lineRule="auto"/>
        <w:contextualSpacing/>
        <w:jc w:val="left"/>
        <w:rPr>
          <w:rFonts w:ascii="Times New Roman" w:hAnsi="Times New Roman"/>
          <w:szCs w:val="22"/>
        </w:rPr>
      </w:pPr>
      <w:r w:rsidRPr="00B62773">
        <w:rPr>
          <w:rFonts w:ascii="Times New Roman" w:hAnsi="Times New Roman"/>
          <w:szCs w:val="22"/>
        </w:rPr>
        <w:t>im. ks. Bronisława Markiewicza</w:t>
      </w:r>
    </w:p>
    <w:p w:rsidR="00180EE6" w:rsidRPr="00B62773" w:rsidRDefault="00180EE6" w:rsidP="00E17E41">
      <w:pPr>
        <w:spacing w:line="276" w:lineRule="auto"/>
        <w:contextualSpacing/>
        <w:rPr>
          <w:b/>
          <w:sz w:val="22"/>
          <w:szCs w:val="22"/>
        </w:rPr>
      </w:pPr>
      <w:r w:rsidRPr="00B62773">
        <w:rPr>
          <w:b/>
          <w:sz w:val="22"/>
          <w:szCs w:val="22"/>
        </w:rPr>
        <w:t xml:space="preserve">ul. Czarnieckiego 16 </w:t>
      </w:r>
    </w:p>
    <w:p w:rsidR="00180EE6" w:rsidRPr="00B62773" w:rsidRDefault="00180EE6" w:rsidP="00E17E41">
      <w:pPr>
        <w:spacing w:line="276" w:lineRule="auto"/>
        <w:contextualSpacing/>
        <w:rPr>
          <w:b/>
          <w:sz w:val="22"/>
          <w:szCs w:val="22"/>
        </w:rPr>
      </w:pPr>
      <w:r w:rsidRPr="00B62773">
        <w:rPr>
          <w:b/>
          <w:sz w:val="22"/>
          <w:szCs w:val="22"/>
        </w:rPr>
        <w:t>37-500 Jarosław</w:t>
      </w:r>
    </w:p>
    <w:p w:rsidR="00E17E41" w:rsidRDefault="00E17E41" w:rsidP="00E17E41">
      <w:pPr>
        <w:pStyle w:val="Nagwek1"/>
        <w:spacing w:before="600" w:line="276" w:lineRule="auto"/>
        <w:contextualSpacing/>
        <w:rPr>
          <w:sz w:val="22"/>
          <w:szCs w:val="22"/>
        </w:rPr>
      </w:pPr>
    </w:p>
    <w:p w:rsidR="008642B3" w:rsidRPr="00B62773" w:rsidRDefault="00A17CDB" w:rsidP="00E17E41">
      <w:pPr>
        <w:pStyle w:val="Nagwek1"/>
        <w:spacing w:before="600" w:line="276" w:lineRule="auto"/>
        <w:contextualSpacing/>
        <w:rPr>
          <w:sz w:val="22"/>
          <w:szCs w:val="22"/>
        </w:rPr>
      </w:pPr>
      <w:r w:rsidRPr="00B62773">
        <w:rPr>
          <w:sz w:val="22"/>
          <w:szCs w:val="22"/>
        </w:rPr>
        <w:t>OGŁOSZENIE</w:t>
      </w:r>
    </w:p>
    <w:p w:rsidR="00D36D5F" w:rsidRPr="00B62773" w:rsidRDefault="008642B3" w:rsidP="00E17E41">
      <w:pPr>
        <w:spacing w:after="480" w:line="276" w:lineRule="auto"/>
        <w:contextualSpacing/>
        <w:jc w:val="center"/>
        <w:rPr>
          <w:b/>
          <w:sz w:val="22"/>
          <w:szCs w:val="22"/>
        </w:rPr>
      </w:pPr>
      <w:r w:rsidRPr="00B62773">
        <w:rPr>
          <w:b/>
          <w:sz w:val="22"/>
          <w:szCs w:val="22"/>
        </w:rPr>
        <w:t xml:space="preserve">o </w:t>
      </w:r>
      <w:r w:rsidR="0054734E" w:rsidRPr="00B62773">
        <w:rPr>
          <w:b/>
          <w:sz w:val="22"/>
          <w:szCs w:val="22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FB5248" w:rsidRPr="00B62773" w:rsidTr="00180EE6">
        <w:trPr>
          <w:trHeight w:val="638"/>
        </w:trPr>
        <w:tc>
          <w:tcPr>
            <w:tcW w:w="1023" w:type="dxa"/>
            <w:shd w:val="clear" w:color="auto" w:fill="auto"/>
          </w:tcPr>
          <w:p w:rsidR="00FB5248" w:rsidRPr="00B62773" w:rsidRDefault="00FB5248" w:rsidP="00E17E41">
            <w:pPr>
              <w:spacing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B62773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E17E41" w:rsidRPr="00E17E41" w:rsidRDefault="00FB5248" w:rsidP="00E17E41">
            <w:pPr>
              <w:spacing w:line="276" w:lineRule="auto"/>
              <w:contextualSpacing/>
              <w:jc w:val="both"/>
              <w:rPr>
                <w:bCs/>
                <w:sz w:val="22"/>
                <w:szCs w:val="22"/>
              </w:rPr>
            </w:pPr>
            <w:r w:rsidRPr="00B62773">
              <w:rPr>
                <w:sz w:val="22"/>
                <w:szCs w:val="22"/>
              </w:rPr>
              <w:t>postępowania o udzielenie zamówienia publicznego, prowadzonego w trybie podstawowy</w:t>
            </w:r>
            <w:r w:rsidRPr="00B62773">
              <w:rPr>
                <w:b/>
                <w:sz w:val="22"/>
                <w:szCs w:val="22"/>
              </w:rPr>
              <w:t xml:space="preserve"> </w:t>
            </w:r>
            <w:r w:rsidRPr="00B62773">
              <w:rPr>
                <w:bCs/>
                <w:sz w:val="22"/>
                <w:szCs w:val="22"/>
              </w:rPr>
              <w:t>na</w:t>
            </w:r>
            <w:r w:rsidR="00E17E41">
              <w:rPr>
                <w:bCs/>
                <w:sz w:val="22"/>
                <w:szCs w:val="22"/>
              </w:rPr>
              <w:t>:</w:t>
            </w:r>
          </w:p>
          <w:p w:rsidR="00FB5248" w:rsidRPr="00B62773" w:rsidRDefault="00627370" w:rsidP="00E17E41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B62773">
              <w:rPr>
                <w:sz w:val="22"/>
                <w:szCs w:val="22"/>
              </w:rPr>
              <w:t>„</w:t>
            </w:r>
            <w:bookmarkStart w:id="1" w:name="_Hlk88648918"/>
            <w:r w:rsidR="00B62773" w:rsidRPr="00B62773">
              <w:rPr>
                <w:b/>
                <w:sz w:val="22"/>
                <w:szCs w:val="22"/>
              </w:rPr>
              <w:t>Kompleksowa dostawa energii elektrycznej obejmująca sprzedaż energii elektrycznej oraz świadczenie usług jej dystrybucji dla obiektów PWSTE w Jarosławiu</w:t>
            </w:r>
            <w:bookmarkEnd w:id="1"/>
            <w:r w:rsidRPr="00B62773">
              <w:rPr>
                <w:sz w:val="22"/>
                <w:szCs w:val="22"/>
              </w:rPr>
              <w:t>”</w:t>
            </w:r>
            <w:r w:rsidR="00B62773" w:rsidRPr="00B62773">
              <w:rPr>
                <w:sz w:val="22"/>
                <w:szCs w:val="22"/>
              </w:rPr>
              <w:t xml:space="preserve"> </w:t>
            </w:r>
            <w:r w:rsidR="00FB5248" w:rsidRPr="00B62773">
              <w:rPr>
                <w:bCs/>
                <w:sz w:val="22"/>
                <w:szCs w:val="22"/>
              </w:rPr>
              <w:t>– znak sprawy</w:t>
            </w:r>
            <w:r w:rsidR="00FB5248" w:rsidRPr="00B62773">
              <w:rPr>
                <w:b/>
                <w:sz w:val="22"/>
                <w:szCs w:val="22"/>
              </w:rPr>
              <w:t xml:space="preserve"> </w:t>
            </w:r>
            <w:r w:rsidR="004F1C22" w:rsidRPr="00B62773">
              <w:rPr>
                <w:rStyle w:val="markedcontent"/>
                <w:sz w:val="22"/>
                <w:szCs w:val="22"/>
              </w:rPr>
              <w:t>DAG/TP/</w:t>
            </w:r>
            <w:r w:rsidR="00B62773" w:rsidRPr="00B62773">
              <w:rPr>
                <w:rStyle w:val="markedcontent"/>
                <w:sz w:val="22"/>
                <w:szCs w:val="22"/>
              </w:rPr>
              <w:t>14</w:t>
            </w:r>
            <w:r w:rsidR="00180EE6" w:rsidRPr="00B62773">
              <w:rPr>
                <w:rStyle w:val="markedcontent"/>
                <w:sz w:val="22"/>
                <w:szCs w:val="22"/>
              </w:rPr>
              <w:t>/21</w:t>
            </w:r>
          </w:p>
        </w:tc>
      </w:tr>
    </w:tbl>
    <w:p w:rsidR="008642B3" w:rsidRDefault="00180EE6" w:rsidP="00E17E41">
      <w:pPr>
        <w:pStyle w:val="Nagwek"/>
        <w:tabs>
          <w:tab w:val="clear" w:pos="4536"/>
          <w:tab w:val="clear" w:pos="9072"/>
        </w:tabs>
        <w:spacing w:before="480" w:after="120" w:line="276" w:lineRule="auto"/>
        <w:contextualSpacing/>
        <w:jc w:val="both"/>
        <w:rPr>
          <w:sz w:val="22"/>
          <w:szCs w:val="22"/>
        </w:rPr>
      </w:pPr>
      <w:r w:rsidRPr="00B62773">
        <w:rPr>
          <w:rStyle w:val="markedcontent"/>
          <w:sz w:val="22"/>
          <w:szCs w:val="22"/>
        </w:rPr>
        <w:t xml:space="preserve">Państwowa Wyższa Szkoła Techniczno–Ekonomiczna im. Ks. Bronisława Markiewicza w Jarosławiu </w:t>
      </w:r>
      <w:r w:rsidRPr="00B62773">
        <w:rPr>
          <w:sz w:val="22"/>
          <w:szCs w:val="22"/>
        </w:rPr>
        <w:t>d</w:t>
      </w:r>
      <w:r w:rsidR="00C65E53" w:rsidRPr="00B62773">
        <w:rPr>
          <w:sz w:val="22"/>
          <w:szCs w:val="22"/>
        </w:rPr>
        <w:t xml:space="preserve">ziałając na podstawie art. 253 </w:t>
      </w:r>
      <w:r w:rsidR="00A17CDB" w:rsidRPr="00B62773">
        <w:rPr>
          <w:sz w:val="22"/>
          <w:szCs w:val="22"/>
        </w:rPr>
        <w:t xml:space="preserve">ust. 1 pkt. 1 i </w:t>
      </w:r>
      <w:r w:rsidR="00C65E53" w:rsidRPr="00B62773">
        <w:rPr>
          <w:sz w:val="22"/>
          <w:szCs w:val="22"/>
        </w:rPr>
        <w:t xml:space="preserve">ust. </w:t>
      </w:r>
      <w:r w:rsidR="00A17CDB" w:rsidRPr="00B62773">
        <w:rPr>
          <w:sz w:val="22"/>
          <w:szCs w:val="22"/>
        </w:rPr>
        <w:t>2</w:t>
      </w:r>
      <w:r w:rsidR="00C65E53" w:rsidRPr="00B62773">
        <w:rPr>
          <w:sz w:val="22"/>
          <w:szCs w:val="22"/>
        </w:rPr>
        <w:t xml:space="preserve"> ustawy z dnia 11 września 2019</w:t>
      </w:r>
      <w:r w:rsidR="00B62773" w:rsidRPr="00B62773">
        <w:rPr>
          <w:sz w:val="22"/>
          <w:szCs w:val="22"/>
        </w:rPr>
        <w:t xml:space="preserve"> </w:t>
      </w:r>
      <w:r w:rsidR="00C65E53" w:rsidRPr="00B62773">
        <w:rPr>
          <w:sz w:val="22"/>
          <w:szCs w:val="22"/>
        </w:rPr>
        <w:t xml:space="preserve">r. Prawo zamówień publicznych </w:t>
      </w:r>
      <w:r w:rsidR="00FB5248" w:rsidRPr="00B62773">
        <w:rPr>
          <w:sz w:val="22"/>
          <w:szCs w:val="22"/>
        </w:rPr>
        <w:t>(Dz.U. poz. 2019 ze zm.)</w:t>
      </w:r>
      <w:r w:rsidR="00C65E53" w:rsidRPr="00B62773">
        <w:rPr>
          <w:sz w:val="22"/>
          <w:szCs w:val="22"/>
        </w:rPr>
        <w:t>, zwanej dalej „ustawą Pzp”</w:t>
      </w:r>
      <w:r w:rsidR="00D26ED6" w:rsidRPr="00B62773">
        <w:rPr>
          <w:sz w:val="22"/>
          <w:szCs w:val="22"/>
        </w:rPr>
        <w:t xml:space="preserve">, </w:t>
      </w:r>
      <w:r w:rsidR="00C65E53" w:rsidRPr="00B62773">
        <w:rPr>
          <w:sz w:val="22"/>
          <w:szCs w:val="22"/>
        </w:rPr>
        <w:t>informuje</w:t>
      </w:r>
      <w:r w:rsidR="00D26ED6" w:rsidRPr="00B62773">
        <w:rPr>
          <w:sz w:val="22"/>
          <w:szCs w:val="22"/>
        </w:rPr>
        <w:t>, ż</w:t>
      </w:r>
      <w:r w:rsidRPr="00B62773">
        <w:rPr>
          <w:sz w:val="22"/>
          <w:szCs w:val="22"/>
        </w:rPr>
        <w:t>e w toczącym się postępowaniu o </w:t>
      </w:r>
      <w:r w:rsidR="00D26ED6" w:rsidRPr="00B62773">
        <w:rPr>
          <w:sz w:val="22"/>
          <w:szCs w:val="22"/>
        </w:rPr>
        <w:t xml:space="preserve">udzielenie zamówienia publicznego, jako </w:t>
      </w:r>
      <w:r w:rsidR="00756CDA" w:rsidRPr="00B62773">
        <w:rPr>
          <w:sz w:val="22"/>
          <w:szCs w:val="22"/>
        </w:rPr>
        <w:t>najkorzystniejsz</w:t>
      </w:r>
      <w:r w:rsidR="00D26ED6" w:rsidRPr="00B62773">
        <w:rPr>
          <w:sz w:val="22"/>
          <w:szCs w:val="22"/>
        </w:rPr>
        <w:t xml:space="preserve">a wybrana została </w:t>
      </w:r>
      <w:r w:rsidR="00756CDA" w:rsidRPr="00B62773">
        <w:rPr>
          <w:sz w:val="22"/>
          <w:szCs w:val="22"/>
        </w:rPr>
        <w:t>ofer</w:t>
      </w:r>
      <w:r w:rsidR="00D26ED6" w:rsidRPr="00B62773">
        <w:rPr>
          <w:sz w:val="22"/>
          <w:szCs w:val="22"/>
        </w:rPr>
        <w:t>t</w:t>
      </w:r>
      <w:r w:rsidR="009F0E5C" w:rsidRPr="00B62773">
        <w:rPr>
          <w:sz w:val="22"/>
          <w:szCs w:val="22"/>
        </w:rPr>
        <w:t>a</w:t>
      </w:r>
      <w:r w:rsidR="00D26ED6" w:rsidRPr="00B62773">
        <w:rPr>
          <w:sz w:val="22"/>
          <w:szCs w:val="22"/>
        </w:rPr>
        <w:t>:</w:t>
      </w:r>
    </w:p>
    <w:p w:rsidR="00E17E41" w:rsidRPr="00B62773" w:rsidRDefault="00E17E41" w:rsidP="00E17E41">
      <w:pPr>
        <w:pStyle w:val="Nagwek"/>
        <w:tabs>
          <w:tab w:val="clear" w:pos="4536"/>
          <w:tab w:val="clear" w:pos="9072"/>
        </w:tabs>
        <w:spacing w:before="480" w:after="120" w:line="276" w:lineRule="auto"/>
        <w:contextualSpacing/>
        <w:jc w:val="both"/>
        <w:rPr>
          <w:bCs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FB5248" w:rsidRPr="00B62773" w:rsidTr="00E17E41">
        <w:trPr>
          <w:cantSplit/>
        </w:trPr>
        <w:tc>
          <w:tcPr>
            <w:tcW w:w="9493" w:type="dxa"/>
          </w:tcPr>
          <w:p w:rsidR="00B62773" w:rsidRPr="00B62773" w:rsidRDefault="00B62773" w:rsidP="00E17E4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B62773">
              <w:rPr>
                <w:sz w:val="22"/>
                <w:szCs w:val="22"/>
              </w:rPr>
              <w:t>PGE Obrót Spółka Akcyjna</w:t>
            </w:r>
          </w:p>
          <w:p w:rsidR="00FB5248" w:rsidRPr="00B62773" w:rsidRDefault="00B62773" w:rsidP="00E17E41">
            <w:pPr>
              <w:spacing w:before="40" w:after="40" w:line="276" w:lineRule="auto"/>
              <w:contextualSpacing/>
              <w:jc w:val="both"/>
              <w:rPr>
                <w:sz w:val="22"/>
                <w:szCs w:val="22"/>
              </w:rPr>
            </w:pPr>
            <w:r w:rsidRPr="00B62773">
              <w:rPr>
                <w:sz w:val="22"/>
                <w:szCs w:val="22"/>
              </w:rPr>
              <w:t>ul. 8 – go Marca 6, 35 – 959 Rzeszów</w:t>
            </w:r>
          </w:p>
          <w:p w:rsidR="00180EE6" w:rsidRPr="00BC3149" w:rsidRDefault="00180EE6" w:rsidP="00E17E41">
            <w:pPr>
              <w:spacing w:before="120" w:line="276" w:lineRule="auto"/>
              <w:contextualSpacing/>
              <w:jc w:val="both"/>
              <w:rPr>
                <w:sz w:val="22"/>
                <w:szCs w:val="22"/>
              </w:rPr>
            </w:pPr>
            <w:r w:rsidRPr="00BC3149">
              <w:rPr>
                <w:sz w:val="22"/>
                <w:szCs w:val="22"/>
              </w:rPr>
              <w:t>z ceną</w:t>
            </w:r>
            <w:r w:rsidR="00FB5248" w:rsidRPr="00BC3149">
              <w:rPr>
                <w:sz w:val="22"/>
                <w:szCs w:val="22"/>
              </w:rPr>
              <w:t xml:space="preserve"> brutto </w:t>
            </w:r>
            <w:r w:rsidR="00B62773" w:rsidRPr="00BC3149">
              <w:rPr>
                <w:bCs/>
                <w:sz w:val="22"/>
                <w:szCs w:val="22"/>
              </w:rPr>
              <w:t xml:space="preserve">213 493,08 </w:t>
            </w:r>
            <w:r w:rsidRPr="00BC3149">
              <w:rPr>
                <w:sz w:val="22"/>
                <w:szCs w:val="22"/>
              </w:rPr>
              <w:t>PLN</w:t>
            </w:r>
          </w:p>
          <w:p w:rsidR="00BC3149" w:rsidRDefault="00BC3149" w:rsidP="00E17E41">
            <w:pPr>
              <w:spacing w:before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D36D5F" w:rsidRPr="00B62773" w:rsidRDefault="00FB5248" w:rsidP="00E17E41">
            <w:pPr>
              <w:spacing w:before="12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62773">
              <w:rPr>
                <w:color w:val="000000"/>
                <w:sz w:val="22"/>
                <w:szCs w:val="22"/>
              </w:rPr>
              <w:t>Uzasadnienie wyboru:</w:t>
            </w:r>
          </w:p>
          <w:p w:rsidR="00FB5248" w:rsidRPr="00B62773" w:rsidRDefault="00D36D5F" w:rsidP="00E17E41">
            <w:pPr>
              <w:pStyle w:val="Nagwek"/>
              <w:tabs>
                <w:tab w:val="clear" w:pos="4536"/>
                <w:tab w:val="clear" w:pos="9072"/>
              </w:tabs>
              <w:spacing w:after="60" w:line="276" w:lineRule="auto"/>
              <w:contextualSpacing/>
              <w:jc w:val="both"/>
              <w:rPr>
                <w:sz w:val="22"/>
                <w:szCs w:val="22"/>
              </w:rPr>
            </w:pPr>
            <w:r w:rsidRPr="00B62773">
              <w:rPr>
                <w:sz w:val="22"/>
                <w:szCs w:val="22"/>
              </w:rPr>
              <w:t>Zgodnie z art. 239 ust. 1 ustawy Prawo zamówień publicznych Zamawiający wybiera ofertę najkorzystniejszą na podstawie kryteriów oceny ofert określonych w Specyfikacji Warunków Zamówienia</w:t>
            </w:r>
            <w:r w:rsidR="00627370" w:rsidRPr="00B62773">
              <w:rPr>
                <w:sz w:val="22"/>
                <w:szCs w:val="22"/>
              </w:rPr>
              <w:t xml:space="preserve"> tj. cena 100%</w:t>
            </w:r>
          </w:p>
        </w:tc>
      </w:tr>
    </w:tbl>
    <w:p w:rsidR="00E17E41" w:rsidRDefault="00E17E41" w:rsidP="00E17E41">
      <w:pPr>
        <w:spacing w:before="240" w:after="120" w:line="276" w:lineRule="auto"/>
        <w:contextualSpacing/>
        <w:jc w:val="both"/>
        <w:rPr>
          <w:color w:val="000000"/>
          <w:sz w:val="22"/>
          <w:szCs w:val="22"/>
        </w:rPr>
      </w:pPr>
    </w:p>
    <w:p w:rsidR="003A0AFC" w:rsidRPr="00B62773" w:rsidRDefault="00915B9E" w:rsidP="00E17E41">
      <w:pPr>
        <w:spacing w:before="240" w:after="120" w:line="276" w:lineRule="auto"/>
        <w:contextualSpacing/>
        <w:jc w:val="both"/>
        <w:rPr>
          <w:color w:val="000000"/>
          <w:sz w:val="22"/>
          <w:szCs w:val="22"/>
        </w:rPr>
      </w:pPr>
      <w:r w:rsidRPr="00B62773">
        <w:rPr>
          <w:color w:val="000000"/>
          <w:sz w:val="22"/>
          <w:szCs w:val="22"/>
        </w:rPr>
        <w:t>Punktacja przyznana ofer</w:t>
      </w:r>
      <w:r w:rsidR="00E17E41">
        <w:rPr>
          <w:color w:val="000000"/>
          <w:sz w:val="22"/>
          <w:szCs w:val="22"/>
        </w:rPr>
        <w:t>cie</w:t>
      </w:r>
      <w:r w:rsidRPr="00B62773">
        <w:rPr>
          <w:color w:val="000000"/>
          <w:sz w:val="22"/>
          <w:szCs w:val="22"/>
        </w:rPr>
        <w:t xml:space="preserve"> w poszczególnych kryteriach oceny ofert wraz z łączną liczbą punktów: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5244"/>
        <w:gridCol w:w="1276"/>
        <w:gridCol w:w="1985"/>
      </w:tblGrid>
      <w:tr w:rsidR="00627370" w:rsidRPr="00B62773" w:rsidTr="00E17E41">
        <w:trPr>
          <w:trHeight w:val="510"/>
        </w:trPr>
        <w:tc>
          <w:tcPr>
            <w:tcW w:w="1022" w:type="dxa"/>
            <w:vAlign w:val="center"/>
          </w:tcPr>
          <w:p w:rsidR="00627370" w:rsidRPr="00B62773" w:rsidRDefault="00627370" w:rsidP="00E17E41">
            <w:pPr>
              <w:pStyle w:val="Zwykyteks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53517864"/>
            <w:r w:rsidRPr="00B62773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5244" w:type="dxa"/>
            <w:vAlign w:val="center"/>
          </w:tcPr>
          <w:p w:rsidR="00627370" w:rsidRPr="00B62773" w:rsidRDefault="00627370" w:rsidP="00E17E41">
            <w:pPr>
              <w:pStyle w:val="Zwykyteks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773">
              <w:rPr>
                <w:rFonts w:ascii="Times New Roman" w:hAnsi="Times New Roman" w:cs="Times New Roman"/>
                <w:sz w:val="22"/>
                <w:szCs w:val="22"/>
              </w:rPr>
              <w:t>Nazwa i adres wykonawcy</w:t>
            </w:r>
          </w:p>
        </w:tc>
        <w:tc>
          <w:tcPr>
            <w:tcW w:w="1276" w:type="dxa"/>
            <w:vAlign w:val="center"/>
          </w:tcPr>
          <w:p w:rsidR="00627370" w:rsidRPr="00B62773" w:rsidRDefault="00627370" w:rsidP="00E17E41">
            <w:pPr>
              <w:pStyle w:val="Zwykytekst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2773">
              <w:rPr>
                <w:rFonts w:ascii="Times New Roman" w:hAnsi="Times New Roman" w:cs="Times New Roman"/>
                <w:bCs/>
                <w:sz w:val="22"/>
                <w:szCs w:val="22"/>
              </w:rPr>
              <w:t>Cena</w:t>
            </w:r>
          </w:p>
        </w:tc>
        <w:tc>
          <w:tcPr>
            <w:tcW w:w="1985" w:type="dxa"/>
            <w:vAlign w:val="center"/>
          </w:tcPr>
          <w:p w:rsidR="00627370" w:rsidRPr="00B62773" w:rsidRDefault="00627370" w:rsidP="00E17E41">
            <w:pPr>
              <w:pStyle w:val="Zwykyteks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773">
              <w:rPr>
                <w:rFonts w:ascii="Times New Roman" w:hAnsi="Times New Roman" w:cs="Times New Roman"/>
                <w:sz w:val="22"/>
                <w:szCs w:val="22"/>
              </w:rPr>
              <w:t>Łączna liczba punktów</w:t>
            </w:r>
          </w:p>
        </w:tc>
      </w:tr>
      <w:bookmarkEnd w:id="2"/>
      <w:tr w:rsidR="00627370" w:rsidRPr="00B62773" w:rsidTr="00E17E41">
        <w:tc>
          <w:tcPr>
            <w:tcW w:w="1022" w:type="dxa"/>
            <w:vAlign w:val="center"/>
          </w:tcPr>
          <w:p w:rsidR="00627370" w:rsidRPr="00B62773" w:rsidRDefault="00627370" w:rsidP="00E17E41">
            <w:pPr>
              <w:pStyle w:val="Zwykyteks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77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vAlign w:val="center"/>
          </w:tcPr>
          <w:p w:rsidR="00B62773" w:rsidRPr="00B62773" w:rsidRDefault="00B62773" w:rsidP="00E17E41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B62773">
              <w:rPr>
                <w:sz w:val="22"/>
                <w:szCs w:val="22"/>
              </w:rPr>
              <w:t>PGE Obrót Spółka Akcyjna</w:t>
            </w:r>
          </w:p>
          <w:p w:rsidR="00627370" w:rsidRPr="00B62773" w:rsidRDefault="00B62773" w:rsidP="00E17E41">
            <w:pPr>
              <w:spacing w:before="40" w:after="40" w:line="276" w:lineRule="auto"/>
              <w:contextualSpacing/>
              <w:jc w:val="both"/>
              <w:rPr>
                <w:sz w:val="22"/>
                <w:szCs w:val="22"/>
              </w:rPr>
            </w:pPr>
            <w:r w:rsidRPr="00B62773">
              <w:rPr>
                <w:sz w:val="22"/>
                <w:szCs w:val="22"/>
              </w:rPr>
              <w:t>ul. 8 – go Marca 6, 35 – 959 Rzeszów</w:t>
            </w:r>
          </w:p>
        </w:tc>
        <w:tc>
          <w:tcPr>
            <w:tcW w:w="1276" w:type="dxa"/>
            <w:vAlign w:val="center"/>
          </w:tcPr>
          <w:p w:rsidR="00627370" w:rsidRPr="00B62773" w:rsidRDefault="00627370" w:rsidP="00E17E41">
            <w:pPr>
              <w:pStyle w:val="Zwykyteks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77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5" w:type="dxa"/>
            <w:vAlign w:val="center"/>
          </w:tcPr>
          <w:p w:rsidR="00627370" w:rsidRPr="00B62773" w:rsidRDefault="00627370" w:rsidP="00E17E41">
            <w:pPr>
              <w:pStyle w:val="Zwykyteks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2773">
              <w:rPr>
                <w:rFonts w:ascii="Times New Roman" w:hAnsi="Times New Roman" w:cs="Times New Roman"/>
                <w:sz w:val="22"/>
                <w:szCs w:val="22"/>
              </w:rPr>
              <w:t xml:space="preserve">  100</w:t>
            </w:r>
          </w:p>
        </w:tc>
      </w:tr>
    </w:tbl>
    <w:p w:rsidR="00403220" w:rsidRPr="00B62773" w:rsidRDefault="00403220" w:rsidP="00E17E41">
      <w:pPr>
        <w:spacing w:before="120" w:line="276" w:lineRule="auto"/>
        <w:contextualSpacing/>
        <w:jc w:val="both"/>
        <w:rPr>
          <w:color w:val="000000"/>
          <w:sz w:val="22"/>
          <w:szCs w:val="22"/>
        </w:rPr>
      </w:pPr>
    </w:p>
    <w:p w:rsidR="00F960D7" w:rsidRPr="00B62773" w:rsidRDefault="00F960D7" w:rsidP="00E17E41">
      <w:pPr>
        <w:spacing w:line="276" w:lineRule="auto"/>
        <w:contextualSpacing/>
        <w:jc w:val="both"/>
        <w:rPr>
          <w:sz w:val="22"/>
          <w:szCs w:val="22"/>
        </w:rPr>
      </w:pPr>
    </w:p>
    <w:p w:rsidR="00F960D7" w:rsidRPr="00B62773" w:rsidRDefault="00F960D7" w:rsidP="00E17E41">
      <w:pPr>
        <w:spacing w:line="276" w:lineRule="auto"/>
        <w:contextualSpacing/>
        <w:jc w:val="both"/>
        <w:rPr>
          <w:bCs/>
          <w:sz w:val="22"/>
          <w:szCs w:val="22"/>
        </w:rPr>
      </w:pPr>
    </w:p>
    <w:p w:rsidR="00B464D3" w:rsidRDefault="00BC3149" w:rsidP="00E17E41">
      <w:pPr>
        <w:spacing w:after="480" w:line="276" w:lineRule="auto"/>
        <w:ind w:left="5239" w:firstLine="42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464D3" w:rsidRPr="00B62773">
        <w:rPr>
          <w:sz w:val="22"/>
          <w:szCs w:val="22"/>
        </w:rPr>
        <w:t>Zamawiający</w:t>
      </w:r>
    </w:p>
    <w:p w:rsidR="00BC3149" w:rsidRDefault="00BC3149" w:rsidP="00E17E41">
      <w:pPr>
        <w:spacing w:after="480" w:line="276" w:lineRule="auto"/>
        <w:ind w:left="5239" w:firstLine="425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KANCLERZ</w:t>
      </w:r>
    </w:p>
    <w:p w:rsidR="00BC3149" w:rsidRPr="00B62773" w:rsidRDefault="00BC3149" w:rsidP="00E17E41">
      <w:pPr>
        <w:spacing w:after="480" w:line="276" w:lineRule="auto"/>
        <w:ind w:left="5239" w:firstLine="425"/>
        <w:contextualSpacing/>
        <w:rPr>
          <w:sz w:val="22"/>
          <w:szCs w:val="22"/>
        </w:rPr>
      </w:pPr>
      <w:r>
        <w:rPr>
          <w:sz w:val="22"/>
          <w:szCs w:val="22"/>
        </w:rPr>
        <w:t>mgr inż. Mariusz Dudek</w:t>
      </w:r>
    </w:p>
    <w:p w:rsidR="008642B3" w:rsidRPr="00B62773" w:rsidRDefault="008642B3" w:rsidP="00E17E41">
      <w:pPr>
        <w:spacing w:line="276" w:lineRule="auto"/>
        <w:contextualSpacing/>
        <w:jc w:val="right"/>
        <w:rPr>
          <w:sz w:val="22"/>
          <w:szCs w:val="22"/>
        </w:rPr>
      </w:pPr>
      <w:bookmarkStart w:id="3" w:name="_GoBack"/>
      <w:bookmarkEnd w:id="0"/>
      <w:bookmarkEnd w:id="3"/>
    </w:p>
    <w:sectPr w:rsidR="008642B3" w:rsidRPr="00B62773" w:rsidSect="00F0780C">
      <w:footerReference w:type="default" r:id="rId6"/>
      <w:pgSz w:w="11906" w:h="16838"/>
      <w:pgMar w:top="70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A79" w:rsidRDefault="007F7A79">
      <w:r>
        <w:separator/>
      </w:r>
    </w:p>
  </w:endnote>
  <w:endnote w:type="continuationSeparator" w:id="0">
    <w:p w:rsidR="007F7A79" w:rsidRDefault="007F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A79" w:rsidRDefault="007F7A79">
      <w:r>
        <w:separator/>
      </w:r>
    </w:p>
  </w:footnote>
  <w:footnote w:type="continuationSeparator" w:id="0">
    <w:p w:rsidR="007F7A79" w:rsidRDefault="007F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80"/>
    <w:rsid w:val="00005838"/>
    <w:rsid w:val="00022322"/>
    <w:rsid w:val="00042497"/>
    <w:rsid w:val="000C1E6F"/>
    <w:rsid w:val="000E4E56"/>
    <w:rsid w:val="00180EE6"/>
    <w:rsid w:val="001A1468"/>
    <w:rsid w:val="001B7815"/>
    <w:rsid w:val="002B1E4F"/>
    <w:rsid w:val="002B6761"/>
    <w:rsid w:val="003445A0"/>
    <w:rsid w:val="003A0AFC"/>
    <w:rsid w:val="003D611C"/>
    <w:rsid w:val="00403220"/>
    <w:rsid w:val="00431C0B"/>
    <w:rsid w:val="00437CAD"/>
    <w:rsid w:val="004657DA"/>
    <w:rsid w:val="004B2665"/>
    <w:rsid w:val="004C3459"/>
    <w:rsid w:val="004E324A"/>
    <w:rsid w:val="004E7234"/>
    <w:rsid w:val="004F1C22"/>
    <w:rsid w:val="00503F63"/>
    <w:rsid w:val="0054734E"/>
    <w:rsid w:val="00596FD7"/>
    <w:rsid w:val="005E5BFF"/>
    <w:rsid w:val="00607F9B"/>
    <w:rsid w:val="00627370"/>
    <w:rsid w:val="00644DCB"/>
    <w:rsid w:val="00657C1E"/>
    <w:rsid w:val="006E3089"/>
    <w:rsid w:val="00712C39"/>
    <w:rsid w:val="0075025B"/>
    <w:rsid w:val="00752264"/>
    <w:rsid w:val="00756CDA"/>
    <w:rsid w:val="007E2ACC"/>
    <w:rsid w:val="007E68C5"/>
    <w:rsid w:val="007F7A79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23744"/>
    <w:rsid w:val="00AA02AC"/>
    <w:rsid w:val="00B2591B"/>
    <w:rsid w:val="00B32D12"/>
    <w:rsid w:val="00B464D3"/>
    <w:rsid w:val="00B62773"/>
    <w:rsid w:val="00B8185B"/>
    <w:rsid w:val="00BC3149"/>
    <w:rsid w:val="00BD2174"/>
    <w:rsid w:val="00BF6980"/>
    <w:rsid w:val="00C423DD"/>
    <w:rsid w:val="00C60D7B"/>
    <w:rsid w:val="00C65E53"/>
    <w:rsid w:val="00CA0B33"/>
    <w:rsid w:val="00CA3511"/>
    <w:rsid w:val="00D01E5B"/>
    <w:rsid w:val="00D02B7F"/>
    <w:rsid w:val="00D04203"/>
    <w:rsid w:val="00D26ED6"/>
    <w:rsid w:val="00D36D5F"/>
    <w:rsid w:val="00D42C90"/>
    <w:rsid w:val="00D8427E"/>
    <w:rsid w:val="00DA1092"/>
    <w:rsid w:val="00E17E41"/>
    <w:rsid w:val="00E30B2D"/>
    <w:rsid w:val="00E62859"/>
    <w:rsid w:val="00E85D70"/>
    <w:rsid w:val="00F0780C"/>
    <w:rsid w:val="00F33C66"/>
    <w:rsid w:val="00F960D7"/>
    <w:rsid w:val="00FB5248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A7D7B"/>
  <w15:chartTrackingRefBased/>
  <w15:docId w15:val="{240BB6CB-F3C4-4CBF-965C-14EA5ED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180EE6"/>
  </w:style>
  <w:style w:type="paragraph" w:styleId="Tytu">
    <w:name w:val="Title"/>
    <w:basedOn w:val="Normalny"/>
    <w:link w:val="TytuZnak"/>
    <w:uiPriority w:val="99"/>
    <w:qFormat/>
    <w:rsid w:val="00180EE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80EE6"/>
    <w:rPr>
      <w:rFonts w:ascii="Arial" w:hAnsi="Arial"/>
      <w:b/>
      <w:sz w:val="22"/>
    </w:rPr>
  </w:style>
  <w:style w:type="paragraph" w:customStyle="1" w:styleId="Default">
    <w:name w:val="Default"/>
    <w:rsid w:val="004032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12</TotalTime>
  <Pages>1</Pages>
  <Words>200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politechnika</dc:creator>
  <cp:keywords/>
  <dc:description/>
  <cp:lastModifiedBy>Ewelina Krzyżanowska</cp:lastModifiedBy>
  <cp:revision>5</cp:revision>
  <cp:lastPrinted>2021-05-24T06:20:00Z</cp:lastPrinted>
  <dcterms:created xsi:type="dcterms:W3CDTF">2021-08-24T07:52:00Z</dcterms:created>
  <dcterms:modified xsi:type="dcterms:W3CDTF">2021-12-15T13:04:00Z</dcterms:modified>
</cp:coreProperties>
</file>