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C8AB" w14:textId="4F744567" w:rsidR="007070CC" w:rsidRPr="006F7018" w:rsidRDefault="006B5C00" w:rsidP="006F7018">
      <w:pPr>
        <w:spacing w:line="276" w:lineRule="auto"/>
        <w:jc w:val="right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Jarosław, </w:t>
      </w:r>
      <w:r w:rsidR="00560EC4" w:rsidRPr="006F7018">
        <w:rPr>
          <w:rStyle w:val="markedcontent"/>
          <w:rFonts w:ascii="Times New Roman" w:hAnsi="Times New Roman" w:cs="Times New Roman"/>
        </w:rPr>
        <w:t>30</w:t>
      </w:r>
      <w:r w:rsidR="00024710" w:rsidRPr="006F7018">
        <w:rPr>
          <w:rStyle w:val="markedcontent"/>
          <w:rFonts w:ascii="Times New Roman" w:hAnsi="Times New Roman" w:cs="Times New Roman"/>
        </w:rPr>
        <w:t>.11.2021 r.</w:t>
      </w:r>
    </w:p>
    <w:p w14:paraId="2F1F7336" w14:textId="292E0151" w:rsidR="006B5C00" w:rsidRPr="006F7018" w:rsidRDefault="006B5C00" w:rsidP="006F7018">
      <w:pPr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>DAG/TP/</w:t>
      </w:r>
      <w:r w:rsidR="00024710" w:rsidRPr="006F7018">
        <w:rPr>
          <w:rStyle w:val="markedcontent"/>
          <w:rFonts w:ascii="Times New Roman" w:hAnsi="Times New Roman" w:cs="Times New Roman"/>
        </w:rPr>
        <w:t>14</w:t>
      </w:r>
      <w:r w:rsidRPr="006F7018">
        <w:rPr>
          <w:rStyle w:val="markedcontent"/>
          <w:rFonts w:ascii="Times New Roman" w:hAnsi="Times New Roman" w:cs="Times New Roman"/>
        </w:rPr>
        <w:t>/21</w:t>
      </w:r>
    </w:p>
    <w:p w14:paraId="6493B4C8" w14:textId="77777777" w:rsidR="006B5C00" w:rsidRPr="006F7018" w:rsidRDefault="006B5C00" w:rsidP="006F7018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</w:rPr>
      </w:pPr>
      <w:r w:rsidRPr="006F7018">
        <w:rPr>
          <w:rStyle w:val="markedcontent"/>
          <w:rFonts w:ascii="Times New Roman" w:hAnsi="Times New Roman" w:cs="Times New Roman"/>
          <w:b/>
        </w:rPr>
        <w:t>Wszyscy Wykonawcy</w:t>
      </w:r>
    </w:p>
    <w:p w14:paraId="118B5884" w14:textId="51AE1227" w:rsidR="006B5C00" w:rsidRPr="006F7018" w:rsidRDefault="006B5C00" w:rsidP="006F7018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</w:rPr>
      </w:pPr>
      <w:r w:rsidRPr="006F7018">
        <w:rPr>
          <w:rStyle w:val="markedcontent"/>
          <w:rFonts w:ascii="Times New Roman" w:hAnsi="Times New Roman" w:cs="Times New Roman"/>
          <w:b/>
        </w:rPr>
        <w:t>Wyjaśnienia treści Specyfikacji Warunków Zamówienia odpowiedzi na pytania</w:t>
      </w:r>
      <w:r w:rsidR="0094243B" w:rsidRPr="006F7018">
        <w:rPr>
          <w:rStyle w:val="markedcontent"/>
          <w:rFonts w:ascii="Times New Roman" w:hAnsi="Times New Roman" w:cs="Times New Roman"/>
          <w:b/>
        </w:rPr>
        <w:t xml:space="preserve"> </w:t>
      </w:r>
    </w:p>
    <w:p w14:paraId="29CF7D19" w14:textId="77777777" w:rsidR="006B5C00" w:rsidRPr="006F7018" w:rsidRDefault="006B5C00" w:rsidP="006F7018">
      <w:pPr>
        <w:spacing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17FEE3F4" w14:textId="2333064B" w:rsidR="006B5C00" w:rsidRPr="006F7018" w:rsidRDefault="006B5C00" w:rsidP="006F7018">
      <w:pPr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>Na podstawie art. 284 ust. 1, 6 ustawy Prawo zamówień publicznych z dnia 11</w:t>
      </w:r>
      <w:r w:rsidR="0094243B" w:rsidRPr="006F7018">
        <w:rPr>
          <w:rStyle w:val="markedcontent"/>
          <w:rFonts w:ascii="Times New Roman" w:hAnsi="Times New Roman" w:cs="Times New Roman"/>
        </w:rPr>
        <w:t xml:space="preserve"> </w:t>
      </w:r>
      <w:r w:rsidRPr="006F7018">
        <w:rPr>
          <w:rStyle w:val="markedcontent"/>
          <w:rFonts w:ascii="Times New Roman" w:hAnsi="Times New Roman" w:cs="Times New Roman"/>
        </w:rPr>
        <w:t>września</w:t>
      </w:r>
      <w:r w:rsidR="0094243B" w:rsidRPr="006F7018">
        <w:rPr>
          <w:rStyle w:val="markedcontent"/>
          <w:rFonts w:ascii="Times New Roman" w:hAnsi="Times New Roman" w:cs="Times New Roman"/>
        </w:rPr>
        <w:t xml:space="preserve"> </w:t>
      </w:r>
      <w:r w:rsidRPr="006F7018">
        <w:rPr>
          <w:rStyle w:val="markedcontent"/>
          <w:rFonts w:ascii="Times New Roman" w:hAnsi="Times New Roman" w:cs="Times New Roman"/>
        </w:rPr>
        <w:t xml:space="preserve">2019 r. Państwowa Wyższa Szkoła Techniczno–Ekonomiczna im. Ks. Bronisława Markiewicza w Jarosławiu informuje, że wpłynęły od wykonawców zapytania, dotyczące zapisów SWZ. </w:t>
      </w:r>
    </w:p>
    <w:p w14:paraId="3E254FB6" w14:textId="77777777" w:rsidR="00024710" w:rsidRPr="006F7018" w:rsidRDefault="00024710" w:rsidP="006F7018">
      <w:pPr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Dotyczy postępowania: Kompleksowa dostawa energii elektrycznej obejmująca sprzedaż energii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elektrycznej oraz świadczenie usług jej dystrybucji dla obiektów PWSTE w Jarosławiu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>Postępowanie numer: DAG/TP/14/21</w:t>
      </w:r>
    </w:p>
    <w:p w14:paraId="2E86D6E8" w14:textId="07A0C800" w:rsidR="00CE732C" w:rsidRPr="006F7018" w:rsidRDefault="006B5C00" w:rsidP="006F7018">
      <w:pPr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>Pytania i odpowiedzi:</w:t>
      </w:r>
    </w:p>
    <w:p w14:paraId="33AE692C" w14:textId="6678333E" w:rsidR="009A558A" w:rsidRPr="006F7018" w:rsidRDefault="00F35D5A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</w:rPr>
      </w:pPr>
      <w:r w:rsidRPr="006F7018">
        <w:rPr>
          <w:rStyle w:val="markedcontent"/>
          <w:rFonts w:ascii="Times New Roman" w:hAnsi="Times New Roman" w:cs="Times New Roman"/>
          <w:b/>
        </w:rPr>
        <w:t>Pytanie 1</w:t>
      </w:r>
    </w:p>
    <w:p w14:paraId="2C52C823" w14:textId="60165530" w:rsidR="00F35D5A" w:rsidRPr="006F7018" w:rsidRDefault="00F35D5A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Informujemy, że w przypadku zawierania umów kompleksowych, obejmujących sprzedaż i świadczenie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usług dystrybucji energii elektrycznej, przedsiębiorstwa energetyczne stosują wzory umów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kompleksowych, które zawierają wymagane prawem postanowienia, zgodnie z ustawą z dnia 10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kwietnia 1997r. Prawo energetyczne (Dz. U. 2020 poz. 833 ze zm.). W związku z powyższym zwracamy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się z zapytaniem, czy Zamawiający dopuści zawarcie umowy z wybranym Wykonawcą na wzorze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umownym Wykonawcy, zatwierdzonym przez Zarząd Spółki, który uwzględniał będzie postanowienia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>Zamawiającego?</w:t>
      </w:r>
    </w:p>
    <w:p w14:paraId="53CF07C6" w14:textId="11109FF5" w:rsidR="00F35D5A" w:rsidRPr="006F7018" w:rsidRDefault="00F35D5A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</w:rPr>
      </w:pPr>
      <w:r w:rsidRPr="006F7018">
        <w:rPr>
          <w:rStyle w:val="markedcontent"/>
          <w:rFonts w:ascii="Times New Roman" w:hAnsi="Times New Roman" w:cs="Times New Roman"/>
          <w:b/>
        </w:rPr>
        <w:t xml:space="preserve">Odpowiedź </w:t>
      </w:r>
    </w:p>
    <w:p w14:paraId="6FBF6A03" w14:textId="0A9189D0" w:rsidR="00F35D5A" w:rsidRPr="006F7018" w:rsidRDefault="00F35D5A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>Tak</w:t>
      </w:r>
      <w:r w:rsidR="00C3662D" w:rsidRPr="006F7018">
        <w:rPr>
          <w:rStyle w:val="markedcontent"/>
          <w:rFonts w:ascii="Times New Roman" w:hAnsi="Times New Roman" w:cs="Times New Roman"/>
        </w:rPr>
        <w:t>,</w:t>
      </w:r>
      <w:r w:rsidRPr="006F7018">
        <w:rPr>
          <w:rStyle w:val="markedcontent"/>
          <w:rFonts w:ascii="Times New Roman" w:hAnsi="Times New Roman" w:cs="Times New Roman"/>
        </w:rPr>
        <w:t xml:space="preserve"> Zamawiający dopuści zawarcie umowy z wybranym Wykonawcą na wzorze umownym Wykonawcy, zatwierdzonym przez Zarząd Spółki, który uwzględniał będzie postanowienia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>Zamawiającego</w:t>
      </w:r>
    </w:p>
    <w:p w14:paraId="38A1275C" w14:textId="77777777" w:rsidR="001F703D" w:rsidRPr="006F7018" w:rsidRDefault="001F703D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7245744F" w14:textId="77777777" w:rsidR="009C6BCA" w:rsidRPr="006F7018" w:rsidRDefault="009C6BCA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</w:rPr>
      </w:pPr>
      <w:r w:rsidRPr="006F7018">
        <w:rPr>
          <w:rStyle w:val="markedcontent"/>
          <w:rFonts w:ascii="Times New Roman" w:hAnsi="Times New Roman" w:cs="Times New Roman"/>
          <w:b/>
        </w:rPr>
        <w:t>Pytanie 2</w:t>
      </w:r>
    </w:p>
    <w:p w14:paraId="1E4ADAA1" w14:textId="77777777" w:rsidR="009C6BCA" w:rsidRPr="006F7018" w:rsidRDefault="009C6BCA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Wykonawca zwraca się z prośbą o udzielenie informacji: </w:t>
      </w:r>
    </w:p>
    <w:p w14:paraId="27C66121" w14:textId="77777777" w:rsidR="009C6BCA" w:rsidRPr="006F7018" w:rsidRDefault="009C6BCA" w:rsidP="006F7018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Czy Zamawiający dopuści zawarcie umowy drogą korespondencyjną? </w:t>
      </w:r>
    </w:p>
    <w:p w14:paraId="2D38B929" w14:textId="0088ED8F" w:rsidR="009C6BCA" w:rsidRPr="006F7018" w:rsidRDefault="009C6BCA" w:rsidP="006F7018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>Czy Zamawiający wyraża zgodę na zawarcie umowy w formie elektronicznej?</w:t>
      </w:r>
    </w:p>
    <w:p w14:paraId="69E2D1B4" w14:textId="3485EE38" w:rsidR="009C6BCA" w:rsidRPr="006F7018" w:rsidRDefault="009C6BCA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</w:rPr>
      </w:pPr>
      <w:r w:rsidRPr="006F7018">
        <w:rPr>
          <w:rStyle w:val="markedcontent"/>
          <w:rFonts w:ascii="Times New Roman" w:hAnsi="Times New Roman" w:cs="Times New Roman"/>
          <w:b/>
        </w:rPr>
        <w:t xml:space="preserve">Odpowiedź </w:t>
      </w:r>
    </w:p>
    <w:p w14:paraId="78BECE9D" w14:textId="6A4E858A" w:rsidR="009C6BCA" w:rsidRPr="006F7018" w:rsidRDefault="009C6BCA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Ad 1 </w:t>
      </w:r>
      <w:r w:rsidR="00C278FB" w:rsidRPr="006F7018">
        <w:rPr>
          <w:rStyle w:val="markedcontent"/>
          <w:rFonts w:ascii="Times New Roman" w:hAnsi="Times New Roman" w:cs="Times New Roman"/>
        </w:rPr>
        <w:t>Tak</w:t>
      </w:r>
      <w:r w:rsidR="00C3662D" w:rsidRPr="006F7018">
        <w:rPr>
          <w:rStyle w:val="markedcontent"/>
          <w:rFonts w:ascii="Times New Roman" w:hAnsi="Times New Roman" w:cs="Times New Roman"/>
        </w:rPr>
        <w:t>,</w:t>
      </w:r>
      <w:r w:rsidRPr="006F7018">
        <w:rPr>
          <w:rStyle w:val="markedcontent"/>
          <w:rFonts w:ascii="Times New Roman" w:hAnsi="Times New Roman" w:cs="Times New Roman"/>
        </w:rPr>
        <w:t xml:space="preserve"> Zamawiający dopuści zawarcie umowy drogą korespondencyjną</w:t>
      </w:r>
    </w:p>
    <w:p w14:paraId="78AC99F4" w14:textId="5605064B" w:rsidR="00512174" w:rsidRPr="006F7018" w:rsidRDefault="00512174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Ad 2 </w:t>
      </w:r>
      <w:r w:rsidR="00E878FB" w:rsidRPr="006F7018">
        <w:rPr>
          <w:rStyle w:val="markedcontent"/>
          <w:rFonts w:ascii="Times New Roman" w:hAnsi="Times New Roman" w:cs="Times New Roman"/>
        </w:rPr>
        <w:t>Nie</w:t>
      </w:r>
      <w:r w:rsidR="00C3662D" w:rsidRPr="006F7018">
        <w:rPr>
          <w:rStyle w:val="markedcontent"/>
          <w:rFonts w:ascii="Times New Roman" w:hAnsi="Times New Roman" w:cs="Times New Roman"/>
        </w:rPr>
        <w:t>,</w:t>
      </w:r>
      <w:r w:rsidRPr="006F7018">
        <w:rPr>
          <w:rStyle w:val="markedcontent"/>
          <w:rFonts w:ascii="Times New Roman" w:hAnsi="Times New Roman" w:cs="Times New Roman"/>
        </w:rPr>
        <w:t xml:space="preserve"> Zamawiający </w:t>
      </w:r>
      <w:r w:rsidR="00E878FB" w:rsidRPr="006F7018">
        <w:rPr>
          <w:rStyle w:val="markedcontent"/>
          <w:rFonts w:ascii="Times New Roman" w:hAnsi="Times New Roman" w:cs="Times New Roman"/>
        </w:rPr>
        <w:t xml:space="preserve"> nie </w:t>
      </w:r>
      <w:r w:rsidRPr="006F7018">
        <w:rPr>
          <w:rStyle w:val="markedcontent"/>
          <w:rFonts w:ascii="Times New Roman" w:hAnsi="Times New Roman" w:cs="Times New Roman"/>
        </w:rPr>
        <w:t>wyraża zgod</w:t>
      </w:r>
      <w:r w:rsidR="00E878FB" w:rsidRPr="006F7018">
        <w:rPr>
          <w:rStyle w:val="markedcontent"/>
          <w:rFonts w:ascii="Times New Roman" w:hAnsi="Times New Roman" w:cs="Times New Roman"/>
        </w:rPr>
        <w:t>y</w:t>
      </w:r>
      <w:r w:rsidRPr="006F7018">
        <w:rPr>
          <w:rStyle w:val="markedcontent"/>
          <w:rFonts w:ascii="Times New Roman" w:hAnsi="Times New Roman" w:cs="Times New Roman"/>
        </w:rPr>
        <w:t xml:space="preserve"> na zawarcie umowy w formie elektronicznej</w:t>
      </w:r>
    </w:p>
    <w:p w14:paraId="2188F9CE" w14:textId="1EE422D0" w:rsidR="00BC7F97" w:rsidRPr="006F7018" w:rsidRDefault="00BC7F97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31184A46" w14:textId="2658B78A" w:rsidR="00BC7F97" w:rsidRPr="006F7018" w:rsidRDefault="00BC7F97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</w:rPr>
      </w:pPr>
      <w:r w:rsidRPr="006F7018">
        <w:rPr>
          <w:rStyle w:val="markedcontent"/>
          <w:rFonts w:ascii="Times New Roman" w:hAnsi="Times New Roman" w:cs="Times New Roman"/>
          <w:b/>
        </w:rPr>
        <w:t>Pytanie 3</w:t>
      </w:r>
    </w:p>
    <w:p w14:paraId="1CC60A4D" w14:textId="3514E7A3" w:rsidR="00BC7F97" w:rsidRPr="006F7018" w:rsidRDefault="00BC7F97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Wykonawca zwraca sią z prośbą o udzielenie informacji, czy podane przez Zamawiającego parametry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dystrybucyjne – w szczególności moc umowna i grupa taryfowa, są zgodne z aktualnymi umowami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dystrybucyjnymi oraz dokumentami potwierdzającymi możliwość świadczenia usług dystrybucji,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wydanymi przez właściwego OSD? Jednocześnie wskazujemy, że zmiana parametrów dystrybucyjnych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może wiązać się z koniecznością poniesienia dodatkowych opłat, zgodnie z zatwierdzoną przez Prezesa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URE Taryfą dla usług dystrybucji energii elektrycznej właściwego OSD. W związku z powyższym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Wykonawca zwraca się z prośbą o wprowadzenie zapisu następującej treści: „W przypadku, gdy zmiana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parametrów dystrybucyjnych wiązać się będzie z koniecznością ponoszenia dodatkowych opłat,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>zgodnie z taryfą OSD, Zamawiający zobowiązany będzie do ich uiszczenia.”</w:t>
      </w:r>
    </w:p>
    <w:p w14:paraId="258A0734" w14:textId="5B59B03B" w:rsidR="00F91DFB" w:rsidRPr="006F7018" w:rsidRDefault="00BC7F97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lastRenderedPageBreak/>
        <w:t>Odpowiedź</w:t>
      </w:r>
    </w:p>
    <w:p w14:paraId="4C263DC0" w14:textId="0787FEC9" w:rsidR="00E878FB" w:rsidRPr="006F7018" w:rsidRDefault="00E878FB" w:rsidP="006F7018">
      <w:pPr>
        <w:spacing w:line="276" w:lineRule="auto"/>
        <w:ind w:right="35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 xml:space="preserve">Zamawiający wyraża zgodę na wprowadzenie zapisu „ W przypadku, gdy zmiana parametrów dystrybucyjnych wiązać się będzie z koniecznością ponoszenia dodatkowych opłat, zgodnie z taryfą OSD, Zamawiający zobowiązany będzie do ich uiszczenia.” </w:t>
      </w:r>
    </w:p>
    <w:p w14:paraId="5A589AD2" w14:textId="1ED0D273" w:rsidR="00BC7F97" w:rsidRPr="006F7018" w:rsidRDefault="00BC7F97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2827750" w14:textId="4D6BE2EC" w:rsidR="00BC7F97" w:rsidRPr="006F7018" w:rsidRDefault="00BC7F97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Pytanie 4</w:t>
      </w:r>
    </w:p>
    <w:p w14:paraId="179C8D13" w14:textId="2DEF972F" w:rsidR="00BC7F97" w:rsidRPr="006F7018" w:rsidRDefault="00BC7F97" w:rsidP="006F701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F7018">
        <w:rPr>
          <w:rFonts w:ascii="Times New Roman" w:eastAsia="Times New Roman" w:hAnsi="Times New Roman" w:cs="Times New Roman"/>
          <w:lang w:eastAsia="pl-PL"/>
        </w:rPr>
        <w:t xml:space="preserve">SWZ – Rozdział IV pkt. 4 </w:t>
      </w:r>
    </w:p>
    <w:p w14:paraId="7644A29D" w14:textId="4B498622" w:rsidR="00BC7F97" w:rsidRPr="006F7018" w:rsidRDefault="00BC7F97" w:rsidP="006F7018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eastAsia="Times New Roman" w:hAnsi="Times New Roman" w:cs="Times New Roman"/>
          <w:lang w:eastAsia="pl-PL"/>
        </w:rPr>
        <w:t xml:space="preserve">Wykonawca zwraca się z prośbą o udzielenie informacji, czy Zamawiający posiada: </w:t>
      </w:r>
      <w:r w:rsidRPr="006F7018">
        <w:rPr>
          <w:rFonts w:ascii="Times New Roman" w:eastAsia="Times New Roman" w:hAnsi="Times New Roman" w:cs="Times New Roman"/>
          <w:lang w:eastAsia="pl-PL"/>
        </w:rPr>
        <w:br/>
        <w:t xml:space="preserve">status wytwórcy, o którym mowa w art. 2 ust. 39 ustawy z dnia 20 lutego 2015 r. o odnawialnych </w:t>
      </w:r>
      <w:r w:rsidRPr="006F7018">
        <w:rPr>
          <w:rFonts w:ascii="Times New Roman" w:eastAsia="Times New Roman" w:hAnsi="Times New Roman" w:cs="Times New Roman"/>
          <w:lang w:eastAsia="pl-PL"/>
        </w:rPr>
        <w:br/>
        <w:t xml:space="preserve">źródłach energii (Dz. U. 2020 r. poz. 261 ze zm.), co oznacza, że jest podmiotem wytwarzającym energię elektryczną lub ciepło z odnawialnych źródeł energii lub wytwarza biogaz rolniczy w instalacjach odnawialnego źródła energii, w stosunku do punktów poboru energii wymienionych przez Zamawiającego w dokumentacji przetargowej? </w:t>
      </w:r>
    </w:p>
    <w:p w14:paraId="4F084790" w14:textId="5AE42860" w:rsidR="00BC7F97" w:rsidRPr="006F7018" w:rsidRDefault="00BC7F97" w:rsidP="006F7018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eastAsia="Times New Roman" w:hAnsi="Times New Roman" w:cs="Times New Roman"/>
          <w:lang w:eastAsia="pl-PL"/>
        </w:rPr>
        <w:t xml:space="preserve">status prosumenta energii odnawialnej, o którym mowa w art. 2 pkt 27a ustawy z dnia 20 lutego </w:t>
      </w:r>
      <w:r w:rsidRPr="006F7018">
        <w:rPr>
          <w:rFonts w:ascii="Times New Roman" w:eastAsia="Times New Roman" w:hAnsi="Times New Roman" w:cs="Times New Roman"/>
          <w:lang w:eastAsia="pl-PL"/>
        </w:rPr>
        <w:br/>
        <w:t>2015 r. o odnawialnych źródłach energii (Dz. U. 2020 r. poz. 261 ze zm.), co oznacza, że jest odbiorcą końcowym wytwarzającym energię elektryczną wyłącznie z odnawialnych źródeł energii na własne potrzeby w mikroinstalacji,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w stosunku do punktów poboru energii wymienionych przez Zamawiającego w dokumentacji przetargowej?</w:t>
      </w:r>
    </w:p>
    <w:p w14:paraId="25E28F2E" w14:textId="310B6355" w:rsidR="00BC7F97" w:rsidRPr="006F7018" w:rsidRDefault="00BC7F97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Odpowiedź</w:t>
      </w:r>
    </w:p>
    <w:p w14:paraId="1CEE894D" w14:textId="178BAF54" w:rsidR="00BC7F97" w:rsidRPr="006F7018" w:rsidRDefault="00257DDF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</w:rPr>
        <w:t>Zamawiający posiada instalację fotowoltaiczną o mocy 39,6 kW na własne potrzeby.</w:t>
      </w:r>
    </w:p>
    <w:p w14:paraId="62D64442" w14:textId="77777777" w:rsidR="00F91DFB" w:rsidRPr="006F7018" w:rsidRDefault="00F91DFB" w:rsidP="006F70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057616" w14:textId="3B83428B" w:rsidR="00F91DFB" w:rsidRPr="006F7018" w:rsidRDefault="00BC7F97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Pytanie 5</w:t>
      </w:r>
    </w:p>
    <w:p w14:paraId="59946B92" w14:textId="77777777" w:rsidR="00BC7F97" w:rsidRPr="006F7018" w:rsidRDefault="00BC7F97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SWZ – Rozdział IV pkt. 4 </w:t>
      </w:r>
    </w:p>
    <w:p w14:paraId="359CA065" w14:textId="7AB3AA2D" w:rsidR="00BC7F97" w:rsidRPr="006F7018" w:rsidRDefault="00BC7F97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Wykonawca zwraca się z prośbą o wyłączenie z postępowania o udzielenie zamówienia publicznego,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bądź wydzielenie do odrębnej części zamówienia, punktów poboru energii, w stosunku do których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Zamawiający posiada status prosumenta energii odnawialnej, o którym mowa w art. 2 pkt 27a ustawy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z dnia 20 lutego 2015 r. o odnawialnych źródłach energii (Dz. U. z 2020 r. poz. 261 z </w:t>
      </w:r>
      <w:proofErr w:type="spellStart"/>
      <w:r w:rsidRPr="006F7018">
        <w:rPr>
          <w:rStyle w:val="markedcontent"/>
          <w:rFonts w:ascii="Times New Roman" w:hAnsi="Times New Roman" w:cs="Times New Roman"/>
        </w:rPr>
        <w:t>późn</w:t>
      </w:r>
      <w:proofErr w:type="spellEnd"/>
      <w:r w:rsidRPr="006F7018">
        <w:rPr>
          <w:rStyle w:val="markedcontent"/>
          <w:rFonts w:ascii="Times New Roman" w:hAnsi="Times New Roman" w:cs="Times New Roman"/>
        </w:rPr>
        <w:t xml:space="preserve">. zm.) – dalej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OZE.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Objęcie przedmiotem zamówienia na sprzedaż energii elektrycznej oraz zapewnienie świadczenia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usługi jej dystrybucji, punktów poboru energii z mikroinstalacją powoduje konieczność świadczenia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przez Wykonawcę dodatkowej usługi, w stosunku do ww. rodzaju punktów poboru energii, polegającej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na rozliczaniu energii elektrycznej wprowadzonej przez Zamawiającego (prosumenta energii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odnawialnej) do sieci OSD, wytworzonej w mikroinstalacji wraz z zapewnieniem usługi odbioru </w:t>
      </w:r>
      <w:r w:rsidRPr="006F7018">
        <w:rPr>
          <w:rStyle w:val="markedcontent"/>
          <w:rFonts w:ascii="Times New Roman" w:hAnsi="Times New Roman" w:cs="Times New Roman"/>
        </w:rPr>
        <w:br/>
        <w:t xml:space="preserve">i przesyłania tej energii elektrycznej na warunkach wskazanych w ustawie OZE. W związku </w:t>
      </w:r>
      <w:r w:rsidRPr="006F7018">
        <w:rPr>
          <w:rStyle w:val="markedcontent"/>
          <w:rFonts w:ascii="Times New Roman" w:hAnsi="Times New Roman" w:cs="Times New Roman"/>
        </w:rPr>
        <w:br/>
        <w:t>z powyższym, niemożliwe jest dokonanie przez Wykonawcę prawidłowej kalkulacji ceny w Ofercie, która uwzględni zarówno wynagrodzenie Wykonawcy za sprzedaż energii oraz świadczenie usługi jej dystrybucji do punktów poboru energii Zamawiającego, jak i odkup od Zamawiającego energii wytworzonej w mikroinstalacji, co uniemożliwia złożenie przez Wykonawcę Oferty na warunkach wskazanych w treści SWZ.</w:t>
      </w:r>
    </w:p>
    <w:p w14:paraId="0125C360" w14:textId="03444262" w:rsidR="00BC7F97" w:rsidRPr="006F7018" w:rsidRDefault="00BC7F97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Odpowiedź</w:t>
      </w:r>
    </w:p>
    <w:p w14:paraId="3845F2CC" w14:textId="26B94D16" w:rsidR="00BC7F97" w:rsidRPr="006F7018" w:rsidRDefault="008338BB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</w:rPr>
        <w:t>Zamawiający wyłącza z postępowania punkty poboru energii w stosunku do których posiada status prosumenta energii odnawialnej.</w:t>
      </w:r>
    </w:p>
    <w:p w14:paraId="4B7A6BF9" w14:textId="2FB5D937" w:rsidR="00BC7F97" w:rsidRPr="006F7018" w:rsidRDefault="00BC7F97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E5D2CCC" w14:textId="77777777" w:rsidR="006F7018" w:rsidRDefault="006F7018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E5AE879" w14:textId="1638713F" w:rsidR="00BC7F97" w:rsidRPr="006F7018" w:rsidRDefault="00BC7F97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lastRenderedPageBreak/>
        <w:t>Pytanie 6</w:t>
      </w:r>
    </w:p>
    <w:p w14:paraId="41F34FFA" w14:textId="77777777" w:rsidR="00BC7F97" w:rsidRPr="006F7018" w:rsidRDefault="00BC7F97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Załącznik nr 1 do SWZ </w:t>
      </w:r>
    </w:p>
    <w:p w14:paraId="5EC5A45A" w14:textId="2E500B27" w:rsidR="00BC7F97" w:rsidRPr="006F7018" w:rsidRDefault="00BC7F97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Wykonawca zwraca się z prośbą o dostosowanie formularza ofertowego do dokumentacji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>przetargowej. Zamawiający w pkt. 3 wyszczególnił taryfę C12A, z kolei w Załączniku nr 2 do SWZ taryfa C12a nie występuje.</w:t>
      </w:r>
    </w:p>
    <w:p w14:paraId="66AAA5CA" w14:textId="545C56C5" w:rsidR="00BC7F97" w:rsidRPr="006F7018" w:rsidRDefault="00BC7F97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Odpowiedź</w:t>
      </w:r>
    </w:p>
    <w:p w14:paraId="2924738F" w14:textId="7671F59C" w:rsidR="008338BB" w:rsidRPr="006F7018" w:rsidRDefault="006873EC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>Zamawiający dokonał modyfikacji Załącznika nr 1 do SWZ - Formularz ofertowy</w:t>
      </w:r>
      <w:r w:rsidR="00DD5579" w:rsidRPr="006F7018">
        <w:rPr>
          <w:rFonts w:ascii="Times New Roman" w:hAnsi="Times New Roman" w:cs="Times New Roman"/>
        </w:rPr>
        <w:t>.</w:t>
      </w:r>
    </w:p>
    <w:p w14:paraId="440FC807" w14:textId="2C799E58" w:rsidR="006873EC" w:rsidRPr="006F7018" w:rsidRDefault="006873EC" w:rsidP="006F70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0BC5BBA" w14:textId="164FD129" w:rsidR="006873EC" w:rsidRPr="006F7018" w:rsidRDefault="006873EC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Pytanie 7</w:t>
      </w:r>
    </w:p>
    <w:p w14:paraId="6055A450" w14:textId="77777777" w:rsidR="006873EC" w:rsidRPr="006F7018" w:rsidRDefault="006873EC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Załącznik nr 2 do SWZ w zw. z Załącznikiem nr 1 do SWZ oraz Załącznikiem nr 8 do SWZ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Wykonawca zwraca się z prośbą o podanie właściwego wykazu punktów poboru energii występujących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w niniejszym postępowaniu wraz z danymi. Pomiędzy wskazanymi załącznikami występują rozbieżności we wskazanych taryfach. W formularzu ofertowym Zamawiający wskazał: taryfy c11, c12a, c12b, c23 oraz c21. W Formularzu cenowym – C11, C12B, B22 oraz C21. Z kolei w Wykazie obiektów oraz punktów poboru za rok 2021, punkty oznaczone jako „pozostaje“ występują w taryfach C21, C11 oraz C12B. </w:t>
      </w:r>
    </w:p>
    <w:p w14:paraId="3D9AC512" w14:textId="44AC55AE" w:rsidR="006873EC" w:rsidRPr="006F7018" w:rsidRDefault="006873EC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>Co więcej, Wykonawca zwraca się z prośbą o weryfikację m.in mocy umownych podanej we wskazanym załączniku.</w:t>
      </w:r>
    </w:p>
    <w:p w14:paraId="225FC237" w14:textId="4DB5B682" w:rsidR="00DD5579" w:rsidRPr="006F7018" w:rsidRDefault="00DD5579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Odpowiedź</w:t>
      </w:r>
    </w:p>
    <w:p w14:paraId="4CEA4199" w14:textId="1C91F484" w:rsidR="009B7EA7" w:rsidRPr="006F7018" w:rsidRDefault="00DD5579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>Zamawiający dokonał modyfikacji Załącznika nr 1 do SWZ - Formularz ofertowy</w:t>
      </w:r>
      <w:r w:rsidR="009B7EA7" w:rsidRPr="006F7018">
        <w:rPr>
          <w:rFonts w:ascii="Times New Roman" w:hAnsi="Times New Roman" w:cs="Times New Roman"/>
        </w:rPr>
        <w:t xml:space="preserve"> oraz Załącznika </w:t>
      </w:r>
      <w:r w:rsidR="005A221F" w:rsidRPr="006F7018">
        <w:rPr>
          <w:rFonts w:ascii="Times New Roman" w:hAnsi="Times New Roman" w:cs="Times New Roman"/>
        </w:rPr>
        <w:t>nr</w:t>
      </w:r>
      <w:r w:rsidR="009B7EA7" w:rsidRPr="006F7018">
        <w:rPr>
          <w:rFonts w:ascii="Times New Roman" w:hAnsi="Times New Roman" w:cs="Times New Roman"/>
        </w:rPr>
        <w:t xml:space="preserve"> 2 </w:t>
      </w:r>
      <w:r w:rsidR="005A221F" w:rsidRPr="006F7018">
        <w:rPr>
          <w:rFonts w:ascii="Times New Roman" w:hAnsi="Times New Roman" w:cs="Times New Roman"/>
        </w:rPr>
        <w:t xml:space="preserve">do SWZ – Formularz cenowy </w:t>
      </w:r>
      <w:r w:rsidR="009B7EA7" w:rsidRPr="006F7018">
        <w:rPr>
          <w:rFonts w:ascii="Times New Roman" w:hAnsi="Times New Roman" w:cs="Times New Roman"/>
        </w:rPr>
        <w:t xml:space="preserve">i potwierdza w </w:t>
      </w:r>
      <w:r w:rsidR="005A221F" w:rsidRPr="006F7018">
        <w:rPr>
          <w:rFonts w:ascii="Times New Roman" w:hAnsi="Times New Roman" w:cs="Times New Roman"/>
        </w:rPr>
        <w:t>Z</w:t>
      </w:r>
      <w:r w:rsidR="009B7EA7" w:rsidRPr="006F7018">
        <w:rPr>
          <w:rFonts w:ascii="Times New Roman" w:hAnsi="Times New Roman" w:cs="Times New Roman"/>
        </w:rPr>
        <w:t>ałączniku nr</w:t>
      </w:r>
      <w:r w:rsidR="005A221F" w:rsidRPr="006F7018">
        <w:rPr>
          <w:rFonts w:ascii="Times New Roman" w:hAnsi="Times New Roman" w:cs="Times New Roman"/>
        </w:rPr>
        <w:t xml:space="preserve"> </w:t>
      </w:r>
      <w:r w:rsidR="009B7EA7" w:rsidRPr="006F7018">
        <w:rPr>
          <w:rFonts w:ascii="Times New Roman" w:hAnsi="Times New Roman" w:cs="Times New Roman"/>
        </w:rPr>
        <w:t>8</w:t>
      </w:r>
      <w:r w:rsidR="005A221F" w:rsidRPr="006F7018">
        <w:rPr>
          <w:rFonts w:ascii="Times New Roman" w:hAnsi="Times New Roman" w:cs="Times New Roman"/>
        </w:rPr>
        <w:t xml:space="preserve"> do SWZ – Wykaz obiektów oraz punktów poboru</w:t>
      </w:r>
      <w:r w:rsidR="009B7EA7" w:rsidRPr="006F7018">
        <w:rPr>
          <w:rFonts w:ascii="Times New Roman" w:hAnsi="Times New Roman" w:cs="Times New Roman"/>
        </w:rPr>
        <w:t xml:space="preserve"> punkty z zapisem </w:t>
      </w:r>
      <w:r w:rsidR="005A221F" w:rsidRPr="006F7018">
        <w:rPr>
          <w:rFonts w:ascii="Times New Roman" w:hAnsi="Times New Roman" w:cs="Times New Roman"/>
        </w:rPr>
        <w:t>„</w:t>
      </w:r>
      <w:r w:rsidR="009B7EA7" w:rsidRPr="006F7018">
        <w:rPr>
          <w:rFonts w:ascii="Times New Roman" w:hAnsi="Times New Roman" w:cs="Times New Roman"/>
        </w:rPr>
        <w:t>pozostaje</w:t>
      </w:r>
      <w:r w:rsidR="005A221F" w:rsidRPr="006F7018">
        <w:rPr>
          <w:rFonts w:ascii="Times New Roman" w:hAnsi="Times New Roman" w:cs="Times New Roman"/>
        </w:rPr>
        <w:t>”</w:t>
      </w:r>
      <w:r w:rsidR="009B7EA7" w:rsidRPr="006F7018">
        <w:rPr>
          <w:rFonts w:ascii="Times New Roman" w:hAnsi="Times New Roman" w:cs="Times New Roman"/>
        </w:rPr>
        <w:t xml:space="preserve"> na 2022</w:t>
      </w:r>
      <w:r w:rsidR="005A221F" w:rsidRPr="006F7018">
        <w:rPr>
          <w:rFonts w:ascii="Times New Roman" w:hAnsi="Times New Roman" w:cs="Times New Roman"/>
        </w:rPr>
        <w:t xml:space="preserve"> </w:t>
      </w:r>
      <w:r w:rsidR="009B7EA7" w:rsidRPr="006F7018">
        <w:rPr>
          <w:rFonts w:ascii="Times New Roman" w:hAnsi="Times New Roman" w:cs="Times New Roman"/>
        </w:rPr>
        <w:t>r</w:t>
      </w:r>
      <w:r w:rsidR="005A221F" w:rsidRPr="006F7018">
        <w:rPr>
          <w:rFonts w:ascii="Times New Roman" w:hAnsi="Times New Roman" w:cs="Times New Roman"/>
        </w:rPr>
        <w:t>.</w:t>
      </w:r>
      <w:r w:rsidR="009B7EA7" w:rsidRPr="006F7018">
        <w:rPr>
          <w:rFonts w:ascii="Times New Roman" w:hAnsi="Times New Roman" w:cs="Times New Roman"/>
        </w:rPr>
        <w:t xml:space="preserve">, pozostałe punkty z zapisem do </w:t>
      </w:r>
      <w:r w:rsidR="005A221F" w:rsidRPr="006F7018">
        <w:rPr>
          <w:rFonts w:ascii="Times New Roman" w:hAnsi="Times New Roman" w:cs="Times New Roman"/>
        </w:rPr>
        <w:t>„</w:t>
      </w:r>
      <w:r w:rsidR="009B7EA7" w:rsidRPr="006F7018">
        <w:rPr>
          <w:rFonts w:ascii="Times New Roman" w:hAnsi="Times New Roman" w:cs="Times New Roman"/>
        </w:rPr>
        <w:t>likwidacji</w:t>
      </w:r>
      <w:r w:rsidR="005A221F" w:rsidRPr="006F7018">
        <w:rPr>
          <w:rFonts w:ascii="Times New Roman" w:hAnsi="Times New Roman" w:cs="Times New Roman"/>
        </w:rPr>
        <w:t>”</w:t>
      </w:r>
      <w:r w:rsidR="009B7EA7" w:rsidRPr="006F7018">
        <w:rPr>
          <w:rFonts w:ascii="Times New Roman" w:hAnsi="Times New Roman" w:cs="Times New Roman"/>
        </w:rPr>
        <w:t xml:space="preserve"> w grudniu 2021  będą przyłączone do własnej Stacji Trafo na podstawie odrębnej Umowy</w:t>
      </w:r>
      <w:r w:rsidR="005A221F" w:rsidRPr="006F7018">
        <w:rPr>
          <w:rFonts w:ascii="Times New Roman" w:hAnsi="Times New Roman" w:cs="Times New Roman"/>
        </w:rPr>
        <w:t>.</w:t>
      </w:r>
    </w:p>
    <w:p w14:paraId="584776AE" w14:textId="77777777" w:rsidR="00560EC4" w:rsidRPr="006F7018" w:rsidRDefault="00560EC4" w:rsidP="006F70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22BE85" w14:textId="3797DEB4" w:rsidR="00DD5579" w:rsidRPr="006F7018" w:rsidRDefault="00DD5579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Pytanie 8</w:t>
      </w:r>
    </w:p>
    <w:p w14:paraId="7F11E45B" w14:textId="77777777" w:rsidR="00DD5579" w:rsidRPr="006F7018" w:rsidRDefault="00DD5579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Załącznik nr 2 do SWZ </w:t>
      </w:r>
    </w:p>
    <w:p w14:paraId="5273351F" w14:textId="3E8B494A" w:rsidR="00DD5579" w:rsidRPr="006F7018" w:rsidRDefault="00DD5579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Wykonawca zwraca się z prośbą o modyfikację Formularza cenowego poprzez dodanie </w:t>
      </w:r>
      <w:r w:rsidR="002C6806" w:rsidRPr="006F7018">
        <w:rPr>
          <w:rStyle w:val="markedcontent"/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>do każdej z tabel pozycji „opłata mocowa“.</w:t>
      </w:r>
    </w:p>
    <w:p w14:paraId="073D6748" w14:textId="7D5ECFE7" w:rsidR="002C6806" w:rsidRPr="006F7018" w:rsidRDefault="002C6806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Odpowiedź</w:t>
      </w:r>
    </w:p>
    <w:p w14:paraId="395ABE2A" w14:textId="29B2F3A5" w:rsidR="002C6806" w:rsidRPr="006F7018" w:rsidRDefault="002C6806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>Zamawiający dokonał modyfikacji Załącznika nr 2 do SWZ – Formularz cenowy i dodał</w:t>
      </w:r>
      <w:r w:rsidRPr="006F7018">
        <w:rPr>
          <w:rFonts w:ascii="Times New Roman" w:hAnsi="Times New Roman" w:cs="Times New Roman"/>
          <w:b/>
        </w:rPr>
        <w:t xml:space="preserve"> </w:t>
      </w:r>
      <w:r w:rsidRPr="006F7018">
        <w:rPr>
          <w:rFonts w:ascii="Times New Roman" w:hAnsi="Times New Roman" w:cs="Times New Roman"/>
          <w:b/>
        </w:rPr>
        <w:br/>
      </w:r>
      <w:r w:rsidRPr="006F7018">
        <w:rPr>
          <w:rStyle w:val="markedcontent"/>
          <w:rFonts w:ascii="Times New Roman" w:hAnsi="Times New Roman" w:cs="Times New Roman"/>
        </w:rPr>
        <w:t>do każdej z tabel pozycj</w:t>
      </w:r>
      <w:r w:rsidR="007A5A7F" w:rsidRPr="006F7018">
        <w:rPr>
          <w:rStyle w:val="markedcontent"/>
          <w:rFonts w:ascii="Times New Roman" w:hAnsi="Times New Roman" w:cs="Times New Roman"/>
        </w:rPr>
        <w:t>ę</w:t>
      </w:r>
      <w:r w:rsidRPr="006F7018">
        <w:rPr>
          <w:rStyle w:val="markedcontent"/>
          <w:rFonts w:ascii="Times New Roman" w:hAnsi="Times New Roman" w:cs="Times New Roman"/>
        </w:rPr>
        <w:t xml:space="preserve"> „opłata mocowa“</w:t>
      </w:r>
      <w:r w:rsidR="007A5A7F" w:rsidRPr="006F7018">
        <w:rPr>
          <w:rStyle w:val="markedcontent"/>
          <w:rFonts w:ascii="Times New Roman" w:hAnsi="Times New Roman" w:cs="Times New Roman"/>
        </w:rPr>
        <w:t>.</w:t>
      </w:r>
    </w:p>
    <w:p w14:paraId="5139BCA9" w14:textId="2F077052" w:rsidR="00427F1F" w:rsidRPr="006F7018" w:rsidRDefault="00427F1F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6CB3DC" w14:textId="6E00D078" w:rsidR="00427F1F" w:rsidRPr="006F7018" w:rsidRDefault="00427F1F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Pytanie 9</w:t>
      </w:r>
    </w:p>
    <w:p w14:paraId="30864B71" w14:textId="77777777" w:rsidR="00427F1F" w:rsidRPr="006F7018" w:rsidRDefault="00427F1F" w:rsidP="006F701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7018">
        <w:rPr>
          <w:rFonts w:ascii="Times New Roman" w:eastAsia="Times New Roman" w:hAnsi="Times New Roman" w:cs="Times New Roman"/>
          <w:lang w:eastAsia="pl-PL"/>
        </w:rPr>
        <w:t xml:space="preserve">Załącznik nr 4 do SWZ - §4 ust. 5 </w:t>
      </w:r>
    </w:p>
    <w:p w14:paraId="3917D396" w14:textId="77777777" w:rsidR="00427F1F" w:rsidRPr="006F7018" w:rsidRDefault="00427F1F" w:rsidP="006F701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7018">
        <w:rPr>
          <w:rFonts w:ascii="Times New Roman" w:eastAsia="Times New Roman" w:hAnsi="Times New Roman" w:cs="Times New Roman"/>
          <w:lang w:eastAsia="pl-PL"/>
        </w:rPr>
        <w:t xml:space="preserve">Z uwagi na fakt, że faktury VAT są wysyłane listem zwykłym, Wykonawca nie jest w stanie określić, w jakim terminie Zamawiający otrzyma fakturę, co może powodować komplikacje przy ustalaniu prawidłowego terminu płatności. Ponadto, w świetle przepisów podatkowych określenie terminu </w:t>
      </w:r>
      <w:r w:rsidRPr="006F7018">
        <w:rPr>
          <w:rFonts w:ascii="Times New Roman" w:eastAsia="Times New Roman" w:hAnsi="Times New Roman" w:cs="Times New Roman"/>
          <w:lang w:eastAsia="pl-PL"/>
        </w:rPr>
        <w:br/>
        <w:t xml:space="preserve">płatności na ilość dni liczoną od dnia otrzymania faktury nie pozwala ustalić prawidłowej daty </w:t>
      </w:r>
      <w:r w:rsidRPr="006F7018">
        <w:rPr>
          <w:rFonts w:ascii="Times New Roman" w:eastAsia="Times New Roman" w:hAnsi="Times New Roman" w:cs="Times New Roman"/>
          <w:lang w:eastAsia="pl-PL"/>
        </w:rPr>
        <w:br/>
        <w:t xml:space="preserve">powstania obowiązku podatkowego, w konsekwencji narażając Wykonawcę na sankcje skarbowe </w:t>
      </w:r>
      <w:r w:rsidRPr="006F7018">
        <w:rPr>
          <w:rFonts w:ascii="Times New Roman" w:eastAsia="Times New Roman" w:hAnsi="Times New Roman" w:cs="Times New Roman"/>
          <w:lang w:eastAsia="pl-PL"/>
        </w:rPr>
        <w:br/>
        <w:t xml:space="preserve">z tytułu nieterminowego odprowadzenia podatku VAT. Art. 19a ust. 5 pkt. 4 </w:t>
      </w:r>
      <w:proofErr w:type="spellStart"/>
      <w:r w:rsidRPr="006F7018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6F7018">
        <w:rPr>
          <w:rFonts w:ascii="Times New Roman" w:eastAsia="Times New Roman" w:hAnsi="Times New Roman" w:cs="Times New Roman"/>
          <w:lang w:eastAsia="pl-PL"/>
        </w:rPr>
        <w:t xml:space="preserve">. a) ustawy z dnia 11 </w:t>
      </w:r>
      <w:r w:rsidRPr="006F7018">
        <w:rPr>
          <w:rFonts w:ascii="Times New Roman" w:eastAsia="Times New Roman" w:hAnsi="Times New Roman" w:cs="Times New Roman"/>
          <w:lang w:eastAsia="pl-PL"/>
        </w:rPr>
        <w:br/>
        <w:t xml:space="preserve">marca 2004r. o podatku od towarów i usług (Dz.U. 2018 poz. 2174 ze zm.) stanowi, iż w przypadku </w:t>
      </w:r>
      <w:r w:rsidRPr="006F7018">
        <w:rPr>
          <w:rFonts w:ascii="Times New Roman" w:eastAsia="Times New Roman" w:hAnsi="Times New Roman" w:cs="Times New Roman"/>
          <w:lang w:eastAsia="pl-PL"/>
        </w:rPr>
        <w:br/>
        <w:t xml:space="preserve">dostaw energii elektrycznej obowiązek podatkowy powstaje z chwilą wystawienia faktury. </w:t>
      </w:r>
    </w:p>
    <w:p w14:paraId="304A7578" w14:textId="057D1D5A" w:rsidR="00427F1F" w:rsidRPr="006F7018" w:rsidRDefault="00427F1F" w:rsidP="006F701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7018">
        <w:rPr>
          <w:rFonts w:ascii="Times New Roman" w:eastAsia="Times New Roman" w:hAnsi="Times New Roman" w:cs="Times New Roman"/>
          <w:lang w:eastAsia="pl-PL"/>
        </w:rPr>
        <w:t>W związku z powyższym zwracamy się do Zamawiającego z zapytaniem, czy zgadza się na zmodyfikowanie przedmiotowego zapisu w następujący sposób: „Należności wynikające z faktur VAT będą płatne w terminie ... dni od daty wystawienia“.</w:t>
      </w:r>
    </w:p>
    <w:p w14:paraId="4A1BDD58" w14:textId="77777777" w:rsidR="00BE67E1" w:rsidRPr="006F7018" w:rsidRDefault="00327B1B" w:rsidP="006F70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7018">
        <w:rPr>
          <w:rFonts w:ascii="Times New Roman" w:eastAsia="Times New Roman" w:hAnsi="Times New Roman" w:cs="Times New Roman"/>
          <w:b/>
          <w:lang w:eastAsia="pl-PL"/>
        </w:rPr>
        <w:t>Odpowiedź</w:t>
      </w:r>
    </w:p>
    <w:p w14:paraId="175E3286" w14:textId="75FA3660" w:rsidR="00BE67E1" w:rsidRPr="006F7018" w:rsidRDefault="00BE67E1" w:rsidP="006F7018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6F7018">
        <w:rPr>
          <w:rFonts w:ascii="Times New Roman" w:hAnsi="Times New Roman" w:cs="Times New Roman"/>
        </w:rPr>
        <w:t xml:space="preserve">Dotyczy </w:t>
      </w:r>
      <w:r w:rsidR="00B61093" w:rsidRPr="006F7018">
        <w:rPr>
          <w:rFonts w:ascii="Times New Roman" w:eastAsia="Times New Roman" w:hAnsi="Times New Roman" w:cs="Times New Roman"/>
          <w:lang w:eastAsia="pl-PL"/>
        </w:rPr>
        <w:t>§</w:t>
      </w:r>
      <w:r w:rsidRPr="006F7018">
        <w:rPr>
          <w:rFonts w:ascii="Times New Roman" w:hAnsi="Times New Roman" w:cs="Times New Roman"/>
        </w:rPr>
        <w:t>5 ust. 5</w:t>
      </w:r>
      <w:r w:rsidRPr="006F7018">
        <w:rPr>
          <w:rFonts w:ascii="Times New Roman" w:hAnsi="Times New Roman" w:cs="Times New Roman"/>
        </w:rPr>
        <w:br/>
      </w:r>
      <w:bookmarkStart w:id="0" w:name="_Hlk89084181"/>
      <w:r w:rsidR="002C04AD" w:rsidRPr="006F7018">
        <w:rPr>
          <w:rFonts w:ascii="Times New Roman" w:hAnsi="Times New Roman" w:cs="Times New Roman"/>
        </w:rPr>
        <w:t xml:space="preserve">Zamawiający dokonał modyfikacji </w:t>
      </w:r>
      <w:r w:rsidR="002C04AD" w:rsidRPr="006F7018">
        <w:rPr>
          <w:rFonts w:ascii="Times New Roman" w:eastAsia="Times New Roman" w:hAnsi="Times New Roman" w:cs="Times New Roman"/>
          <w:lang w:eastAsia="pl-PL"/>
        </w:rPr>
        <w:t xml:space="preserve">§5 ust. 5 w </w:t>
      </w:r>
      <w:r w:rsidR="002C04AD" w:rsidRPr="006F7018">
        <w:rPr>
          <w:rFonts w:ascii="Times New Roman" w:hAnsi="Times New Roman" w:cs="Times New Roman"/>
        </w:rPr>
        <w:t>Załączniku nr 4 do SWZ – Istotne warunki umowy.</w:t>
      </w:r>
      <w:r w:rsidRPr="006F7018">
        <w:rPr>
          <w:rFonts w:ascii="Times New Roman" w:hAnsi="Times New Roman" w:cs="Times New Roman"/>
        </w:rPr>
        <w:t xml:space="preserve"> </w:t>
      </w:r>
      <w:bookmarkEnd w:id="0"/>
    </w:p>
    <w:p w14:paraId="06D8A068" w14:textId="65045C19" w:rsidR="00BC7F97" w:rsidRPr="006F7018" w:rsidRDefault="00BC7F97" w:rsidP="006F701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7662F7" w14:textId="717D76AB" w:rsidR="00C01110" w:rsidRPr="006F7018" w:rsidRDefault="004818DD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Pytanie 10</w:t>
      </w:r>
    </w:p>
    <w:p w14:paraId="26DB807C" w14:textId="77777777" w:rsidR="004818DD" w:rsidRPr="006F7018" w:rsidRDefault="004818DD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Załącznik nr 4 do SWZ - §4 ust. 5 </w:t>
      </w:r>
    </w:p>
    <w:p w14:paraId="753E6AFD" w14:textId="4DDCDF60" w:rsidR="004818DD" w:rsidRPr="006F7018" w:rsidRDefault="004818DD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Wykonawca zwraca się z wnioskiem o zgodę na udostępnianie Zamawiającemu faktur VAT za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pośrednictwem kanałów elektronicznych na podany adres poczty elektronicznej, zgodnie z ustawą z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dnia 11 marca 2004 r. o podatku od towarów i usług (Dz.U. 2020 poz. 106 z </w:t>
      </w:r>
      <w:proofErr w:type="spellStart"/>
      <w:r w:rsidRPr="006F7018">
        <w:rPr>
          <w:rStyle w:val="markedcontent"/>
          <w:rFonts w:ascii="Times New Roman" w:hAnsi="Times New Roman" w:cs="Times New Roman"/>
        </w:rPr>
        <w:t>późn</w:t>
      </w:r>
      <w:proofErr w:type="spellEnd"/>
      <w:r w:rsidRPr="006F7018">
        <w:rPr>
          <w:rStyle w:val="markedcontent"/>
          <w:rFonts w:ascii="Times New Roman" w:hAnsi="Times New Roman" w:cs="Times New Roman"/>
        </w:rPr>
        <w:t xml:space="preserve">. zm.), na zasadach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określonych w Regulaminie Wykonawcy przesyłania faktur VAT za pośrednictwem kanałów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elektronicznych, przy jednoczesnej zgodzie na otrzymywanie informacji o tych fakturach. Powyższa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zgoda zwolniłaby Wykonawcę z obowiązku wystawiania i dostarczania faktur VAT w formie papierowej.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Dzięki temu rozwiązaniu Zamawiający otrzyma dokument w momencie jego wystawienia, zniwelowane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zostanie ryzyko niedostarczenia przesyłki lub znacznego opóźnienia w jej dostarczeniu. Zmiana formy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dostarczania faktur ma również aspekt ekologiczny, przyczyni się do wspólnego dbania o środowisko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>naturalne poprzez zmniejszenie zapotrzebowania na produkcję papieru i ograniczenie transportu.</w:t>
      </w:r>
    </w:p>
    <w:p w14:paraId="2D7246E9" w14:textId="4BE3827C" w:rsidR="004818DD" w:rsidRPr="006F7018" w:rsidRDefault="004818DD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Odpowiedź</w:t>
      </w:r>
    </w:p>
    <w:p w14:paraId="57391EE2" w14:textId="657354BC" w:rsidR="00AF1E56" w:rsidRPr="006F7018" w:rsidRDefault="00AF1E56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 xml:space="preserve">Dotyczy </w:t>
      </w:r>
      <w:r w:rsidRPr="006F7018">
        <w:rPr>
          <w:rStyle w:val="markedcontent"/>
          <w:rFonts w:ascii="Times New Roman" w:hAnsi="Times New Roman" w:cs="Times New Roman"/>
        </w:rPr>
        <w:t>§5 ust. 3</w:t>
      </w:r>
    </w:p>
    <w:p w14:paraId="7211AC54" w14:textId="6E8AA06B" w:rsidR="004818DD" w:rsidRPr="006F7018" w:rsidRDefault="004818DD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>Zamawiający wyraża zgodę na przesyłanie faktur drogą elektroniczną.</w:t>
      </w:r>
    </w:p>
    <w:p w14:paraId="546E8964" w14:textId="6E5856D8" w:rsidR="00791B40" w:rsidRPr="006F7018" w:rsidRDefault="00791B40" w:rsidP="006F70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190454" w14:textId="307A9968" w:rsidR="00791B40" w:rsidRPr="006F7018" w:rsidRDefault="00791B40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Pytanie 11</w:t>
      </w:r>
    </w:p>
    <w:p w14:paraId="192C1C38" w14:textId="77777777" w:rsidR="00791B40" w:rsidRPr="006F7018" w:rsidRDefault="00791B40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Załącznik nr 4 do SWZ - §4 ust. 7 </w:t>
      </w:r>
    </w:p>
    <w:p w14:paraId="0B8DA7E2" w14:textId="4C73969D" w:rsidR="00791B40" w:rsidRPr="006F7018" w:rsidRDefault="00791B40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Informujemy, że w przypadku nieprawidłowo dokonanych odczytów, Wykonawca winien dokonać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korekty uprzednio wystawionych faktur, na podstawie danych przekazanych przez Operatora Systemu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Dystrybucyjnego. Odbiorca jest jednakże zobowiązany do zapłaty pierwotnej faktury, a ewentualne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różnice zostaną rozliczone jako nadpłata albo niedopłata. Z uwagi na powyższe zwracamy się z prośbą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o modyfikację wskazanego zapisu do treści: „Strony zgodnie postanawiają, że w przypadku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nieprawidłowo dokonanych odczytów, Wykonawca dokona korekty uprzednio wystawionych faktur.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Nadpłata wynikająca z korekty rozliczeń będzie podlegać zaliczeniu na poczet płatności ustalonych na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>najbliższy okres rozliczeniowy. Niedopłata będzie podlegać doliczeniu do pierwszej wystawianej faktury VAT”.</w:t>
      </w:r>
    </w:p>
    <w:p w14:paraId="0965EE03" w14:textId="4D7E8FF4" w:rsidR="00791B40" w:rsidRPr="006F7018" w:rsidRDefault="00791B40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Odpowiedź</w:t>
      </w:r>
    </w:p>
    <w:p w14:paraId="1FF0DEAB" w14:textId="6723A5BD" w:rsidR="003E1F55" w:rsidRPr="006F7018" w:rsidRDefault="003E1F55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 xml:space="preserve">Dotyczy </w:t>
      </w:r>
      <w:r w:rsidRPr="006F7018">
        <w:rPr>
          <w:rStyle w:val="markedcontent"/>
          <w:rFonts w:ascii="Times New Roman" w:hAnsi="Times New Roman" w:cs="Times New Roman"/>
        </w:rPr>
        <w:t>§5 ust. 7</w:t>
      </w:r>
    </w:p>
    <w:p w14:paraId="0B6553D1" w14:textId="3EBAD101" w:rsidR="00791B40" w:rsidRPr="006F7018" w:rsidRDefault="008D3AEC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 xml:space="preserve">Zamawiający dokonał modyfikacji </w:t>
      </w:r>
      <w:r w:rsidRPr="006F7018">
        <w:rPr>
          <w:rStyle w:val="markedcontent"/>
          <w:rFonts w:ascii="Times New Roman" w:hAnsi="Times New Roman" w:cs="Times New Roman"/>
        </w:rPr>
        <w:t xml:space="preserve">§5 ust. 7 </w:t>
      </w:r>
      <w:r w:rsidRPr="006F7018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6F7018">
        <w:rPr>
          <w:rFonts w:ascii="Times New Roman" w:hAnsi="Times New Roman" w:cs="Times New Roman"/>
        </w:rPr>
        <w:t xml:space="preserve">Załączniku nr 4 do SWZ – Istotne warunki umowy. </w:t>
      </w:r>
      <w:r w:rsidRPr="006F7018">
        <w:rPr>
          <w:rStyle w:val="markedcontent"/>
          <w:rFonts w:ascii="Times New Roman" w:hAnsi="Times New Roman" w:cs="Times New Roman"/>
        </w:rPr>
        <w:t xml:space="preserve"> </w:t>
      </w:r>
    </w:p>
    <w:p w14:paraId="24A63F7A" w14:textId="18DE01CA" w:rsidR="00C3662D" w:rsidRPr="006F7018" w:rsidRDefault="00C3662D" w:rsidP="006F70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7F76D64" w14:textId="1EF80DC6" w:rsidR="00C3662D" w:rsidRPr="006F7018" w:rsidRDefault="00C3662D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Pytanie 12</w:t>
      </w:r>
    </w:p>
    <w:p w14:paraId="5ED09DDC" w14:textId="77777777" w:rsidR="00C3662D" w:rsidRPr="006F7018" w:rsidRDefault="00C3662D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Załącznik nr 4 do SWZ - §6 ust. 1 lit a </w:t>
      </w:r>
    </w:p>
    <w:p w14:paraId="2D351B41" w14:textId="68E6858E" w:rsidR="00C3662D" w:rsidRPr="006F7018" w:rsidRDefault="00C3662D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Czy Zamawiający samodzielnie kontrolował będzie wydatkowanie środków przeznaczonych </w:t>
      </w:r>
      <w:r w:rsidR="00DF4249" w:rsidRPr="006F7018">
        <w:rPr>
          <w:rStyle w:val="markedcontent"/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 xml:space="preserve">na sfinansowanie zamówienia, w sposób umożliwiający rozliczenie z tytułu faktycznie pobranej energii,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>przed wykorzystaniem ww. środków?</w:t>
      </w:r>
    </w:p>
    <w:p w14:paraId="62CB0284" w14:textId="0D5A6CD5" w:rsidR="00C3662D" w:rsidRPr="006F7018" w:rsidRDefault="00C3662D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>Odpowiedź</w:t>
      </w:r>
    </w:p>
    <w:p w14:paraId="610DD4DC" w14:textId="5D9A3ED7" w:rsidR="00C3662D" w:rsidRPr="006F7018" w:rsidRDefault="00C3662D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>Tak,</w:t>
      </w:r>
      <w:r w:rsidR="00DF4249" w:rsidRPr="006F7018">
        <w:rPr>
          <w:rFonts w:ascii="Times New Roman" w:hAnsi="Times New Roman" w:cs="Times New Roman"/>
        </w:rPr>
        <w:t xml:space="preserve"> </w:t>
      </w:r>
      <w:r w:rsidRPr="006F7018">
        <w:rPr>
          <w:rFonts w:ascii="Times New Roman" w:hAnsi="Times New Roman" w:cs="Times New Roman"/>
        </w:rPr>
        <w:t xml:space="preserve">Zamawiający sam będzie kontrolował </w:t>
      </w:r>
      <w:r w:rsidRPr="006F7018">
        <w:rPr>
          <w:rStyle w:val="markedcontent"/>
          <w:rFonts w:ascii="Times New Roman" w:hAnsi="Times New Roman" w:cs="Times New Roman"/>
        </w:rPr>
        <w:t xml:space="preserve">wydatkowanie środków przeznaczonych </w:t>
      </w:r>
      <w:r w:rsidR="00DF4249" w:rsidRPr="006F7018">
        <w:rPr>
          <w:rStyle w:val="markedcontent"/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>na sfinansowanie zamówienia</w:t>
      </w:r>
      <w:r w:rsidR="00DF4249" w:rsidRPr="006F7018">
        <w:rPr>
          <w:rStyle w:val="markedcontent"/>
          <w:rFonts w:ascii="Times New Roman" w:hAnsi="Times New Roman" w:cs="Times New Roman"/>
        </w:rPr>
        <w:t>.</w:t>
      </w:r>
    </w:p>
    <w:p w14:paraId="5B9B344B" w14:textId="6C31F769" w:rsidR="00D17D16" w:rsidRPr="006F7018" w:rsidRDefault="00D17D16" w:rsidP="006F70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3ED7300" w14:textId="54A25E99" w:rsidR="00D17D16" w:rsidRPr="006F7018" w:rsidRDefault="00D17D16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Pytanie 13</w:t>
      </w:r>
    </w:p>
    <w:p w14:paraId="0E591D95" w14:textId="77777777" w:rsidR="00D17D16" w:rsidRPr="006F7018" w:rsidRDefault="00D17D16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Załącznik nr 4 do SWZ - §7 ust. 2 lit. 3 </w:t>
      </w:r>
    </w:p>
    <w:p w14:paraId="74140326" w14:textId="234B9384" w:rsidR="00D17D16" w:rsidRPr="006F7018" w:rsidRDefault="00D17D16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F7018">
        <w:rPr>
          <w:rStyle w:val="markedcontent"/>
          <w:rFonts w:ascii="Times New Roman" w:hAnsi="Times New Roman" w:cs="Times New Roman"/>
        </w:rPr>
        <w:t xml:space="preserve">Wykonawca informuje, że zmiana mocy przyłączeniowej lub mocy umownej jest możliwa w ramach </w:t>
      </w:r>
      <w:r w:rsidRPr="006F7018">
        <w:rPr>
          <w:rFonts w:ascii="Times New Roman" w:hAnsi="Times New Roman" w:cs="Times New Roman"/>
        </w:rPr>
        <w:br/>
      </w:r>
      <w:r w:rsidRPr="006F7018">
        <w:rPr>
          <w:rStyle w:val="markedcontent"/>
          <w:rFonts w:ascii="Times New Roman" w:hAnsi="Times New Roman" w:cs="Times New Roman"/>
        </w:rPr>
        <w:t>określonych w przedmiocie zamówienia taryf. W związku z powyższym prosimy o modyfikację zapisów poprzez określenie, iż „Zamawiający może zwiększyć moc przyłączeniową/ umowną do obiektów w ramach określonych przez Zamawiającego w przedmiocie zamówienia grup taryfowych” .</w:t>
      </w:r>
    </w:p>
    <w:p w14:paraId="2566F949" w14:textId="710AFEA7" w:rsidR="00D17D16" w:rsidRPr="006F7018" w:rsidRDefault="00D17D16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lastRenderedPageBreak/>
        <w:t>Odpowiedź</w:t>
      </w:r>
    </w:p>
    <w:p w14:paraId="1D633956" w14:textId="4C219C81" w:rsidR="003E1F55" w:rsidRPr="006F7018" w:rsidRDefault="003E1F55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 xml:space="preserve">Dotyczy </w:t>
      </w:r>
      <w:r w:rsidRPr="006F7018">
        <w:rPr>
          <w:rStyle w:val="markedcontent"/>
          <w:rFonts w:ascii="Times New Roman" w:hAnsi="Times New Roman" w:cs="Times New Roman"/>
        </w:rPr>
        <w:t>§7 ust. 1 pkt 3</w:t>
      </w:r>
    </w:p>
    <w:p w14:paraId="318C2505" w14:textId="4E8347B8" w:rsidR="00D17D16" w:rsidRPr="006F7018" w:rsidRDefault="00105DEC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 xml:space="preserve">Zamawiający dokonał modyfikacji </w:t>
      </w:r>
      <w:r w:rsidRPr="006F7018">
        <w:rPr>
          <w:rStyle w:val="markedcontent"/>
          <w:rFonts w:ascii="Times New Roman" w:hAnsi="Times New Roman" w:cs="Times New Roman"/>
        </w:rPr>
        <w:t xml:space="preserve">§7 ust. 1 pkt 3 </w:t>
      </w:r>
      <w:r w:rsidRPr="006F7018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6F7018">
        <w:rPr>
          <w:rFonts w:ascii="Times New Roman" w:hAnsi="Times New Roman" w:cs="Times New Roman"/>
        </w:rPr>
        <w:t>Załączniku nr 4 do SWZ – Istotne warunki umowy.</w:t>
      </w:r>
    </w:p>
    <w:p w14:paraId="56B36BC6" w14:textId="67D46D21" w:rsidR="00BC7F97" w:rsidRPr="006F7018" w:rsidRDefault="00BC7F97" w:rsidP="006F7018">
      <w:pPr>
        <w:autoSpaceDE w:val="0"/>
        <w:spacing w:line="276" w:lineRule="auto"/>
        <w:ind w:left="4248" w:firstLine="708"/>
        <w:contextualSpacing/>
        <w:jc w:val="both"/>
        <w:rPr>
          <w:rFonts w:ascii="Times New Roman" w:hAnsi="Times New Roman" w:cs="Times New Roman"/>
        </w:rPr>
      </w:pPr>
    </w:p>
    <w:p w14:paraId="1BB4505C" w14:textId="02949ED8" w:rsidR="003B48DA" w:rsidRPr="006F7018" w:rsidRDefault="003B48DA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 xml:space="preserve">Zamawiający wydłuża termin na składanie ofert tym samym dokonuje następujących modyfikacji </w:t>
      </w:r>
      <w:r w:rsidR="006F7018" w:rsidRPr="006F7018">
        <w:rPr>
          <w:rFonts w:ascii="Times New Roman" w:hAnsi="Times New Roman" w:cs="Times New Roman"/>
        </w:rPr>
        <w:br/>
      </w:r>
      <w:r w:rsidRPr="006F7018">
        <w:rPr>
          <w:rFonts w:ascii="Times New Roman" w:hAnsi="Times New Roman" w:cs="Times New Roman"/>
        </w:rPr>
        <w:t>w treści SWZ:</w:t>
      </w:r>
    </w:p>
    <w:p w14:paraId="54274BD2" w14:textId="77777777" w:rsidR="006F7018" w:rsidRPr="006F7018" w:rsidRDefault="006F7018" w:rsidP="006F70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7BA9E4" w14:textId="252694CD" w:rsidR="003B48DA" w:rsidRPr="006F7018" w:rsidRDefault="003B48DA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>W SWZ jest:</w:t>
      </w:r>
    </w:p>
    <w:p w14:paraId="68338A3E" w14:textId="592645C5" w:rsidR="003B48DA" w:rsidRPr="006F7018" w:rsidRDefault="004D6768" w:rsidP="006F7018">
      <w:pPr>
        <w:pBdr>
          <w:bottom w:val="single" w:sz="4" w:space="1" w:color="auto"/>
        </w:pBdr>
        <w:shd w:val="clear" w:color="auto" w:fill="DEEAF6" w:themeFill="accent1" w:themeFillTint="33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6F7018">
        <w:rPr>
          <w:rFonts w:ascii="Times New Roman" w:eastAsia="Times New Roman" w:hAnsi="Times New Roman" w:cs="Times New Roman"/>
          <w:b/>
        </w:rPr>
        <w:t xml:space="preserve">XVI. </w:t>
      </w:r>
      <w:r w:rsidR="003B48DA" w:rsidRPr="006F7018">
        <w:rPr>
          <w:rFonts w:ascii="Times New Roman" w:eastAsia="Times New Roman" w:hAnsi="Times New Roman" w:cs="Times New Roman"/>
          <w:b/>
        </w:rPr>
        <w:t>POSÓB I TERMIN SKŁADANIA I OTWARCIA OFERT</w:t>
      </w:r>
    </w:p>
    <w:p w14:paraId="1C4B5EA4" w14:textId="77777777" w:rsidR="003B48DA" w:rsidRPr="006F7018" w:rsidRDefault="003B48DA" w:rsidP="006F7018">
      <w:pPr>
        <w:pStyle w:val="Akapitzlist"/>
        <w:numPr>
          <w:ilvl w:val="0"/>
          <w:numId w:val="9"/>
        </w:numPr>
        <w:tabs>
          <w:tab w:val="left" w:pos="364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F7018">
        <w:rPr>
          <w:rFonts w:ascii="Times New Roman" w:eastAsia="Times New Roman" w:hAnsi="Times New Roman" w:cs="Times New Roman"/>
        </w:rPr>
        <w:t xml:space="preserve">Oferty należy złożyć za pośrednictwem </w:t>
      </w:r>
      <w:r w:rsidRPr="006F7018">
        <w:rPr>
          <w:rFonts w:ascii="Times New Roman" w:eastAsia="Times New Roman" w:hAnsi="Times New Roman" w:cs="Times New Roman"/>
          <w:b/>
        </w:rPr>
        <w:t>„Formularza do złożenia, zmiany, wycofania oferty lub wniosku”</w:t>
      </w:r>
      <w:r w:rsidRPr="006F7018">
        <w:rPr>
          <w:rFonts w:ascii="Times New Roman" w:eastAsia="Times New Roman" w:hAnsi="Times New Roman" w:cs="Times New Roman"/>
        </w:rPr>
        <w:t xml:space="preserve"> dostępnego na </w:t>
      </w:r>
      <w:proofErr w:type="spellStart"/>
      <w:r w:rsidRPr="006F7018">
        <w:rPr>
          <w:rFonts w:ascii="Times New Roman" w:eastAsia="Times New Roman" w:hAnsi="Times New Roman" w:cs="Times New Roman"/>
        </w:rPr>
        <w:t>ePUAP</w:t>
      </w:r>
      <w:proofErr w:type="spellEnd"/>
      <w:r w:rsidRPr="006F7018">
        <w:rPr>
          <w:rFonts w:ascii="Times New Roman" w:eastAsia="Times New Roman" w:hAnsi="Times New Roman" w:cs="Times New Roman"/>
        </w:rPr>
        <w:t xml:space="preserve"> i udostępnionego również na </w:t>
      </w:r>
      <w:proofErr w:type="spellStart"/>
      <w:r w:rsidRPr="006F7018">
        <w:rPr>
          <w:rFonts w:ascii="Times New Roman" w:eastAsia="Times New Roman" w:hAnsi="Times New Roman" w:cs="Times New Roman"/>
        </w:rPr>
        <w:t>miniPortalu</w:t>
      </w:r>
      <w:proofErr w:type="spellEnd"/>
      <w:r w:rsidRPr="006F7018">
        <w:rPr>
          <w:rFonts w:ascii="Times New Roman" w:eastAsia="Times New Roman" w:hAnsi="Times New Roman" w:cs="Times New Roman"/>
        </w:rPr>
        <w:t>, w terminie</w:t>
      </w:r>
      <w:r w:rsidRPr="006F7018">
        <w:rPr>
          <w:rFonts w:ascii="Times New Roman" w:eastAsia="Times New Roman" w:hAnsi="Times New Roman" w:cs="Times New Roman"/>
          <w:b/>
        </w:rPr>
        <w:t xml:space="preserve"> </w:t>
      </w:r>
      <w:r w:rsidRPr="006F7018">
        <w:rPr>
          <w:rFonts w:ascii="Times New Roman" w:eastAsia="Times New Roman" w:hAnsi="Times New Roman" w:cs="Times New Roman"/>
        </w:rPr>
        <w:t xml:space="preserve">do dnia </w:t>
      </w:r>
      <w:r w:rsidRPr="006F7018">
        <w:rPr>
          <w:rFonts w:ascii="Times New Roman" w:eastAsia="Times New Roman" w:hAnsi="Times New Roman" w:cs="Times New Roman"/>
          <w:b/>
        </w:rPr>
        <w:t>02.12.2021 roku, do godziny 12:00.</w:t>
      </w:r>
    </w:p>
    <w:p w14:paraId="4801B5CD" w14:textId="6D949A6B" w:rsidR="003B48DA" w:rsidRPr="006F7018" w:rsidRDefault="003B48DA" w:rsidP="006F7018">
      <w:pPr>
        <w:pStyle w:val="Akapitzlist"/>
        <w:numPr>
          <w:ilvl w:val="0"/>
          <w:numId w:val="9"/>
        </w:numPr>
        <w:tabs>
          <w:tab w:val="left" w:pos="364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F7018">
        <w:rPr>
          <w:rFonts w:ascii="Times New Roman" w:eastAsia="Times New Roman" w:hAnsi="Times New Roman" w:cs="Times New Roman"/>
        </w:rPr>
        <w:t xml:space="preserve">Otwarcie ofert nastąpi w dniu </w:t>
      </w:r>
      <w:r w:rsidRPr="006F7018">
        <w:rPr>
          <w:rFonts w:ascii="Times New Roman" w:eastAsia="Times New Roman" w:hAnsi="Times New Roman" w:cs="Times New Roman"/>
          <w:b/>
        </w:rPr>
        <w:t>02.12.2021 roku o godzinie 13:00.</w:t>
      </w:r>
    </w:p>
    <w:p w14:paraId="4EAF02EB" w14:textId="77777777" w:rsidR="003B48DA" w:rsidRPr="006F7018" w:rsidRDefault="003B48DA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Zamawiający zmienia na:</w:t>
      </w:r>
    </w:p>
    <w:p w14:paraId="48C3A4A6" w14:textId="0085826F" w:rsidR="003B48DA" w:rsidRPr="006F7018" w:rsidRDefault="003B48DA" w:rsidP="006F7018">
      <w:pPr>
        <w:pStyle w:val="Akapitzlist"/>
        <w:numPr>
          <w:ilvl w:val="0"/>
          <w:numId w:val="11"/>
        </w:numPr>
        <w:tabs>
          <w:tab w:val="left" w:pos="364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6F7018">
        <w:rPr>
          <w:rFonts w:ascii="Times New Roman" w:eastAsia="Times New Roman" w:hAnsi="Times New Roman" w:cs="Times New Roman"/>
        </w:rPr>
        <w:t xml:space="preserve">Oferty należy złożyć za pośrednictwem </w:t>
      </w:r>
      <w:r w:rsidRPr="006F7018">
        <w:rPr>
          <w:rFonts w:ascii="Times New Roman" w:eastAsia="Times New Roman" w:hAnsi="Times New Roman" w:cs="Times New Roman"/>
          <w:b/>
        </w:rPr>
        <w:t>„Formularza do złożenia, zmiany, wycofania oferty lub wniosku”</w:t>
      </w:r>
      <w:r w:rsidRPr="006F7018">
        <w:rPr>
          <w:rFonts w:ascii="Times New Roman" w:eastAsia="Times New Roman" w:hAnsi="Times New Roman" w:cs="Times New Roman"/>
        </w:rPr>
        <w:t xml:space="preserve"> dostępnego na </w:t>
      </w:r>
      <w:proofErr w:type="spellStart"/>
      <w:r w:rsidRPr="006F7018">
        <w:rPr>
          <w:rFonts w:ascii="Times New Roman" w:eastAsia="Times New Roman" w:hAnsi="Times New Roman" w:cs="Times New Roman"/>
        </w:rPr>
        <w:t>ePUAP</w:t>
      </w:r>
      <w:proofErr w:type="spellEnd"/>
      <w:r w:rsidRPr="006F7018">
        <w:rPr>
          <w:rFonts w:ascii="Times New Roman" w:eastAsia="Times New Roman" w:hAnsi="Times New Roman" w:cs="Times New Roman"/>
        </w:rPr>
        <w:t xml:space="preserve"> i udostępnionego również na </w:t>
      </w:r>
      <w:proofErr w:type="spellStart"/>
      <w:r w:rsidRPr="006F7018">
        <w:rPr>
          <w:rFonts w:ascii="Times New Roman" w:eastAsia="Times New Roman" w:hAnsi="Times New Roman" w:cs="Times New Roman"/>
        </w:rPr>
        <w:t>miniPortalu</w:t>
      </w:r>
      <w:proofErr w:type="spellEnd"/>
      <w:r w:rsidRPr="006F7018">
        <w:rPr>
          <w:rFonts w:ascii="Times New Roman" w:eastAsia="Times New Roman" w:hAnsi="Times New Roman" w:cs="Times New Roman"/>
        </w:rPr>
        <w:t>, w terminie</w:t>
      </w:r>
      <w:r w:rsidRPr="006F7018">
        <w:rPr>
          <w:rFonts w:ascii="Times New Roman" w:eastAsia="Times New Roman" w:hAnsi="Times New Roman" w:cs="Times New Roman"/>
          <w:b/>
        </w:rPr>
        <w:t xml:space="preserve"> </w:t>
      </w:r>
      <w:r w:rsidRPr="006F7018">
        <w:rPr>
          <w:rFonts w:ascii="Times New Roman" w:eastAsia="Times New Roman" w:hAnsi="Times New Roman" w:cs="Times New Roman"/>
        </w:rPr>
        <w:t xml:space="preserve">do dnia </w:t>
      </w:r>
      <w:r w:rsidRPr="006F7018">
        <w:rPr>
          <w:rFonts w:ascii="Times New Roman" w:eastAsia="Times New Roman" w:hAnsi="Times New Roman" w:cs="Times New Roman"/>
          <w:b/>
        </w:rPr>
        <w:t>0</w:t>
      </w:r>
      <w:r w:rsidRPr="006F7018">
        <w:rPr>
          <w:rFonts w:ascii="Times New Roman" w:eastAsia="Times New Roman" w:hAnsi="Times New Roman" w:cs="Times New Roman"/>
          <w:b/>
        </w:rPr>
        <w:t>7</w:t>
      </w:r>
      <w:r w:rsidRPr="006F7018">
        <w:rPr>
          <w:rFonts w:ascii="Times New Roman" w:eastAsia="Times New Roman" w:hAnsi="Times New Roman" w:cs="Times New Roman"/>
          <w:b/>
        </w:rPr>
        <w:t>.12.2021 roku, do godziny 12:00.</w:t>
      </w:r>
    </w:p>
    <w:p w14:paraId="1B0FFFC0" w14:textId="3B05F8F0" w:rsidR="006F7018" w:rsidRPr="008409CD" w:rsidRDefault="003B48DA" w:rsidP="006F7018">
      <w:pPr>
        <w:pStyle w:val="Akapitzlist"/>
        <w:numPr>
          <w:ilvl w:val="0"/>
          <w:numId w:val="11"/>
        </w:numPr>
        <w:tabs>
          <w:tab w:val="left" w:pos="364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6F7018">
        <w:rPr>
          <w:rFonts w:ascii="Times New Roman" w:eastAsia="Times New Roman" w:hAnsi="Times New Roman" w:cs="Times New Roman"/>
        </w:rPr>
        <w:t xml:space="preserve">Otwarcie ofert nastąpi w dniu </w:t>
      </w:r>
      <w:r w:rsidRPr="006F7018">
        <w:rPr>
          <w:rFonts w:ascii="Times New Roman" w:eastAsia="Times New Roman" w:hAnsi="Times New Roman" w:cs="Times New Roman"/>
          <w:b/>
        </w:rPr>
        <w:t>0</w:t>
      </w:r>
      <w:r w:rsidRPr="006F7018">
        <w:rPr>
          <w:rFonts w:ascii="Times New Roman" w:eastAsia="Times New Roman" w:hAnsi="Times New Roman" w:cs="Times New Roman"/>
          <w:b/>
        </w:rPr>
        <w:t>7</w:t>
      </w:r>
      <w:r w:rsidRPr="006F7018">
        <w:rPr>
          <w:rFonts w:ascii="Times New Roman" w:eastAsia="Times New Roman" w:hAnsi="Times New Roman" w:cs="Times New Roman"/>
          <w:b/>
        </w:rPr>
        <w:t>.12.2021 roku o godzinie 13:00.</w:t>
      </w:r>
    </w:p>
    <w:p w14:paraId="353A9682" w14:textId="77777777" w:rsidR="006F7018" w:rsidRPr="006F7018" w:rsidRDefault="006F7018" w:rsidP="006F7018">
      <w:pPr>
        <w:tabs>
          <w:tab w:val="left" w:pos="364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61D74516" w14:textId="77777777" w:rsidR="004D6768" w:rsidRPr="006F7018" w:rsidRDefault="004D6768" w:rsidP="006F70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>W SWZ jest:</w:t>
      </w:r>
    </w:p>
    <w:p w14:paraId="05EC3586" w14:textId="77777777" w:rsidR="004D6768" w:rsidRPr="006F7018" w:rsidRDefault="004D6768" w:rsidP="006F7018">
      <w:pPr>
        <w:pBdr>
          <w:bottom w:val="single" w:sz="4" w:space="1" w:color="auto"/>
        </w:pBdr>
        <w:shd w:val="clear" w:color="auto" w:fill="DEEAF6" w:themeFill="accent1" w:themeFillTint="33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6F7018">
        <w:rPr>
          <w:rFonts w:ascii="Times New Roman" w:eastAsia="Times New Roman" w:hAnsi="Times New Roman" w:cs="Times New Roman"/>
          <w:b/>
        </w:rPr>
        <w:t>XV.</w:t>
      </w:r>
      <w:r w:rsidRPr="006F7018">
        <w:rPr>
          <w:rFonts w:ascii="Times New Roman" w:eastAsia="Times New Roman" w:hAnsi="Times New Roman" w:cs="Times New Roman"/>
        </w:rPr>
        <w:t xml:space="preserve"> </w:t>
      </w:r>
      <w:r w:rsidRPr="006F7018">
        <w:rPr>
          <w:rFonts w:ascii="Times New Roman" w:eastAsia="Times New Roman" w:hAnsi="Times New Roman" w:cs="Times New Roman"/>
          <w:b/>
        </w:rPr>
        <w:t>TERMIN ZWIĄZANIA OFERTĄ</w:t>
      </w:r>
    </w:p>
    <w:p w14:paraId="79F52F9B" w14:textId="22CC2D1E" w:rsidR="003B48DA" w:rsidRPr="006F7018" w:rsidRDefault="004D6768" w:rsidP="006F7018">
      <w:pPr>
        <w:pStyle w:val="Akapitzlist"/>
        <w:numPr>
          <w:ilvl w:val="0"/>
          <w:numId w:val="12"/>
        </w:numPr>
        <w:tabs>
          <w:tab w:val="left" w:pos="364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6F7018">
        <w:rPr>
          <w:rFonts w:ascii="Times New Roman" w:eastAsia="Times New Roman" w:hAnsi="Times New Roman" w:cs="Times New Roman"/>
        </w:rPr>
        <w:t xml:space="preserve">Wykonawca będzie związany ofertą przez okres </w:t>
      </w:r>
      <w:r w:rsidRPr="006F7018">
        <w:rPr>
          <w:rFonts w:ascii="Times New Roman" w:eastAsia="Times New Roman" w:hAnsi="Times New Roman" w:cs="Times New Roman"/>
          <w:b/>
        </w:rPr>
        <w:t>30 dni</w:t>
      </w:r>
      <w:r w:rsidRPr="006F7018">
        <w:rPr>
          <w:rFonts w:ascii="Times New Roman" w:eastAsia="Times New Roman" w:hAnsi="Times New Roman" w:cs="Times New Roman"/>
        </w:rPr>
        <w:t xml:space="preserve"> tj. do dnia 31.12.2021</w:t>
      </w:r>
      <w:r w:rsidRPr="006F7018">
        <w:rPr>
          <w:rFonts w:ascii="Times New Roman" w:eastAsia="Times New Roman" w:hAnsi="Times New Roman" w:cs="Times New Roman"/>
          <w:b/>
        </w:rPr>
        <w:t xml:space="preserve"> roku</w:t>
      </w:r>
      <w:r w:rsidRPr="006F7018">
        <w:rPr>
          <w:rFonts w:ascii="Times New Roman" w:eastAsia="Times New Roman" w:hAnsi="Times New Roman" w:cs="Times New Roman"/>
        </w:rPr>
        <w:t>. Bieg terminu związania ofertą rozpoczyna się wraz z upływem terminu składania ofert.</w:t>
      </w:r>
    </w:p>
    <w:p w14:paraId="7A7A4F8E" w14:textId="19EACD20" w:rsidR="004D6768" w:rsidRPr="006F7018" w:rsidRDefault="004D6768" w:rsidP="006F70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  <w:b/>
        </w:rPr>
        <w:t>Zamawiający zmienia na:</w:t>
      </w:r>
    </w:p>
    <w:p w14:paraId="7F85BF3E" w14:textId="705ECBD1" w:rsidR="004D6768" w:rsidRPr="006F7018" w:rsidRDefault="004D6768" w:rsidP="006F7018">
      <w:pPr>
        <w:pStyle w:val="Akapitzlist"/>
        <w:numPr>
          <w:ilvl w:val="0"/>
          <w:numId w:val="13"/>
        </w:numPr>
        <w:tabs>
          <w:tab w:val="left" w:pos="364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6F7018">
        <w:rPr>
          <w:rFonts w:ascii="Times New Roman" w:eastAsia="Times New Roman" w:hAnsi="Times New Roman" w:cs="Times New Roman"/>
        </w:rPr>
        <w:t xml:space="preserve">Wykonawca będzie związany ofertą przez okres </w:t>
      </w:r>
      <w:r w:rsidRPr="006F7018">
        <w:rPr>
          <w:rFonts w:ascii="Times New Roman" w:eastAsia="Times New Roman" w:hAnsi="Times New Roman" w:cs="Times New Roman"/>
          <w:b/>
        </w:rPr>
        <w:t>30 dni</w:t>
      </w:r>
      <w:r w:rsidRPr="006F7018">
        <w:rPr>
          <w:rFonts w:ascii="Times New Roman" w:eastAsia="Times New Roman" w:hAnsi="Times New Roman" w:cs="Times New Roman"/>
        </w:rPr>
        <w:t xml:space="preserve"> tj. do dnia </w:t>
      </w:r>
      <w:r w:rsidR="005B6DC4" w:rsidRPr="006F7018">
        <w:rPr>
          <w:rFonts w:ascii="Times New Roman" w:eastAsia="Times New Roman" w:hAnsi="Times New Roman" w:cs="Times New Roman"/>
        </w:rPr>
        <w:t>05</w:t>
      </w:r>
      <w:r w:rsidRPr="006F7018">
        <w:rPr>
          <w:rFonts w:ascii="Times New Roman" w:eastAsia="Times New Roman" w:hAnsi="Times New Roman" w:cs="Times New Roman"/>
        </w:rPr>
        <w:t>.</w:t>
      </w:r>
      <w:r w:rsidR="005B6DC4" w:rsidRPr="006F7018">
        <w:rPr>
          <w:rFonts w:ascii="Times New Roman" w:eastAsia="Times New Roman" w:hAnsi="Times New Roman" w:cs="Times New Roman"/>
        </w:rPr>
        <w:t>01</w:t>
      </w:r>
      <w:r w:rsidRPr="006F7018">
        <w:rPr>
          <w:rFonts w:ascii="Times New Roman" w:eastAsia="Times New Roman" w:hAnsi="Times New Roman" w:cs="Times New Roman"/>
        </w:rPr>
        <w:t>.202</w:t>
      </w:r>
      <w:r w:rsidR="005B6DC4" w:rsidRPr="006F7018">
        <w:rPr>
          <w:rFonts w:ascii="Times New Roman" w:eastAsia="Times New Roman" w:hAnsi="Times New Roman" w:cs="Times New Roman"/>
        </w:rPr>
        <w:t>2</w:t>
      </w:r>
      <w:r w:rsidRPr="006F7018">
        <w:rPr>
          <w:rFonts w:ascii="Times New Roman" w:eastAsia="Times New Roman" w:hAnsi="Times New Roman" w:cs="Times New Roman"/>
          <w:b/>
        </w:rPr>
        <w:t xml:space="preserve"> </w:t>
      </w:r>
      <w:r w:rsidRPr="006F7018">
        <w:rPr>
          <w:rFonts w:ascii="Times New Roman" w:eastAsia="Times New Roman" w:hAnsi="Times New Roman" w:cs="Times New Roman"/>
        </w:rPr>
        <w:t>roku. Bieg terminu związania ofertą rozpoczyna się wraz z upływem terminu składania ofert.</w:t>
      </w:r>
    </w:p>
    <w:p w14:paraId="5FCBFFAB" w14:textId="04614A32" w:rsidR="004D6768" w:rsidRPr="006F7018" w:rsidRDefault="004D6768" w:rsidP="006F7018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</w:rPr>
      </w:pPr>
    </w:p>
    <w:p w14:paraId="0DEBA035" w14:textId="77777777" w:rsidR="004D6768" w:rsidRPr="006F7018" w:rsidRDefault="004D6768" w:rsidP="006F7018">
      <w:pPr>
        <w:tabs>
          <w:tab w:val="left" w:pos="364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19CA8ED5" w14:textId="77777777" w:rsidR="00BC7F97" w:rsidRPr="006F7018" w:rsidRDefault="00BC7F97" w:rsidP="008409CD">
      <w:pPr>
        <w:autoSpaceDE w:val="0"/>
        <w:spacing w:line="276" w:lineRule="auto"/>
        <w:contextualSpacing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593A6A43" w14:textId="77777777" w:rsidR="00BC7F97" w:rsidRPr="006F7018" w:rsidRDefault="00BC7F97" w:rsidP="006F7018">
      <w:pPr>
        <w:autoSpaceDE w:val="0"/>
        <w:spacing w:line="276" w:lineRule="auto"/>
        <w:ind w:left="4248" w:firstLine="708"/>
        <w:contextualSpacing/>
        <w:jc w:val="both"/>
        <w:rPr>
          <w:rFonts w:ascii="Times New Roman" w:hAnsi="Times New Roman" w:cs="Times New Roman"/>
        </w:rPr>
      </w:pPr>
    </w:p>
    <w:p w14:paraId="5990093A" w14:textId="0AD645A4" w:rsidR="00F91DFB" w:rsidRPr="006F7018" w:rsidRDefault="00F91DFB" w:rsidP="006F7018">
      <w:pPr>
        <w:autoSpaceDE w:val="0"/>
        <w:spacing w:line="276" w:lineRule="auto"/>
        <w:ind w:left="4248" w:firstLine="708"/>
        <w:contextualSpacing/>
        <w:jc w:val="both"/>
        <w:rPr>
          <w:rFonts w:ascii="Times New Roman" w:hAnsi="Times New Roman" w:cs="Times New Roman"/>
          <w:bCs/>
        </w:rPr>
      </w:pPr>
      <w:r w:rsidRPr="006F7018">
        <w:rPr>
          <w:rFonts w:ascii="Times New Roman" w:hAnsi="Times New Roman" w:cs="Times New Roman"/>
        </w:rPr>
        <w:t>mgr inż. Mariusz Dudek - Kanclerz</w:t>
      </w:r>
    </w:p>
    <w:p w14:paraId="05BECABE" w14:textId="32A6091F" w:rsidR="00664879" w:rsidRPr="006F7018" w:rsidRDefault="00F91DFB" w:rsidP="006F7018">
      <w:pPr>
        <w:autoSpaceDE w:val="0"/>
        <w:spacing w:line="276" w:lineRule="auto"/>
        <w:ind w:left="4956" w:firstLine="708"/>
        <w:contextualSpacing/>
        <w:rPr>
          <w:rFonts w:ascii="Times New Roman" w:hAnsi="Times New Roman" w:cs="Times New Roman"/>
          <w:b/>
        </w:rPr>
      </w:pPr>
      <w:r w:rsidRPr="006F7018">
        <w:rPr>
          <w:rFonts w:ascii="Times New Roman" w:hAnsi="Times New Roman" w:cs="Times New Roman"/>
        </w:rPr>
        <w:t xml:space="preserve">Jarosław, </w:t>
      </w:r>
      <w:r w:rsidR="00560EC4" w:rsidRPr="006F7018">
        <w:rPr>
          <w:rFonts w:ascii="Times New Roman" w:hAnsi="Times New Roman" w:cs="Times New Roman"/>
        </w:rPr>
        <w:t>30</w:t>
      </w:r>
      <w:r w:rsidR="00664879" w:rsidRPr="006F7018">
        <w:rPr>
          <w:rFonts w:ascii="Times New Roman" w:hAnsi="Times New Roman" w:cs="Times New Roman"/>
        </w:rPr>
        <w:t>.</w:t>
      </w:r>
      <w:r w:rsidR="001F703D" w:rsidRPr="006F7018">
        <w:rPr>
          <w:rFonts w:ascii="Times New Roman" w:hAnsi="Times New Roman" w:cs="Times New Roman"/>
        </w:rPr>
        <w:t>11</w:t>
      </w:r>
      <w:r w:rsidR="00664879" w:rsidRPr="006F7018">
        <w:rPr>
          <w:rFonts w:ascii="Times New Roman" w:hAnsi="Times New Roman" w:cs="Times New Roman"/>
        </w:rPr>
        <w:t>.2021 r.</w:t>
      </w:r>
    </w:p>
    <w:p w14:paraId="07431D00" w14:textId="77777777" w:rsidR="00664879" w:rsidRPr="006F7018" w:rsidRDefault="00664879" w:rsidP="006F7018">
      <w:pPr>
        <w:spacing w:line="276" w:lineRule="auto"/>
        <w:rPr>
          <w:rFonts w:ascii="Times New Roman" w:hAnsi="Times New Roman" w:cs="Times New Roman"/>
        </w:rPr>
      </w:pPr>
    </w:p>
    <w:p w14:paraId="361252DA" w14:textId="77777777" w:rsidR="00664879" w:rsidRPr="006F7018" w:rsidRDefault="00664879" w:rsidP="006F7018">
      <w:pPr>
        <w:spacing w:line="276" w:lineRule="auto"/>
        <w:rPr>
          <w:rFonts w:ascii="Times New Roman" w:hAnsi="Times New Roman" w:cs="Times New Roman"/>
        </w:rPr>
      </w:pPr>
    </w:p>
    <w:p w14:paraId="65C617FE" w14:textId="77777777" w:rsidR="00664879" w:rsidRPr="006F7018" w:rsidRDefault="00664879" w:rsidP="006F7018">
      <w:pPr>
        <w:spacing w:line="276" w:lineRule="auto"/>
        <w:rPr>
          <w:rFonts w:ascii="Times New Roman" w:hAnsi="Times New Roman" w:cs="Times New Roman"/>
        </w:rPr>
      </w:pPr>
    </w:p>
    <w:p w14:paraId="5C14381A" w14:textId="77777777" w:rsidR="00664879" w:rsidRPr="006F7018" w:rsidRDefault="00664879" w:rsidP="006F7018">
      <w:pPr>
        <w:spacing w:line="276" w:lineRule="auto"/>
        <w:rPr>
          <w:rFonts w:ascii="Times New Roman" w:hAnsi="Times New Roman" w:cs="Times New Roman"/>
        </w:rPr>
      </w:pPr>
    </w:p>
    <w:p w14:paraId="702081C6" w14:textId="77777777" w:rsidR="00664879" w:rsidRPr="006F7018" w:rsidRDefault="00664879" w:rsidP="006F7018">
      <w:pPr>
        <w:spacing w:line="276" w:lineRule="auto"/>
        <w:rPr>
          <w:rFonts w:ascii="Times New Roman" w:hAnsi="Times New Roman" w:cs="Times New Roman"/>
        </w:rPr>
      </w:pPr>
    </w:p>
    <w:p w14:paraId="12592317" w14:textId="77777777" w:rsidR="00664879" w:rsidRPr="006F7018" w:rsidRDefault="00664879" w:rsidP="006F7018">
      <w:pPr>
        <w:spacing w:line="276" w:lineRule="auto"/>
        <w:rPr>
          <w:rFonts w:ascii="Times New Roman" w:hAnsi="Times New Roman" w:cs="Times New Roman"/>
        </w:rPr>
      </w:pPr>
    </w:p>
    <w:p w14:paraId="335206AC" w14:textId="029C2AE0" w:rsidR="00664879" w:rsidRPr="006F7018" w:rsidRDefault="00664879" w:rsidP="006F7018">
      <w:pPr>
        <w:spacing w:line="276" w:lineRule="auto"/>
        <w:rPr>
          <w:rFonts w:ascii="Times New Roman" w:hAnsi="Times New Roman" w:cs="Times New Roman"/>
        </w:rPr>
      </w:pPr>
    </w:p>
    <w:p w14:paraId="0374983E" w14:textId="7AA92DAC" w:rsidR="00F91DFB" w:rsidRPr="006F7018" w:rsidRDefault="00664879" w:rsidP="006F7018">
      <w:pPr>
        <w:tabs>
          <w:tab w:val="left" w:pos="2004"/>
        </w:tabs>
        <w:spacing w:line="276" w:lineRule="auto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ab/>
      </w:r>
    </w:p>
    <w:sectPr w:rsidR="00F91DFB" w:rsidRPr="006F70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93E9" w14:textId="77777777" w:rsidR="000C1D21" w:rsidRDefault="000C1D21">
      <w:pPr>
        <w:spacing w:after="0" w:line="240" w:lineRule="auto"/>
      </w:pPr>
      <w:r>
        <w:separator/>
      </w:r>
    </w:p>
  </w:endnote>
  <w:endnote w:type="continuationSeparator" w:id="0">
    <w:p w14:paraId="0D639B1A" w14:textId="77777777" w:rsidR="000C1D21" w:rsidRDefault="000C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EA2A" w14:textId="167AF11E" w:rsidR="00E65897" w:rsidRPr="00555F13" w:rsidRDefault="00F91DFB">
    <w:pPr>
      <w:pStyle w:val="Stopka"/>
      <w:jc w:val="right"/>
      <w:rPr>
        <w:rFonts w:ascii="Times New Roman" w:hAnsi="Times New Roman"/>
        <w:sz w:val="22"/>
        <w:szCs w:val="22"/>
      </w:rPr>
    </w:pPr>
    <w:r w:rsidRPr="00555F13">
      <w:rPr>
        <w:rFonts w:ascii="Times New Roman" w:hAnsi="Times New Roman"/>
        <w:sz w:val="22"/>
        <w:szCs w:val="22"/>
      </w:rPr>
      <w:t xml:space="preserve">Strona </w:t>
    </w:r>
    <w:r w:rsidRPr="00555F13">
      <w:rPr>
        <w:rFonts w:ascii="Times New Roman" w:hAnsi="Times New Roman"/>
        <w:bCs/>
        <w:sz w:val="22"/>
        <w:szCs w:val="22"/>
      </w:rPr>
      <w:fldChar w:fldCharType="begin"/>
    </w:r>
    <w:r w:rsidRPr="00555F13">
      <w:rPr>
        <w:rFonts w:ascii="Times New Roman" w:hAnsi="Times New Roman"/>
        <w:bCs/>
        <w:sz w:val="22"/>
        <w:szCs w:val="22"/>
      </w:rPr>
      <w:instrText>PAGE</w:instrText>
    </w:r>
    <w:r w:rsidRPr="00555F13">
      <w:rPr>
        <w:rFonts w:ascii="Times New Roman" w:hAnsi="Times New Roman"/>
        <w:bCs/>
        <w:sz w:val="22"/>
        <w:szCs w:val="22"/>
      </w:rPr>
      <w:fldChar w:fldCharType="separate"/>
    </w:r>
    <w:r w:rsidR="000C1D21">
      <w:rPr>
        <w:rFonts w:ascii="Times New Roman" w:hAnsi="Times New Roman"/>
        <w:bCs/>
        <w:noProof/>
        <w:sz w:val="22"/>
        <w:szCs w:val="22"/>
      </w:rPr>
      <w:t>1</w:t>
    </w:r>
    <w:r w:rsidRPr="00555F13">
      <w:rPr>
        <w:rFonts w:ascii="Times New Roman" w:hAnsi="Times New Roman"/>
        <w:bCs/>
        <w:sz w:val="22"/>
        <w:szCs w:val="22"/>
      </w:rPr>
      <w:fldChar w:fldCharType="end"/>
    </w:r>
    <w:r w:rsidRPr="00555F13">
      <w:rPr>
        <w:rFonts w:ascii="Times New Roman" w:hAnsi="Times New Roman"/>
        <w:sz w:val="22"/>
        <w:szCs w:val="22"/>
      </w:rPr>
      <w:t xml:space="preserve"> z </w:t>
    </w:r>
    <w:r w:rsidRPr="00555F13">
      <w:rPr>
        <w:rFonts w:ascii="Times New Roman" w:hAnsi="Times New Roman"/>
        <w:bCs/>
        <w:sz w:val="22"/>
        <w:szCs w:val="22"/>
      </w:rPr>
      <w:fldChar w:fldCharType="begin"/>
    </w:r>
    <w:r w:rsidRPr="00555F13">
      <w:rPr>
        <w:rFonts w:ascii="Times New Roman" w:hAnsi="Times New Roman"/>
        <w:bCs/>
        <w:sz w:val="22"/>
        <w:szCs w:val="22"/>
      </w:rPr>
      <w:instrText>NUMPAGES</w:instrText>
    </w:r>
    <w:r w:rsidRPr="00555F13">
      <w:rPr>
        <w:rFonts w:ascii="Times New Roman" w:hAnsi="Times New Roman"/>
        <w:bCs/>
        <w:sz w:val="22"/>
        <w:szCs w:val="22"/>
      </w:rPr>
      <w:fldChar w:fldCharType="separate"/>
    </w:r>
    <w:r w:rsidR="000C1D21">
      <w:rPr>
        <w:rFonts w:ascii="Times New Roman" w:hAnsi="Times New Roman"/>
        <w:bCs/>
        <w:noProof/>
        <w:sz w:val="22"/>
        <w:szCs w:val="22"/>
      </w:rPr>
      <w:t>1</w:t>
    </w:r>
    <w:r w:rsidRPr="00555F13">
      <w:rPr>
        <w:rFonts w:ascii="Times New Roman" w:hAnsi="Times New Roman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8452C" w14:textId="77777777" w:rsidR="000C1D21" w:rsidRDefault="000C1D21">
      <w:pPr>
        <w:spacing w:after="0" w:line="240" w:lineRule="auto"/>
      </w:pPr>
      <w:r>
        <w:separator/>
      </w:r>
    </w:p>
  </w:footnote>
  <w:footnote w:type="continuationSeparator" w:id="0">
    <w:p w14:paraId="30AB1D56" w14:textId="77777777" w:rsidR="000C1D21" w:rsidRDefault="000C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44DE" w14:textId="09A93E38" w:rsidR="00E65897" w:rsidRPr="008C1D09" w:rsidRDefault="00F91DFB" w:rsidP="002908E5">
    <w:pPr>
      <w:pStyle w:val="Nagwek"/>
      <w:rPr>
        <w:sz w:val="22"/>
        <w:szCs w:val="22"/>
      </w:rPr>
    </w:pPr>
    <w:r>
      <w:rPr>
        <w:sz w:val="22"/>
        <w:szCs w:val="22"/>
      </w:rPr>
      <w:t>Nr postępowania DAG/TP/</w:t>
    </w:r>
    <w:r w:rsidR="00024710">
      <w:rPr>
        <w:sz w:val="22"/>
        <w:szCs w:val="22"/>
      </w:rPr>
      <w:t>14</w:t>
    </w:r>
    <w:r w:rsidR="00611C1A">
      <w:rPr>
        <w:sz w:val="22"/>
        <w:szCs w:val="22"/>
      </w:rPr>
      <w:t>/2</w:t>
    </w:r>
    <w:r>
      <w:rPr>
        <w:sz w:val="22"/>
        <w:szCs w:val="22"/>
      </w:rPr>
      <w:t>1</w:t>
    </w:r>
  </w:p>
  <w:p w14:paraId="64F4D050" w14:textId="77777777" w:rsidR="00E65897" w:rsidRPr="00457068" w:rsidRDefault="00F91DFB" w:rsidP="008D4538">
    <w:pPr>
      <w:pStyle w:val="Nagwek"/>
      <w:tabs>
        <w:tab w:val="clear" w:pos="4536"/>
        <w:tab w:val="clear" w:pos="9072"/>
        <w:tab w:val="left" w:pos="2548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1EE87AD6" w14:textId="77777777" w:rsidR="00E65897" w:rsidRDefault="008409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6FAB"/>
    <w:multiLevelType w:val="multilevel"/>
    <w:tmpl w:val="E86E8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1BB60D1"/>
    <w:multiLevelType w:val="hybridMultilevel"/>
    <w:tmpl w:val="B3124C50"/>
    <w:lvl w:ilvl="0" w:tplc="99829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58C0"/>
    <w:multiLevelType w:val="hybridMultilevel"/>
    <w:tmpl w:val="3A82E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72A3"/>
    <w:multiLevelType w:val="hybridMultilevel"/>
    <w:tmpl w:val="6046C428"/>
    <w:lvl w:ilvl="0" w:tplc="0C4E46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C54"/>
    <w:multiLevelType w:val="hybridMultilevel"/>
    <w:tmpl w:val="7DB06270"/>
    <w:lvl w:ilvl="0" w:tplc="F4643D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76D04"/>
    <w:multiLevelType w:val="hybridMultilevel"/>
    <w:tmpl w:val="3E4C59A4"/>
    <w:lvl w:ilvl="0" w:tplc="4EB034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50DB"/>
    <w:multiLevelType w:val="hybridMultilevel"/>
    <w:tmpl w:val="4A2C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41CB5"/>
    <w:multiLevelType w:val="hybridMultilevel"/>
    <w:tmpl w:val="795EA77C"/>
    <w:lvl w:ilvl="0" w:tplc="E60854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E6032"/>
    <w:multiLevelType w:val="multilevel"/>
    <w:tmpl w:val="EC308F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692C3E"/>
    <w:multiLevelType w:val="hybridMultilevel"/>
    <w:tmpl w:val="EA207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50C17"/>
    <w:multiLevelType w:val="hybridMultilevel"/>
    <w:tmpl w:val="D988D6BA"/>
    <w:lvl w:ilvl="0" w:tplc="30662A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814B03"/>
    <w:multiLevelType w:val="hybridMultilevel"/>
    <w:tmpl w:val="E05E0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B32AB"/>
    <w:multiLevelType w:val="hybridMultilevel"/>
    <w:tmpl w:val="1048D840"/>
    <w:lvl w:ilvl="0" w:tplc="EEE678E2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00"/>
    <w:rsid w:val="00024710"/>
    <w:rsid w:val="00052C3E"/>
    <w:rsid w:val="000A628C"/>
    <w:rsid w:val="000C1D21"/>
    <w:rsid w:val="00105DEC"/>
    <w:rsid w:val="001154A7"/>
    <w:rsid w:val="00160052"/>
    <w:rsid w:val="00196A6F"/>
    <w:rsid w:val="001A440A"/>
    <w:rsid w:val="001B7232"/>
    <w:rsid w:val="001F703D"/>
    <w:rsid w:val="002335C6"/>
    <w:rsid w:val="00257DDF"/>
    <w:rsid w:val="00296087"/>
    <w:rsid w:val="002C04AD"/>
    <w:rsid w:val="002C6806"/>
    <w:rsid w:val="00327B1B"/>
    <w:rsid w:val="00365ACB"/>
    <w:rsid w:val="003B48DA"/>
    <w:rsid w:val="003D6B64"/>
    <w:rsid w:val="003E1F55"/>
    <w:rsid w:val="00427F1F"/>
    <w:rsid w:val="004818DD"/>
    <w:rsid w:val="004D6768"/>
    <w:rsid w:val="00512174"/>
    <w:rsid w:val="00560EC4"/>
    <w:rsid w:val="005A221F"/>
    <w:rsid w:val="005B6DC4"/>
    <w:rsid w:val="00611C1A"/>
    <w:rsid w:val="00664879"/>
    <w:rsid w:val="006873EC"/>
    <w:rsid w:val="006B5C00"/>
    <w:rsid w:val="006F7018"/>
    <w:rsid w:val="007070CC"/>
    <w:rsid w:val="007516B9"/>
    <w:rsid w:val="00791B40"/>
    <w:rsid w:val="007A5A7F"/>
    <w:rsid w:val="007E5BE6"/>
    <w:rsid w:val="008236D1"/>
    <w:rsid w:val="008338BB"/>
    <w:rsid w:val="008409CD"/>
    <w:rsid w:val="008D3AEC"/>
    <w:rsid w:val="0094243B"/>
    <w:rsid w:val="009A28AA"/>
    <w:rsid w:val="009A558A"/>
    <w:rsid w:val="009B7EA7"/>
    <w:rsid w:val="009C6BCA"/>
    <w:rsid w:val="009E0CFE"/>
    <w:rsid w:val="00A46B5F"/>
    <w:rsid w:val="00AE58FB"/>
    <w:rsid w:val="00AF1E56"/>
    <w:rsid w:val="00B61093"/>
    <w:rsid w:val="00BC371E"/>
    <w:rsid w:val="00BC7F97"/>
    <w:rsid w:val="00BE67E1"/>
    <w:rsid w:val="00C01110"/>
    <w:rsid w:val="00C278FB"/>
    <w:rsid w:val="00C3662D"/>
    <w:rsid w:val="00C50A53"/>
    <w:rsid w:val="00CC26D7"/>
    <w:rsid w:val="00CD3B81"/>
    <w:rsid w:val="00CE732C"/>
    <w:rsid w:val="00D17D16"/>
    <w:rsid w:val="00D44B55"/>
    <w:rsid w:val="00D87778"/>
    <w:rsid w:val="00D90891"/>
    <w:rsid w:val="00DD5579"/>
    <w:rsid w:val="00DF4249"/>
    <w:rsid w:val="00E878FB"/>
    <w:rsid w:val="00F35D5A"/>
    <w:rsid w:val="00F71B1E"/>
    <w:rsid w:val="00F9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6DE3"/>
  <w15:chartTrackingRefBased/>
  <w15:docId w15:val="{0195D293-9DAA-4062-86EF-34EE2343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5C00"/>
  </w:style>
  <w:style w:type="paragraph" w:styleId="NormalnyWeb">
    <w:name w:val="Normal (Web)"/>
    <w:basedOn w:val="Normalny"/>
    <w:uiPriority w:val="99"/>
    <w:qFormat/>
    <w:rsid w:val="00D44B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4">
    <w:name w:val="Tekst treści (4)_"/>
    <w:link w:val="Teksttreci40"/>
    <w:rsid w:val="00D44B5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44B55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D44B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91DF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91DFB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91D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91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87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877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A28AA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28AA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40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3B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944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1821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Orzech</dc:creator>
  <cp:keywords/>
  <dc:description/>
  <cp:lastModifiedBy>Ewelina Krzyżanowska</cp:lastModifiedBy>
  <cp:revision>37</cp:revision>
  <cp:lastPrinted>2021-11-29T10:37:00Z</cp:lastPrinted>
  <dcterms:created xsi:type="dcterms:W3CDTF">2021-07-02T09:08:00Z</dcterms:created>
  <dcterms:modified xsi:type="dcterms:W3CDTF">2021-11-30T08:31:00Z</dcterms:modified>
</cp:coreProperties>
</file>