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>Załącznik nr 5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D2729" w:rsidRPr="00B25F6F" w:rsidRDefault="00B25F6F" w:rsidP="00B25F6F">
      <w:pPr>
        <w:spacing w:line="288" w:lineRule="auto"/>
        <w:ind w:right="20"/>
        <w:jc w:val="center"/>
        <w:rPr>
          <w:rFonts w:ascii="Times New Roman" w:eastAsia="Times New Roman" w:hAnsi="Times New Roman"/>
          <w:b/>
        </w:rPr>
      </w:pPr>
      <w:bookmarkStart w:id="0" w:name="_Hlk88648918"/>
      <w:r w:rsidRPr="006106A5">
        <w:rPr>
          <w:rFonts w:ascii="Times New Roman" w:hAnsi="Times New Roman" w:cs="Times New Roman"/>
          <w:b/>
        </w:rPr>
        <w:t xml:space="preserve">Kompleksowa dostawa </w:t>
      </w:r>
      <w:r>
        <w:rPr>
          <w:rFonts w:ascii="Times New Roman" w:hAnsi="Times New Roman" w:cs="Times New Roman"/>
          <w:b/>
        </w:rPr>
        <w:t>energii elektrycznej obejmująca sprzedaż energii elektrycznej oraz świadczenie usług jej dystrybucji dla obiektów</w:t>
      </w:r>
      <w:r w:rsidRPr="006106A5">
        <w:rPr>
          <w:rFonts w:ascii="Times New Roman" w:hAnsi="Times New Roman" w:cs="Times New Roman"/>
          <w:b/>
        </w:rPr>
        <w:t xml:space="preserve"> PWSTE</w:t>
      </w:r>
      <w:r>
        <w:rPr>
          <w:rFonts w:ascii="Times New Roman" w:hAnsi="Times New Roman" w:cs="Times New Roman"/>
          <w:b/>
        </w:rPr>
        <w:t xml:space="preserve"> </w:t>
      </w:r>
      <w:r w:rsidRPr="006106A5">
        <w:rPr>
          <w:rFonts w:ascii="Times New Roman" w:hAnsi="Times New Roman" w:cs="Times New Roman"/>
          <w:b/>
        </w:rPr>
        <w:t>w Jarosławi</w:t>
      </w:r>
      <w:bookmarkEnd w:id="0"/>
      <w:r>
        <w:rPr>
          <w:rFonts w:ascii="Times New Roman" w:hAnsi="Times New Roman" w:cs="Times New Roman"/>
          <w:b/>
        </w:rPr>
        <w:t>u</w:t>
      </w:r>
    </w:p>
    <w:p w:rsidR="008C4101" w:rsidRPr="00547093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 w:rsidRPr="00FF7693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FF7693" w:rsidRPr="00FF7693">
        <w:rPr>
          <w:rFonts w:ascii="Times New Roman" w:hAnsi="Times New Roman" w:cs="Times New Roman"/>
          <w:i w:val="0"/>
          <w:sz w:val="22"/>
          <w:szCs w:val="22"/>
        </w:rPr>
        <w:t>DAG/TP/1</w:t>
      </w:r>
      <w:r w:rsidR="00B25F6F">
        <w:rPr>
          <w:rFonts w:ascii="Times New Roman" w:hAnsi="Times New Roman" w:cs="Times New Roman"/>
          <w:i w:val="0"/>
          <w:sz w:val="22"/>
          <w:szCs w:val="22"/>
        </w:rPr>
        <w:t>4</w:t>
      </w:r>
      <w:bookmarkStart w:id="1" w:name="_GoBack"/>
      <w:bookmarkEnd w:id="1"/>
      <w:r w:rsidR="00FF7693" w:rsidRPr="00FF7693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7A43DC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 xml:space="preserve">Nazwa </w:t>
      </w:r>
      <w:r w:rsidR="008C4101" w:rsidRPr="008C4101">
        <w:rPr>
          <w:rFonts w:ascii="Times New Roman" w:hAnsi="Times New Roman" w:cs="Times New Roman"/>
          <w:b/>
          <w:iCs/>
        </w:rPr>
        <w:t>i adres Wykonawcy</w:t>
      </w:r>
    </w:p>
    <w:p w:rsidR="008C4101" w:rsidRDefault="008C4101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="00971C94"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="00971C94"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</w:t>
      </w:r>
      <w:r w:rsidR="00971C94" w:rsidRPr="00296E63">
        <w:rPr>
          <w:rFonts w:ascii="Times New Roman" w:hAnsi="Times New Roman" w:cs="Times New Roman"/>
          <w:spacing w:val="4"/>
        </w:rPr>
        <w:t xml:space="preserve">/y, na </w:t>
      </w:r>
      <w:r w:rsidRPr="00296E63">
        <w:rPr>
          <w:rFonts w:ascii="Times New Roman" w:hAnsi="Times New Roman" w:cs="Times New Roman"/>
          <w:spacing w:val="4"/>
        </w:rPr>
        <w:t>zasobach, których</w:t>
      </w:r>
      <w:r w:rsidR="00971C94" w:rsidRPr="00296E63">
        <w:rPr>
          <w:rFonts w:ascii="Times New Roman" w:hAnsi="Times New Roman" w:cs="Times New Roman"/>
          <w:spacing w:val="4"/>
        </w:rPr>
        <w:t xml:space="preserve"> polegam, wskazane w pkt 4 poniżej, nie podlega/ją wykluczeniu z postępowania o udzielenie zamówienia.</w:t>
      </w:r>
    </w:p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40" w:rsidRDefault="00CA4D40" w:rsidP="00971C94">
      <w:pPr>
        <w:spacing w:after="0" w:line="240" w:lineRule="auto"/>
      </w:pPr>
      <w:r>
        <w:separator/>
      </w:r>
    </w:p>
  </w:endnote>
  <w:endnote w:type="continuationSeparator" w:id="0">
    <w:p w:rsidR="00CA4D40" w:rsidRDefault="00CA4D40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B25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40" w:rsidRDefault="00CA4D40" w:rsidP="00971C94">
      <w:pPr>
        <w:spacing w:after="0" w:line="240" w:lineRule="auto"/>
      </w:pPr>
      <w:r>
        <w:separator/>
      </w:r>
    </w:p>
  </w:footnote>
  <w:footnote w:type="continuationSeparator" w:id="0">
    <w:p w:rsidR="00CA4D40" w:rsidRDefault="00CA4D40" w:rsidP="00971C94">
      <w:pPr>
        <w:spacing w:after="0" w:line="240" w:lineRule="auto"/>
      </w:pPr>
      <w:r>
        <w:continuationSeparator/>
      </w:r>
    </w:p>
  </w:footnote>
  <w:footnote w:id="1">
    <w:p w:rsidR="008C4101" w:rsidRPr="007A43DC" w:rsidRDefault="008C4101" w:rsidP="007A43DC">
      <w:pPr>
        <w:pStyle w:val="Tekstprzypisudolnego"/>
        <w:spacing w:before="60" w:after="60" w:line="276" w:lineRule="auto"/>
        <w:jc w:val="both"/>
        <w:rPr>
          <w:sz w:val="16"/>
          <w:szCs w:val="16"/>
        </w:rPr>
      </w:pPr>
      <w:r w:rsidRPr="007A43DC">
        <w:rPr>
          <w:rStyle w:val="Odwoanieprzypisudolnego"/>
          <w:sz w:val="16"/>
          <w:szCs w:val="16"/>
        </w:rPr>
        <w:footnoteRef/>
      </w:r>
      <w:r w:rsidRPr="007A43DC">
        <w:rPr>
          <w:sz w:val="16"/>
          <w:szCs w:val="16"/>
        </w:rPr>
        <w:t xml:space="preserve"> </w:t>
      </w:r>
      <w:r w:rsidRPr="007A43DC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7A43DC" w:rsidRDefault="00971C94" w:rsidP="007A43DC">
      <w:pPr>
        <w:spacing w:before="60" w:after="60" w:line="276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A43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A43DC">
        <w:rPr>
          <w:rFonts w:ascii="Times New Roman" w:hAnsi="Times New Roman" w:cs="Times New Roman"/>
          <w:sz w:val="16"/>
          <w:szCs w:val="16"/>
        </w:rPr>
        <w:t xml:space="preserve"> </w:t>
      </w:r>
      <w:r w:rsidRPr="007A43D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Pr="007A43DC" w:rsidRDefault="00971C94" w:rsidP="007A43DC">
      <w:pPr>
        <w:pStyle w:val="Tekstprzypisudolnego"/>
        <w:spacing w:before="60" w:after="60" w:line="276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DC" w:rsidRPr="00577A73" w:rsidRDefault="007A43DC" w:rsidP="007A43DC">
    <w:pPr>
      <w:pStyle w:val="Nagwek"/>
      <w:spacing w:after="480"/>
    </w:pPr>
    <w:r w:rsidRPr="00FF7693">
      <w:rPr>
        <w:rFonts w:ascii="Times New Roman" w:eastAsia="Times New Roman" w:hAnsi="Times New Roman"/>
      </w:rPr>
      <w:t xml:space="preserve">Nr postępowania: </w:t>
    </w:r>
    <w:r w:rsidR="00FF7693" w:rsidRPr="00FF7693">
      <w:rPr>
        <w:rFonts w:ascii="Times New Roman" w:eastAsia="Times New Roman" w:hAnsi="Times New Roman"/>
      </w:rPr>
      <w:t>DAG/TP/1</w:t>
    </w:r>
    <w:r w:rsidR="00B25F6F">
      <w:rPr>
        <w:rFonts w:ascii="Times New Roman" w:eastAsia="Times New Roman" w:hAnsi="Times New Roman"/>
      </w:rPr>
      <w:t>4</w:t>
    </w:r>
    <w:r w:rsidR="00FF7693" w:rsidRPr="00FF7693">
      <w:rPr>
        <w:rFonts w:ascii="Times New Roman" w:eastAsia="Times New Roman" w:hAnsi="Times New Roman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951CB"/>
    <w:rsid w:val="003D1066"/>
    <w:rsid w:val="00547093"/>
    <w:rsid w:val="00746F1B"/>
    <w:rsid w:val="007A43DC"/>
    <w:rsid w:val="0082418E"/>
    <w:rsid w:val="008C4101"/>
    <w:rsid w:val="00971C94"/>
    <w:rsid w:val="009F2563"/>
    <w:rsid w:val="00B25F6F"/>
    <w:rsid w:val="00C03618"/>
    <w:rsid w:val="00CA4D40"/>
    <w:rsid w:val="00D5339D"/>
    <w:rsid w:val="00EE3742"/>
    <w:rsid w:val="00F27B7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D01F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3</cp:revision>
  <cp:lastPrinted>2021-05-18T07:19:00Z</cp:lastPrinted>
  <dcterms:created xsi:type="dcterms:W3CDTF">2021-11-24T09:33:00Z</dcterms:created>
  <dcterms:modified xsi:type="dcterms:W3CDTF">2021-11-24T12:03:00Z</dcterms:modified>
</cp:coreProperties>
</file>