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21E" w:rsidRPr="009B27C8" w:rsidRDefault="00CC421E" w:rsidP="009B27C8">
      <w:pPr>
        <w:ind w:right="1"/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UMOW</w:t>
      </w:r>
      <w:r w:rsidR="00B317DF" w:rsidRPr="009B27C8">
        <w:rPr>
          <w:b/>
          <w:sz w:val="22"/>
          <w:szCs w:val="22"/>
        </w:rPr>
        <w:t>A</w:t>
      </w: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</w:p>
    <w:p w:rsidR="00CC421E" w:rsidRPr="009B27C8" w:rsidRDefault="00CC421E" w:rsidP="009B27C8">
      <w:pPr>
        <w:pStyle w:val="Teksttreci20"/>
        <w:shd w:val="clear" w:color="auto" w:fill="auto"/>
        <w:spacing w:after="201" w:line="240" w:lineRule="auto"/>
        <w:ind w:firstLine="0"/>
        <w:rPr>
          <w:rStyle w:val="Teksttreci4Bezpogrubienia"/>
          <w:rFonts w:ascii="Times New Roman" w:hAnsi="Times New Roman" w:cs="Times New Roman"/>
          <w:sz w:val="22"/>
          <w:szCs w:val="22"/>
        </w:rPr>
      </w:pPr>
      <w:r w:rsidRPr="009B27C8">
        <w:rPr>
          <w:rFonts w:ascii="Times New Roman" w:hAnsi="Times New Roman" w:cs="Times New Roman"/>
        </w:rPr>
        <w:t>Dnia …………...20</w:t>
      </w:r>
      <w:r w:rsidR="00394622" w:rsidRPr="009B27C8">
        <w:rPr>
          <w:rFonts w:ascii="Times New Roman" w:hAnsi="Times New Roman" w:cs="Times New Roman"/>
        </w:rPr>
        <w:t>21</w:t>
      </w:r>
      <w:r w:rsidRPr="009B27C8">
        <w:rPr>
          <w:rFonts w:ascii="Times New Roman" w:hAnsi="Times New Roman" w:cs="Times New Roman"/>
        </w:rPr>
        <w:t xml:space="preserve"> r.</w:t>
      </w:r>
      <w:r w:rsidR="00394622" w:rsidRPr="009B27C8">
        <w:rPr>
          <w:rFonts w:ascii="Times New Roman" w:hAnsi="Times New Roman" w:cs="Times New Roman"/>
        </w:rPr>
        <w:t xml:space="preserve"> w Jarosławiu</w:t>
      </w:r>
      <w:r w:rsidRPr="009B27C8">
        <w:rPr>
          <w:rFonts w:ascii="Times New Roman" w:hAnsi="Times New Roman" w:cs="Times New Roman"/>
        </w:rPr>
        <w:t xml:space="preserve"> pomiędzy </w:t>
      </w:r>
      <w:r w:rsidRPr="009B27C8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t xml:space="preserve">Państwową Wyższą Szkołą Techniczno– Ekonomiczną w Jarosławiu </w:t>
      </w:r>
      <w:r w:rsidR="00394622" w:rsidRPr="009B27C8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br/>
      </w:r>
      <w:r w:rsidRPr="009B27C8">
        <w:rPr>
          <w:rFonts w:ascii="Times New Roman" w:hAnsi="Times New Roman" w:cs="Times New Roman"/>
        </w:rPr>
        <w:t>reprezentowaną przez:</w:t>
      </w:r>
      <w:r w:rsidR="00394622" w:rsidRPr="009B27C8">
        <w:rPr>
          <w:rFonts w:ascii="Times New Roman" w:hAnsi="Times New Roman" w:cs="Times New Roman"/>
        </w:rPr>
        <w:t xml:space="preserve"> </w:t>
      </w:r>
      <w:r w:rsidRPr="009B27C8">
        <w:rPr>
          <w:rFonts w:ascii="Times New Roman" w:hAnsi="Times New Roman" w:cs="Times New Roman"/>
        </w:rPr>
        <w:t>………………………………</w:t>
      </w:r>
      <w:r w:rsidR="00394622" w:rsidRPr="009B27C8">
        <w:rPr>
          <w:rFonts w:ascii="Times New Roman" w:hAnsi="Times New Roman" w:cs="Times New Roman"/>
        </w:rPr>
        <w:t>…………………………………………….</w:t>
      </w:r>
      <w:r w:rsidRPr="009B27C8">
        <w:rPr>
          <w:rFonts w:ascii="Times New Roman" w:hAnsi="Times New Roman" w:cs="Times New Roman"/>
        </w:rPr>
        <w:t>…………</w:t>
      </w:r>
      <w:r w:rsidR="00B317DF" w:rsidRPr="009B27C8">
        <w:rPr>
          <w:rFonts w:ascii="Times New Roman" w:hAnsi="Times New Roman" w:cs="Times New Roman"/>
        </w:rPr>
        <w:br/>
      </w:r>
      <w:r w:rsidRPr="009B27C8">
        <w:rPr>
          <w:rStyle w:val="Teksttreci4Bezpogrubienia"/>
          <w:rFonts w:ascii="Times New Roman" w:hAnsi="Times New Roman" w:cs="Times New Roman"/>
          <w:b w:val="0"/>
          <w:sz w:val="22"/>
          <w:szCs w:val="22"/>
        </w:rPr>
        <w:t>zwaną dalej</w:t>
      </w:r>
      <w:r w:rsidRPr="009B27C8">
        <w:rPr>
          <w:rStyle w:val="Teksttreci4Bezpogrubienia"/>
          <w:rFonts w:ascii="Times New Roman" w:hAnsi="Times New Roman" w:cs="Times New Roman"/>
          <w:sz w:val="22"/>
          <w:szCs w:val="22"/>
        </w:rPr>
        <w:t xml:space="preserve"> </w:t>
      </w:r>
      <w:r w:rsidRPr="009B27C8">
        <w:rPr>
          <w:rFonts w:ascii="Times New Roman" w:hAnsi="Times New Roman" w:cs="Times New Roman"/>
        </w:rPr>
        <w:t>„Zamawiającym”,</w:t>
      </w:r>
      <w:r w:rsidRPr="009B27C8">
        <w:rPr>
          <w:rFonts w:ascii="Times New Roman" w:hAnsi="Times New Roman" w:cs="Times New Roman"/>
        </w:rPr>
        <w:br/>
      </w:r>
      <w:r w:rsidRPr="009B27C8">
        <w:rPr>
          <w:rStyle w:val="Teksttreci4Bezpogrubienia"/>
          <w:rFonts w:ascii="Times New Roman" w:hAnsi="Times New Roman" w:cs="Times New Roman"/>
          <w:b w:val="0"/>
          <w:sz w:val="22"/>
          <w:szCs w:val="22"/>
        </w:rPr>
        <w:t>a</w:t>
      </w:r>
    </w:p>
    <w:p w:rsidR="00B317DF" w:rsidRPr="009B27C8" w:rsidRDefault="00B317DF" w:rsidP="009B27C8">
      <w:pPr>
        <w:rPr>
          <w:rStyle w:val="Teksttreci4Bezpogrubienia"/>
          <w:bCs w:val="0"/>
          <w:color w:val="auto"/>
          <w:sz w:val="22"/>
          <w:szCs w:val="22"/>
          <w:shd w:val="clear" w:color="auto" w:fill="auto"/>
          <w:lang w:eastAsia="ar-SA" w:bidi="ar-SA"/>
        </w:rPr>
      </w:pPr>
      <w:r w:rsidRPr="009B27C8">
        <w:rPr>
          <w:sz w:val="22"/>
          <w:szCs w:val="22"/>
        </w:rPr>
        <w:t xml:space="preserve">firmą </w:t>
      </w:r>
      <w:r w:rsidR="004722F4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B317DF" w:rsidRPr="009B27C8" w:rsidRDefault="00B317DF" w:rsidP="009B27C8">
      <w:pPr>
        <w:pStyle w:val="Teksttreci20"/>
        <w:shd w:val="clear" w:color="auto" w:fill="auto"/>
        <w:spacing w:after="120" w:line="240" w:lineRule="auto"/>
        <w:ind w:firstLine="0"/>
        <w:rPr>
          <w:rStyle w:val="Teksttreci2Pogrubienie"/>
          <w:rFonts w:ascii="Times New Roman" w:hAnsi="Times New Roman" w:cs="Times New Roman"/>
          <w:sz w:val="22"/>
          <w:szCs w:val="22"/>
        </w:rPr>
      </w:pPr>
      <w:r w:rsidRPr="009B27C8">
        <w:rPr>
          <w:rFonts w:ascii="Times New Roman" w:hAnsi="Times New Roman" w:cs="Times New Roman"/>
        </w:rPr>
        <w:t>reprezentowaną przez: …………………………………………………………………………………….…</w:t>
      </w:r>
      <w:r w:rsidRPr="009B27C8">
        <w:rPr>
          <w:rFonts w:ascii="Times New Roman" w:hAnsi="Times New Roman" w:cs="Times New Roman"/>
        </w:rPr>
        <w:br/>
      </w:r>
      <w:r w:rsidR="00CC421E" w:rsidRPr="009B27C8">
        <w:rPr>
          <w:rFonts w:ascii="Times New Roman" w:hAnsi="Times New Roman" w:cs="Times New Roman"/>
        </w:rPr>
        <w:t>zwan</w:t>
      </w:r>
      <w:r w:rsidRPr="009B27C8">
        <w:rPr>
          <w:rFonts w:ascii="Times New Roman" w:hAnsi="Times New Roman" w:cs="Times New Roman"/>
        </w:rPr>
        <w:t>ą</w:t>
      </w:r>
      <w:r w:rsidR="00CC421E" w:rsidRPr="009B27C8">
        <w:rPr>
          <w:rFonts w:ascii="Times New Roman" w:hAnsi="Times New Roman" w:cs="Times New Roman"/>
        </w:rPr>
        <w:t xml:space="preserve"> dalej </w:t>
      </w:r>
      <w:r w:rsidR="00CC421E" w:rsidRPr="009B27C8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t>„Wykonawcą”,</w:t>
      </w:r>
      <w:r w:rsidR="00CC421E" w:rsidRPr="009B27C8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 </w:t>
      </w:r>
    </w:p>
    <w:p w:rsidR="00CC421E" w:rsidRPr="009B27C8" w:rsidRDefault="00CC421E" w:rsidP="009B27C8">
      <w:pPr>
        <w:pStyle w:val="Teksttreci2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</w:rPr>
      </w:pPr>
      <w:r w:rsidRPr="009B27C8">
        <w:rPr>
          <w:rFonts w:ascii="Times New Roman" w:hAnsi="Times New Roman" w:cs="Times New Roman"/>
        </w:rPr>
        <w:t xml:space="preserve">w wyniku postępowania o udzielenie zamówienia publicznego w trybie </w:t>
      </w:r>
      <w:r w:rsidR="00394622" w:rsidRPr="009B27C8">
        <w:rPr>
          <w:rFonts w:ascii="Times New Roman" w:hAnsi="Times New Roman" w:cs="Times New Roman"/>
        </w:rPr>
        <w:t>podstawowym bez negocjacji</w:t>
      </w:r>
      <w:r w:rsidRPr="009B27C8">
        <w:rPr>
          <w:rFonts w:ascii="Times New Roman" w:hAnsi="Times New Roman" w:cs="Times New Roman"/>
        </w:rPr>
        <w:t>, została zawarta umowa następującej treści: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Podstawę zawarcia niniejszej Umowy, zwanej dalej „Umową”, stanowi udzielenie zamówienia publicznego na </w:t>
      </w:r>
      <w:r w:rsidRPr="009B27C8">
        <w:rPr>
          <w:sz w:val="22"/>
          <w:szCs w:val="22"/>
          <w:lang w:eastAsia="pl-PL"/>
        </w:rPr>
        <w:t xml:space="preserve">dostawę </w:t>
      </w:r>
      <w:r w:rsidR="003C31F4">
        <w:rPr>
          <w:sz w:val="22"/>
          <w:szCs w:val="22"/>
          <w:lang w:eastAsia="pl-PL"/>
        </w:rPr>
        <w:t>materiałów medycznych jednorazowych</w:t>
      </w:r>
      <w:r w:rsidRPr="009B27C8">
        <w:rPr>
          <w:sz w:val="22"/>
          <w:szCs w:val="22"/>
          <w:lang w:eastAsia="pl-PL"/>
        </w:rPr>
        <w:t xml:space="preserve"> na potrzeby PWSTE w Jarosławiu</w:t>
      </w:r>
      <w:r w:rsidRPr="009B27C8">
        <w:rPr>
          <w:sz w:val="22"/>
          <w:szCs w:val="22"/>
        </w:rPr>
        <w:t xml:space="preserve">, w trybie </w:t>
      </w:r>
      <w:r w:rsidR="00394622" w:rsidRPr="009B27C8">
        <w:rPr>
          <w:sz w:val="22"/>
          <w:szCs w:val="22"/>
        </w:rPr>
        <w:t>podstawowym bez negocjacji</w:t>
      </w:r>
      <w:r w:rsidRPr="009B27C8">
        <w:rPr>
          <w:sz w:val="22"/>
          <w:szCs w:val="22"/>
        </w:rPr>
        <w:t>, nr sprawy DAG/</w:t>
      </w:r>
      <w:r w:rsidR="00394622" w:rsidRPr="009B27C8">
        <w:rPr>
          <w:sz w:val="22"/>
          <w:szCs w:val="22"/>
        </w:rPr>
        <w:t>TP</w:t>
      </w:r>
      <w:r w:rsidRPr="009B27C8">
        <w:rPr>
          <w:sz w:val="22"/>
          <w:szCs w:val="22"/>
        </w:rPr>
        <w:t>/</w:t>
      </w:r>
      <w:r w:rsidR="004722F4">
        <w:rPr>
          <w:sz w:val="22"/>
          <w:szCs w:val="22"/>
        </w:rPr>
        <w:t>1</w:t>
      </w:r>
      <w:r w:rsidR="003C31F4">
        <w:rPr>
          <w:sz w:val="22"/>
          <w:szCs w:val="22"/>
        </w:rPr>
        <w:t>1</w:t>
      </w:r>
      <w:r w:rsidRPr="009B27C8">
        <w:rPr>
          <w:sz w:val="22"/>
          <w:szCs w:val="22"/>
        </w:rPr>
        <w:t>/</w:t>
      </w:r>
      <w:r w:rsidR="00394622" w:rsidRPr="009B27C8">
        <w:rPr>
          <w:sz w:val="22"/>
          <w:szCs w:val="22"/>
        </w:rPr>
        <w:t>21</w:t>
      </w:r>
      <w:r w:rsidRPr="009B27C8">
        <w:rPr>
          <w:sz w:val="22"/>
          <w:szCs w:val="22"/>
        </w:rPr>
        <w:t xml:space="preserve">, stosownie do przepisów </w:t>
      </w:r>
      <w:r w:rsidR="00394622" w:rsidRPr="009B27C8">
        <w:rPr>
          <w:sz w:val="22"/>
          <w:szCs w:val="22"/>
        </w:rPr>
        <w:t>ustawy z 11 września 2019 r. - Prawo zamówień publicznych (Dz. U. z 2019 r. poz. 2019)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1.</w:t>
      </w:r>
    </w:p>
    <w:p w:rsidR="004722F4" w:rsidRDefault="00CC421E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Przedmiotem niniejszej Umowy jest </w:t>
      </w:r>
      <w:r w:rsidR="004722F4" w:rsidRPr="0073018D">
        <w:rPr>
          <w:bCs/>
          <w:sz w:val="22"/>
          <w:szCs w:val="22"/>
        </w:rPr>
        <w:t xml:space="preserve">dostawa </w:t>
      </w:r>
      <w:r w:rsidR="004722F4">
        <w:rPr>
          <w:bCs/>
          <w:sz w:val="22"/>
          <w:szCs w:val="22"/>
        </w:rPr>
        <w:t xml:space="preserve">materiałów medycznych jednorazowych </w:t>
      </w:r>
      <w:r w:rsidR="004722F4" w:rsidRPr="00A163B1">
        <w:rPr>
          <w:sz w:val="22"/>
          <w:szCs w:val="22"/>
        </w:rPr>
        <w:t xml:space="preserve">w ilościach i asortymencie szczegółowo określonych w Załączniku nr </w:t>
      </w:r>
      <w:r w:rsidR="004722F4">
        <w:rPr>
          <w:sz w:val="22"/>
          <w:szCs w:val="22"/>
        </w:rPr>
        <w:t>4</w:t>
      </w:r>
      <w:r w:rsidR="004722F4" w:rsidRPr="00A163B1">
        <w:rPr>
          <w:sz w:val="22"/>
          <w:szCs w:val="22"/>
        </w:rPr>
        <w:t xml:space="preserve"> do SWZ zgodnie z ofertą z dnia .........................r., która stanowi integralną część umowy.</w:t>
      </w:r>
    </w:p>
    <w:p w:rsidR="004722F4" w:rsidRPr="004722F4" w:rsidRDefault="004722F4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4722F4">
        <w:rPr>
          <w:b/>
          <w:iCs/>
          <w:sz w:val="22"/>
          <w:szCs w:val="22"/>
        </w:rPr>
        <w:t>Oferowane wyroby medyczne powinny posiadać</w:t>
      </w:r>
      <w:r w:rsidRPr="004722F4">
        <w:rPr>
          <w:iCs/>
          <w:sz w:val="22"/>
          <w:szCs w:val="22"/>
        </w:rPr>
        <w:t xml:space="preserve"> dopuszczenia do obrotu i używania </w:t>
      </w:r>
      <w:r w:rsidRPr="004722F4">
        <w:rPr>
          <w:iCs/>
          <w:sz w:val="22"/>
          <w:szCs w:val="22"/>
        </w:rPr>
        <w:br/>
        <w:t xml:space="preserve">na rynku krajowym zgodnie z wymaganiami określonymi w ustawie o wyrobach medycznych z dn. 20.05.2010 r. </w:t>
      </w:r>
      <w:r w:rsidRPr="004722F4">
        <w:rPr>
          <w:sz w:val="22"/>
          <w:szCs w:val="22"/>
        </w:rPr>
        <w:t xml:space="preserve">( t. j. Dz. U. z 2020r. poz. 175) </w:t>
      </w:r>
      <w:r w:rsidRPr="004722F4">
        <w:rPr>
          <w:bCs/>
          <w:sz w:val="22"/>
          <w:szCs w:val="22"/>
        </w:rPr>
        <w:t xml:space="preserve">potwierdzającego oznaczenie przedmiotu zamówienia znakiem CE. </w:t>
      </w:r>
    </w:p>
    <w:p w:rsidR="004722F4" w:rsidRDefault="004722F4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4722F4">
        <w:rPr>
          <w:sz w:val="22"/>
          <w:szCs w:val="22"/>
        </w:rPr>
        <w:t xml:space="preserve">Wykonawca zobowiązany jest do dostarczenia materiałów medycznych jednorazowych własnym transportem i na własny koszt i ryzyko </w:t>
      </w:r>
    </w:p>
    <w:p w:rsidR="004722F4" w:rsidRPr="004722F4" w:rsidRDefault="004722F4" w:rsidP="004722F4">
      <w:pPr>
        <w:numPr>
          <w:ilvl w:val="0"/>
          <w:numId w:val="1"/>
        </w:numPr>
        <w:suppressAutoHyphens w:val="0"/>
        <w:ind w:left="357" w:hanging="357"/>
        <w:jc w:val="both"/>
        <w:rPr>
          <w:sz w:val="22"/>
          <w:szCs w:val="22"/>
        </w:rPr>
      </w:pPr>
      <w:r w:rsidRPr="004722F4">
        <w:rPr>
          <w:sz w:val="22"/>
          <w:szCs w:val="22"/>
        </w:rPr>
        <w:t>Produkty winne być dostarczane w oryginalnych nienaruszonych opakowaniach producenta. Wymaga się</w:t>
      </w:r>
      <w:r>
        <w:rPr>
          <w:sz w:val="22"/>
          <w:szCs w:val="22"/>
        </w:rPr>
        <w:t xml:space="preserve">, </w:t>
      </w:r>
      <w:r w:rsidRPr="004722F4">
        <w:rPr>
          <w:sz w:val="22"/>
          <w:szCs w:val="22"/>
        </w:rPr>
        <w:t>aby każdy pojedynczy egzemplarz/zestaw oferowanych wyrobów był zaopatrzony w etykietę handlową, sporządzoną w języku polskim. Na każdym egzemplarzu, a także na opakowaniu zbiorczym przedmiotu zamówienia winien być podany: nr serii, data ważności.</w:t>
      </w:r>
    </w:p>
    <w:p w:rsidR="004722F4" w:rsidRPr="004722F4" w:rsidRDefault="004722F4" w:rsidP="0047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b/>
          <w:sz w:val="22"/>
          <w:szCs w:val="22"/>
        </w:rPr>
      </w:pPr>
      <w:r w:rsidRPr="004722F4">
        <w:rPr>
          <w:sz w:val="22"/>
          <w:szCs w:val="22"/>
        </w:rPr>
        <w:t xml:space="preserve">Wykonawca zobowiązany jest do dostarczenia produktów, które będą posiadać </w:t>
      </w:r>
      <w:r w:rsidRPr="004722F4">
        <w:rPr>
          <w:b/>
          <w:sz w:val="22"/>
          <w:szCs w:val="22"/>
        </w:rPr>
        <w:t>termin ważności nie krótszy niż …….. m-</w:t>
      </w:r>
      <w:proofErr w:type="spellStart"/>
      <w:r w:rsidRPr="004722F4">
        <w:rPr>
          <w:b/>
          <w:sz w:val="22"/>
          <w:szCs w:val="22"/>
        </w:rPr>
        <w:t>cy</w:t>
      </w:r>
      <w:proofErr w:type="spellEnd"/>
      <w:r w:rsidRPr="004722F4">
        <w:rPr>
          <w:b/>
          <w:sz w:val="22"/>
          <w:szCs w:val="22"/>
        </w:rPr>
        <w:t> miesięcy od daty dostawy lub jej sterylizacji – jeżeli dotyczy.</w:t>
      </w:r>
    </w:p>
    <w:p w:rsidR="004722F4" w:rsidRPr="00A163B1" w:rsidRDefault="004722F4" w:rsidP="004722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 w:val="0"/>
        <w:autoSpaceDN w:val="0"/>
        <w:spacing w:line="276" w:lineRule="auto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A163B1">
        <w:rPr>
          <w:sz w:val="22"/>
          <w:szCs w:val="22"/>
        </w:rPr>
        <w:t>Niedotrzymanie  warunku, o którym mowa w ust. 5 uprawnia Zamawiającego do nie przyjęcia danej partii środków ochrony osobistej, a Wykonawca zobowiązany będzie do dostarczenia produktów z wymaganym terminem ważności na swój koszt, w takiej sytuacji przepisy § 8 stosuje się odpowiednio.</w:t>
      </w:r>
    </w:p>
    <w:p w:rsidR="00CC421E" w:rsidRPr="009B27C8" w:rsidRDefault="00CC421E" w:rsidP="0004163D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2.</w:t>
      </w:r>
    </w:p>
    <w:p w:rsidR="006B5622" w:rsidRDefault="006B5622" w:rsidP="006B562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6B5622">
        <w:rPr>
          <w:sz w:val="22"/>
          <w:szCs w:val="22"/>
        </w:rPr>
        <w:t>Wykonawca oświadcza, iż posiada wszelkie uprawnienia niezbędne do realizacji niniejszej umowy.</w:t>
      </w:r>
    </w:p>
    <w:p w:rsidR="006B5622" w:rsidRDefault="006B5622" w:rsidP="006B562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6B5622">
        <w:rPr>
          <w:sz w:val="22"/>
          <w:szCs w:val="22"/>
        </w:rPr>
        <w:t>Wykonawca oświadcza, że posiada odpowiednie środki i warunki techniczne potrzebne do realizacji umowy.</w:t>
      </w:r>
    </w:p>
    <w:p w:rsidR="006B5622" w:rsidRPr="006B5622" w:rsidRDefault="006B5622" w:rsidP="006B5622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 w:val="0"/>
        <w:spacing w:line="276" w:lineRule="auto"/>
        <w:ind w:left="357" w:hanging="357"/>
        <w:jc w:val="both"/>
        <w:textDirection w:val="btLr"/>
        <w:textAlignment w:val="baseline"/>
        <w:outlineLvl w:val="0"/>
        <w:rPr>
          <w:sz w:val="22"/>
          <w:szCs w:val="22"/>
        </w:rPr>
      </w:pPr>
      <w:r w:rsidRPr="006B5622">
        <w:rPr>
          <w:sz w:val="22"/>
          <w:szCs w:val="22"/>
        </w:rPr>
        <w:t>Wykonawca nie może bez zgody Zamawiającego powierzyć wykonania niniejszej umowy osobie trzeciej.</w:t>
      </w:r>
    </w:p>
    <w:p w:rsidR="006B5622" w:rsidRPr="009B27C8" w:rsidRDefault="006B5622" w:rsidP="00357317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3.</w:t>
      </w:r>
    </w:p>
    <w:p w:rsidR="00CC421E" w:rsidRPr="009B27C8" w:rsidRDefault="00CC421E" w:rsidP="009B27C8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Dostawa  będąca przedmiotem Umowy zostanie zrealizowana w terminie: </w:t>
      </w:r>
      <w:r w:rsidR="009F1297">
        <w:rPr>
          <w:b/>
          <w:sz w:val="22"/>
          <w:szCs w:val="22"/>
        </w:rPr>
        <w:t>…….</w:t>
      </w:r>
      <w:bookmarkStart w:id="0" w:name="_GoBack"/>
      <w:bookmarkEnd w:id="0"/>
      <w:r w:rsidRPr="009B27C8">
        <w:rPr>
          <w:b/>
          <w:sz w:val="22"/>
          <w:szCs w:val="22"/>
        </w:rPr>
        <w:t xml:space="preserve"> dni od daty podpisania umowy.</w:t>
      </w:r>
    </w:p>
    <w:p w:rsidR="00CC421E" w:rsidRPr="009B27C8" w:rsidRDefault="00CC421E" w:rsidP="009B27C8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Termin, o którym mowa w ust. 1, obejmuje dostawę oraz odbiór przedmiotu Umowy bez zastrzeżeń</w:t>
      </w:r>
      <w:r w:rsidR="006B5622">
        <w:rPr>
          <w:sz w:val="22"/>
          <w:szCs w:val="22"/>
        </w:rPr>
        <w:t>.</w:t>
      </w:r>
      <w:r w:rsidRPr="009B27C8">
        <w:rPr>
          <w:sz w:val="22"/>
          <w:szCs w:val="22"/>
        </w:rPr>
        <w:t xml:space="preserve"> </w:t>
      </w:r>
    </w:p>
    <w:p w:rsidR="00CC421E" w:rsidRPr="006B5622" w:rsidRDefault="00CC421E" w:rsidP="009B27C8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Wykonawca jest zobowiązany zawiadomić Zamawiającego o planowanym terminie do</w:t>
      </w:r>
      <w:r w:rsidR="006B5622">
        <w:rPr>
          <w:sz w:val="22"/>
          <w:szCs w:val="22"/>
        </w:rPr>
        <w:t xml:space="preserve">stawy </w:t>
      </w:r>
      <w:r w:rsidRPr="009B27C8">
        <w:rPr>
          <w:sz w:val="22"/>
          <w:szCs w:val="22"/>
        </w:rPr>
        <w:t>z co najmniej 2</w:t>
      </w:r>
      <w:r w:rsidR="003B6C2E" w:rsidRPr="009B27C8">
        <w:rPr>
          <w:sz w:val="22"/>
          <w:szCs w:val="22"/>
        </w:rPr>
        <w:t xml:space="preserve"> </w:t>
      </w:r>
      <w:r w:rsidRPr="009B27C8">
        <w:rPr>
          <w:sz w:val="22"/>
          <w:szCs w:val="22"/>
        </w:rPr>
        <w:t>- dniowym wyprzedzeniem</w:t>
      </w:r>
      <w:r w:rsidR="006B5622">
        <w:rPr>
          <w:sz w:val="22"/>
          <w:szCs w:val="22"/>
        </w:rPr>
        <w:t>.</w:t>
      </w:r>
    </w:p>
    <w:p w:rsidR="0004163D" w:rsidRDefault="0004163D" w:rsidP="009B27C8">
      <w:pPr>
        <w:rPr>
          <w:sz w:val="22"/>
          <w:szCs w:val="22"/>
        </w:rPr>
      </w:pPr>
    </w:p>
    <w:p w:rsidR="006B5622" w:rsidRDefault="006B5622" w:rsidP="00357317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4.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Zapłata wynagrodzenia Wykonawcy nastąpi po zrealizowaniu dostawy Zamawiającemu, co musi zostać potwierdzone podpisaniem protokołu odbioru bez zastrzeżeń.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lastRenderedPageBreak/>
        <w:t>Po czynnościach, o których mowa w ust. 1 oraz podpisaniu przez Strony protokołu odbioru bez zastrzeżeń zostanie wystawiona faktura.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Za wykonanie przedmiotu Umowy Wykonawcy przysługuje wynagrodzenie w wysokości: </w:t>
      </w:r>
      <w:r w:rsidR="006B5622">
        <w:rPr>
          <w:sz w:val="22"/>
          <w:szCs w:val="22"/>
        </w:rPr>
        <w:t>…………</w:t>
      </w:r>
      <w:r w:rsidRPr="009B27C8">
        <w:rPr>
          <w:sz w:val="22"/>
          <w:szCs w:val="22"/>
        </w:rPr>
        <w:t xml:space="preserve"> złotych brutto (słownie: </w:t>
      </w:r>
      <w:r w:rsidR="006B5622">
        <w:rPr>
          <w:sz w:val="22"/>
          <w:szCs w:val="22"/>
        </w:rPr>
        <w:t>…………………………………</w:t>
      </w:r>
      <w:r w:rsidRPr="009B27C8">
        <w:rPr>
          <w:sz w:val="22"/>
          <w:szCs w:val="22"/>
        </w:rPr>
        <w:t>)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Wskazana wyżej kwota zawiera podatek VAT.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Wynagrodzenie Wykonawcy obejmuje wszystkie koszty związane z realizacją przedmiotu umowy</w:t>
      </w:r>
      <w:r w:rsidR="006B5622">
        <w:rPr>
          <w:sz w:val="22"/>
          <w:szCs w:val="22"/>
        </w:rPr>
        <w:t>.</w:t>
      </w:r>
      <w:r w:rsidRPr="009B27C8">
        <w:rPr>
          <w:sz w:val="22"/>
          <w:szCs w:val="22"/>
        </w:rPr>
        <w:t xml:space="preserve"> 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Należność, o której mowa w ust. 1 Zamawiający wypłaci Wykonawcy przelewem na rachunek bankowy w terminie </w:t>
      </w:r>
      <w:r w:rsidR="006B5622">
        <w:rPr>
          <w:sz w:val="22"/>
          <w:szCs w:val="22"/>
        </w:rPr>
        <w:t>21</w:t>
      </w:r>
      <w:r w:rsidRPr="009B27C8">
        <w:rPr>
          <w:sz w:val="22"/>
          <w:szCs w:val="22"/>
        </w:rPr>
        <w:t xml:space="preserve"> dni od dnia otrzymania faktury prawidłowo wystawionej przez Wykonawcę, a przyjętej przez Zamawiającego, na podstawie protokołu odbioru Przedmiotu Umowy podpisanego przez Zamawiającego bez zastrzeżeń.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Strony postanawiają, iż za dzień zapłaty uważa się dzień obciążenia rachunku bankowego Zamawiającego.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 przypadku nieterminowej płatności należności Wykonawca ma prawo naliczyć Zamawiającemu odsetki ustawowe za opóźnienie w zapłacie.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Zamawiającemu przysługuje prawo, w przypadku niewłaściwego wywiązywania się przez Wykonawcę z realizacji niniejszej Umowy, do wstrzymania płatności, do czasu usunięcia nieprawidłowości.</w:t>
      </w:r>
    </w:p>
    <w:p w:rsidR="00CC421E" w:rsidRPr="009B27C8" w:rsidRDefault="00CC421E" w:rsidP="009B27C8">
      <w:pPr>
        <w:numPr>
          <w:ilvl w:val="0"/>
          <w:numId w:val="5"/>
        </w:numPr>
        <w:suppressAutoHyphens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Wszelkie rozliczenia między Zamawiającym a Wykonawcą będą dokonywane w złotych polskich.</w:t>
      </w:r>
    </w:p>
    <w:p w:rsidR="009B27C8" w:rsidRPr="009B27C8" w:rsidRDefault="009B27C8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5.</w:t>
      </w:r>
    </w:p>
    <w:p w:rsidR="00CC421E" w:rsidRPr="009B27C8" w:rsidRDefault="00CC421E" w:rsidP="00DF364B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Wykonawca zapłaci Zamawiającemu karę umowną: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 niewykonanie lub nienależyte wykonanie umowy przez Wykonawcę, w wysokości 10% całkowitego wynagrodzenia umownego brutto, o którym mowa w § 4 ust. 3 niniejszej umowy,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zwłokę w wykonaniu przedmiotu zamówienia w wysokości 1 % całkowitego wynagrodzenia umownego brutto, o którym mowa w § 4 ust. 3 niniejszej umowy za każdy dzień opóźnienia.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odstąpienia od umowy przez Zamawiającego z przyczyn, za które Wykonawca ponosi odpowiedzialność w wysokości 10% całkowitego wynagrodzenia umownego brutto, o którym mowa w § 4 ust. 3 niniejszej umowy,</w:t>
      </w:r>
    </w:p>
    <w:p w:rsid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odstąpienia od umowy przez Wykonawcę z przyczyn leżących po jego stronie,</w:t>
      </w:r>
      <w:r w:rsidRPr="00DF364B">
        <w:rPr>
          <w:sz w:val="22"/>
          <w:szCs w:val="22"/>
        </w:rPr>
        <w:br/>
        <w:t>w wysokości w wysokości 10% całkowitego wynagrodzenia umownego brutto, o którym mowa w §</w:t>
      </w:r>
      <w:r w:rsidR="000F52C9" w:rsidRPr="00DF364B">
        <w:rPr>
          <w:sz w:val="22"/>
          <w:szCs w:val="22"/>
        </w:rPr>
        <w:t> </w:t>
      </w:r>
      <w:r w:rsidRPr="00DF364B">
        <w:rPr>
          <w:sz w:val="22"/>
          <w:szCs w:val="22"/>
        </w:rPr>
        <w:t>4 ust. 3 niniejszej umowy,</w:t>
      </w:r>
    </w:p>
    <w:p w:rsidR="00CC421E" w:rsidRPr="00DF364B" w:rsidRDefault="00CC421E" w:rsidP="00DF364B">
      <w:pPr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za rozwiązanie umowy przez którąkolwiek ze Stron z przyczyn leżących po stronie Wykonawcy, w</w:t>
      </w:r>
      <w:r w:rsidR="000F52C9" w:rsidRPr="00DF364B">
        <w:rPr>
          <w:sz w:val="22"/>
          <w:szCs w:val="22"/>
        </w:rPr>
        <w:t> </w:t>
      </w:r>
      <w:r w:rsidRPr="00DF364B">
        <w:rPr>
          <w:sz w:val="22"/>
          <w:szCs w:val="22"/>
        </w:rPr>
        <w:t>wysokości 10% całkowitego wynagrodzenia umownego brutto, o którym mowa w § 4 ust. 3 niniejszej umowy.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Naliczone przez Zamawiającego kary umowne będą potrącane z wynagrodzenia należnego Wykonawcy, na co Wykonawca wyraża zgodę i do czego upoważnia Zamawiającego</w:t>
      </w:r>
      <w:r w:rsidR="000F52C9" w:rsidRPr="009B27C8">
        <w:rPr>
          <w:sz w:val="22"/>
          <w:szCs w:val="22"/>
        </w:rPr>
        <w:t xml:space="preserve"> </w:t>
      </w:r>
      <w:r w:rsidRPr="009B27C8">
        <w:rPr>
          <w:sz w:val="22"/>
          <w:szCs w:val="22"/>
        </w:rPr>
        <w:t>bez potrzeby uzyskiwania pisemnego potwierdzenia.</w:t>
      </w:r>
    </w:p>
    <w:p w:rsidR="00CC421E" w:rsidRPr="009B27C8" w:rsidRDefault="00CC421E" w:rsidP="009B27C8">
      <w:pPr>
        <w:pStyle w:val="Normalny1"/>
        <w:numPr>
          <w:ilvl w:val="0"/>
          <w:numId w:val="8"/>
        </w:numPr>
        <w:autoSpaceDN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B27C8">
        <w:rPr>
          <w:rFonts w:ascii="Times New Roman" w:hAnsi="Times New Roman"/>
        </w:rPr>
        <w:t>Z zastrzeżeniem ustępu powyższego, p</w:t>
      </w:r>
      <w:r w:rsidRPr="009B27C8">
        <w:rPr>
          <w:rFonts w:ascii="Times New Roman" w:hAnsi="Times New Roman"/>
          <w:color w:val="00000A"/>
        </w:rPr>
        <w:t xml:space="preserve">łatność naliczonej kary umownej nastąpi w </w:t>
      </w:r>
      <w:r w:rsidRPr="009B27C8">
        <w:rPr>
          <w:rFonts w:ascii="Times New Roman" w:hAnsi="Times New Roman"/>
        </w:rPr>
        <w:t xml:space="preserve">terminie 7 dni, </w:t>
      </w:r>
      <w:r w:rsidRPr="009B27C8">
        <w:rPr>
          <w:rFonts w:ascii="Times New Roman" w:hAnsi="Times New Roman"/>
          <w:color w:val="00000A"/>
        </w:rPr>
        <w:t>licząc od dnia doręczenia przez Stronę drugiej Stronie, pisemnego wezwania do uregulowania należności, wysłanego na wskazany w Umowie adresy danej Strony za zwrotnym potwierdzeniem odbioru.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 przypadku opóźnienia w zapłacie, danej Stronie przysługują odsetki ustawowe.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Kary umowne przewidziane w niniejszym paragrafie obowiązują niezależnie od siebie (podlegają sumowaniu), z wyjątkiem kar umownych wskazanych w ust. 1 pkt. 1) i 5).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Odstąpienie od Umowy przez którąkolwiek ze Stron, jej wygaśnięcie lub rozwiązanie nie powoduje utraty przez Zamawiającego prawa do kar umownych.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Suma kar umownych z wszystkich tytułów nie może przekroczyć wynagrodzenia brutto wskazanego w</w:t>
      </w:r>
      <w:r w:rsidR="002E25CB" w:rsidRPr="009B27C8">
        <w:rPr>
          <w:sz w:val="22"/>
          <w:szCs w:val="22"/>
        </w:rPr>
        <w:t> </w:t>
      </w:r>
      <w:r w:rsidRPr="009B27C8">
        <w:rPr>
          <w:sz w:val="22"/>
          <w:szCs w:val="22"/>
        </w:rPr>
        <w:t>paragrafie 4 ust. 3 Umowy.</w:t>
      </w:r>
    </w:p>
    <w:p w:rsidR="00CC421E" w:rsidRPr="009B27C8" w:rsidRDefault="00CC421E" w:rsidP="009B27C8">
      <w:pPr>
        <w:numPr>
          <w:ilvl w:val="0"/>
          <w:numId w:val="6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Stronom umowy przysługuje prawo dochodzenia odszkodowania uzupełniającego na zasadach ogólnych, jeżeli wyrządzona szkoda przewyższa wartość kary umownej lub wystąpienia wad ukrytych.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6.</w:t>
      </w:r>
    </w:p>
    <w:p w:rsidR="00CC421E" w:rsidRPr="009B27C8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Zamawiający zastrzega sobie prawo odstąpienia od umowy w przypadku: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9B27C8">
        <w:rPr>
          <w:rFonts w:hAnsi="Times New Roman" w:cs="Times New Roman"/>
          <w:sz w:val="22"/>
          <w:szCs w:val="22"/>
        </w:rPr>
        <w:t>nie wykonania lub niewłaściwego wykonywania umowy przez Wykonawcę,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zaistnienia istotnej zmiany okoliczności powodującej, że wykonanie umowy nie leży w interesie publicznym, czego nie można było przewidzieć w chwili zawarcia umowy,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Wykonawca opóźnia się z rozpoczęciem lub realizacją umowy tak dalece, że nie gwarantuje to wykonania umowy w terminie umownym,</w:t>
      </w:r>
    </w:p>
    <w:p w:rsid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Wykonawca przerwał, z przyczyn leżących po stronie Wykonawcy realizację umowy dłużej niż 14 dni,</w:t>
      </w:r>
    </w:p>
    <w:p w:rsidR="00CC421E" w:rsidRPr="00DF364B" w:rsidRDefault="00CC421E" w:rsidP="00DF364B">
      <w:pPr>
        <w:pStyle w:val="Tekstkomentarza"/>
        <w:numPr>
          <w:ilvl w:val="1"/>
          <w:numId w:val="10"/>
        </w:numPr>
        <w:tabs>
          <w:tab w:val="clear" w:pos="930"/>
        </w:tabs>
        <w:suppressAutoHyphens/>
        <w:ind w:left="714" w:hanging="357"/>
        <w:jc w:val="both"/>
        <w:rPr>
          <w:rFonts w:hAnsi="Times New Roman" w:cs="Times New Roman"/>
          <w:sz w:val="22"/>
          <w:szCs w:val="22"/>
        </w:rPr>
      </w:pPr>
      <w:r w:rsidRPr="00DF364B">
        <w:rPr>
          <w:rFonts w:hAnsi="Times New Roman" w:cs="Times New Roman"/>
          <w:sz w:val="22"/>
          <w:szCs w:val="22"/>
        </w:rPr>
        <w:t>Wykonawca dokona przeniesienia wierzytelności w jakiejkolwiek części na osobę trzecią bez zgody Zamawiającego wyrażonej w formie pisemnej pod rygorem nieważności.</w:t>
      </w:r>
    </w:p>
    <w:p w:rsidR="00DF364B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lastRenderedPageBreak/>
        <w:t>W razie odstąpienia przez Zamawiającego od umowy Wykonawca może żądać jedynie wynagrodzenia należnego mu z tytułu należycie zrealizowanej części umowy, a Zamawiający jest obowiązany do przystąpienia do odbioru wykonanej części umowy w terminie 14 dni od daty odstąpienia od umowy.</w:t>
      </w:r>
    </w:p>
    <w:p w:rsidR="00DF364B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Odstąpienie od umowy wymaga formy pisemnej pod rygorem nieważności i jest skuteczne jeżeli zostało zgłoszone w terminie 30 dni od daty powzięcia wiadomości o zaistnieniu okoliczności określonych w ust. 1 i musi zawierać uzasadnienie.</w:t>
      </w:r>
    </w:p>
    <w:p w:rsidR="00CC421E" w:rsidRPr="00DF364B" w:rsidRDefault="00CC421E" w:rsidP="00DF364B">
      <w:pPr>
        <w:numPr>
          <w:ilvl w:val="0"/>
          <w:numId w:val="9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Strony zgodnie postanawiają, że odstąpienie od umowy nie pozbawia Zamawiającego prawa do dochodzenia  zastrzeżonych kar umownych.</w:t>
      </w:r>
    </w:p>
    <w:p w:rsidR="00CC421E" w:rsidRPr="009B27C8" w:rsidRDefault="00CC421E" w:rsidP="009B27C8">
      <w:pPr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7.</w:t>
      </w:r>
    </w:p>
    <w:p w:rsidR="00CC421E" w:rsidRPr="009B27C8" w:rsidRDefault="00CC421E" w:rsidP="009B27C8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Wszelkie zmiany i uzupełnienia niniejszej Umowy mogą być dokonywane wyłącznie </w:t>
      </w:r>
      <w:r w:rsidRPr="009B27C8">
        <w:rPr>
          <w:sz w:val="22"/>
          <w:szCs w:val="22"/>
        </w:rPr>
        <w:br/>
        <w:t>w formie pisemnej, pod rygorem nieważności.</w:t>
      </w:r>
    </w:p>
    <w:p w:rsidR="00CC421E" w:rsidRPr="009B27C8" w:rsidRDefault="00CC421E" w:rsidP="009B27C8">
      <w:pPr>
        <w:numPr>
          <w:ilvl w:val="0"/>
          <w:numId w:val="1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Strony dopuszczają możliwość zmiany postanowień umowy w następujących przypadkach: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przejścia praw lub obowiązków Wykonawcy wynikających z niniejszej Umowy </w:t>
      </w:r>
      <w:r w:rsidRPr="009B27C8">
        <w:rPr>
          <w:sz w:val="22"/>
          <w:szCs w:val="22"/>
        </w:rPr>
        <w:br/>
        <w:t xml:space="preserve">na następców prawnych, na podstawie pisemnego wniosku Wykonawcy, który wymaga uprzedniej zgody Zamawiającego wyrażonej w formie pisemnej pod rygorem nieważności, </w:t>
      </w:r>
      <w:r w:rsidRPr="009B27C8">
        <w:rPr>
          <w:sz w:val="22"/>
          <w:szCs w:val="22"/>
        </w:rPr>
        <w:br/>
        <w:t>z tym zastrzeżeniem, iż zmiana umowy w takim przypadku dotyczy tylko zmiany oznaczenia Wykonawcy z zachowaniem pozostałych postanowień umowy,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zmiany w oznaczeniu firmy (nazwy) Wykonawcy, na podstawie pisemnego wniosku Wykonawcy, który wymaga akceptacji Zamawiającego, z tym zastrzeżeniem, iż zmiana umowy w takim przypadku dotyczy tylko zmiany oznaczenia Wykonawcy z zachowaniem pozostałych postanowień umowy,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 xml:space="preserve">w przypadku gdy nastąpi </w:t>
      </w:r>
      <w:r w:rsidRPr="00DF364B">
        <w:rPr>
          <w:sz w:val="22"/>
          <w:szCs w:val="22"/>
        </w:rPr>
        <w:t xml:space="preserve">zmiana stawki podatku VAT w odniesieniu do usług przewidzianych niniejszą umową, </w:t>
      </w:r>
      <w:r w:rsidRPr="00DF364B">
        <w:rPr>
          <w:bCs/>
          <w:sz w:val="22"/>
          <w:szCs w:val="22"/>
        </w:rPr>
        <w:t xml:space="preserve">– </w:t>
      </w:r>
      <w:r w:rsidRPr="00DF364B">
        <w:rPr>
          <w:sz w:val="22"/>
          <w:szCs w:val="22"/>
        </w:rPr>
        <w:t>zmiana wynagrodzenia brutto należnego wykonawcy nastąpi z dniem wejścia w życie aktu prawnego zmieniającego stawkę.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zmiany terminu realizacji umowy: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 xml:space="preserve">w przypadku gdy na skutek zdarzeń losowych niezawinionych przez strony umowy konieczna będzie zmiana w kolejności, 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w przypadku gdy na skutek potrzeb / przyczyn leżących po stronie Zamawiającego spowodowanych koniecznością zachowania bieżącego funkcjonowania poszczególnych komórek organizacyjnych Zamawiającego nastąpi przerwa w realizacji poszczególnych części przedmiotu zamówienia.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w przypadku gdy zmiana postanowień umownych jest korzystna dla Zamawiającego.</w:t>
      </w:r>
    </w:p>
    <w:p w:rsid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>w przypadku zmiany stanu prawnego, który będzie wnosił nowe wymagania co do sposobu realizacji jakiegokolwiek elementu usług i/lub dostaw.</w:t>
      </w:r>
    </w:p>
    <w:p w:rsidR="00CC421E" w:rsidRPr="00DF364B" w:rsidRDefault="00CC421E" w:rsidP="00DF364B">
      <w:pPr>
        <w:numPr>
          <w:ilvl w:val="1"/>
          <w:numId w:val="11"/>
        </w:numPr>
        <w:tabs>
          <w:tab w:val="clear" w:pos="1440"/>
        </w:tabs>
        <w:ind w:left="714" w:hanging="357"/>
        <w:jc w:val="both"/>
        <w:rPr>
          <w:sz w:val="22"/>
          <w:szCs w:val="22"/>
        </w:rPr>
      </w:pPr>
      <w:r w:rsidRPr="00DF364B">
        <w:rPr>
          <w:bCs/>
          <w:sz w:val="22"/>
          <w:szCs w:val="22"/>
        </w:rPr>
        <w:t xml:space="preserve">Zamawiający przewiduje zmiany w przypadku, gdy przedmiot zamówienia zaoferowany w ofercie zostanie wycofany z produkcji lub dystrybucji i nie jest dostępny na rynku. Zamawiający dopuszcza możliwość zamiany </w:t>
      </w:r>
      <w:r w:rsidR="000F52C9" w:rsidRPr="00DF364B">
        <w:rPr>
          <w:bCs/>
          <w:sz w:val="22"/>
          <w:szCs w:val="22"/>
        </w:rPr>
        <w:t xml:space="preserve">przedmiotu zamówienia na wersję </w:t>
      </w:r>
      <w:r w:rsidRPr="00DF364B">
        <w:rPr>
          <w:bCs/>
          <w:sz w:val="22"/>
          <w:szCs w:val="22"/>
        </w:rPr>
        <w:t>lub zamienniki o lepszych parametrach technicznych i funkcjonalnych nie gorszych niż wersja zaproponowana w ofercie. W takim przypadku zmiana nie może powodować wzrostu ceny ofertowej, terminu wykonania i innych warunków udzielenia zamówienia zawartych w SIWZ. Wykonawca zapewni Zamawiającego pisemnie, iż sprzęt zaoferowany został wycofany z produkcji lub dystrybucji. Wykonawca zobowiązany jest przekazać zamawiającemu podpisany przez producenta lub dystrybutora w Polsce dokument</w:t>
      </w:r>
      <w:r w:rsidR="000F52C9" w:rsidRPr="00DF364B">
        <w:rPr>
          <w:bCs/>
          <w:sz w:val="22"/>
          <w:szCs w:val="22"/>
        </w:rPr>
        <w:t xml:space="preserve"> </w:t>
      </w:r>
      <w:r w:rsidRPr="00DF364B">
        <w:rPr>
          <w:bCs/>
          <w:sz w:val="22"/>
          <w:szCs w:val="22"/>
        </w:rPr>
        <w:t>z oświadczeniem o wycofaniu z</w:t>
      </w:r>
      <w:r w:rsidR="000F52C9" w:rsidRPr="00DF364B">
        <w:rPr>
          <w:bCs/>
          <w:sz w:val="22"/>
          <w:szCs w:val="22"/>
        </w:rPr>
        <w:t> </w:t>
      </w:r>
      <w:r w:rsidRPr="00DF364B">
        <w:rPr>
          <w:bCs/>
          <w:sz w:val="22"/>
          <w:szCs w:val="22"/>
        </w:rPr>
        <w:t>produkcji lub dystrybucji zaoferowanego przedmiotu zamówienia z jednoczesną propozycją zmian.</w:t>
      </w:r>
    </w:p>
    <w:p w:rsid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Wymienione w ust. 2 pkt 7) okoliczności stanowią katalog zmian, na które Zamawiający  może wyrazić zgodę. Nie stanowią jednak zobowiązania do wyrażenia takiej zgody.</w:t>
      </w:r>
    </w:p>
    <w:p w:rsid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Wykonawca jest zobowiązany do prowadzenia bieżącej dokumentacji, koniecznej dla uzasadnienia  żądanej zmiany oraz do złożenia do Zamawiającego Wniosku o zmianę umowy.</w:t>
      </w:r>
    </w:p>
    <w:p w:rsid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Wniosek Wykonawca winien przekazać Zamawiającemu  niezwłocznie, jednakże nie później niż 14 dni roboczych od dnia w którym Wykonawca  dowiedział się o danym zdarzeniu lub okolicznościach.</w:t>
      </w:r>
    </w:p>
    <w:p w:rsidR="00CC421E" w:rsidRPr="00DF364B" w:rsidRDefault="00CC421E" w:rsidP="00DF364B">
      <w:pPr>
        <w:numPr>
          <w:ilvl w:val="0"/>
          <w:numId w:val="11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t>W terminie 7 dni roboczych od dnia otrzymania wniosku o którym mowa w ust. 4 i 5 Zamawiający powiadomi Wykonawcę o akceptacji żądania zmiany umowy i terminie podpisania aneksu do umowy lub odpowiednio o braku akceptacji wnioskowanej zmiany.</w:t>
      </w:r>
    </w:p>
    <w:p w:rsidR="00DF364B" w:rsidRPr="009B27C8" w:rsidRDefault="00DF364B" w:rsidP="009B27C8">
      <w:pPr>
        <w:pStyle w:val="Tretekstu"/>
        <w:spacing w:after="0"/>
        <w:rPr>
          <w:color w:val="000000"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8.</w:t>
      </w:r>
    </w:p>
    <w:p w:rsidR="00DF364B" w:rsidRDefault="00CC421E" w:rsidP="00DF364B">
      <w:pPr>
        <w:numPr>
          <w:ilvl w:val="0"/>
          <w:numId w:val="13"/>
        </w:numPr>
        <w:tabs>
          <w:tab w:val="num" w:pos="284"/>
          <w:tab w:val="left" w:pos="360"/>
        </w:tabs>
        <w:ind w:left="357" w:hanging="357"/>
        <w:jc w:val="both"/>
        <w:rPr>
          <w:sz w:val="22"/>
          <w:szCs w:val="22"/>
        </w:rPr>
      </w:pPr>
      <w:r w:rsidRPr="009B27C8">
        <w:rPr>
          <w:sz w:val="22"/>
          <w:szCs w:val="22"/>
        </w:rPr>
        <w:t>Dla potrzeb niniejszej Umowy siła wyższa, oznacza wydarzenia nieprzewidywalne oraz wydarzenia znajdujące się poza kontrolą Stron uniemożliwiające wykonywanie Umowy przez Strony. Takie wydarzenia mogą obejmować w szczególności wojny, rewolucje, powodzie, epidemie, strajki generalne, lokauty, pożary, wybuchy, trzęsienia ziemi i podobnie negatywne warunki pogodowe. Okoliczności zaistnienia siły wyższej muszą zostać udowodnione przez Stronę, która się na nie powołuje.</w:t>
      </w:r>
    </w:p>
    <w:p w:rsidR="00CC421E" w:rsidRPr="00DF364B" w:rsidRDefault="00CC421E" w:rsidP="00DF364B">
      <w:pPr>
        <w:numPr>
          <w:ilvl w:val="0"/>
          <w:numId w:val="13"/>
        </w:numPr>
        <w:tabs>
          <w:tab w:val="num" w:pos="284"/>
          <w:tab w:val="left" w:pos="360"/>
        </w:tabs>
        <w:ind w:left="357" w:hanging="357"/>
        <w:jc w:val="both"/>
        <w:rPr>
          <w:sz w:val="22"/>
          <w:szCs w:val="22"/>
        </w:rPr>
      </w:pPr>
      <w:r w:rsidRPr="00DF364B">
        <w:rPr>
          <w:sz w:val="22"/>
          <w:szCs w:val="22"/>
        </w:rPr>
        <w:lastRenderedPageBreak/>
        <w:t>W przypadku wystąpienia okoliczności siły wyższej, która będzie uniemożliwiać terminowe wykonanie obowiązków umownych, Strony uzgodnią na piśmie zakres działań, jakie będą podjęte w okresie działania zjawiska siły wyższej, a po jej ustąpieniu, określą na piśmie nowe terminy realizacji Umowy.</w:t>
      </w: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9.</w:t>
      </w:r>
    </w:p>
    <w:p w:rsidR="00CC421E" w:rsidRPr="009B27C8" w:rsidRDefault="00CC421E" w:rsidP="009B27C8">
      <w:pPr>
        <w:pStyle w:val="Tretekstu"/>
        <w:spacing w:after="0"/>
        <w:rPr>
          <w:sz w:val="22"/>
          <w:szCs w:val="22"/>
        </w:rPr>
      </w:pPr>
      <w:r w:rsidRPr="009B27C8">
        <w:rPr>
          <w:sz w:val="22"/>
          <w:szCs w:val="22"/>
        </w:rPr>
        <w:t>Integralną część niniejszej Umowy stanowią:</w:t>
      </w:r>
    </w:p>
    <w:p w:rsidR="00CC421E" w:rsidRPr="009B27C8" w:rsidRDefault="00CC421E" w:rsidP="009B27C8">
      <w:pPr>
        <w:pStyle w:val="Tretekstu"/>
        <w:numPr>
          <w:ilvl w:val="1"/>
          <w:numId w:val="14"/>
        </w:numPr>
        <w:tabs>
          <w:tab w:val="left" w:pos="426"/>
        </w:tabs>
        <w:spacing w:after="0"/>
        <w:ind w:left="426" w:hanging="426"/>
        <w:jc w:val="both"/>
        <w:rPr>
          <w:sz w:val="22"/>
          <w:szCs w:val="22"/>
        </w:rPr>
      </w:pPr>
      <w:r w:rsidRPr="009B27C8">
        <w:rPr>
          <w:sz w:val="22"/>
          <w:szCs w:val="22"/>
        </w:rPr>
        <w:t xml:space="preserve">Oferta Wykonawcy z dnia </w:t>
      </w:r>
      <w:r w:rsidR="00DF364B">
        <w:rPr>
          <w:sz w:val="22"/>
          <w:szCs w:val="22"/>
        </w:rPr>
        <w:t>……………….</w:t>
      </w:r>
      <w:r w:rsidRPr="009B27C8">
        <w:rPr>
          <w:sz w:val="22"/>
          <w:szCs w:val="22"/>
        </w:rPr>
        <w:t xml:space="preserve"> </w:t>
      </w: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</w:p>
    <w:p w:rsidR="00CC421E" w:rsidRPr="009B27C8" w:rsidRDefault="00CC421E" w:rsidP="009B27C8">
      <w:pPr>
        <w:jc w:val="center"/>
        <w:rPr>
          <w:b/>
          <w:sz w:val="22"/>
          <w:szCs w:val="22"/>
        </w:rPr>
      </w:pPr>
      <w:r w:rsidRPr="009B27C8">
        <w:rPr>
          <w:b/>
          <w:sz w:val="22"/>
          <w:szCs w:val="22"/>
        </w:rPr>
        <w:t>§ 10.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9B27C8">
        <w:rPr>
          <w:color w:val="000000"/>
          <w:sz w:val="22"/>
          <w:szCs w:val="22"/>
        </w:rPr>
        <w:t xml:space="preserve">W sprawach nieuregulowanych w niniejszej umowie zastosowanie mają przepisy Kodeksu cywilnego. </w:t>
      </w:r>
    </w:p>
    <w:p w:rsidR="00DF364B" w:rsidRP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sz w:val="22"/>
          <w:szCs w:val="22"/>
        </w:rPr>
        <w:t>Przeniesienia przez Wykonawcę wszelkich praw i obowiązków, wierzytelności związanych i wynikających z niniejszej umowy w jakiejkolwiek części na osobę trzecią wymaga zgody Zamawiającego w formie pisemnej pod rygorem nieważności.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Pisma przesłane na adresy stron określone w komparacji umowy uważa się za skutecznie doręczone, chyba że Strony poinformują się pismem poleconym o zmianie adresu.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Wszelkie spory powstałe na tle niniejszej umowy zostaną poddane rozstrzygnięciu przez właściwy miejscowo dla Zamawiającego sąd powszechny.</w:t>
      </w:r>
    </w:p>
    <w:p w:rsid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Umowa zostaje zawarta z chwilą podpisania jej przez obie strony.</w:t>
      </w:r>
    </w:p>
    <w:p w:rsidR="00CC421E" w:rsidRPr="00DF364B" w:rsidRDefault="00CC421E" w:rsidP="00DF364B">
      <w:pPr>
        <w:numPr>
          <w:ilvl w:val="0"/>
          <w:numId w:val="15"/>
        </w:numPr>
        <w:suppressAutoHyphens w:val="0"/>
        <w:ind w:left="357" w:hanging="357"/>
        <w:jc w:val="both"/>
        <w:rPr>
          <w:color w:val="000000"/>
          <w:sz w:val="22"/>
          <w:szCs w:val="22"/>
        </w:rPr>
      </w:pPr>
      <w:r w:rsidRPr="00DF364B">
        <w:rPr>
          <w:color w:val="000000"/>
          <w:sz w:val="22"/>
          <w:szCs w:val="22"/>
        </w:rPr>
        <w:t>Umowę sporządzono w dwóch jednobrzmiących egzemplarzach, po jednym dla każdej ze stron.</w:t>
      </w:r>
    </w:p>
    <w:p w:rsidR="00CC421E" w:rsidRPr="009B27C8" w:rsidRDefault="00CC421E" w:rsidP="009B27C8">
      <w:pPr>
        <w:pStyle w:val="Tretekstu"/>
        <w:spacing w:after="0"/>
        <w:ind w:left="426"/>
        <w:rPr>
          <w:color w:val="000000"/>
          <w:sz w:val="22"/>
          <w:szCs w:val="22"/>
        </w:rPr>
      </w:pPr>
    </w:p>
    <w:p w:rsidR="00CC421E" w:rsidRPr="009B27C8" w:rsidRDefault="00CC421E" w:rsidP="009B27C8">
      <w:pPr>
        <w:jc w:val="both"/>
        <w:rPr>
          <w:b/>
          <w:sz w:val="22"/>
          <w:szCs w:val="22"/>
        </w:rPr>
      </w:pPr>
    </w:p>
    <w:p w:rsidR="008F607A" w:rsidRPr="009B27C8" w:rsidRDefault="00CC421E" w:rsidP="009B27C8">
      <w:pPr>
        <w:rPr>
          <w:sz w:val="22"/>
          <w:szCs w:val="22"/>
        </w:rPr>
      </w:pPr>
      <w:r w:rsidRPr="009B27C8">
        <w:rPr>
          <w:b/>
          <w:sz w:val="22"/>
          <w:szCs w:val="22"/>
        </w:rPr>
        <w:tab/>
      </w:r>
      <w:r w:rsid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 xml:space="preserve">Zamawiający: </w:t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</w:r>
      <w:r w:rsidRPr="009B27C8">
        <w:rPr>
          <w:b/>
          <w:sz w:val="22"/>
          <w:szCs w:val="22"/>
        </w:rPr>
        <w:tab/>
        <w:t>Wykonawca:</w:t>
      </w:r>
    </w:p>
    <w:sectPr w:rsidR="008F607A" w:rsidRPr="009B27C8" w:rsidSect="00C46B8B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5F02"/>
    <w:multiLevelType w:val="multilevel"/>
    <w:tmpl w:val="59D81830"/>
    <w:lvl w:ilvl="0">
      <w:numFmt w:val="bullet"/>
      <w:lvlText w:val="•"/>
      <w:lvlJc w:val="left"/>
      <w:pPr>
        <w:ind w:left="82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8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4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0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6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2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8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4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05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8603B8"/>
    <w:multiLevelType w:val="hybridMultilevel"/>
    <w:tmpl w:val="C9EC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3B71"/>
    <w:multiLevelType w:val="multilevel"/>
    <w:tmpl w:val="8DD0CE5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Liberation Serif"/>
      </w:rPr>
    </w:lvl>
    <w:lvl w:ilvl="1">
      <w:start w:val="1"/>
      <w:numFmt w:val="decimal"/>
      <w:lvlText w:val="%2)"/>
      <w:lvlJc w:val="left"/>
      <w:pPr>
        <w:tabs>
          <w:tab w:val="num" w:pos="930"/>
        </w:tabs>
        <w:ind w:left="930" w:hanging="363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0F630954"/>
    <w:multiLevelType w:val="multilevel"/>
    <w:tmpl w:val="E3E43BE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05954E4"/>
    <w:multiLevelType w:val="hybridMultilevel"/>
    <w:tmpl w:val="C8B69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11273"/>
    <w:multiLevelType w:val="multilevel"/>
    <w:tmpl w:val="DB3ABC4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sz w:val="22"/>
        <w:szCs w:val="22"/>
        <w:vertAlign w:val="baseline"/>
      </w:rPr>
    </w:lvl>
  </w:abstractNum>
  <w:abstractNum w:abstractNumId="6" w15:restartNumberingAfterBreak="0">
    <w:nsid w:val="21B42ADF"/>
    <w:multiLevelType w:val="multilevel"/>
    <w:tmpl w:val="58E23C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 Narrow" w:hAnsi="Times New Roman" w:cs="Times New Roman"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2BAE614F"/>
    <w:multiLevelType w:val="multilevel"/>
    <w:tmpl w:val="66F8B92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BE56E1"/>
    <w:multiLevelType w:val="multilevel"/>
    <w:tmpl w:val="92203A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76B3B43"/>
    <w:multiLevelType w:val="hybridMultilevel"/>
    <w:tmpl w:val="8E1A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D1406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BF5BE6"/>
    <w:multiLevelType w:val="hybridMultilevel"/>
    <w:tmpl w:val="82546F6E"/>
    <w:lvl w:ilvl="0" w:tplc="13F048EA">
      <w:start w:val="1"/>
      <w:numFmt w:val="decimal"/>
      <w:lvlText w:val="%1)"/>
      <w:lvlJc w:val="left"/>
      <w:pPr>
        <w:tabs>
          <w:tab w:val="num" w:pos="-696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EB2714"/>
    <w:multiLevelType w:val="multilevel"/>
    <w:tmpl w:val="E00C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B45EF2"/>
    <w:multiLevelType w:val="multilevel"/>
    <w:tmpl w:val="D5E0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05313"/>
    <w:multiLevelType w:val="multilevel"/>
    <w:tmpl w:val="81728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423BBA"/>
    <w:multiLevelType w:val="hybridMultilevel"/>
    <w:tmpl w:val="71C61B38"/>
    <w:lvl w:ilvl="0" w:tplc="FCA293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8D42D7"/>
    <w:multiLevelType w:val="multilevel"/>
    <w:tmpl w:val="C3A4D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631F6437"/>
    <w:multiLevelType w:val="multilevel"/>
    <w:tmpl w:val="9788D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C45A5C"/>
    <w:multiLevelType w:val="multilevel"/>
    <w:tmpl w:val="2CF88E2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0B090C"/>
    <w:multiLevelType w:val="multilevel"/>
    <w:tmpl w:val="D81408BE"/>
    <w:lvl w:ilvl="0">
      <w:start w:val="1"/>
      <w:numFmt w:val="lowerLetter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9C9749D"/>
    <w:multiLevelType w:val="multilevel"/>
    <w:tmpl w:val="DBF83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F117A48"/>
    <w:multiLevelType w:val="multilevel"/>
    <w:tmpl w:val="0268A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14"/>
  </w:num>
  <w:num w:numId="19">
    <w:abstractNumId w:val="8"/>
  </w:num>
  <w:num w:numId="20">
    <w:abstractNumId w:val="0"/>
  </w:num>
  <w:num w:numId="21">
    <w:abstractNumId w:val="5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1E"/>
    <w:rsid w:val="0004163D"/>
    <w:rsid w:val="000F52C9"/>
    <w:rsid w:val="002E0AA7"/>
    <w:rsid w:val="002E25CB"/>
    <w:rsid w:val="00340419"/>
    <w:rsid w:val="00357317"/>
    <w:rsid w:val="00394622"/>
    <w:rsid w:val="003B6C2E"/>
    <w:rsid w:val="003C31F4"/>
    <w:rsid w:val="004722F4"/>
    <w:rsid w:val="006B5622"/>
    <w:rsid w:val="006E4EE7"/>
    <w:rsid w:val="008F607A"/>
    <w:rsid w:val="00975600"/>
    <w:rsid w:val="009B27C8"/>
    <w:rsid w:val="009F1297"/>
    <w:rsid w:val="00B317DF"/>
    <w:rsid w:val="00C46B8B"/>
    <w:rsid w:val="00CC421E"/>
    <w:rsid w:val="00D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AA4B"/>
  <w15:chartTrackingRefBased/>
  <w15:docId w15:val="{FF88C17F-8975-4029-8518-D80A14F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42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CC421E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21E"/>
    <w:pPr>
      <w:suppressAutoHyphens w:val="0"/>
    </w:pPr>
    <w:rPr>
      <w:rFonts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21E"/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locked/>
    <w:rsid w:val="00CC42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tekstu">
    <w:name w:val="Treść tekstu"/>
    <w:basedOn w:val="Normalny"/>
    <w:uiPriority w:val="99"/>
    <w:rsid w:val="00CC421E"/>
    <w:pPr>
      <w:suppressAutoHyphens w:val="0"/>
      <w:spacing w:after="120"/>
    </w:pPr>
    <w:rPr>
      <w:lang w:eastAsia="pl-PL"/>
    </w:rPr>
  </w:style>
  <w:style w:type="paragraph" w:customStyle="1" w:styleId="Normalny1">
    <w:name w:val="Normalny1"/>
    <w:uiPriority w:val="99"/>
    <w:rsid w:val="00CC421E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locked/>
    <w:rsid w:val="00CC421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C421E"/>
    <w:pPr>
      <w:widowControl w:val="0"/>
      <w:shd w:val="clear" w:color="auto" w:fill="FFFFFF"/>
      <w:suppressAutoHyphens w:val="0"/>
      <w:spacing w:after="300" w:line="0" w:lineRule="atLeas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4">
    <w:name w:val="Tekst treści (4)_"/>
    <w:link w:val="Teksttreci40"/>
    <w:locked/>
    <w:rsid w:val="00CC421E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CC421E"/>
    <w:pPr>
      <w:widowControl w:val="0"/>
      <w:shd w:val="clear" w:color="auto" w:fill="FFFFFF"/>
      <w:suppressAutoHyphens w:val="0"/>
      <w:spacing w:line="274" w:lineRule="exact"/>
      <w:ind w:hanging="3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rsid w:val="00CC421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pl-PL" w:eastAsia="pl-PL" w:bidi="pl-PL"/>
    </w:rPr>
  </w:style>
  <w:style w:type="character" w:customStyle="1" w:styleId="Teksttreci4Bezpogrubienia">
    <w:name w:val="Tekst treści (4) + Bez pogrubienia"/>
    <w:rsid w:val="00CC421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Standard">
    <w:name w:val="Standard"/>
    <w:rsid w:val="009756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B317DF"/>
    <w:pPr>
      <w:suppressAutoHyphens w:val="0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B317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1826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4</cp:revision>
  <dcterms:created xsi:type="dcterms:W3CDTF">2021-10-15T07:56:00Z</dcterms:created>
  <dcterms:modified xsi:type="dcterms:W3CDTF">2021-10-19T07:28:00Z</dcterms:modified>
</cp:coreProperties>
</file>