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FA" w:rsidRDefault="00094FFA" w:rsidP="00C97D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</w:t>
      </w:r>
      <w:r w:rsidR="00BF7B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INSTRUKTOR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(</w:t>
      </w:r>
      <w:r w:rsidR="00BF7B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logistyka i spedycja)</w:t>
      </w:r>
    </w:p>
    <w:p w:rsidR="009A0F3D" w:rsidRPr="009A0F3D" w:rsidRDefault="009A0F3D" w:rsidP="00DF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0F3D">
        <w:rPr>
          <w:rFonts w:ascii="Times New Roman" w:hAnsi="Times New Roman" w:cs="Times New Roman"/>
          <w:sz w:val="24"/>
          <w:szCs w:val="24"/>
        </w:rPr>
        <w:t xml:space="preserve"> Instytucie Inżynierii Technicznej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Ogłaszam konkurs 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stanowi</w:t>
      </w:r>
      <w:r w:rsidR="003D48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sko </w:t>
      </w:r>
      <w:r w:rsidR="003D484A" w:rsidRPr="00BF7B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instruktor</w:t>
      </w:r>
      <w:r w:rsidRPr="00BF7B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</w:t>
      </w:r>
      <w:r w:rsidR="00BF7B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pełnym wymiarze czasu pracy</w:t>
      </w:r>
      <w:r w:rsidR="00365B7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(0,64 etatu)</w:t>
      </w:r>
      <w:r w:rsidRPr="0090308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BF7B2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 im. ks. Bronisława Markiewicza w Jarosławiu.</w:t>
      </w: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</w:t>
      </w:r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Prawo o szkolnictwie wyższym i nauce z dnia 20 lipca 2018 r. </w:t>
      </w:r>
      <w:r w:rsidR="00AD59C4" w:rsidRPr="00662428">
        <w:rPr>
          <w:rFonts w:ascii="Times New Roman" w:hAnsi="Times New Roman"/>
        </w:rPr>
        <w:t>( Dz.U. z 2021, poz. 478)</w:t>
      </w:r>
      <w:r w:rsidR="00AD59C4" w:rsidRPr="00662428">
        <w:rPr>
          <w:rFonts w:ascii="Times New Roman" w:hAnsi="Times New Roman"/>
          <w:lang w:eastAsia="pl-PL"/>
        </w:rPr>
        <w:t>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DF1075" w:rsidRPr="00BF7B2A" w:rsidRDefault="00DF1075" w:rsidP="00BF7B2A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posiadanie </w:t>
      </w:r>
      <w:r w:rsidR="00BF7B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tytułu zawodowego magistra w dziedzinie nauk inżynieryjno-technicznych lub nauk społecznych  </w:t>
      </w:r>
    </w:p>
    <w:p w:rsidR="00DF1075" w:rsidRPr="00BF7B2A" w:rsidRDefault="00BF7B2A" w:rsidP="00BF7B2A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publikacje</w:t>
      </w:r>
      <w:r w:rsidR="009726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1DFC">
        <w:rPr>
          <w:rFonts w:ascii="Times New Roman" w:eastAsia="Times New Roman" w:hAnsi="Times New Roman"/>
          <w:sz w:val="24"/>
          <w:szCs w:val="24"/>
          <w:lang w:eastAsia="pl-PL"/>
        </w:rPr>
        <w:t xml:space="preserve">z dziedziny logistycznej i transportowej 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stażu pracy na stanowisku nauczyciela akademickiego</w:t>
      </w:r>
      <w:r w:rsidR="00391D4C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przedmiotach związanych z kierunkiem logistyka 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</w:t>
      </w:r>
      <w:r w:rsidR="00BF7B2A">
        <w:rPr>
          <w:rFonts w:ascii="Times New Roman" w:eastAsia="Times New Roman" w:hAnsi="Times New Roman"/>
          <w:sz w:val="24"/>
          <w:szCs w:val="24"/>
          <w:lang w:eastAsia="pl-PL"/>
        </w:rPr>
        <w:t xml:space="preserve"> w branży logistycznej i transportowej </w:t>
      </w:r>
    </w:p>
    <w:p w:rsidR="00DF1075" w:rsidRPr="00D12BAD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odpisy dyplomów: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mgr,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DF1075" w:rsidRPr="00D7274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74E">
        <w:rPr>
          <w:rFonts w:ascii="Times New Roman" w:hAnsi="Times New Roman"/>
          <w:sz w:val="24"/>
          <w:szCs w:val="24"/>
        </w:rPr>
        <w:t>klauzula zgody dla kandydatów do pracy,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zawodowe,</w:t>
      </w:r>
    </w:p>
    <w:p w:rsidR="00DF1075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KONKURS – </w:t>
      </w:r>
      <w:r w:rsidR="003D484A"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>INSTRUKTOR</w:t>
      </w:r>
      <w:r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3D484A">
        <w:rPr>
          <w:rFonts w:ascii="Times New Roman" w:eastAsia="Times New Roman" w:hAnsi="Times New Roman"/>
          <w:b/>
          <w:bCs/>
          <w:color w:val="000000"/>
          <w:lang w:eastAsia="pl-PL"/>
        </w:rPr>
        <w:t>logistyka i spedycja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bookmarkEnd w:id="0"/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listownie na adres: Państwowa Wyższa Szkoła Techniczno-Ekonomiczna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im. ks. Bronisława Markiewicza w Jarosławiu, ul. Czarnieckiego 16  37-500 Jarosław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dopiskiem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</w:t>
      </w:r>
      <w:r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– </w:t>
      </w:r>
      <w:r w:rsidR="003D484A"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>INSTRUKTOR</w:t>
      </w:r>
      <w:r w:rsidRPr="00391D4C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3D484A">
        <w:rPr>
          <w:rFonts w:ascii="Times New Roman" w:eastAsia="Times New Roman" w:hAnsi="Times New Roman"/>
          <w:b/>
          <w:bCs/>
          <w:color w:val="000000"/>
          <w:lang w:eastAsia="pl-PL"/>
        </w:rPr>
        <w:t>logistyka i spedycja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E-mailem na adres: iit@pwste.edu.pl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="003A094D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2676EB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732AAF">
        <w:rPr>
          <w:rFonts w:ascii="Times New Roman" w:eastAsia="Times New Roman" w:hAnsi="Times New Roman"/>
          <w:b/>
          <w:color w:val="000000" w:themeColor="text1"/>
          <w:lang w:eastAsia="pl-PL"/>
        </w:rPr>
        <w:t>7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.0</w:t>
      </w:r>
      <w:r w:rsidR="002676EB">
        <w:rPr>
          <w:rFonts w:ascii="Times New Roman" w:eastAsia="Times New Roman" w:hAnsi="Times New Roman"/>
          <w:b/>
          <w:color w:val="000000" w:themeColor="text1"/>
          <w:lang w:eastAsia="pl-PL"/>
        </w:rPr>
        <w:t>9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202</w:t>
      </w:r>
      <w:r w:rsidR="009157C6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2676EB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r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2676EB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(</w:t>
      </w:r>
      <w:r w:rsidR="00732AAF">
        <w:rPr>
          <w:rFonts w:ascii="Times New Roman" w:eastAsia="Times New Roman" w:hAnsi="Times New Roman"/>
          <w:b/>
          <w:color w:val="000000" w:themeColor="text1"/>
          <w:lang w:eastAsia="pl-PL"/>
        </w:rPr>
        <w:t>piątek</w:t>
      </w:r>
      <w:bookmarkStart w:id="1" w:name="_GoBack"/>
      <w:bookmarkEnd w:id="1"/>
      <w:r w:rsidR="002676EB">
        <w:rPr>
          <w:rFonts w:ascii="Times New Roman" w:eastAsia="Times New Roman" w:hAnsi="Times New Roman"/>
          <w:b/>
          <w:color w:val="000000" w:themeColor="text1"/>
          <w:lang w:eastAsia="pl-PL"/>
        </w:rPr>
        <w:t>)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lang w:eastAsia="pl-PL"/>
        </w:rPr>
        <w:t>Szczegółowych informacji udziela: dr inż. Marek Banaś tel. 16 624 46 57</w:t>
      </w:r>
      <w:r w:rsidR="009157C6">
        <w:rPr>
          <w:rFonts w:ascii="Times New Roman" w:eastAsia="Times New Roman" w:hAnsi="Times New Roman"/>
          <w:lang w:eastAsia="pl-PL"/>
        </w:rPr>
        <w:t xml:space="preserve"> , 16 624 46 51</w:t>
      </w:r>
    </w:p>
    <w:p w:rsidR="00DF1075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6">
        <w:r>
          <w:rPr>
            <w:rStyle w:val="czeinternetowe"/>
            <w:rFonts w:ascii="Times New Roman" w:eastAsia="Times New Roman" w:hAnsi="Times New Roman"/>
            <w:lang w:eastAsia="pl-PL"/>
          </w:rPr>
          <w:t>www.pwste.edu.pl</w:t>
        </w:r>
      </w:hyperlink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Rozstrzygnięcie konkursu, które nastąpi do dnia </w:t>
      </w:r>
      <w:r w:rsidRPr="00662428">
        <w:rPr>
          <w:rFonts w:ascii="Times New Roman" w:hAnsi="Times New Roman"/>
          <w:b/>
          <w:color w:val="000000"/>
          <w:kern w:val="2"/>
          <w:lang w:eastAsia="pl-PL"/>
        </w:rPr>
        <w:t>30.09.2021 r.</w:t>
      </w: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, nie jest równoznaczne z nawiązaniem stosunku pracy z PWSTE w Jarosławiu. 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Ostateczną decyzję podejmuje JM Rektor. </w:t>
      </w:r>
    </w:p>
    <w:p w:rsidR="00AD59C4" w:rsidRPr="0051162F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662428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AD59C4" w:rsidRDefault="00AD59C4" w:rsidP="00DF1075">
      <w:pPr>
        <w:spacing w:after="0" w:line="240" w:lineRule="auto"/>
        <w:ind w:left="360"/>
        <w:jc w:val="both"/>
      </w:pPr>
    </w:p>
    <w:p w:rsidR="00DF1075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F1075" w:rsidRPr="009157C6" w:rsidRDefault="000974DF" w:rsidP="00DF1075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</w:t>
      </w:r>
      <w:r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ia  </w:t>
      </w:r>
      <w:r w:rsidR="00517E10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732AAF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8D7363" w:rsidRPr="001F3312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391D4C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>.202</w:t>
      </w:r>
      <w:r w:rsidR="009157C6" w:rsidRPr="001F3312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 r</w:t>
      </w:r>
      <w:r w:rsidR="00DF1075" w:rsidRPr="009157C6">
        <w:rPr>
          <w:rFonts w:ascii="Times New Roman" w:eastAsia="Times New Roman" w:hAnsi="Times New Roman"/>
          <w:color w:val="FF0000"/>
          <w:lang w:eastAsia="pl-PL"/>
        </w:rPr>
        <w:t xml:space="preserve">.                                       </w:t>
      </w:r>
    </w:p>
    <w:p w:rsidR="00346861" w:rsidRPr="00F00EED" w:rsidRDefault="00B37CE7" w:rsidP="00C63995">
      <w:pPr>
        <w:spacing w:before="280" w:after="280" w:line="240" w:lineRule="auto"/>
        <w:ind w:left="5664" w:firstLine="6"/>
        <w:jc w:val="center"/>
      </w:pPr>
      <w:r>
        <w:rPr>
          <w:rFonts w:ascii="Times New Roman" w:eastAsia="Times New Roman" w:hAnsi="Times New Roman"/>
          <w:color w:val="000000"/>
          <w:lang w:eastAsia="pl-PL"/>
        </w:rPr>
        <w:t>Dyrektor</w:t>
      </w:r>
      <w:r w:rsidR="00DF1075">
        <w:rPr>
          <w:rFonts w:ascii="Times New Roman" w:eastAsia="Times New Roman" w:hAnsi="Times New Roman"/>
          <w:color w:val="000000"/>
          <w:lang w:eastAsia="pl-PL"/>
        </w:rPr>
        <w:br/>
        <w:t>Instytutu Inżynierii Technicznej</w:t>
      </w:r>
    </w:p>
    <w:sectPr w:rsidR="00346861" w:rsidRPr="00F00EED" w:rsidSect="00DF1075">
      <w:pgSz w:w="11906" w:h="16838"/>
      <w:pgMar w:top="0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A"/>
    <w:rsid w:val="0002205E"/>
    <w:rsid w:val="00041A04"/>
    <w:rsid w:val="000467EF"/>
    <w:rsid w:val="00056E6F"/>
    <w:rsid w:val="00074229"/>
    <w:rsid w:val="0007425D"/>
    <w:rsid w:val="00094FFA"/>
    <w:rsid w:val="000974DF"/>
    <w:rsid w:val="000A161E"/>
    <w:rsid w:val="000A3BE2"/>
    <w:rsid w:val="000A49ED"/>
    <w:rsid w:val="000E75D4"/>
    <w:rsid w:val="00146E4E"/>
    <w:rsid w:val="00164231"/>
    <w:rsid w:val="00173C1F"/>
    <w:rsid w:val="0017559D"/>
    <w:rsid w:val="0017699C"/>
    <w:rsid w:val="00180259"/>
    <w:rsid w:val="001856B4"/>
    <w:rsid w:val="00187D36"/>
    <w:rsid w:val="001A0E2D"/>
    <w:rsid w:val="001A6773"/>
    <w:rsid w:val="001C3724"/>
    <w:rsid w:val="001F3312"/>
    <w:rsid w:val="00221FFD"/>
    <w:rsid w:val="00230D75"/>
    <w:rsid w:val="00240A57"/>
    <w:rsid w:val="002519FB"/>
    <w:rsid w:val="00260DB8"/>
    <w:rsid w:val="002676EB"/>
    <w:rsid w:val="002858FF"/>
    <w:rsid w:val="002A44DE"/>
    <w:rsid w:val="002C43B1"/>
    <w:rsid w:val="00316CD5"/>
    <w:rsid w:val="00332C82"/>
    <w:rsid w:val="003331B3"/>
    <w:rsid w:val="00334736"/>
    <w:rsid w:val="003347FE"/>
    <w:rsid w:val="00334E29"/>
    <w:rsid w:val="00341994"/>
    <w:rsid w:val="00346861"/>
    <w:rsid w:val="00351167"/>
    <w:rsid w:val="00365B73"/>
    <w:rsid w:val="00391229"/>
    <w:rsid w:val="00391D4C"/>
    <w:rsid w:val="003A094D"/>
    <w:rsid w:val="003A45A8"/>
    <w:rsid w:val="003A74A5"/>
    <w:rsid w:val="003B010C"/>
    <w:rsid w:val="003B0F3B"/>
    <w:rsid w:val="003B2F88"/>
    <w:rsid w:val="003B7B8B"/>
    <w:rsid w:val="003C66CC"/>
    <w:rsid w:val="003D484A"/>
    <w:rsid w:val="003E21AC"/>
    <w:rsid w:val="003F141D"/>
    <w:rsid w:val="003F2704"/>
    <w:rsid w:val="00430875"/>
    <w:rsid w:val="0043523C"/>
    <w:rsid w:val="0044092F"/>
    <w:rsid w:val="00457F1F"/>
    <w:rsid w:val="0046386A"/>
    <w:rsid w:val="004742BB"/>
    <w:rsid w:val="0048127E"/>
    <w:rsid w:val="004B5875"/>
    <w:rsid w:val="004D1A6C"/>
    <w:rsid w:val="004D3658"/>
    <w:rsid w:val="00500A53"/>
    <w:rsid w:val="00512E7A"/>
    <w:rsid w:val="00517E10"/>
    <w:rsid w:val="00524FA9"/>
    <w:rsid w:val="00532E1C"/>
    <w:rsid w:val="00542E76"/>
    <w:rsid w:val="0057713A"/>
    <w:rsid w:val="00580143"/>
    <w:rsid w:val="00587F53"/>
    <w:rsid w:val="005941F5"/>
    <w:rsid w:val="005944BB"/>
    <w:rsid w:val="005A2F9F"/>
    <w:rsid w:val="005C0AD8"/>
    <w:rsid w:val="005C7F3F"/>
    <w:rsid w:val="005D0065"/>
    <w:rsid w:val="005E31E9"/>
    <w:rsid w:val="005E72E6"/>
    <w:rsid w:val="005F4234"/>
    <w:rsid w:val="005F4E11"/>
    <w:rsid w:val="006125B0"/>
    <w:rsid w:val="006340EF"/>
    <w:rsid w:val="00635449"/>
    <w:rsid w:val="00637A42"/>
    <w:rsid w:val="00662428"/>
    <w:rsid w:val="006660D6"/>
    <w:rsid w:val="006771CB"/>
    <w:rsid w:val="006A57F3"/>
    <w:rsid w:val="006D24CF"/>
    <w:rsid w:val="006E0E46"/>
    <w:rsid w:val="006E18D2"/>
    <w:rsid w:val="006F7E12"/>
    <w:rsid w:val="00717671"/>
    <w:rsid w:val="00717A7F"/>
    <w:rsid w:val="0073293E"/>
    <w:rsid w:val="00732AAF"/>
    <w:rsid w:val="00735846"/>
    <w:rsid w:val="00744F0F"/>
    <w:rsid w:val="00762B19"/>
    <w:rsid w:val="00765069"/>
    <w:rsid w:val="00766009"/>
    <w:rsid w:val="007A4A6F"/>
    <w:rsid w:val="007D01F1"/>
    <w:rsid w:val="007E2B74"/>
    <w:rsid w:val="007E43A8"/>
    <w:rsid w:val="00803D4D"/>
    <w:rsid w:val="0080690C"/>
    <w:rsid w:val="00831BCC"/>
    <w:rsid w:val="008425CC"/>
    <w:rsid w:val="00874C84"/>
    <w:rsid w:val="008A40D9"/>
    <w:rsid w:val="008A4269"/>
    <w:rsid w:val="008B2237"/>
    <w:rsid w:val="008C25DC"/>
    <w:rsid w:val="008C597D"/>
    <w:rsid w:val="008D337D"/>
    <w:rsid w:val="008D7363"/>
    <w:rsid w:val="008F0DE8"/>
    <w:rsid w:val="0090308E"/>
    <w:rsid w:val="00905D18"/>
    <w:rsid w:val="009072D9"/>
    <w:rsid w:val="009157C6"/>
    <w:rsid w:val="0092375B"/>
    <w:rsid w:val="00923FDC"/>
    <w:rsid w:val="00924C42"/>
    <w:rsid w:val="00925299"/>
    <w:rsid w:val="009464C6"/>
    <w:rsid w:val="009726D8"/>
    <w:rsid w:val="00972F88"/>
    <w:rsid w:val="009766AB"/>
    <w:rsid w:val="00977C71"/>
    <w:rsid w:val="009843B8"/>
    <w:rsid w:val="00986BA4"/>
    <w:rsid w:val="009A0F3D"/>
    <w:rsid w:val="009F5DA2"/>
    <w:rsid w:val="00A13396"/>
    <w:rsid w:val="00A46840"/>
    <w:rsid w:val="00A529A0"/>
    <w:rsid w:val="00A6551D"/>
    <w:rsid w:val="00A87EAD"/>
    <w:rsid w:val="00AD3E67"/>
    <w:rsid w:val="00AD59C4"/>
    <w:rsid w:val="00AE5E64"/>
    <w:rsid w:val="00AF1183"/>
    <w:rsid w:val="00B01F39"/>
    <w:rsid w:val="00B37CE7"/>
    <w:rsid w:val="00B519E4"/>
    <w:rsid w:val="00B63D54"/>
    <w:rsid w:val="00B80418"/>
    <w:rsid w:val="00B80626"/>
    <w:rsid w:val="00B871E1"/>
    <w:rsid w:val="00BA3CE4"/>
    <w:rsid w:val="00BE558D"/>
    <w:rsid w:val="00BF1887"/>
    <w:rsid w:val="00BF7B2A"/>
    <w:rsid w:val="00C1528B"/>
    <w:rsid w:val="00C32521"/>
    <w:rsid w:val="00C330C3"/>
    <w:rsid w:val="00C42E8F"/>
    <w:rsid w:val="00C4762A"/>
    <w:rsid w:val="00C570BC"/>
    <w:rsid w:val="00C63995"/>
    <w:rsid w:val="00C97D72"/>
    <w:rsid w:val="00CA5619"/>
    <w:rsid w:val="00CB4BDD"/>
    <w:rsid w:val="00CE3823"/>
    <w:rsid w:val="00CF3725"/>
    <w:rsid w:val="00CF6CE1"/>
    <w:rsid w:val="00D12BAD"/>
    <w:rsid w:val="00D16473"/>
    <w:rsid w:val="00D53F74"/>
    <w:rsid w:val="00D7630B"/>
    <w:rsid w:val="00D94A25"/>
    <w:rsid w:val="00DA7E53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1B9A"/>
    <w:rsid w:val="00E34C57"/>
    <w:rsid w:val="00E463D6"/>
    <w:rsid w:val="00E60940"/>
    <w:rsid w:val="00E62553"/>
    <w:rsid w:val="00E64E49"/>
    <w:rsid w:val="00E64EBA"/>
    <w:rsid w:val="00E65A73"/>
    <w:rsid w:val="00E663ED"/>
    <w:rsid w:val="00E76963"/>
    <w:rsid w:val="00E81ABF"/>
    <w:rsid w:val="00E91DFC"/>
    <w:rsid w:val="00E9744B"/>
    <w:rsid w:val="00EA0B8C"/>
    <w:rsid w:val="00EA0C16"/>
    <w:rsid w:val="00EA1FC0"/>
    <w:rsid w:val="00EC69FE"/>
    <w:rsid w:val="00EE1602"/>
    <w:rsid w:val="00EF1DF7"/>
    <w:rsid w:val="00EF7D03"/>
    <w:rsid w:val="00F00EED"/>
    <w:rsid w:val="00F05246"/>
    <w:rsid w:val="00F218E5"/>
    <w:rsid w:val="00F65F82"/>
    <w:rsid w:val="00F831B5"/>
    <w:rsid w:val="00F847E8"/>
    <w:rsid w:val="00FC3D69"/>
    <w:rsid w:val="00FD3CA7"/>
    <w:rsid w:val="00FE10B2"/>
    <w:rsid w:val="00FE1546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599"/>
  <w15:docId w15:val="{74DD6B4B-1E22-4DB1-A0AC-49668A4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st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B54C-C30D-483A-8574-B83D1D1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11</cp:revision>
  <cp:lastPrinted>2021-08-11T11:49:00Z</cp:lastPrinted>
  <dcterms:created xsi:type="dcterms:W3CDTF">2021-08-04T10:41:00Z</dcterms:created>
  <dcterms:modified xsi:type="dcterms:W3CDTF">2021-08-18T10:33:00Z</dcterms:modified>
</cp:coreProperties>
</file>