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F35" w14:textId="4BF7E763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0176B8">
        <w:rPr>
          <w:rFonts w:ascii="Arial Nova Cond Light" w:hAnsi="Arial Nova Cond Light"/>
          <w:bCs/>
          <w:sz w:val="22"/>
          <w:szCs w:val="22"/>
        </w:rPr>
        <w:t>TP/</w:t>
      </w:r>
      <w:r w:rsidR="00C2753C">
        <w:rPr>
          <w:rFonts w:ascii="Arial Nova Cond Light" w:hAnsi="Arial Nova Cond Light"/>
          <w:bCs/>
          <w:sz w:val="22"/>
          <w:szCs w:val="22"/>
        </w:rPr>
        <w:t>1/21</w:t>
      </w:r>
    </w:p>
    <w:p w14:paraId="5FFA365E" w14:textId="5AB25912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06EEC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0A0705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4A12BD4" w14:textId="10319B6D" w:rsidR="000A0705" w:rsidRDefault="000A0705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 </w:t>
      </w:r>
      <w:r w:rsidR="00906EEC">
        <w:rPr>
          <w:rFonts w:ascii="Arial Nova Cond Light" w:hAnsi="Arial Nova Cond Light"/>
          <w:b/>
          <w:sz w:val="20"/>
          <w:szCs w:val="20"/>
          <w:lang w:eastAsia="pl-PL"/>
        </w:rPr>
        <w:t>BRAKU PODSTAW WYKLUCZENIA SK</w:t>
      </w:r>
      <w:r>
        <w:rPr>
          <w:rFonts w:ascii="Arial Nova Cond Light" w:hAnsi="Arial Nova Cond Light"/>
          <w:b/>
          <w:sz w:val="20"/>
          <w:szCs w:val="20"/>
          <w:lang w:eastAsia="pl-PL"/>
        </w:rPr>
        <w:t>ŁADANE NA PODSTAWIE 125 UST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08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E82162B" w14:textId="77777777" w:rsidR="004502BF" w:rsidRPr="00F22D00" w:rsidRDefault="004502BF" w:rsidP="004502BF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F99548D" w14:textId="60A2E205" w:rsidR="004502BF" w:rsidRDefault="004502BF" w:rsidP="004502BF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9D05E4">
        <w:rPr>
          <w:rFonts w:ascii="Arial Nova Cond Light" w:hAnsi="Arial Nova Cond Light"/>
          <w:bCs/>
          <w:sz w:val="22"/>
          <w:szCs w:val="22"/>
        </w:rPr>
        <w:t xml:space="preserve">PRZEPROWADZENIE EGZAMINU Z JĘZYKA ANGIELSKIEGO NA POZIOMIE B2 DLA 18 OSÓB ORAZ EGZAMINU NA POZIOMIE C1 DLA 24 OSÓB ORAZ WYDANIE CERTYFIKATÓW TELC OSOBOM, KTÓRE OSIĄGNĘŁY POZYTYWNY WYNIK EGZAMINU </w:t>
      </w:r>
    </w:p>
    <w:p w14:paraId="784D7265" w14:textId="77777777" w:rsidR="004502BF" w:rsidRDefault="004502BF" w:rsidP="004502BF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>
        <w:rPr>
          <w:rFonts w:ascii="Arial Nova Cond Light" w:hAnsi="Arial Nova Cond Light"/>
          <w:bCs/>
          <w:sz w:val="22"/>
          <w:szCs w:val="22"/>
        </w:rPr>
        <w:t>TP/</w:t>
      </w:r>
      <w:r w:rsidRPr="00CF4DB0">
        <w:rPr>
          <w:rFonts w:ascii="Arial Nova Cond Light" w:hAnsi="Arial Nova Cond Light"/>
          <w:bCs/>
          <w:sz w:val="22"/>
          <w:szCs w:val="22"/>
        </w:rPr>
        <w:t>1/21</w:t>
      </w:r>
    </w:p>
    <w:p w14:paraId="26AEDFB7" w14:textId="0074A0CD" w:rsidR="003C27C3" w:rsidRDefault="003C27C3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04B29F34" w14:textId="77777777" w:rsidR="001B70B5" w:rsidRPr="00510A55" w:rsidRDefault="001B70B5" w:rsidP="00510A55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510A55">
        <w:rPr>
          <w:rFonts w:ascii="Arial Nova Cond Light" w:hAnsi="Arial Nova Cond Light"/>
          <w:b/>
          <w:sz w:val="22"/>
          <w:szCs w:val="22"/>
        </w:rPr>
        <w:t>OŚWIADCZENIA DOTYCZĄCE WYKONAWCY:</w:t>
      </w:r>
    </w:p>
    <w:p w14:paraId="539244AA" w14:textId="77777777" w:rsidR="001B70B5" w:rsidRPr="00E44049" w:rsidRDefault="001B70B5" w:rsidP="001B70B5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29EE2E4B" w14:textId="08CDD5E6" w:rsidR="00510A55" w:rsidRPr="00510A55" w:rsidRDefault="001B70B5" w:rsidP="00510A55">
      <w:pPr>
        <w:pStyle w:val="Akapitzlist"/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 xml:space="preserve">Oświadczam, że nie podlegam wykluczeniu z postępowania na podstawie art. </w:t>
      </w:r>
      <w:r w:rsidR="009269D2" w:rsidRPr="00510A55">
        <w:rPr>
          <w:rFonts w:ascii="Arial Nova Cond Light" w:hAnsi="Arial Nova Cond Light"/>
          <w:sz w:val="22"/>
          <w:szCs w:val="22"/>
        </w:rPr>
        <w:t xml:space="preserve">108 ust. 1 </w:t>
      </w:r>
      <w:r w:rsidRPr="00510A55">
        <w:rPr>
          <w:rFonts w:ascii="Arial Nova Cond Light" w:hAnsi="Arial Nova Cond Light"/>
          <w:sz w:val="22"/>
          <w:szCs w:val="22"/>
        </w:rPr>
        <w:t>ustawy Pzp.</w:t>
      </w:r>
    </w:p>
    <w:p w14:paraId="7D2878DD" w14:textId="3C40271F" w:rsidR="001B70B5" w:rsidRDefault="001B70B5" w:rsidP="00510A55">
      <w:pPr>
        <w:pStyle w:val="Akapitzlist"/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 xml:space="preserve">Oświadczam, że nie podlegam wykluczeniu z postępowania na podstawie art. </w:t>
      </w:r>
      <w:r w:rsidR="009269D2" w:rsidRPr="00510A55">
        <w:rPr>
          <w:rFonts w:ascii="Arial Nova Cond Light" w:hAnsi="Arial Nova Cond Light"/>
          <w:sz w:val="22"/>
          <w:szCs w:val="22"/>
        </w:rPr>
        <w:t xml:space="preserve">109 ust. 1 pkt. 4 – 5 oraz 7-10 </w:t>
      </w:r>
      <w:r w:rsidRPr="00510A55">
        <w:rPr>
          <w:rFonts w:ascii="Arial Nova Cond Light" w:hAnsi="Arial Nova Cond Light"/>
          <w:sz w:val="22"/>
          <w:szCs w:val="22"/>
        </w:rPr>
        <w:t>ustawy Pzp.</w:t>
      </w:r>
    </w:p>
    <w:p w14:paraId="0429956D" w14:textId="533C9A27" w:rsidR="006563BB" w:rsidRDefault="006563BB" w:rsidP="006563BB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56F2B8D6" w14:textId="77777777" w:rsidR="006563BB" w:rsidRPr="006563BB" w:rsidRDefault="006563BB" w:rsidP="006563BB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52BC26D5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172AA5BA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lastRenderedPageBreak/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5A249D12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49AAA6D6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7A1F0C51" w14:textId="14286AF4" w:rsidR="00510A55" w:rsidRDefault="00510A55" w:rsidP="00510A55">
      <w:pPr>
        <w:spacing w:line="360" w:lineRule="auto"/>
        <w:jc w:val="both"/>
        <w:rPr>
          <w:rFonts w:ascii="Arial Nova Cond Light" w:hAnsi="Arial Nova Cond Light"/>
        </w:rPr>
      </w:pPr>
    </w:p>
    <w:p w14:paraId="542D17B1" w14:textId="5D194CC5" w:rsidR="007D44FE" w:rsidRDefault="001B70B5" w:rsidP="007D44FE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</w:t>
      </w:r>
      <w:r w:rsidR="007D44FE">
        <w:rPr>
          <w:rFonts w:ascii="Arial Nova Cond Light" w:hAnsi="Arial Nova Cond Light"/>
          <w:sz w:val="21"/>
          <w:szCs w:val="21"/>
        </w:rPr>
        <w:t xml:space="preserve"> ustawy Pzp : </w:t>
      </w:r>
    </w:p>
    <w:p w14:paraId="5D4C8B5E" w14:textId="5D1CC921" w:rsidR="007D44FE" w:rsidRPr="006563BB" w:rsidRDefault="007D44FE" w:rsidP="006563BB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6563BB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63BB">
        <w:rPr>
          <w:rFonts w:ascii="Arial Nova Cond Light" w:hAnsi="Arial Nova Cond Light"/>
          <w:sz w:val="20"/>
          <w:szCs w:val="20"/>
        </w:rPr>
        <w:t>……………….</w:t>
      </w:r>
    </w:p>
    <w:p w14:paraId="28BE7DC4" w14:textId="4C26408A" w:rsidR="001B70B5" w:rsidRPr="00E44049" w:rsidRDefault="001B70B5" w:rsidP="007D44FE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 xml:space="preserve">(podać mającą zastosowanie podstawę wykluczenia spośród wymienionych </w:t>
      </w:r>
      <w:r w:rsidR="007D44FE">
        <w:rPr>
          <w:rFonts w:ascii="Arial Nova Cond Light" w:hAnsi="Arial Nova Cond Light"/>
          <w:i/>
          <w:sz w:val="16"/>
          <w:szCs w:val="16"/>
        </w:rPr>
        <w:t>powyżej</w:t>
      </w:r>
      <w:r w:rsidRPr="00E44049">
        <w:rPr>
          <w:rFonts w:ascii="Arial Nova Cond Light" w:hAnsi="Arial Nova Cond Light"/>
          <w:i/>
          <w:sz w:val="16"/>
          <w:szCs w:val="16"/>
        </w:rPr>
        <w:t>).</w:t>
      </w:r>
      <w:r w:rsidRPr="00E44049">
        <w:rPr>
          <w:rFonts w:ascii="Arial Nova Cond Light" w:hAnsi="Arial Nova Cond Light"/>
        </w:rPr>
        <w:t xml:space="preserve"> </w:t>
      </w:r>
    </w:p>
    <w:p w14:paraId="2EEB8FB0" w14:textId="3FF39D12" w:rsidR="001B70B5" w:rsidRDefault="001B70B5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Jednocześnie oświadczam, że w związku z ww. okolicznością, na podstawie art.</w:t>
      </w:r>
      <w:r w:rsidR="007D44FE">
        <w:rPr>
          <w:rFonts w:ascii="Arial Nova Cond Light" w:hAnsi="Arial Nova Cond Light"/>
          <w:sz w:val="21"/>
          <w:szCs w:val="21"/>
        </w:rPr>
        <w:t xml:space="preserve"> 110 ust. 2 ustawy Pzp </w:t>
      </w:r>
      <w:r w:rsidR="007D44FE" w:rsidRPr="00E44049">
        <w:rPr>
          <w:rFonts w:ascii="Arial Nova Cond Light" w:hAnsi="Arial Nova Cond Light"/>
          <w:sz w:val="21"/>
          <w:szCs w:val="21"/>
        </w:rPr>
        <w:t>podjąłem następujące środki naprawcze:</w:t>
      </w:r>
    </w:p>
    <w:p w14:paraId="7FDD83D7" w14:textId="4ECF421C" w:rsidR="007D44FE" w:rsidRDefault="007D44FE" w:rsidP="006563BB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7D44FE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</w:t>
      </w:r>
    </w:p>
    <w:p w14:paraId="6FBB54AA" w14:textId="77777777" w:rsidR="00965197" w:rsidRDefault="00965197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3DB61980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0DFD2A88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44554D84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178B9DF1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484C5F2E" w14:textId="53C481CE" w:rsidR="007D44FE" w:rsidRDefault="007D44FE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F5D59D5" w14:textId="77777777" w:rsidR="004D01F8" w:rsidRPr="00664E04" w:rsidRDefault="004D01F8" w:rsidP="004D01F8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64E04">
        <w:rPr>
          <w:rFonts w:ascii="Arial Nova Cond Light" w:hAnsi="Arial Nova Cond Light"/>
          <w:b/>
          <w:sz w:val="22"/>
          <w:szCs w:val="22"/>
        </w:rPr>
        <w:t xml:space="preserve">OŚWIADCZENIE DOTYCZĄCE </w:t>
      </w:r>
      <w:r>
        <w:rPr>
          <w:rFonts w:ascii="Arial Nova Cond Light" w:hAnsi="Arial Nova Cond Light"/>
          <w:b/>
          <w:sz w:val="22"/>
          <w:szCs w:val="22"/>
        </w:rPr>
        <w:t xml:space="preserve">PODMIOTOWYCH ŚRODKÓW DOWODOWYCH </w:t>
      </w:r>
      <w:r w:rsidRPr="00664E04">
        <w:rPr>
          <w:rFonts w:ascii="Arial Nova Cond Light" w:hAnsi="Arial Nova Cond Light"/>
          <w:b/>
          <w:sz w:val="22"/>
          <w:szCs w:val="22"/>
        </w:rPr>
        <w:t>:</w:t>
      </w:r>
    </w:p>
    <w:p w14:paraId="0B4BFDE6" w14:textId="77777777" w:rsidR="004D01F8" w:rsidRPr="00D00A8B" w:rsidRDefault="004D01F8" w:rsidP="004D01F8">
      <w:pPr>
        <w:suppressAutoHyphens w:val="0"/>
        <w:spacing w:before="240" w:line="360" w:lineRule="auto"/>
        <w:jc w:val="both"/>
        <w:rPr>
          <w:rFonts w:ascii="Arial Nova Cond Light" w:eastAsia="Calibri" w:hAnsi="Arial Nova Cond Light"/>
          <w:bCs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Następujące podmiotowe środki dowodowe są ogólnodostępne w następującym rejestrze publicznym (</w:t>
      </w:r>
      <w:r w:rsidRPr="00D00A8B">
        <w:rPr>
          <w:rFonts w:ascii="Arial Nova Cond Light" w:eastAsia="Calibri" w:hAnsi="Arial Nova Cond Light"/>
          <w:bCs/>
          <w:sz w:val="20"/>
          <w:szCs w:val="20"/>
          <w:lang w:eastAsia="en-US"/>
        </w:rPr>
        <w:t>w rozumieniu ustawy z dnia 17 lutego 2005 r. o informatyzacji działalności podmiotów realizujących zadania publiczne):</w:t>
      </w:r>
    </w:p>
    <w:p w14:paraId="7D5818E6" w14:textId="77777777" w:rsidR="004D01F8" w:rsidRPr="00D00A8B" w:rsidRDefault="004D01F8" w:rsidP="004D01F8">
      <w:pPr>
        <w:suppressAutoHyphens w:val="0"/>
        <w:spacing w:after="120"/>
        <w:jc w:val="both"/>
        <w:rPr>
          <w:rFonts w:ascii="Arial Nova Cond Light" w:eastAsia="Calibri" w:hAnsi="Arial Nova Cond Light"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..………………………………………………………………………………………………………………</w:t>
      </w:r>
    </w:p>
    <w:p w14:paraId="37C0202C" w14:textId="77777777" w:rsidR="004D01F8" w:rsidRDefault="004D01F8" w:rsidP="004D01F8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  <w:r w:rsidRPr="00D00A8B"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  <w:t xml:space="preserve"> (wpisać rodzaj środka dowodowego i dane umożliwiające dostęp do tych środków)</w:t>
      </w:r>
    </w:p>
    <w:p w14:paraId="609F121F" w14:textId="77777777" w:rsidR="004D01F8" w:rsidRDefault="004D01F8" w:rsidP="004D01F8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</w:p>
    <w:p w14:paraId="51871CCE" w14:textId="77777777" w:rsidR="004D01F8" w:rsidRPr="007F4421" w:rsidRDefault="004D01F8" w:rsidP="004D01F8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4768FA1B" w14:textId="77777777" w:rsidR="004D01F8" w:rsidRPr="007F4421" w:rsidRDefault="004D01F8" w:rsidP="004D01F8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 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214FAD89" w14:textId="77777777" w:rsidR="004D01F8" w:rsidRPr="007F4421" w:rsidRDefault="004D01F8" w:rsidP="004D01F8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08C11E70" w14:textId="77777777" w:rsidR="004D01F8" w:rsidRPr="000602F9" w:rsidRDefault="004D01F8" w:rsidP="004D01F8">
      <w:pPr>
        <w:spacing w:line="360" w:lineRule="auto"/>
        <w:jc w:val="both"/>
        <w:rPr>
          <w:lang w:eastAsia="pl-PL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250C241B" w14:textId="781E077E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331263FC" w14:textId="63929416" w:rsidR="00877BB4" w:rsidRDefault="00877BB4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947EC28" w14:textId="76CA6A72" w:rsidR="00877BB4" w:rsidRDefault="00877BB4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E6286FB" w14:textId="77777777" w:rsidR="00F576AF" w:rsidRDefault="00F576AF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305F38B9" w14:textId="77777777" w:rsidR="00877BB4" w:rsidRDefault="00877BB4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6B77A901" w14:textId="77777777" w:rsidR="00D476E9" w:rsidRPr="00D476E9" w:rsidRDefault="00D476E9" w:rsidP="00D476E9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D476E9">
        <w:rPr>
          <w:rFonts w:ascii="Arial Nova Cond Light" w:hAnsi="Arial Nova Cond Light"/>
          <w:b/>
          <w:sz w:val="22"/>
          <w:szCs w:val="22"/>
        </w:rPr>
        <w:lastRenderedPageBreak/>
        <w:t>OŚWIADCZENIE DOTYCZĄCE PODANYCH INFORMACJI:</w:t>
      </w:r>
    </w:p>
    <w:p w14:paraId="689B6EEE" w14:textId="77777777" w:rsidR="00D476E9" w:rsidRPr="00E44049" w:rsidRDefault="00D476E9" w:rsidP="00D476E9">
      <w:pPr>
        <w:spacing w:before="36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49F62E" w14:textId="4B76241E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AAE0AF0" w14:textId="77777777" w:rsidR="00D476E9" w:rsidRDefault="00D476E9" w:rsidP="00D476E9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11E667A4" w14:textId="77777777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4F22B8DF" w14:textId="77777777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021B28FE" w14:textId="1790F0C1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="00073B07">
        <w:rPr>
          <w:rFonts w:ascii="Arial Nova Cond Light" w:hAnsi="Arial Nova Cond Light"/>
          <w:sz w:val="20"/>
          <w:szCs w:val="20"/>
        </w:rPr>
        <w:t xml:space="preserve">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670053EA" w14:textId="77777777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12A02855" w14:textId="77777777" w:rsidR="00D476E9" w:rsidRDefault="00D476E9" w:rsidP="00D476E9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71C96D6" w14:textId="6ED35114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76222113" w14:textId="165BC493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sectPr w:rsidR="00D476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CBA0" w14:textId="77777777" w:rsidR="00502821" w:rsidRDefault="00502821" w:rsidP="007434DC">
      <w:r>
        <w:separator/>
      </w:r>
    </w:p>
  </w:endnote>
  <w:endnote w:type="continuationSeparator" w:id="0">
    <w:p w14:paraId="15AE0D3B" w14:textId="77777777" w:rsidR="00502821" w:rsidRDefault="00502821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2A98" w14:textId="77777777" w:rsidR="00502821" w:rsidRDefault="00502821" w:rsidP="007434DC">
      <w:r>
        <w:separator/>
      </w:r>
    </w:p>
  </w:footnote>
  <w:footnote w:type="continuationSeparator" w:id="0">
    <w:p w14:paraId="6653C114" w14:textId="77777777" w:rsidR="00502821" w:rsidRDefault="00502821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65C" w14:textId="227F1B73" w:rsidR="007434DC" w:rsidRDefault="007434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E22"/>
    <w:multiLevelType w:val="hybridMultilevel"/>
    <w:tmpl w:val="DB52817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44F7"/>
    <w:multiLevelType w:val="hybridMultilevel"/>
    <w:tmpl w:val="E266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4422"/>
    <w:multiLevelType w:val="hybridMultilevel"/>
    <w:tmpl w:val="6EA6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1"/>
    <w:rsid w:val="00006D9E"/>
    <w:rsid w:val="00014D2C"/>
    <w:rsid w:val="000176B8"/>
    <w:rsid w:val="000602F9"/>
    <w:rsid w:val="00073B07"/>
    <w:rsid w:val="00074867"/>
    <w:rsid w:val="000A0705"/>
    <w:rsid w:val="000C374F"/>
    <w:rsid w:val="000E146F"/>
    <w:rsid w:val="00181E1A"/>
    <w:rsid w:val="001A3EF0"/>
    <w:rsid w:val="001B70B5"/>
    <w:rsid w:val="002714D5"/>
    <w:rsid w:val="00347AAF"/>
    <w:rsid w:val="003C27C3"/>
    <w:rsid w:val="003D7248"/>
    <w:rsid w:val="004502BF"/>
    <w:rsid w:val="004D01F8"/>
    <w:rsid w:val="00502821"/>
    <w:rsid w:val="00510A55"/>
    <w:rsid w:val="00575C11"/>
    <w:rsid w:val="00647ADC"/>
    <w:rsid w:val="006563BB"/>
    <w:rsid w:val="007434DC"/>
    <w:rsid w:val="00776396"/>
    <w:rsid w:val="007D44FE"/>
    <w:rsid w:val="00812D9F"/>
    <w:rsid w:val="00856EE4"/>
    <w:rsid w:val="0087178E"/>
    <w:rsid w:val="00877BB4"/>
    <w:rsid w:val="00906EEC"/>
    <w:rsid w:val="009269D2"/>
    <w:rsid w:val="00965197"/>
    <w:rsid w:val="00976E0A"/>
    <w:rsid w:val="00AC27FA"/>
    <w:rsid w:val="00B53D58"/>
    <w:rsid w:val="00B65FB0"/>
    <w:rsid w:val="00B66A14"/>
    <w:rsid w:val="00C24382"/>
    <w:rsid w:val="00C2753C"/>
    <w:rsid w:val="00D476E9"/>
    <w:rsid w:val="00D47D62"/>
    <w:rsid w:val="00F576AF"/>
    <w:rsid w:val="00F60178"/>
    <w:rsid w:val="00F9388F"/>
    <w:rsid w:val="00FE7421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chartTrackingRefBased/>
  <w15:docId w15:val="{AE856A63-0275-468A-9060-191613A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97</cp:revision>
  <dcterms:created xsi:type="dcterms:W3CDTF">2021-03-22T08:37:00Z</dcterms:created>
  <dcterms:modified xsi:type="dcterms:W3CDTF">2021-04-13T12:27:00Z</dcterms:modified>
</cp:coreProperties>
</file>