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E1B84D" w14:textId="7CEEF071" w:rsidR="00B5750B" w:rsidRDefault="00286CAE" w:rsidP="00B5750B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Dot. DAG/ZO/34/11/20                                                 załącznik nr 2</w:t>
      </w:r>
    </w:p>
    <w:p w14:paraId="138D27B2" w14:textId="2938842C" w:rsidR="00286CAE" w:rsidRDefault="00286CAE" w:rsidP="00B5750B">
      <w:pPr>
        <w:spacing w:after="0" w:line="240" w:lineRule="auto"/>
        <w:rPr>
          <w:rFonts w:ascii="Times New Roman" w:hAnsi="Times New Roman"/>
          <w:b/>
        </w:rPr>
      </w:pPr>
    </w:p>
    <w:p w14:paraId="783361C6" w14:textId="77777777" w:rsidR="00286CAE" w:rsidRDefault="00286CAE" w:rsidP="00B5750B">
      <w:pPr>
        <w:spacing w:after="0" w:line="240" w:lineRule="auto"/>
        <w:rPr>
          <w:rFonts w:ascii="Times New Roman" w:hAnsi="Times New Roman"/>
          <w:b/>
        </w:rPr>
      </w:pPr>
    </w:p>
    <w:p w14:paraId="252D1A9B" w14:textId="11E5CBBD" w:rsidR="00286CAE" w:rsidRDefault="00286CAE" w:rsidP="00286CAE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</w:rPr>
        <w:t>FORMULARZ CENOWY</w:t>
      </w:r>
    </w:p>
    <w:bookmarkEnd w:id="0"/>
    <w:p w14:paraId="37C5CFA0" w14:textId="67DA4313" w:rsidR="00286CAE" w:rsidRPr="00B5750B" w:rsidRDefault="00286CAE" w:rsidP="00286CAE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CZASOPISMA ZAGRANICZNE</w:t>
      </w:r>
    </w:p>
    <w:p w14:paraId="0D682E2E" w14:textId="77777777" w:rsidR="00B5750B" w:rsidRPr="00B5750B" w:rsidRDefault="00B5750B" w:rsidP="00B5750B">
      <w:pPr>
        <w:spacing w:after="0" w:line="240" w:lineRule="auto"/>
        <w:rPr>
          <w:rFonts w:ascii="Times New Roman" w:hAnsi="Times New Roman"/>
        </w:rPr>
      </w:pPr>
    </w:p>
    <w:tbl>
      <w:tblPr>
        <w:tblW w:w="9903" w:type="dxa"/>
        <w:tblInd w:w="-50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786"/>
        <w:gridCol w:w="4108"/>
        <w:gridCol w:w="1467"/>
        <w:gridCol w:w="1218"/>
        <w:gridCol w:w="1162"/>
        <w:gridCol w:w="1162"/>
      </w:tblGrid>
      <w:tr w:rsidR="000A4C7B" w:rsidRPr="00B5750B" w14:paraId="013593A7" w14:textId="5635BF3A" w:rsidTr="000A4C7B">
        <w:tc>
          <w:tcPr>
            <w:tcW w:w="786" w:type="dxa"/>
          </w:tcPr>
          <w:p w14:paraId="70C043C5" w14:textId="77777777" w:rsidR="000A4C7B" w:rsidRPr="00173CCA" w:rsidRDefault="000A4C7B" w:rsidP="00B5750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73CCA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108" w:type="dxa"/>
          </w:tcPr>
          <w:p w14:paraId="1AF4CB17" w14:textId="77777777" w:rsidR="000A4C7B" w:rsidRPr="00173CCA" w:rsidRDefault="000A4C7B" w:rsidP="00B5750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173CCA">
              <w:rPr>
                <w:rFonts w:ascii="Times New Roman" w:hAnsi="Times New Roman"/>
                <w:b/>
                <w:bCs/>
              </w:rPr>
              <w:t xml:space="preserve">Tytuł </w:t>
            </w:r>
          </w:p>
        </w:tc>
        <w:tc>
          <w:tcPr>
            <w:tcW w:w="1467" w:type="dxa"/>
          </w:tcPr>
          <w:p w14:paraId="3C1FE1D6" w14:textId="77777777" w:rsidR="000A4C7B" w:rsidRPr="00173CCA" w:rsidRDefault="000A4C7B" w:rsidP="00B57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3CCA">
              <w:rPr>
                <w:rFonts w:ascii="Times New Roman" w:hAnsi="Times New Roman"/>
                <w:b/>
                <w:bCs/>
              </w:rPr>
              <w:t>ISSN</w:t>
            </w:r>
          </w:p>
        </w:tc>
        <w:tc>
          <w:tcPr>
            <w:tcW w:w="1218" w:type="dxa"/>
          </w:tcPr>
          <w:p w14:paraId="2E27963A" w14:textId="352A8E7D" w:rsidR="000A4C7B" w:rsidRPr="00173CCA" w:rsidRDefault="000A4C7B" w:rsidP="00B57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1162" w:type="dxa"/>
          </w:tcPr>
          <w:p w14:paraId="79626374" w14:textId="56F84A8C" w:rsidR="000A4C7B" w:rsidRPr="00173CCA" w:rsidRDefault="000A4C7B" w:rsidP="00B57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Wartość netto</w:t>
            </w:r>
          </w:p>
        </w:tc>
        <w:tc>
          <w:tcPr>
            <w:tcW w:w="1162" w:type="dxa"/>
          </w:tcPr>
          <w:p w14:paraId="66F6019D" w14:textId="1D3027AD" w:rsidR="000A4C7B" w:rsidRPr="00173CCA" w:rsidRDefault="000A4C7B" w:rsidP="00B575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Wartość brutto</w:t>
            </w:r>
          </w:p>
        </w:tc>
      </w:tr>
      <w:tr w:rsidR="000A4C7B" w:rsidRPr="00B5750B" w14:paraId="3D06D4F7" w14:textId="06A8D34F" w:rsidTr="000A4C7B">
        <w:trPr>
          <w:trHeight w:val="255"/>
        </w:trPr>
        <w:tc>
          <w:tcPr>
            <w:tcW w:w="786" w:type="dxa"/>
          </w:tcPr>
          <w:p w14:paraId="7F6E2CD4" w14:textId="77777777" w:rsidR="000A4C7B" w:rsidRPr="00B5750B" w:rsidRDefault="000A4C7B" w:rsidP="00B575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  <w:hideMark/>
          </w:tcPr>
          <w:p w14:paraId="40BAC5F1" w14:textId="77777777" w:rsidR="000A4C7B" w:rsidRPr="00B5750B" w:rsidRDefault="000A4C7B" w:rsidP="00B5750B">
            <w:pPr>
              <w:spacing w:after="0" w:line="240" w:lineRule="auto"/>
              <w:rPr>
                <w:rFonts w:ascii="Times New Roman" w:hAnsi="Times New Roman"/>
                <w:bCs/>
              </w:rPr>
            </w:pPr>
            <w:proofErr w:type="spellStart"/>
            <w:r w:rsidRPr="00B5750B">
              <w:rPr>
                <w:rFonts w:ascii="Times New Roman" w:hAnsi="Times New Roman"/>
                <w:bCs/>
              </w:rPr>
              <w:t>Cognitive</w:t>
            </w:r>
            <w:proofErr w:type="spellEnd"/>
            <w:r w:rsidRPr="00B5750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B5750B">
              <w:rPr>
                <w:rFonts w:ascii="Times New Roman" w:hAnsi="Times New Roman"/>
                <w:bCs/>
              </w:rPr>
              <w:t>Linguistics</w:t>
            </w:r>
            <w:proofErr w:type="spellEnd"/>
          </w:p>
        </w:tc>
        <w:tc>
          <w:tcPr>
            <w:tcW w:w="1467" w:type="dxa"/>
            <w:hideMark/>
          </w:tcPr>
          <w:p w14:paraId="58487668" w14:textId="77777777" w:rsidR="000A4C7B" w:rsidRPr="00B5750B" w:rsidRDefault="000A4C7B" w:rsidP="00B575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50B">
              <w:rPr>
                <w:rFonts w:ascii="Times New Roman" w:hAnsi="Times New Roman"/>
                <w:bCs/>
              </w:rPr>
              <w:t>0936-5907</w:t>
            </w:r>
          </w:p>
        </w:tc>
        <w:tc>
          <w:tcPr>
            <w:tcW w:w="1218" w:type="dxa"/>
            <w:hideMark/>
          </w:tcPr>
          <w:p w14:paraId="6EF35509" w14:textId="77777777" w:rsidR="000A4C7B" w:rsidRPr="00B5750B" w:rsidRDefault="000A4C7B" w:rsidP="00B575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B5750B">
              <w:rPr>
                <w:rFonts w:ascii="Times New Roman" w:hAnsi="Times New Roman"/>
                <w:bCs/>
              </w:rPr>
              <w:t>KW</w:t>
            </w:r>
          </w:p>
        </w:tc>
        <w:tc>
          <w:tcPr>
            <w:tcW w:w="1162" w:type="dxa"/>
          </w:tcPr>
          <w:p w14:paraId="423AC26E" w14:textId="77777777" w:rsidR="000A4C7B" w:rsidRPr="00B5750B" w:rsidRDefault="000A4C7B" w:rsidP="00B575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162" w:type="dxa"/>
          </w:tcPr>
          <w:p w14:paraId="15BF2710" w14:textId="77777777" w:rsidR="000A4C7B" w:rsidRPr="00B5750B" w:rsidRDefault="000A4C7B" w:rsidP="00B5750B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0A4C7B" w:rsidRPr="00B5750B" w14:paraId="2647D3DC" w14:textId="614A4E7A" w:rsidTr="000A4C7B">
        <w:trPr>
          <w:trHeight w:val="260"/>
        </w:trPr>
        <w:tc>
          <w:tcPr>
            <w:tcW w:w="786" w:type="dxa"/>
          </w:tcPr>
          <w:p w14:paraId="4A24DBA6" w14:textId="77777777" w:rsidR="000A4C7B" w:rsidRPr="00B5750B" w:rsidRDefault="000A4C7B" w:rsidP="00B575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  <w:vAlign w:val="bottom"/>
            <w:hideMark/>
          </w:tcPr>
          <w:p w14:paraId="030B59EF" w14:textId="77777777" w:rsidR="000A4C7B" w:rsidRPr="00B5750B" w:rsidRDefault="000A4C7B" w:rsidP="00B5750B">
            <w:pPr>
              <w:keepNext/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 xml:space="preserve">Current </w:t>
            </w:r>
          </w:p>
        </w:tc>
        <w:tc>
          <w:tcPr>
            <w:tcW w:w="1467" w:type="dxa"/>
            <w:vAlign w:val="bottom"/>
            <w:hideMark/>
          </w:tcPr>
          <w:p w14:paraId="6585C524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0142-1050</w:t>
            </w:r>
          </w:p>
        </w:tc>
        <w:tc>
          <w:tcPr>
            <w:tcW w:w="1218" w:type="dxa"/>
            <w:vAlign w:val="bottom"/>
            <w:hideMark/>
          </w:tcPr>
          <w:p w14:paraId="57E8F36F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2M</w:t>
            </w:r>
          </w:p>
        </w:tc>
        <w:tc>
          <w:tcPr>
            <w:tcW w:w="1162" w:type="dxa"/>
          </w:tcPr>
          <w:p w14:paraId="6BCE3FAC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7AB18AF7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 w:rsidR="000A4C7B" w:rsidRPr="00B5750B" w14:paraId="0464AAC9" w14:textId="082D0E1C" w:rsidTr="000A4C7B">
        <w:tc>
          <w:tcPr>
            <w:tcW w:w="786" w:type="dxa"/>
          </w:tcPr>
          <w:p w14:paraId="2C975FBD" w14:textId="77777777" w:rsidR="000A4C7B" w:rsidRPr="00B5750B" w:rsidRDefault="000A4C7B" w:rsidP="00B575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  <w:vAlign w:val="bottom"/>
            <w:hideMark/>
          </w:tcPr>
          <w:p w14:paraId="46408DB5" w14:textId="77777777" w:rsidR="000A4C7B" w:rsidRPr="00B5750B" w:rsidRDefault="000A4C7B" w:rsidP="00B5750B">
            <w:pPr>
              <w:keepNext/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 xml:space="preserve">English </w:t>
            </w:r>
            <w:proofErr w:type="spellStart"/>
            <w:r w:rsidRPr="00B5750B">
              <w:rPr>
                <w:rFonts w:ascii="Times New Roman" w:hAnsi="Times New Roman"/>
              </w:rPr>
              <w:t>Teaching</w:t>
            </w:r>
            <w:proofErr w:type="spellEnd"/>
            <w:r w:rsidRPr="00B5750B">
              <w:rPr>
                <w:rFonts w:ascii="Times New Roman" w:hAnsi="Times New Roman"/>
              </w:rPr>
              <w:t xml:space="preserve"> Professional</w:t>
            </w:r>
          </w:p>
        </w:tc>
        <w:tc>
          <w:tcPr>
            <w:tcW w:w="1467" w:type="dxa"/>
            <w:vAlign w:val="bottom"/>
            <w:hideMark/>
          </w:tcPr>
          <w:p w14:paraId="35892D80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1362-5276</w:t>
            </w:r>
          </w:p>
        </w:tc>
        <w:tc>
          <w:tcPr>
            <w:tcW w:w="1218" w:type="dxa"/>
            <w:hideMark/>
          </w:tcPr>
          <w:p w14:paraId="6AA34BAF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2M</w:t>
            </w:r>
          </w:p>
        </w:tc>
        <w:tc>
          <w:tcPr>
            <w:tcW w:w="1162" w:type="dxa"/>
          </w:tcPr>
          <w:p w14:paraId="222DCC9E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4382FCB2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 w:rsidR="000A4C7B" w:rsidRPr="00B5750B" w14:paraId="26926276" w14:textId="13251F2B" w:rsidTr="000A4C7B">
        <w:tc>
          <w:tcPr>
            <w:tcW w:w="786" w:type="dxa"/>
          </w:tcPr>
          <w:p w14:paraId="24F88FB4" w14:textId="77777777" w:rsidR="000A4C7B" w:rsidRPr="00B5750B" w:rsidRDefault="000A4C7B" w:rsidP="00B575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  <w:vAlign w:val="bottom"/>
          </w:tcPr>
          <w:p w14:paraId="6EADA615" w14:textId="77777777" w:rsidR="000A4C7B" w:rsidRPr="00B5750B" w:rsidRDefault="000A4C7B" w:rsidP="00B5750B">
            <w:pPr>
              <w:keepNext/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European Management Journal</w:t>
            </w:r>
          </w:p>
        </w:tc>
        <w:tc>
          <w:tcPr>
            <w:tcW w:w="1467" w:type="dxa"/>
            <w:vAlign w:val="bottom"/>
          </w:tcPr>
          <w:p w14:paraId="16C96E97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0263-2373</w:t>
            </w:r>
          </w:p>
        </w:tc>
        <w:tc>
          <w:tcPr>
            <w:tcW w:w="1218" w:type="dxa"/>
          </w:tcPr>
          <w:p w14:paraId="48A44D2E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</w:t>
            </w:r>
          </w:p>
        </w:tc>
        <w:tc>
          <w:tcPr>
            <w:tcW w:w="1162" w:type="dxa"/>
          </w:tcPr>
          <w:p w14:paraId="3A1EED8D" w14:textId="77777777" w:rsidR="000A4C7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12297AAF" w14:textId="77777777" w:rsidR="000A4C7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 w:rsidR="000A4C7B" w:rsidRPr="00B5750B" w14:paraId="65294C73" w14:textId="5C5438AE" w:rsidTr="000A4C7B">
        <w:tc>
          <w:tcPr>
            <w:tcW w:w="786" w:type="dxa"/>
          </w:tcPr>
          <w:p w14:paraId="63807252" w14:textId="77777777" w:rsidR="000A4C7B" w:rsidRPr="00B5750B" w:rsidRDefault="000A4C7B" w:rsidP="00B575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  <w:hideMark/>
          </w:tcPr>
          <w:p w14:paraId="51AE8CE1" w14:textId="77777777" w:rsidR="000A4C7B" w:rsidRPr="00B5750B" w:rsidRDefault="000A4C7B" w:rsidP="00B5750B">
            <w:pPr>
              <w:keepNext/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 xml:space="preserve">International </w:t>
            </w:r>
            <w:proofErr w:type="spellStart"/>
            <w:r w:rsidRPr="00B5750B">
              <w:rPr>
                <w:rFonts w:ascii="Times New Roman" w:hAnsi="Times New Roman"/>
              </w:rPr>
              <w:t>Nursing</w:t>
            </w:r>
            <w:proofErr w:type="spellEnd"/>
            <w:r w:rsidRPr="00B5750B">
              <w:rPr>
                <w:rFonts w:ascii="Times New Roman" w:hAnsi="Times New Roman"/>
              </w:rPr>
              <w:t xml:space="preserve"> </w:t>
            </w:r>
            <w:proofErr w:type="spellStart"/>
            <w:r w:rsidRPr="00B5750B">
              <w:rPr>
                <w:rFonts w:ascii="Times New Roman" w:hAnsi="Times New Roman"/>
              </w:rPr>
              <w:t>Review</w:t>
            </w:r>
            <w:proofErr w:type="spellEnd"/>
          </w:p>
        </w:tc>
        <w:tc>
          <w:tcPr>
            <w:tcW w:w="1467" w:type="dxa"/>
            <w:hideMark/>
          </w:tcPr>
          <w:p w14:paraId="305F6C74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0020-8132</w:t>
            </w:r>
          </w:p>
        </w:tc>
        <w:tc>
          <w:tcPr>
            <w:tcW w:w="1218" w:type="dxa"/>
            <w:hideMark/>
          </w:tcPr>
          <w:p w14:paraId="57D07A60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KW</w:t>
            </w:r>
          </w:p>
        </w:tc>
        <w:tc>
          <w:tcPr>
            <w:tcW w:w="1162" w:type="dxa"/>
          </w:tcPr>
          <w:p w14:paraId="4CDED07E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260F5264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 w:rsidR="000A4C7B" w:rsidRPr="00B5750B" w14:paraId="7CA7FDB7" w14:textId="34D87E60" w:rsidTr="000A4C7B">
        <w:tc>
          <w:tcPr>
            <w:tcW w:w="786" w:type="dxa"/>
          </w:tcPr>
          <w:p w14:paraId="7C66B210" w14:textId="77777777" w:rsidR="000A4C7B" w:rsidRPr="00B5750B" w:rsidRDefault="000A4C7B" w:rsidP="00B575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  <w:hideMark/>
          </w:tcPr>
          <w:p w14:paraId="0ACA0B4C" w14:textId="77777777" w:rsidR="000A4C7B" w:rsidRPr="00B5750B" w:rsidRDefault="000A4C7B" w:rsidP="00B5750B">
            <w:pPr>
              <w:keepNext/>
              <w:spacing w:after="0" w:line="240" w:lineRule="auto"/>
              <w:outlineLvl w:val="5"/>
              <w:rPr>
                <w:rFonts w:ascii="Times New Roman" w:hAnsi="Times New Roman"/>
              </w:rPr>
            </w:pPr>
            <w:proofErr w:type="spellStart"/>
            <w:r w:rsidRPr="00B5750B">
              <w:rPr>
                <w:rFonts w:ascii="Times New Roman" w:hAnsi="Times New Roman"/>
              </w:rPr>
              <w:t>Les</w:t>
            </w:r>
            <w:proofErr w:type="spellEnd"/>
            <w:r w:rsidRPr="00B5750B">
              <w:rPr>
                <w:rFonts w:ascii="Times New Roman" w:hAnsi="Times New Roman"/>
              </w:rPr>
              <w:t xml:space="preserve"> </w:t>
            </w:r>
            <w:proofErr w:type="spellStart"/>
            <w:r w:rsidRPr="00B5750B">
              <w:rPr>
                <w:rFonts w:ascii="Times New Roman" w:hAnsi="Times New Roman"/>
              </w:rPr>
              <w:t>Nouvelles</w:t>
            </w:r>
            <w:proofErr w:type="spellEnd"/>
            <w:r w:rsidRPr="00B5750B">
              <w:rPr>
                <w:rFonts w:ascii="Times New Roman" w:hAnsi="Times New Roman"/>
              </w:rPr>
              <w:t xml:space="preserve"> </w:t>
            </w:r>
            <w:proofErr w:type="spellStart"/>
            <w:r w:rsidRPr="00B5750B">
              <w:rPr>
                <w:rFonts w:ascii="Times New Roman" w:hAnsi="Times New Roman"/>
              </w:rPr>
              <w:t>Esthetiques</w:t>
            </w:r>
            <w:proofErr w:type="spellEnd"/>
          </w:p>
        </w:tc>
        <w:tc>
          <w:tcPr>
            <w:tcW w:w="1467" w:type="dxa"/>
            <w:hideMark/>
          </w:tcPr>
          <w:p w14:paraId="04202347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1234-3358</w:t>
            </w:r>
          </w:p>
        </w:tc>
        <w:tc>
          <w:tcPr>
            <w:tcW w:w="1218" w:type="dxa"/>
            <w:hideMark/>
          </w:tcPr>
          <w:p w14:paraId="5FF604E7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2M</w:t>
            </w:r>
          </w:p>
        </w:tc>
        <w:tc>
          <w:tcPr>
            <w:tcW w:w="1162" w:type="dxa"/>
          </w:tcPr>
          <w:p w14:paraId="351CC126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7074FD9E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 w:rsidR="000A4C7B" w:rsidRPr="00B5750B" w14:paraId="56159875" w14:textId="533280F2" w:rsidTr="000A4C7B">
        <w:tc>
          <w:tcPr>
            <w:tcW w:w="786" w:type="dxa"/>
          </w:tcPr>
          <w:p w14:paraId="53BD419A" w14:textId="77777777" w:rsidR="000A4C7B" w:rsidRPr="00B5750B" w:rsidRDefault="000A4C7B" w:rsidP="00B575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  <w:hideMark/>
          </w:tcPr>
          <w:p w14:paraId="1E8A8EFC" w14:textId="77777777" w:rsidR="000A4C7B" w:rsidRPr="00B5750B" w:rsidRDefault="000A4C7B" w:rsidP="00B5750B">
            <w:pPr>
              <w:keepNext/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Modern English Teacher</w:t>
            </w:r>
          </w:p>
        </w:tc>
        <w:tc>
          <w:tcPr>
            <w:tcW w:w="1467" w:type="dxa"/>
            <w:hideMark/>
          </w:tcPr>
          <w:p w14:paraId="449C0B73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0308-0587</w:t>
            </w:r>
          </w:p>
        </w:tc>
        <w:tc>
          <w:tcPr>
            <w:tcW w:w="1218" w:type="dxa"/>
            <w:hideMark/>
          </w:tcPr>
          <w:p w14:paraId="31701392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KW</w:t>
            </w:r>
          </w:p>
        </w:tc>
        <w:tc>
          <w:tcPr>
            <w:tcW w:w="1162" w:type="dxa"/>
          </w:tcPr>
          <w:p w14:paraId="1D9A7EDE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5389A924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 w:rsidR="000A4C7B" w:rsidRPr="00B5750B" w14:paraId="0EC67AC6" w14:textId="632AB320" w:rsidTr="000A4C7B">
        <w:tc>
          <w:tcPr>
            <w:tcW w:w="786" w:type="dxa"/>
          </w:tcPr>
          <w:p w14:paraId="1586AFDA" w14:textId="77777777" w:rsidR="000A4C7B" w:rsidRPr="00B5750B" w:rsidRDefault="000A4C7B" w:rsidP="00B575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  <w:vAlign w:val="bottom"/>
            <w:hideMark/>
          </w:tcPr>
          <w:p w14:paraId="6B14EE86" w14:textId="77777777" w:rsidR="000A4C7B" w:rsidRPr="00B5750B" w:rsidRDefault="000A4C7B" w:rsidP="00B5750B">
            <w:pPr>
              <w:keepNext/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 xml:space="preserve">The Guardian </w:t>
            </w:r>
            <w:proofErr w:type="spellStart"/>
            <w:r w:rsidRPr="00B5750B">
              <w:rPr>
                <w:rFonts w:ascii="Times New Roman" w:hAnsi="Times New Roman"/>
              </w:rPr>
              <w:t>Weekly</w:t>
            </w:r>
            <w:proofErr w:type="spellEnd"/>
            <w:r w:rsidRPr="00B5750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67" w:type="dxa"/>
            <w:vAlign w:val="bottom"/>
            <w:hideMark/>
          </w:tcPr>
          <w:p w14:paraId="1D0F6A97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0958-9996</w:t>
            </w:r>
          </w:p>
        </w:tc>
        <w:tc>
          <w:tcPr>
            <w:tcW w:w="1218" w:type="dxa"/>
            <w:vAlign w:val="bottom"/>
            <w:hideMark/>
          </w:tcPr>
          <w:p w14:paraId="7378E983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T</w:t>
            </w:r>
          </w:p>
        </w:tc>
        <w:tc>
          <w:tcPr>
            <w:tcW w:w="1162" w:type="dxa"/>
          </w:tcPr>
          <w:p w14:paraId="1ED32D2F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7826C5C9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 w:rsidR="000A4C7B" w:rsidRPr="00B5750B" w14:paraId="502799C5" w14:textId="027EB732" w:rsidTr="000A4C7B">
        <w:tc>
          <w:tcPr>
            <w:tcW w:w="786" w:type="dxa"/>
          </w:tcPr>
          <w:p w14:paraId="6F60C6E9" w14:textId="77777777" w:rsidR="000A4C7B" w:rsidRPr="00B5750B" w:rsidRDefault="000A4C7B" w:rsidP="00B575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  <w:hideMark/>
          </w:tcPr>
          <w:p w14:paraId="6EBBBAD6" w14:textId="77777777" w:rsidR="000A4C7B" w:rsidRPr="00B5750B" w:rsidRDefault="000A4C7B" w:rsidP="00B5750B">
            <w:pPr>
              <w:keepNext/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The Teacher</w:t>
            </w:r>
          </w:p>
        </w:tc>
        <w:tc>
          <w:tcPr>
            <w:tcW w:w="1467" w:type="dxa"/>
            <w:hideMark/>
          </w:tcPr>
          <w:p w14:paraId="32FB926A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2080-6760</w:t>
            </w:r>
          </w:p>
        </w:tc>
        <w:tc>
          <w:tcPr>
            <w:tcW w:w="1218" w:type="dxa"/>
            <w:hideMark/>
          </w:tcPr>
          <w:p w14:paraId="782CAAEC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M</w:t>
            </w:r>
          </w:p>
        </w:tc>
        <w:tc>
          <w:tcPr>
            <w:tcW w:w="1162" w:type="dxa"/>
          </w:tcPr>
          <w:p w14:paraId="121884E7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5246A05A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 w:rsidR="000A4C7B" w:rsidRPr="00B5750B" w14:paraId="30AF1065" w14:textId="7A827675" w:rsidTr="000A4C7B">
        <w:tc>
          <w:tcPr>
            <w:tcW w:w="786" w:type="dxa"/>
          </w:tcPr>
          <w:p w14:paraId="1A42F921" w14:textId="77777777" w:rsidR="000A4C7B" w:rsidRPr="00B5750B" w:rsidRDefault="000A4C7B" w:rsidP="00B5750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  <w:hideMark/>
          </w:tcPr>
          <w:p w14:paraId="165C234F" w14:textId="77777777" w:rsidR="000A4C7B" w:rsidRPr="00B5750B" w:rsidRDefault="000A4C7B" w:rsidP="00B5750B">
            <w:pPr>
              <w:keepNext/>
              <w:spacing w:after="0" w:line="240" w:lineRule="auto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Time</w:t>
            </w:r>
            <w:r w:rsidRPr="00B5750B">
              <w:rPr>
                <w:rFonts w:ascii="Times New Roman" w:hAnsi="Times New Roman"/>
              </w:rPr>
              <w:tab/>
            </w:r>
            <w:r w:rsidRPr="00B5750B">
              <w:rPr>
                <w:rFonts w:ascii="Times New Roman" w:hAnsi="Times New Roman"/>
              </w:rPr>
              <w:tab/>
            </w:r>
            <w:r w:rsidRPr="00B5750B">
              <w:rPr>
                <w:rFonts w:ascii="Times New Roman" w:hAnsi="Times New Roman"/>
              </w:rPr>
              <w:tab/>
            </w:r>
          </w:p>
        </w:tc>
        <w:tc>
          <w:tcPr>
            <w:tcW w:w="1467" w:type="dxa"/>
            <w:hideMark/>
          </w:tcPr>
          <w:p w14:paraId="67C349A4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0928-8430</w:t>
            </w:r>
          </w:p>
        </w:tc>
        <w:tc>
          <w:tcPr>
            <w:tcW w:w="1218" w:type="dxa"/>
            <w:hideMark/>
          </w:tcPr>
          <w:p w14:paraId="49ECFE68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  <w:r w:rsidRPr="00B5750B">
              <w:rPr>
                <w:rFonts w:ascii="Times New Roman" w:hAnsi="Times New Roman"/>
              </w:rPr>
              <w:t>T</w:t>
            </w:r>
          </w:p>
        </w:tc>
        <w:tc>
          <w:tcPr>
            <w:tcW w:w="1162" w:type="dxa"/>
          </w:tcPr>
          <w:p w14:paraId="4BA729A1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7A076E92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</w:tr>
      <w:tr w:rsidR="000A4C7B" w:rsidRPr="00B5750B" w14:paraId="753F2A8B" w14:textId="77777777" w:rsidTr="00004347">
        <w:tc>
          <w:tcPr>
            <w:tcW w:w="6361" w:type="dxa"/>
            <w:gridSpan w:val="3"/>
          </w:tcPr>
          <w:p w14:paraId="6BA0196B" w14:textId="4DD49065" w:rsidR="000A4C7B" w:rsidRPr="000A4C7B" w:rsidRDefault="000A4C7B" w:rsidP="000A4C7B">
            <w:pPr>
              <w:keepNext/>
              <w:spacing w:after="0" w:line="240" w:lineRule="auto"/>
              <w:jc w:val="right"/>
              <w:outlineLvl w:val="5"/>
              <w:rPr>
                <w:rFonts w:ascii="Times New Roman" w:hAnsi="Times New Roman"/>
                <w:b/>
              </w:rPr>
            </w:pPr>
            <w:r w:rsidRPr="000A4C7B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1218" w:type="dxa"/>
          </w:tcPr>
          <w:p w14:paraId="77FC111C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1C29471A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  <w:tc>
          <w:tcPr>
            <w:tcW w:w="1162" w:type="dxa"/>
          </w:tcPr>
          <w:p w14:paraId="76996185" w14:textId="77777777" w:rsidR="000A4C7B" w:rsidRPr="00B5750B" w:rsidRDefault="000A4C7B" w:rsidP="00B5750B">
            <w:pPr>
              <w:keepNext/>
              <w:spacing w:after="0" w:line="240" w:lineRule="auto"/>
              <w:jc w:val="center"/>
              <w:outlineLvl w:val="5"/>
              <w:rPr>
                <w:rFonts w:ascii="Times New Roman" w:hAnsi="Times New Roman"/>
              </w:rPr>
            </w:pPr>
          </w:p>
        </w:tc>
      </w:tr>
    </w:tbl>
    <w:p w14:paraId="62D81148" w14:textId="77777777" w:rsidR="00C115C2" w:rsidRDefault="00C115C2"/>
    <w:sectPr w:rsidR="00C115C2" w:rsidSect="00B5750B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C6D46"/>
    <w:multiLevelType w:val="multilevel"/>
    <w:tmpl w:val="E5A0EA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50B"/>
    <w:rsid w:val="00027BB3"/>
    <w:rsid w:val="000A4C7B"/>
    <w:rsid w:val="00173CCA"/>
    <w:rsid w:val="00286CAE"/>
    <w:rsid w:val="007014F1"/>
    <w:rsid w:val="009D7C41"/>
    <w:rsid w:val="00B209C5"/>
    <w:rsid w:val="00B5750B"/>
    <w:rsid w:val="00C115C2"/>
    <w:rsid w:val="00EA1814"/>
    <w:rsid w:val="00F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DF4DC3"/>
  <w14:defaultImageDpi w14:val="0"/>
  <w15:docId w15:val="{75468E53-2D75-4231-AAD0-16F8EA31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Kopeć</dc:creator>
  <cp:lastModifiedBy>Ewelina Krzyżanowska</cp:lastModifiedBy>
  <cp:revision>2</cp:revision>
  <cp:lastPrinted>2020-11-05T07:13:00Z</cp:lastPrinted>
  <dcterms:created xsi:type="dcterms:W3CDTF">2020-11-05T14:19:00Z</dcterms:created>
  <dcterms:modified xsi:type="dcterms:W3CDTF">2020-11-05T14:19:00Z</dcterms:modified>
</cp:coreProperties>
</file>