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A68CB" w14:textId="77777777" w:rsidR="009C2911" w:rsidRDefault="009C2911">
      <w:pPr>
        <w:jc w:val="center"/>
        <w:rPr>
          <w:b/>
          <w:sz w:val="22"/>
        </w:rPr>
      </w:pPr>
    </w:p>
    <w:p w14:paraId="7C02F60E" w14:textId="0776EAF5" w:rsidR="009C2911" w:rsidRDefault="002E64A5">
      <w:pPr>
        <w:spacing w:line="360" w:lineRule="auto"/>
        <w:rPr>
          <w:rFonts w:ascii="Arial Nova Cond Light" w:hAnsi="Arial Nova Cond Light"/>
        </w:rPr>
      </w:pPr>
      <w:r>
        <w:rPr>
          <w:rFonts w:ascii="Arial Nova Cond Light" w:hAnsi="Arial Nova Cond Light"/>
          <w:b/>
          <w:sz w:val="22"/>
        </w:rPr>
        <w:t xml:space="preserve">Znak sprawy:  </w:t>
      </w:r>
      <w:r w:rsidR="00412F91">
        <w:rPr>
          <w:rFonts w:ascii="Arial Nova Cond Light" w:hAnsi="Arial Nova Cond Light"/>
          <w:b/>
          <w:sz w:val="22"/>
        </w:rPr>
        <w:t>DAG</w:t>
      </w:r>
      <w:r w:rsidR="006B3F14">
        <w:rPr>
          <w:rFonts w:ascii="Arial Nova Cond Light" w:hAnsi="Arial Nova Cond Light"/>
          <w:b/>
          <w:sz w:val="22"/>
        </w:rPr>
        <w:t xml:space="preserve"> </w:t>
      </w:r>
      <w:r w:rsidR="00412F91">
        <w:rPr>
          <w:rFonts w:ascii="Arial Nova Cond Light" w:hAnsi="Arial Nova Cond Light"/>
          <w:b/>
          <w:sz w:val="22"/>
        </w:rPr>
        <w:t>/</w:t>
      </w:r>
      <w:r w:rsidR="006B3F14">
        <w:rPr>
          <w:rFonts w:ascii="Arial Nova Cond Light" w:hAnsi="Arial Nova Cond Light"/>
          <w:b/>
          <w:sz w:val="22"/>
        </w:rPr>
        <w:t xml:space="preserve"> </w:t>
      </w:r>
      <w:r w:rsidR="00412F91">
        <w:rPr>
          <w:rFonts w:ascii="Arial Nova Cond Light" w:hAnsi="Arial Nova Cond Light"/>
          <w:b/>
          <w:sz w:val="22"/>
        </w:rPr>
        <w:t>PN</w:t>
      </w:r>
      <w:r w:rsidR="006B3F14">
        <w:rPr>
          <w:rFonts w:ascii="Arial Nova Cond Light" w:hAnsi="Arial Nova Cond Light"/>
          <w:b/>
          <w:sz w:val="22"/>
        </w:rPr>
        <w:t xml:space="preserve"> </w:t>
      </w:r>
      <w:r w:rsidR="00412F91">
        <w:rPr>
          <w:rFonts w:ascii="Arial Nova Cond Light" w:hAnsi="Arial Nova Cond Light"/>
          <w:b/>
          <w:sz w:val="22"/>
        </w:rPr>
        <w:t>/</w:t>
      </w:r>
      <w:r w:rsidR="006B3F14">
        <w:rPr>
          <w:rFonts w:ascii="Arial Nova Cond Light" w:hAnsi="Arial Nova Cond Light"/>
          <w:b/>
          <w:sz w:val="22"/>
        </w:rPr>
        <w:t xml:space="preserve"> </w:t>
      </w:r>
      <w:r w:rsidR="00F65B22">
        <w:rPr>
          <w:rFonts w:ascii="Arial Nova Cond Light" w:hAnsi="Arial Nova Cond Light"/>
          <w:b/>
          <w:sz w:val="22"/>
        </w:rPr>
        <w:t>22</w:t>
      </w:r>
      <w:r w:rsidR="006B3F14">
        <w:rPr>
          <w:rFonts w:ascii="Arial Nova Cond Light" w:hAnsi="Arial Nova Cond Light"/>
          <w:b/>
          <w:sz w:val="22"/>
        </w:rPr>
        <w:t xml:space="preserve"> </w:t>
      </w:r>
      <w:r w:rsidR="00412F91">
        <w:rPr>
          <w:rFonts w:ascii="Arial Nova Cond Light" w:hAnsi="Arial Nova Cond Light"/>
          <w:b/>
          <w:sz w:val="22"/>
        </w:rPr>
        <w:t>/</w:t>
      </w:r>
      <w:r w:rsidR="006B3F14">
        <w:rPr>
          <w:rFonts w:ascii="Arial Nova Cond Light" w:hAnsi="Arial Nova Cond Light"/>
          <w:b/>
          <w:sz w:val="22"/>
        </w:rPr>
        <w:t xml:space="preserve"> 20</w:t>
      </w:r>
      <w:r w:rsidR="00412F91">
        <w:rPr>
          <w:rFonts w:ascii="Arial Nova Cond Light" w:hAnsi="Arial Nova Cond Light"/>
          <w:b/>
          <w:sz w:val="22"/>
        </w:rPr>
        <w:t xml:space="preserve"> </w:t>
      </w:r>
    </w:p>
    <w:p w14:paraId="42179AF6" w14:textId="77777777" w:rsidR="00FC6D08" w:rsidRDefault="00FC6D08">
      <w:pPr>
        <w:spacing w:line="360" w:lineRule="auto"/>
        <w:jc w:val="center"/>
        <w:rPr>
          <w:rFonts w:ascii="Arial Nova Cond Light" w:hAnsi="Arial Nova Cond Light"/>
          <w:b/>
          <w:sz w:val="28"/>
          <w:szCs w:val="28"/>
        </w:rPr>
      </w:pPr>
    </w:p>
    <w:p w14:paraId="43CE13FB" w14:textId="05C3C2DF" w:rsidR="009C2911" w:rsidRDefault="002E64A5">
      <w:pPr>
        <w:spacing w:line="360" w:lineRule="auto"/>
        <w:jc w:val="center"/>
        <w:rPr>
          <w:rFonts w:ascii="Arial Nova Cond Light" w:hAnsi="Arial Nova Cond Light"/>
          <w:b/>
          <w:sz w:val="28"/>
          <w:szCs w:val="28"/>
        </w:rPr>
      </w:pPr>
      <w:r>
        <w:rPr>
          <w:rFonts w:ascii="Arial Nova Cond Light" w:hAnsi="Arial Nova Cond Light"/>
          <w:b/>
          <w:sz w:val="28"/>
          <w:szCs w:val="28"/>
        </w:rPr>
        <w:t>SPECYFIKACJA ISTOTNYCH WARUNKÓW ZAMÓWIENIA</w:t>
      </w:r>
    </w:p>
    <w:p w14:paraId="53E14FDC" w14:textId="77777777" w:rsidR="009C2911" w:rsidRDefault="009C2911">
      <w:pPr>
        <w:jc w:val="center"/>
        <w:rPr>
          <w:rFonts w:ascii="Arial Nova Cond Light" w:hAnsi="Arial Nova Cond Light"/>
          <w:b/>
          <w:sz w:val="24"/>
          <w:szCs w:val="24"/>
        </w:rPr>
      </w:pPr>
    </w:p>
    <w:p w14:paraId="228FA088" w14:textId="77777777" w:rsidR="00771AB9" w:rsidRPr="00923E65" w:rsidRDefault="00771AB9" w:rsidP="003C5600">
      <w:pPr>
        <w:spacing w:before="60" w:after="360"/>
        <w:jc w:val="both"/>
        <w:rPr>
          <w:rFonts w:ascii="Arial Nova Cond Light" w:hAnsi="Arial Nova Cond Light"/>
          <w:sz w:val="22"/>
          <w:szCs w:val="22"/>
        </w:rPr>
      </w:pPr>
      <w:r w:rsidRPr="00923E65">
        <w:rPr>
          <w:rFonts w:ascii="Arial Nova Cond Light" w:hAnsi="Arial Nova Cond Light"/>
          <w:sz w:val="22"/>
          <w:szCs w:val="22"/>
        </w:rPr>
        <w:t>dotycząca postępowania o udzielenie zamówienia publicznego pn.:</w:t>
      </w:r>
    </w:p>
    <w:p w14:paraId="1D8ABC18" w14:textId="247E4037" w:rsidR="00154510" w:rsidRDefault="00154510" w:rsidP="003C5600">
      <w:pPr>
        <w:spacing w:after="360" w:line="276" w:lineRule="auto"/>
        <w:rPr>
          <w:rFonts w:ascii="Arial Nova Cond Light" w:hAnsi="Arial Nova Cond Light"/>
          <w:b/>
          <w:sz w:val="22"/>
          <w:szCs w:val="22"/>
        </w:rPr>
      </w:pPr>
      <w:r w:rsidRPr="00154510">
        <w:rPr>
          <w:rFonts w:ascii="Arial Nova Cond Light" w:hAnsi="Arial Nova Cond Light"/>
          <w:b/>
          <w:sz w:val="22"/>
          <w:szCs w:val="22"/>
        </w:rPr>
        <w:t xml:space="preserve">Dostawa wyposażenia do laboratorium dla kierunku Logistyka i </w:t>
      </w:r>
      <w:r w:rsidR="00B62B45">
        <w:rPr>
          <w:rFonts w:ascii="Arial Nova Cond Light" w:hAnsi="Arial Nova Cond Light"/>
          <w:b/>
          <w:sz w:val="22"/>
          <w:szCs w:val="22"/>
        </w:rPr>
        <w:t>s</w:t>
      </w:r>
      <w:r w:rsidRPr="00154510">
        <w:rPr>
          <w:rFonts w:ascii="Arial Nova Cond Light" w:hAnsi="Arial Nova Cond Light"/>
          <w:b/>
          <w:sz w:val="22"/>
          <w:szCs w:val="22"/>
        </w:rPr>
        <w:t>pedycja w Instytucie Inżynierii Technicznej PWSTE w Jarosławiu</w:t>
      </w:r>
    </w:p>
    <w:p w14:paraId="37277AEF" w14:textId="647893FE" w:rsidR="009C2911" w:rsidRPr="00D26AD2" w:rsidRDefault="00CD2CA6">
      <w:pPr>
        <w:spacing w:line="276" w:lineRule="auto"/>
        <w:rPr>
          <w:bCs/>
        </w:rPr>
      </w:pPr>
      <w:r>
        <w:rPr>
          <w:rFonts w:ascii="Arial Nova Cond Light" w:hAnsi="Arial Nova Cond Light"/>
          <w:b/>
          <w:sz w:val="24"/>
          <w:szCs w:val="24"/>
        </w:rPr>
        <w:t xml:space="preserve">Zamawiający:   </w:t>
      </w:r>
      <w:r>
        <w:rPr>
          <w:rFonts w:ascii="Arial Nova Cond Light" w:hAnsi="Arial Nova Cond Light"/>
          <w:b/>
          <w:sz w:val="24"/>
          <w:szCs w:val="24"/>
        </w:rPr>
        <w:tab/>
      </w:r>
      <w:r w:rsidR="00D26AD2">
        <w:rPr>
          <w:rFonts w:ascii="Arial Nova Cond Light" w:hAnsi="Arial Nova Cond Light"/>
          <w:b/>
          <w:sz w:val="24"/>
          <w:szCs w:val="24"/>
        </w:rPr>
        <w:tab/>
      </w:r>
      <w:r w:rsidR="002E64A5" w:rsidRPr="00D26AD2">
        <w:rPr>
          <w:rFonts w:ascii="Arial Nova Cond Light" w:hAnsi="Arial Nova Cond Light"/>
          <w:bCs/>
          <w:sz w:val="24"/>
          <w:szCs w:val="24"/>
        </w:rPr>
        <w:t>Państwowa Wyższa Szkoła Techniczno-Ekonomiczna</w:t>
      </w:r>
    </w:p>
    <w:p w14:paraId="00A3E31E" w14:textId="77777777" w:rsidR="009C2911" w:rsidRPr="00D26AD2" w:rsidRDefault="002E64A5" w:rsidP="00A634C2">
      <w:pPr>
        <w:spacing w:line="276" w:lineRule="auto"/>
        <w:ind w:left="1416" w:firstLine="708"/>
        <w:rPr>
          <w:rFonts w:ascii="Arial Nova Cond Light" w:hAnsi="Arial Nova Cond Light"/>
          <w:bCs/>
          <w:sz w:val="24"/>
          <w:szCs w:val="24"/>
        </w:rPr>
      </w:pPr>
      <w:r w:rsidRPr="00D26AD2">
        <w:rPr>
          <w:rFonts w:ascii="Arial Nova Cond Light" w:hAnsi="Arial Nova Cond Light"/>
          <w:bCs/>
          <w:sz w:val="24"/>
          <w:szCs w:val="24"/>
        </w:rPr>
        <w:t>im. ks. Bronisława Markiewicza w Jarosławiu</w:t>
      </w:r>
    </w:p>
    <w:p w14:paraId="2A4CA388" w14:textId="77777777" w:rsidR="009C2911" w:rsidRPr="00D26AD2" w:rsidRDefault="002E64A5" w:rsidP="00A634C2">
      <w:pPr>
        <w:spacing w:line="276" w:lineRule="auto"/>
        <w:ind w:left="1416" w:firstLine="708"/>
        <w:rPr>
          <w:rFonts w:ascii="Arial Nova Cond Light" w:hAnsi="Arial Nova Cond Light"/>
          <w:bCs/>
          <w:sz w:val="24"/>
          <w:szCs w:val="24"/>
        </w:rPr>
      </w:pPr>
      <w:r w:rsidRPr="00D26AD2">
        <w:rPr>
          <w:rFonts w:ascii="Arial Nova Cond Light" w:hAnsi="Arial Nova Cond Light"/>
          <w:bCs/>
          <w:sz w:val="24"/>
          <w:szCs w:val="24"/>
        </w:rPr>
        <w:t>ul. Czarnieckiego 16</w:t>
      </w:r>
    </w:p>
    <w:p w14:paraId="592A63A2" w14:textId="77777777" w:rsidR="009C2911" w:rsidRPr="00D26AD2" w:rsidRDefault="002E64A5" w:rsidP="00A634C2">
      <w:pPr>
        <w:spacing w:line="276" w:lineRule="auto"/>
        <w:ind w:left="1416" w:firstLine="708"/>
        <w:rPr>
          <w:rFonts w:ascii="Arial Nova Cond Light" w:hAnsi="Arial Nova Cond Light"/>
          <w:bCs/>
          <w:sz w:val="24"/>
          <w:szCs w:val="24"/>
        </w:rPr>
      </w:pPr>
      <w:r w:rsidRPr="00D26AD2">
        <w:rPr>
          <w:rFonts w:ascii="Arial Nova Cond Light" w:hAnsi="Arial Nova Cond Light"/>
          <w:bCs/>
          <w:sz w:val="24"/>
          <w:szCs w:val="24"/>
        </w:rPr>
        <w:t>37-500 Jarosław</w:t>
      </w:r>
    </w:p>
    <w:p w14:paraId="4A3D3147" w14:textId="77777777" w:rsidR="009C2911" w:rsidRDefault="009C2911">
      <w:pPr>
        <w:ind w:firstLine="2640"/>
        <w:rPr>
          <w:rFonts w:ascii="Arial Nova Cond Light" w:hAnsi="Arial Nova Cond Light"/>
          <w:b/>
          <w:sz w:val="24"/>
          <w:szCs w:val="24"/>
        </w:rPr>
      </w:pPr>
    </w:p>
    <w:p w14:paraId="289856D9" w14:textId="77777777" w:rsidR="00412F91" w:rsidRPr="003C2E51" w:rsidRDefault="007C0F75" w:rsidP="00412F91">
      <w:pPr>
        <w:spacing w:line="360" w:lineRule="auto"/>
        <w:ind w:left="1416" w:firstLine="708"/>
        <w:rPr>
          <w:rFonts w:ascii="Arial Nova Cond Light" w:hAnsi="Arial Nova Cond Light"/>
          <w:sz w:val="22"/>
          <w:szCs w:val="22"/>
        </w:rPr>
      </w:pPr>
      <w:r w:rsidRPr="003C2E51">
        <w:rPr>
          <w:rFonts w:ascii="Arial Nova Cond Light" w:hAnsi="Arial Nova Cond Light"/>
          <w:sz w:val="22"/>
          <w:szCs w:val="22"/>
        </w:rPr>
        <w:t>NIP: 7921794406</w:t>
      </w:r>
      <w:r w:rsidR="002E64A5" w:rsidRPr="003C2E51">
        <w:rPr>
          <w:rFonts w:ascii="Arial Nova Cond Light" w:hAnsi="Arial Nova Cond Light"/>
          <w:sz w:val="22"/>
          <w:szCs w:val="22"/>
        </w:rPr>
        <w:t xml:space="preserve"> </w:t>
      </w:r>
      <w:r w:rsidR="00412F91" w:rsidRPr="003C2E51">
        <w:rPr>
          <w:rFonts w:ascii="Arial Nova Cond Light" w:hAnsi="Arial Nova Cond Light"/>
          <w:sz w:val="22"/>
          <w:szCs w:val="22"/>
        </w:rPr>
        <w:t xml:space="preserve"> REGON: 650894385</w:t>
      </w:r>
    </w:p>
    <w:p w14:paraId="77488571" w14:textId="77777777" w:rsidR="009C2911" w:rsidRDefault="009C2911">
      <w:pPr>
        <w:spacing w:line="360" w:lineRule="auto"/>
        <w:jc w:val="center"/>
        <w:rPr>
          <w:rFonts w:ascii="Arial Nova Cond Light" w:hAnsi="Arial Nova Cond Light"/>
          <w:b/>
          <w:sz w:val="24"/>
          <w:szCs w:val="24"/>
        </w:rPr>
      </w:pPr>
    </w:p>
    <w:p w14:paraId="34342C40" w14:textId="7C51FB83" w:rsidR="009C2911" w:rsidRDefault="002E64A5">
      <w:pPr>
        <w:spacing w:line="360" w:lineRule="auto"/>
        <w:ind w:right="-142"/>
        <w:jc w:val="both"/>
      </w:pPr>
      <w:r>
        <w:rPr>
          <w:rFonts w:ascii="Arial Nova Cond Light" w:hAnsi="Arial Nova Cond Light"/>
          <w:spacing w:val="2"/>
          <w:sz w:val="24"/>
          <w:szCs w:val="24"/>
        </w:rPr>
        <w:t xml:space="preserve">Postępowanie jest prowadzone w trybie </w:t>
      </w:r>
      <w:r>
        <w:rPr>
          <w:rFonts w:ascii="Arial Nova Cond Light" w:hAnsi="Arial Nova Cond Light"/>
          <w:b/>
          <w:bCs/>
          <w:spacing w:val="2"/>
          <w:sz w:val="24"/>
          <w:szCs w:val="24"/>
        </w:rPr>
        <w:t>przetarg</w:t>
      </w:r>
      <w:r w:rsidR="00270DF3">
        <w:rPr>
          <w:rFonts w:ascii="Arial Nova Cond Light" w:hAnsi="Arial Nova Cond Light"/>
          <w:b/>
          <w:bCs/>
          <w:spacing w:val="2"/>
          <w:sz w:val="24"/>
          <w:szCs w:val="24"/>
        </w:rPr>
        <w:t>u</w:t>
      </w:r>
      <w:r>
        <w:rPr>
          <w:rFonts w:ascii="Arial Nova Cond Light" w:hAnsi="Arial Nova Cond Light"/>
          <w:b/>
          <w:bCs/>
          <w:spacing w:val="2"/>
          <w:sz w:val="24"/>
          <w:szCs w:val="24"/>
        </w:rPr>
        <w:t xml:space="preserve"> nieograniczon</w:t>
      </w:r>
      <w:r w:rsidR="00412F91">
        <w:rPr>
          <w:rFonts w:ascii="Arial Nova Cond Light" w:hAnsi="Arial Nova Cond Light"/>
          <w:b/>
          <w:bCs/>
          <w:spacing w:val="2"/>
          <w:sz w:val="24"/>
          <w:szCs w:val="24"/>
        </w:rPr>
        <w:t>ego</w:t>
      </w:r>
      <w:r>
        <w:rPr>
          <w:rFonts w:ascii="Arial Nova Cond Light" w:hAnsi="Arial Nova Cond Light"/>
          <w:spacing w:val="2"/>
          <w:sz w:val="24"/>
          <w:szCs w:val="24"/>
        </w:rPr>
        <w:t xml:space="preserve"> dla przedmiotu zamówienia </w:t>
      </w:r>
      <w:r>
        <w:rPr>
          <w:rFonts w:ascii="Arial Nova Cond Light" w:hAnsi="Arial Nova Cond Light"/>
          <w:spacing w:val="4"/>
          <w:sz w:val="24"/>
          <w:szCs w:val="24"/>
        </w:rPr>
        <w:t xml:space="preserve">o wartości </w:t>
      </w:r>
      <w:r w:rsidR="00332AE0">
        <w:rPr>
          <w:rFonts w:ascii="Arial Nova Cond Light" w:hAnsi="Arial Nova Cond Light"/>
          <w:b/>
          <w:bCs/>
          <w:spacing w:val="4"/>
          <w:sz w:val="24"/>
          <w:szCs w:val="24"/>
        </w:rPr>
        <w:t>poniżej</w:t>
      </w:r>
      <w:r>
        <w:rPr>
          <w:rFonts w:ascii="Arial Nova Cond Light" w:hAnsi="Arial Nova Cond Light"/>
          <w:b/>
          <w:bCs/>
          <w:spacing w:val="4"/>
          <w:sz w:val="24"/>
          <w:szCs w:val="24"/>
        </w:rPr>
        <w:t xml:space="preserve"> kwot określonych w przepisach wydanych na podstawie art. 11 ust. 8 ustawy </w:t>
      </w:r>
      <w:r>
        <w:rPr>
          <w:rFonts w:ascii="Arial Nova Cond Light" w:hAnsi="Arial Nova Cond Light"/>
          <w:b/>
          <w:bCs/>
          <w:spacing w:val="2"/>
          <w:sz w:val="24"/>
          <w:szCs w:val="24"/>
        </w:rPr>
        <w:t xml:space="preserve">z dnia </w:t>
      </w:r>
      <w:r>
        <w:rPr>
          <w:rFonts w:ascii="Arial Nova Cond Light" w:hAnsi="Arial Nova Cond Light"/>
          <w:b/>
          <w:bCs/>
          <w:sz w:val="24"/>
          <w:szCs w:val="24"/>
        </w:rPr>
        <w:t>29 stycznia 2004r. – Prawo zamówień publicznych  (</w:t>
      </w:r>
      <w:r w:rsidR="00CD2CA6">
        <w:rPr>
          <w:rFonts w:ascii="Arial Nova Cond Light" w:hAnsi="Arial Nova Cond Light"/>
          <w:b/>
          <w:bCs/>
          <w:spacing w:val="-4"/>
          <w:sz w:val="24"/>
          <w:szCs w:val="24"/>
        </w:rPr>
        <w:t>Dz. U. z 2018r. poz. 1986 z </w:t>
      </w:r>
      <w:r>
        <w:rPr>
          <w:rFonts w:ascii="Arial Nova Cond Light" w:hAnsi="Arial Nova Cond Light"/>
          <w:b/>
          <w:bCs/>
          <w:spacing w:val="-4"/>
          <w:sz w:val="24"/>
          <w:szCs w:val="24"/>
        </w:rPr>
        <w:t>poźn. zm)</w:t>
      </w:r>
      <w:r>
        <w:rPr>
          <w:rFonts w:ascii="Arial Nova Cond Light" w:hAnsi="Arial Nova Cond Light"/>
          <w:b/>
          <w:bCs/>
          <w:sz w:val="24"/>
          <w:szCs w:val="24"/>
        </w:rPr>
        <w:t>.</w:t>
      </w:r>
    </w:p>
    <w:p w14:paraId="509251D0" w14:textId="77777777" w:rsidR="009C2911" w:rsidRDefault="002E64A5">
      <w:pPr>
        <w:keepNext/>
        <w:spacing w:line="276" w:lineRule="auto"/>
        <w:jc w:val="both"/>
        <w:outlineLvl w:val="3"/>
        <w:rPr>
          <w:rFonts w:ascii="Arial Nova Cond Light" w:hAnsi="Arial Nova Cond Light"/>
          <w:b/>
          <w:sz w:val="24"/>
          <w:szCs w:val="24"/>
        </w:rPr>
      </w:pPr>
      <w:r>
        <w:rPr>
          <w:rFonts w:ascii="Arial Nova Cond Light" w:hAnsi="Arial Nova Cond Light"/>
          <w:sz w:val="24"/>
          <w:szCs w:val="24"/>
        </w:rPr>
        <w:tab/>
      </w:r>
      <w:r>
        <w:rPr>
          <w:rFonts w:ascii="Arial Nova Cond Light" w:hAnsi="Arial Nova Cond Light"/>
          <w:b/>
          <w:sz w:val="24"/>
          <w:szCs w:val="24"/>
        </w:rPr>
        <w:tab/>
      </w:r>
      <w:r>
        <w:rPr>
          <w:rFonts w:ascii="Arial Nova Cond Light" w:hAnsi="Arial Nova Cond Light"/>
          <w:b/>
          <w:sz w:val="24"/>
          <w:szCs w:val="24"/>
        </w:rPr>
        <w:tab/>
      </w:r>
      <w:r>
        <w:rPr>
          <w:rFonts w:ascii="Arial Nova Cond Light" w:hAnsi="Arial Nova Cond Light"/>
          <w:b/>
          <w:sz w:val="24"/>
          <w:szCs w:val="24"/>
        </w:rPr>
        <w:tab/>
      </w:r>
      <w:r>
        <w:rPr>
          <w:rFonts w:ascii="Arial Nova Cond Light" w:hAnsi="Arial Nova Cond Light"/>
          <w:b/>
          <w:sz w:val="24"/>
          <w:szCs w:val="24"/>
        </w:rPr>
        <w:tab/>
      </w:r>
      <w:r>
        <w:rPr>
          <w:rFonts w:ascii="Arial Nova Cond Light" w:hAnsi="Arial Nova Cond Light"/>
          <w:b/>
          <w:sz w:val="24"/>
          <w:szCs w:val="24"/>
        </w:rPr>
        <w:tab/>
      </w:r>
      <w:r>
        <w:rPr>
          <w:rFonts w:ascii="Arial Nova Cond Light" w:hAnsi="Arial Nova Cond Light"/>
          <w:b/>
          <w:sz w:val="24"/>
          <w:szCs w:val="24"/>
        </w:rPr>
        <w:tab/>
      </w:r>
      <w:r>
        <w:rPr>
          <w:rFonts w:ascii="Arial Nova Cond Light" w:hAnsi="Arial Nova Cond Light"/>
          <w:b/>
          <w:sz w:val="24"/>
          <w:szCs w:val="24"/>
        </w:rPr>
        <w:tab/>
      </w:r>
    </w:p>
    <w:p w14:paraId="18598C1B" w14:textId="77777777" w:rsidR="009C2911" w:rsidRDefault="009C2911">
      <w:pPr>
        <w:keepNext/>
        <w:spacing w:line="276" w:lineRule="auto"/>
        <w:jc w:val="both"/>
        <w:outlineLvl w:val="3"/>
        <w:rPr>
          <w:rFonts w:ascii="Arial Nova Cond Light" w:hAnsi="Arial Nova Cond Light"/>
          <w:b/>
          <w:sz w:val="24"/>
          <w:szCs w:val="24"/>
        </w:rPr>
      </w:pPr>
    </w:p>
    <w:p w14:paraId="3E609EBB" w14:textId="77777777" w:rsidR="009C2911" w:rsidRDefault="009C2911">
      <w:pPr>
        <w:keepNext/>
        <w:spacing w:line="276" w:lineRule="auto"/>
        <w:jc w:val="both"/>
        <w:outlineLvl w:val="3"/>
        <w:rPr>
          <w:rFonts w:ascii="Arial Nova Cond Light" w:hAnsi="Arial Nova Cond Light"/>
          <w:b/>
          <w:sz w:val="26"/>
          <w:szCs w:val="26"/>
        </w:rPr>
      </w:pPr>
    </w:p>
    <w:p w14:paraId="1BB64B3F" w14:textId="77777777" w:rsidR="009C2911" w:rsidRDefault="009C2911">
      <w:pPr>
        <w:keepNext/>
        <w:spacing w:line="276" w:lineRule="auto"/>
        <w:jc w:val="both"/>
        <w:outlineLvl w:val="3"/>
        <w:rPr>
          <w:rFonts w:ascii="Arial Nova Cond Light" w:hAnsi="Arial Nova Cond Light" w:cs="Arial"/>
          <w:b/>
          <w:sz w:val="26"/>
          <w:szCs w:val="26"/>
        </w:rPr>
      </w:pPr>
    </w:p>
    <w:p w14:paraId="3B716529" w14:textId="77777777" w:rsidR="009C2911" w:rsidRDefault="009C2911">
      <w:pPr>
        <w:keepNext/>
        <w:spacing w:line="276" w:lineRule="auto"/>
        <w:jc w:val="both"/>
        <w:outlineLvl w:val="3"/>
        <w:rPr>
          <w:rFonts w:ascii="Arial Nova Cond Light" w:hAnsi="Arial Nova Cond Light" w:cs="Arial"/>
          <w:b/>
          <w:sz w:val="26"/>
          <w:szCs w:val="26"/>
        </w:rPr>
      </w:pPr>
    </w:p>
    <w:p w14:paraId="0842B55B" w14:textId="77777777" w:rsidR="009C2911" w:rsidRDefault="009C2911">
      <w:pPr>
        <w:keepNext/>
        <w:spacing w:line="276" w:lineRule="auto"/>
        <w:jc w:val="both"/>
        <w:outlineLvl w:val="3"/>
        <w:rPr>
          <w:rFonts w:ascii="Arial Nova Cond Light" w:hAnsi="Arial Nova Cond Light" w:cs="Arial"/>
          <w:b/>
          <w:sz w:val="26"/>
          <w:szCs w:val="26"/>
        </w:rPr>
      </w:pPr>
    </w:p>
    <w:p w14:paraId="02342746" w14:textId="77777777" w:rsidR="009C2911" w:rsidRDefault="009C2911">
      <w:pPr>
        <w:keepNext/>
        <w:spacing w:line="276" w:lineRule="auto"/>
        <w:jc w:val="both"/>
        <w:outlineLvl w:val="3"/>
        <w:rPr>
          <w:rFonts w:ascii="Arial Nova Cond Light" w:hAnsi="Arial Nova Cond Light" w:cs="Arial"/>
          <w:b/>
          <w:sz w:val="26"/>
          <w:szCs w:val="26"/>
        </w:rPr>
      </w:pPr>
    </w:p>
    <w:p w14:paraId="25D35949" w14:textId="77777777" w:rsidR="009C2911" w:rsidRDefault="002E64A5">
      <w:pPr>
        <w:keepNext/>
        <w:spacing w:line="276" w:lineRule="auto"/>
        <w:ind w:left="4956" w:firstLine="708"/>
        <w:jc w:val="both"/>
        <w:outlineLvl w:val="3"/>
        <w:rPr>
          <w:rFonts w:ascii="Arial Nova Cond Light" w:hAnsi="Arial Nova Cond Light"/>
          <w:b/>
          <w:sz w:val="22"/>
          <w:szCs w:val="22"/>
        </w:rPr>
      </w:pPr>
      <w:r>
        <w:rPr>
          <w:rFonts w:ascii="Arial Nova Cond Light" w:hAnsi="Arial Nova Cond Light"/>
          <w:b/>
          <w:sz w:val="22"/>
          <w:szCs w:val="22"/>
        </w:rPr>
        <w:t xml:space="preserve">SIWZ została zatwierdzona: </w:t>
      </w:r>
    </w:p>
    <w:p w14:paraId="3815097C" w14:textId="77777777" w:rsidR="009C2911" w:rsidRDefault="009C2911">
      <w:pPr>
        <w:keepNext/>
        <w:spacing w:line="276" w:lineRule="auto"/>
        <w:jc w:val="both"/>
        <w:outlineLvl w:val="3"/>
        <w:rPr>
          <w:rFonts w:ascii="Arial Nova Cond Light" w:hAnsi="Arial Nova Cond Light"/>
          <w:b/>
          <w:sz w:val="26"/>
          <w:szCs w:val="26"/>
        </w:rPr>
      </w:pPr>
    </w:p>
    <w:p w14:paraId="1A199ADD" w14:textId="77777777" w:rsidR="009C2911" w:rsidRDefault="002E64A5">
      <w:pPr>
        <w:ind w:left="1474" w:firstLine="425"/>
        <w:rPr>
          <w:rFonts w:ascii="Arial" w:hAnsi="Arial" w:cs="Arial"/>
          <w:sz w:val="18"/>
          <w:szCs w:val="18"/>
        </w:rPr>
      </w:pPr>
      <w:r>
        <w:rPr>
          <w:rFonts w:ascii="Arial" w:hAnsi="Arial" w:cs="Arial"/>
          <w:sz w:val="18"/>
          <w:szCs w:val="18"/>
        </w:rPr>
        <w:t>.</w:t>
      </w:r>
    </w:p>
    <w:p w14:paraId="6356C854" w14:textId="77777777" w:rsidR="009C2911" w:rsidRDefault="009C2911">
      <w:pPr>
        <w:ind w:firstLine="840"/>
        <w:rPr>
          <w:rFonts w:ascii="Arial" w:hAnsi="Arial" w:cs="Arial"/>
          <w:sz w:val="28"/>
        </w:rPr>
      </w:pPr>
    </w:p>
    <w:p w14:paraId="135039A0" w14:textId="77777777" w:rsidR="009C2911" w:rsidRDefault="009C2911">
      <w:pPr>
        <w:rPr>
          <w:rFonts w:ascii="Arial" w:hAnsi="Arial" w:cs="Arial"/>
          <w:sz w:val="18"/>
        </w:rPr>
      </w:pPr>
    </w:p>
    <w:p w14:paraId="07BF7350" w14:textId="77777777" w:rsidR="009C2911" w:rsidRDefault="009C2911"/>
    <w:p w14:paraId="56B782C7" w14:textId="77777777" w:rsidR="009C2911" w:rsidRDefault="009C2911"/>
    <w:p w14:paraId="5920E768" w14:textId="77777777" w:rsidR="009C2911" w:rsidRDefault="009C2911"/>
    <w:p w14:paraId="5E5A55D3" w14:textId="76426776" w:rsidR="009C2911" w:rsidRDefault="009C2911"/>
    <w:p w14:paraId="6C881532" w14:textId="3BA21EC4" w:rsidR="00706A58" w:rsidRDefault="00706A58"/>
    <w:p w14:paraId="55832BEE" w14:textId="2439246D" w:rsidR="00706A58" w:rsidRDefault="00706A58"/>
    <w:p w14:paraId="3F3730B4" w14:textId="435451B1" w:rsidR="00706A58" w:rsidRDefault="00706A58"/>
    <w:p w14:paraId="14CEC726" w14:textId="5BBABA18" w:rsidR="00706A58" w:rsidRDefault="00706A58"/>
    <w:p w14:paraId="25821AE3" w14:textId="0B4E4D16" w:rsidR="00706A58" w:rsidRDefault="00706A58"/>
    <w:p w14:paraId="55EFF791" w14:textId="71F966D1" w:rsidR="00706A58" w:rsidRDefault="00706A58"/>
    <w:p w14:paraId="07EA4469" w14:textId="414F1396" w:rsidR="00706A58" w:rsidRDefault="00706A58"/>
    <w:p w14:paraId="11AF381D" w14:textId="0A08631E" w:rsidR="00706A58" w:rsidRDefault="00706A58"/>
    <w:p w14:paraId="7ECF1A4F" w14:textId="77777777" w:rsidR="00706A58" w:rsidRDefault="00706A58"/>
    <w:p w14:paraId="4A9B5FB6" w14:textId="77777777" w:rsidR="009C2911" w:rsidRDefault="009C2911">
      <w:pPr>
        <w:jc w:val="center"/>
        <w:rPr>
          <w:sz w:val="8"/>
          <w:szCs w:val="8"/>
        </w:rPr>
      </w:pPr>
    </w:p>
    <w:p w14:paraId="45B39DB6" w14:textId="77777777" w:rsidR="009C2911" w:rsidRDefault="009C2911">
      <w:pPr>
        <w:jc w:val="center"/>
        <w:rPr>
          <w:b/>
          <w:sz w:val="22"/>
        </w:rPr>
      </w:pPr>
    </w:p>
    <w:p w14:paraId="5D644C65" w14:textId="0E8BD5B8" w:rsidR="009C2911" w:rsidRPr="0096003F" w:rsidRDefault="002E64A5" w:rsidP="005850B2">
      <w:pPr>
        <w:shd w:val="clear" w:color="auto" w:fill="FFFFFF" w:themeFill="background1"/>
        <w:spacing w:before="114" w:after="114" w:line="276" w:lineRule="auto"/>
        <w:rPr>
          <w:rFonts w:ascii="Arial Nova Cond Light" w:hAnsi="Arial Nova Cond Light"/>
        </w:rPr>
      </w:pPr>
      <w:r w:rsidRPr="0096003F">
        <w:rPr>
          <w:rFonts w:ascii="Arial Nova Cond Light" w:hAnsi="Arial Nova Cond Light"/>
          <w:b/>
        </w:rPr>
        <w:lastRenderedPageBreak/>
        <w:t xml:space="preserve">I.    </w:t>
      </w:r>
      <w:r w:rsidR="002A17F5">
        <w:rPr>
          <w:rFonts w:ascii="Arial Nova Cond Light" w:hAnsi="Arial Nova Cond Light"/>
          <w:b/>
        </w:rPr>
        <w:tab/>
      </w:r>
      <w:r w:rsidRPr="0096003F">
        <w:rPr>
          <w:rFonts w:ascii="Arial Nova Cond Light" w:hAnsi="Arial Nova Cond Light"/>
          <w:b/>
        </w:rPr>
        <w:t>NAZWA ORAZ ADRES ZAMAWIAJĄCEGO ORAZ OSOBY DO KONTAKTÓW</w:t>
      </w:r>
    </w:p>
    <w:p w14:paraId="6BD39CCD" w14:textId="1983A95B" w:rsidR="009C2911" w:rsidRDefault="002E64A5" w:rsidP="002A17F5">
      <w:pPr>
        <w:spacing w:before="60" w:after="240"/>
        <w:ind w:left="709"/>
        <w:jc w:val="both"/>
      </w:pPr>
      <w:r>
        <w:rPr>
          <w:rFonts w:ascii="Arial Nova Cond Light" w:hAnsi="Arial Nova Cond Light"/>
          <w:bCs/>
          <w:sz w:val="22"/>
        </w:rPr>
        <w:t>Państwowa Wyższa Szkoła Techniczno-Ekonomiczna im. ks. Bronisław</w:t>
      </w:r>
      <w:r w:rsidR="00CD2CA6">
        <w:rPr>
          <w:rFonts w:ascii="Arial Nova Cond Light" w:hAnsi="Arial Nova Cond Light"/>
          <w:bCs/>
          <w:sz w:val="22"/>
        </w:rPr>
        <w:t>a Markiewicza w Jarosławiu, ul. </w:t>
      </w:r>
      <w:r>
        <w:rPr>
          <w:rFonts w:ascii="Arial Nova Cond Light" w:hAnsi="Arial Nova Cond Light"/>
          <w:bCs/>
          <w:sz w:val="22"/>
        </w:rPr>
        <w:t xml:space="preserve">Czarnieckiego 16,  </w:t>
      </w:r>
      <w:r w:rsidRPr="00CD2CA6">
        <w:rPr>
          <w:rFonts w:ascii="Arial Nova Cond Light" w:hAnsi="Arial Nova Cond Light"/>
          <w:bCs/>
          <w:sz w:val="22"/>
        </w:rPr>
        <w:t xml:space="preserve">37-500 Jarosław,  </w:t>
      </w:r>
      <w:r w:rsidR="00CD2CA6">
        <w:rPr>
          <w:rFonts w:ascii="Arial Nova Cond Light" w:hAnsi="Arial Nova Cond Light"/>
          <w:sz w:val="22"/>
          <w:szCs w:val="22"/>
        </w:rPr>
        <w:t xml:space="preserve">tel.: 16 624 46 42, tel.: </w:t>
      </w:r>
      <w:r w:rsidRPr="00CD2CA6">
        <w:rPr>
          <w:rFonts w:ascii="Arial Nova Cond Light" w:hAnsi="Arial Nova Cond Light"/>
          <w:sz w:val="22"/>
          <w:szCs w:val="22"/>
        </w:rPr>
        <w:t xml:space="preserve">16 624 46 44,  email: </w:t>
      </w:r>
      <w:hyperlink r:id="rId8">
        <w:r w:rsidRPr="00CD2CA6">
          <w:rPr>
            <w:rStyle w:val="czeinternetowe"/>
            <w:rFonts w:ascii="Arial Nova Cond Light" w:hAnsi="Arial Nova Cond Light"/>
            <w:sz w:val="22"/>
            <w:szCs w:val="22"/>
          </w:rPr>
          <w:t>zamowienia.dpf@pwste.edu.pl</w:t>
        </w:r>
      </w:hyperlink>
      <w:r w:rsidR="00CD2CA6">
        <w:rPr>
          <w:rFonts w:ascii="Arial Nova Cond Light" w:hAnsi="Arial Nova Cond Light"/>
          <w:sz w:val="22"/>
          <w:szCs w:val="22"/>
        </w:rPr>
        <w:t xml:space="preserve">, adres strony internetowej: </w:t>
      </w:r>
      <w:hyperlink r:id="rId9">
        <w:r w:rsidRPr="00CD2CA6">
          <w:rPr>
            <w:rStyle w:val="czeinternetowe"/>
            <w:rFonts w:ascii="Arial Nova Cond Light" w:hAnsi="Arial Nova Cond Light"/>
            <w:sz w:val="22"/>
            <w:szCs w:val="22"/>
          </w:rPr>
          <w:t>http://bip.pwste.edu.pl</w:t>
        </w:r>
      </w:hyperlink>
      <w:r w:rsidR="00CF09D8" w:rsidRPr="00CD2CA6">
        <w:rPr>
          <w:rFonts w:ascii="Arial Nova Cond Light" w:hAnsi="Arial Nova Cond Light"/>
          <w:sz w:val="22"/>
          <w:szCs w:val="22"/>
        </w:rPr>
        <w:t xml:space="preserve"> </w:t>
      </w:r>
      <w:r w:rsidRPr="00CD2CA6">
        <w:rPr>
          <w:rFonts w:ascii="Arial Nova Cond Light" w:hAnsi="Arial Nova Cond Light"/>
          <w:sz w:val="22"/>
          <w:szCs w:val="22"/>
        </w:rPr>
        <w:t>Godziny pracy: poniedziałek - piątek od 7.30 do 15:30.</w:t>
      </w:r>
    </w:p>
    <w:p w14:paraId="30334F2C" w14:textId="77777777" w:rsidR="009C2911" w:rsidRDefault="002E64A5" w:rsidP="002A17F5">
      <w:pPr>
        <w:spacing w:before="60" w:after="240"/>
        <w:ind w:firstLine="709"/>
        <w:jc w:val="both"/>
        <w:rPr>
          <w:rFonts w:ascii="Arial Nova Cond Light" w:hAnsi="Arial Nova Cond Light"/>
          <w:sz w:val="22"/>
        </w:rPr>
      </w:pPr>
      <w:r>
        <w:rPr>
          <w:rFonts w:ascii="Arial Nova Cond Light" w:hAnsi="Arial Nova Cond Light"/>
          <w:sz w:val="22"/>
        </w:rPr>
        <w:t>Osobami uprawnionymi do kontaktów z wykonawcami są:</w:t>
      </w:r>
    </w:p>
    <w:p w14:paraId="3B7117A3" w14:textId="5CC452A7" w:rsidR="009C2911" w:rsidRDefault="002E64A5" w:rsidP="002A17F5">
      <w:pPr>
        <w:spacing w:before="60" w:after="240"/>
        <w:ind w:firstLine="709"/>
        <w:jc w:val="both"/>
        <w:rPr>
          <w:rFonts w:ascii="Arial Nova Cond Light" w:hAnsi="Arial Nova Cond Light"/>
          <w:sz w:val="22"/>
          <w:szCs w:val="22"/>
        </w:rPr>
      </w:pPr>
      <w:r>
        <w:rPr>
          <w:rFonts w:ascii="Arial Nova Cond Light" w:hAnsi="Arial Nova Cond Light"/>
          <w:sz w:val="22"/>
          <w:szCs w:val="22"/>
        </w:rPr>
        <w:t xml:space="preserve">W zakresie spraw merytorycznych i formalno - prawnych: </w:t>
      </w:r>
    </w:p>
    <w:p w14:paraId="0C2D0AC3" w14:textId="77777777" w:rsidR="00A41FDB" w:rsidRPr="002D6A90" w:rsidRDefault="00A41FDB" w:rsidP="00A41FDB">
      <w:pPr>
        <w:pStyle w:val="Akapitzlist"/>
        <w:numPr>
          <w:ilvl w:val="0"/>
          <w:numId w:val="6"/>
        </w:numPr>
        <w:spacing w:before="60" w:after="120"/>
        <w:ind w:left="993" w:hanging="283"/>
        <w:contextualSpacing/>
        <w:jc w:val="both"/>
        <w:rPr>
          <w:rFonts w:ascii="Arial Nova Cond Light" w:hAnsi="Arial Nova Cond Light"/>
          <w:b/>
          <w:bCs/>
          <w:sz w:val="22"/>
          <w:szCs w:val="22"/>
        </w:rPr>
      </w:pPr>
      <w:r w:rsidRPr="002D6A90">
        <w:rPr>
          <w:rFonts w:ascii="Arial Nova Cond Light" w:hAnsi="Arial Nova Cond Light"/>
          <w:b/>
          <w:bCs/>
          <w:sz w:val="22"/>
          <w:szCs w:val="22"/>
        </w:rPr>
        <w:t>Tomasz Sikora – Kierownik Działu pozyskiwania funduszy PWSTE Jarosław:</w:t>
      </w:r>
    </w:p>
    <w:p w14:paraId="3702A399" w14:textId="77777777" w:rsidR="00A41FDB" w:rsidRPr="002D6A90" w:rsidRDefault="00A41FDB" w:rsidP="00A41FDB">
      <w:pPr>
        <w:tabs>
          <w:tab w:val="left" w:pos="709"/>
        </w:tabs>
        <w:spacing w:after="120"/>
        <w:ind w:left="993"/>
        <w:jc w:val="both"/>
        <w:rPr>
          <w:sz w:val="22"/>
          <w:szCs w:val="22"/>
        </w:rPr>
      </w:pPr>
      <w:r w:rsidRPr="002D6A90">
        <w:rPr>
          <w:rFonts w:ascii="Arial Nova Cond Light" w:hAnsi="Arial Nova Cond Light"/>
          <w:sz w:val="22"/>
          <w:szCs w:val="22"/>
        </w:rPr>
        <w:t xml:space="preserve">tel.: 16 624 46 42, 16 624 46 44, e-mail: </w:t>
      </w:r>
      <w:hyperlink r:id="rId10">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7B4AE65E" w14:textId="77777777" w:rsidR="00A41FDB" w:rsidRPr="002D6A90" w:rsidRDefault="00A41FDB" w:rsidP="00A41FDB">
      <w:pPr>
        <w:pStyle w:val="Akapitzlist"/>
        <w:numPr>
          <w:ilvl w:val="0"/>
          <w:numId w:val="6"/>
        </w:numPr>
        <w:spacing w:before="60" w:after="120"/>
        <w:ind w:left="993" w:hanging="283"/>
        <w:contextualSpacing/>
        <w:jc w:val="both"/>
        <w:rPr>
          <w:rFonts w:ascii="Arial Nova Cond Light" w:hAnsi="Arial Nova Cond Light"/>
          <w:b/>
          <w:bCs/>
          <w:sz w:val="22"/>
          <w:szCs w:val="22"/>
        </w:rPr>
      </w:pPr>
      <w:r w:rsidRPr="002D6A90">
        <w:rPr>
          <w:rFonts w:ascii="Arial Nova Cond Light" w:hAnsi="Arial Nova Cond Light"/>
          <w:b/>
          <w:bCs/>
          <w:sz w:val="22"/>
          <w:szCs w:val="22"/>
        </w:rPr>
        <w:t xml:space="preserve">Jarosław Stępiński – Pracownik Działu pozyskiwania funduszy PWSTE Jarosław </w:t>
      </w:r>
    </w:p>
    <w:p w14:paraId="0374906D" w14:textId="77777777" w:rsidR="00A41FDB" w:rsidRPr="002D6A90" w:rsidRDefault="00A41FDB" w:rsidP="00A41FDB">
      <w:pPr>
        <w:tabs>
          <w:tab w:val="left" w:pos="567"/>
        </w:tabs>
        <w:spacing w:after="120"/>
        <w:ind w:left="993"/>
        <w:jc w:val="both"/>
        <w:rPr>
          <w:sz w:val="22"/>
          <w:szCs w:val="22"/>
        </w:rPr>
      </w:pPr>
      <w:r w:rsidRPr="002D6A90">
        <w:rPr>
          <w:rFonts w:ascii="Arial Nova Cond Light" w:hAnsi="Arial Nova Cond Light"/>
          <w:sz w:val="22"/>
          <w:szCs w:val="22"/>
        </w:rPr>
        <w:t xml:space="preserve">tel.: 16 624 46 42, 16 624 46 44, e-mail: </w:t>
      </w:r>
      <w:hyperlink r:id="rId11">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29D544D8" w14:textId="77777777" w:rsidR="00A41FDB" w:rsidRPr="002D6A90" w:rsidRDefault="00A41FDB" w:rsidP="00A41FDB">
      <w:pPr>
        <w:pStyle w:val="Akapitzlist"/>
        <w:numPr>
          <w:ilvl w:val="0"/>
          <w:numId w:val="6"/>
        </w:numPr>
        <w:spacing w:before="60" w:after="120"/>
        <w:ind w:left="993" w:hanging="283"/>
        <w:contextualSpacing/>
        <w:jc w:val="both"/>
        <w:rPr>
          <w:rFonts w:ascii="Arial Nova Cond Light" w:hAnsi="Arial Nova Cond Light"/>
          <w:b/>
          <w:bCs/>
          <w:sz w:val="22"/>
          <w:szCs w:val="22"/>
        </w:rPr>
      </w:pPr>
      <w:r w:rsidRPr="002D6A90">
        <w:rPr>
          <w:rFonts w:ascii="Arial Nova Cond Light" w:hAnsi="Arial Nova Cond Light"/>
          <w:b/>
          <w:bCs/>
          <w:sz w:val="22"/>
          <w:szCs w:val="22"/>
        </w:rPr>
        <w:t xml:space="preserve">Beata Skalska – Pracownik Działu pozyskiwania funduszy PWSTE Jarosław </w:t>
      </w:r>
    </w:p>
    <w:p w14:paraId="75BEE27D" w14:textId="77777777" w:rsidR="00A41FDB" w:rsidRDefault="00A41FDB" w:rsidP="00A41FDB">
      <w:pPr>
        <w:tabs>
          <w:tab w:val="left" w:pos="709"/>
        </w:tabs>
        <w:spacing w:after="120"/>
        <w:ind w:left="993"/>
        <w:jc w:val="both"/>
        <w:rPr>
          <w:rFonts w:ascii="Arial Nova Cond Light" w:hAnsi="Arial Nova Cond Light"/>
          <w:sz w:val="22"/>
          <w:szCs w:val="22"/>
        </w:rPr>
      </w:pPr>
      <w:r w:rsidRPr="002D6A90">
        <w:rPr>
          <w:rFonts w:ascii="Arial Nova Cond Light" w:hAnsi="Arial Nova Cond Light"/>
          <w:sz w:val="22"/>
          <w:szCs w:val="22"/>
        </w:rPr>
        <w:t xml:space="preserve">tel.: 16 624 46 42, 16 624 46 44, e-mail: </w:t>
      </w:r>
      <w:hyperlink r:id="rId12">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3703D550" w14:textId="77777777" w:rsidR="00A41FDB" w:rsidRPr="002D6A90" w:rsidRDefault="00A41FDB" w:rsidP="00A41FDB">
      <w:pPr>
        <w:pStyle w:val="Akapitzlist"/>
        <w:numPr>
          <w:ilvl w:val="0"/>
          <w:numId w:val="6"/>
        </w:numPr>
        <w:spacing w:before="60" w:after="120"/>
        <w:ind w:left="993" w:hanging="283"/>
        <w:contextualSpacing/>
        <w:jc w:val="both"/>
        <w:rPr>
          <w:rFonts w:ascii="Arial Nova Cond Light" w:hAnsi="Arial Nova Cond Light"/>
          <w:b/>
          <w:bCs/>
          <w:sz w:val="22"/>
          <w:szCs w:val="22"/>
        </w:rPr>
      </w:pPr>
      <w:r>
        <w:rPr>
          <w:rFonts w:ascii="Arial Nova Cond Light" w:hAnsi="Arial Nova Cond Light"/>
          <w:b/>
          <w:bCs/>
          <w:sz w:val="22"/>
          <w:szCs w:val="22"/>
        </w:rPr>
        <w:t xml:space="preserve">Tomasz Buczkowski </w:t>
      </w:r>
      <w:r w:rsidRPr="002D6A90">
        <w:rPr>
          <w:rFonts w:ascii="Arial Nova Cond Light" w:hAnsi="Arial Nova Cond Light"/>
          <w:b/>
          <w:bCs/>
          <w:sz w:val="22"/>
          <w:szCs w:val="22"/>
        </w:rPr>
        <w:t xml:space="preserve">– Pracownik Działu pozyskiwania funduszy PWSTE Jarosław </w:t>
      </w:r>
    </w:p>
    <w:p w14:paraId="291B3A4D" w14:textId="77777777" w:rsidR="00A41FDB" w:rsidRPr="002D6A90" w:rsidRDefault="00A41FDB" w:rsidP="00A41FDB">
      <w:pPr>
        <w:tabs>
          <w:tab w:val="left" w:pos="709"/>
        </w:tabs>
        <w:spacing w:after="240"/>
        <w:ind w:left="993"/>
        <w:jc w:val="both"/>
        <w:rPr>
          <w:sz w:val="22"/>
          <w:szCs w:val="22"/>
        </w:rPr>
      </w:pPr>
      <w:r w:rsidRPr="002D6A90">
        <w:rPr>
          <w:rFonts w:ascii="Arial Nova Cond Light" w:hAnsi="Arial Nova Cond Light"/>
          <w:sz w:val="22"/>
          <w:szCs w:val="22"/>
        </w:rPr>
        <w:t xml:space="preserve">tel.: 16 624 46 42, 16 624 46 44, e-mail: </w:t>
      </w:r>
      <w:hyperlink r:id="rId13">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44F2247D" w14:textId="77777777" w:rsidR="009C2911" w:rsidRDefault="002E64A5" w:rsidP="002A17F5">
      <w:pPr>
        <w:spacing w:before="60" w:after="240"/>
        <w:ind w:firstLine="709"/>
        <w:jc w:val="both"/>
        <w:rPr>
          <w:rFonts w:ascii="Arial Nova Cond Light" w:hAnsi="Arial Nova Cond Light"/>
          <w:sz w:val="22"/>
        </w:rPr>
      </w:pPr>
      <w:r>
        <w:rPr>
          <w:rFonts w:ascii="Arial Nova Cond Light" w:hAnsi="Arial Nova Cond Light"/>
          <w:sz w:val="22"/>
        </w:rPr>
        <w:t>Objaśnienia:</w:t>
      </w:r>
    </w:p>
    <w:p w14:paraId="186EA581" w14:textId="77777777" w:rsidR="009C2911" w:rsidRDefault="002E64A5" w:rsidP="002A17F5">
      <w:pPr>
        <w:spacing w:before="60" w:after="240"/>
        <w:ind w:firstLine="709"/>
        <w:jc w:val="both"/>
        <w:rPr>
          <w:rFonts w:ascii="Arial Nova Cond Light" w:hAnsi="Arial Nova Cond Light"/>
          <w:sz w:val="22"/>
        </w:rPr>
      </w:pPr>
      <w:r>
        <w:rPr>
          <w:rFonts w:ascii="Arial Nova Cond Light" w:hAnsi="Arial Nova Cond Light"/>
          <w:sz w:val="22"/>
        </w:rPr>
        <w:t xml:space="preserve">Używane w treści specyfikacji istotnych warunków zamówienia określenia oznaczają: </w:t>
      </w:r>
    </w:p>
    <w:p w14:paraId="67D01463" w14:textId="32D10CC4" w:rsidR="009C2911" w:rsidRDefault="00FB4C51" w:rsidP="002A17F5">
      <w:pPr>
        <w:spacing w:before="60"/>
        <w:ind w:left="2125" w:hanging="1416"/>
        <w:jc w:val="both"/>
        <w:rPr>
          <w:rFonts w:ascii="Arial Nova Cond Light" w:hAnsi="Arial Nova Cond Light"/>
          <w:sz w:val="22"/>
        </w:rPr>
      </w:pPr>
      <w:r>
        <w:rPr>
          <w:rFonts w:ascii="Arial Nova Cond Light" w:hAnsi="Arial Nova Cond Light"/>
          <w:b/>
          <w:bCs/>
          <w:sz w:val="22"/>
        </w:rPr>
        <w:t>Wy</w:t>
      </w:r>
      <w:r w:rsidR="002E64A5">
        <w:rPr>
          <w:rFonts w:ascii="Arial Nova Cond Light" w:hAnsi="Arial Nova Cond Light"/>
          <w:b/>
          <w:bCs/>
          <w:sz w:val="22"/>
        </w:rPr>
        <w:t>konawca</w:t>
      </w:r>
      <w:r w:rsidR="002E64A5">
        <w:rPr>
          <w:rFonts w:ascii="Arial Nova Cond Light" w:hAnsi="Arial Nova Cond Light"/>
          <w:sz w:val="22"/>
        </w:rPr>
        <w:t xml:space="preserve"> </w:t>
      </w:r>
      <w:r>
        <w:rPr>
          <w:rFonts w:ascii="Arial Nova Cond Light" w:hAnsi="Arial Nova Cond Light"/>
          <w:sz w:val="22"/>
        </w:rPr>
        <w:t xml:space="preserve"> </w:t>
      </w:r>
      <w:r w:rsidR="002E64A5">
        <w:rPr>
          <w:rFonts w:ascii="Arial Nova Cond Light" w:hAnsi="Arial Nova Cond Light"/>
          <w:sz w:val="22"/>
        </w:rPr>
        <w:t xml:space="preserve">– </w:t>
      </w:r>
      <w:r>
        <w:rPr>
          <w:rFonts w:ascii="Arial Nova Cond Light" w:hAnsi="Arial Nova Cond Light"/>
          <w:sz w:val="22"/>
        </w:rPr>
        <w:tab/>
      </w:r>
      <w:r w:rsidR="002E64A5">
        <w:rPr>
          <w:rFonts w:ascii="Arial Nova Cond Light" w:hAnsi="Arial Nova Cond Light"/>
          <w:sz w:val="22"/>
        </w:rPr>
        <w:t>należy przez to rozumieć osobę fizyczną, osobę prawną albo jednostkę organizacyjną nieposiadającą osobowości prawnej, w rozumieniu art. 2 pkt. 11 ustawy z dnia 29 stycznia 2004 r. Prawo zamówień publicznych (Dz. U. z 2018r. poz. 1986 z poźn.), która ubiega się o udzielenie zamówienia publicznego, złożyła ofertę lub zawarła umowę w sprawie zamówienia publicznego.</w:t>
      </w:r>
    </w:p>
    <w:p w14:paraId="34AB0197" w14:textId="0E48FBB4" w:rsidR="009C2911" w:rsidRDefault="00FB4C51" w:rsidP="002A17F5">
      <w:pPr>
        <w:spacing w:before="60" w:after="240"/>
        <w:ind w:left="2125" w:hanging="1416"/>
        <w:jc w:val="both"/>
        <w:rPr>
          <w:rFonts w:ascii="Arial Nova Cond Light" w:hAnsi="Arial Nova Cond Light"/>
          <w:sz w:val="22"/>
        </w:rPr>
      </w:pPr>
      <w:r>
        <w:rPr>
          <w:rFonts w:ascii="Arial Nova Cond Light" w:hAnsi="Arial Nova Cond Light"/>
          <w:b/>
          <w:bCs/>
          <w:sz w:val="22"/>
        </w:rPr>
        <w:t>U</w:t>
      </w:r>
      <w:r w:rsidR="002E64A5">
        <w:rPr>
          <w:rFonts w:ascii="Arial Nova Cond Light" w:hAnsi="Arial Nova Cond Light"/>
          <w:b/>
          <w:bCs/>
          <w:sz w:val="22"/>
        </w:rPr>
        <w:t xml:space="preserve">stawa Pzp </w:t>
      </w:r>
      <w:r>
        <w:rPr>
          <w:rFonts w:ascii="Arial Nova Cond Light" w:hAnsi="Arial Nova Cond Light"/>
          <w:b/>
          <w:bCs/>
          <w:sz w:val="22"/>
        </w:rPr>
        <w:t xml:space="preserve"> -</w:t>
      </w:r>
      <w:r w:rsidR="002E64A5">
        <w:rPr>
          <w:rFonts w:ascii="Arial Nova Cond Light" w:hAnsi="Arial Nova Cond Light"/>
          <w:sz w:val="22"/>
        </w:rPr>
        <w:t xml:space="preserve">  </w:t>
      </w:r>
      <w:r>
        <w:rPr>
          <w:rFonts w:ascii="Arial Nova Cond Light" w:hAnsi="Arial Nova Cond Light"/>
          <w:sz w:val="22"/>
        </w:rPr>
        <w:tab/>
      </w:r>
      <w:r w:rsidR="002E64A5">
        <w:rPr>
          <w:rFonts w:ascii="Arial Nova Cond Light" w:hAnsi="Arial Nova Cond Light"/>
          <w:sz w:val="22"/>
        </w:rPr>
        <w:t>należy przez to rozumieć ustawę z dnia 29 stycznia 2004 r. Prawo zamówień publicznych (Dz. U. z 2018r. poz. 1986 z poźn.);</w:t>
      </w:r>
    </w:p>
    <w:p w14:paraId="20ECD786" w14:textId="4F6A0705" w:rsidR="00FB4C51" w:rsidRDefault="00FB4C51" w:rsidP="002A17F5">
      <w:pPr>
        <w:spacing w:before="60" w:after="240"/>
        <w:ind w:left="1701" w:hanging="992"/>
        <w:jc w:val="both"/>
        <w:rPr>
          <w:rFonts w:ascii="Arial Nova Cond Light" w:hAnsi="Arial Nova Cond Light"/>
          <w:sz w:val="22"/>
        </w:rPr>
      </w:pPr>
      <w:r>
        <w:rPr>
          <w:rFonts w:ascii="Arial Nova Cond Light" w:hAnsi="Arial Nova Cond Light"/>
          <w:b/>
          <w:bCs/>
          <w:sz w:val="22"/>
        </w:rPr>
        <w:t>SIWZ -</w:t>
      </w:r>
      <w:r>
        <w:rPr>
          <w:rFonts w:ascii="Arial Nova Cond Light" w:hAnsi="Arial Nova Cond Light"/>
          <w:sz w:val="22"/>
        </w:rPr>
        <w:t xml:space="preserve"> </w:t>
      </w:r>
      <w:r>
        <w:rPr>
          <w:rFonts w:ascii="Arial Nova Cond Light" w:hAnsi="Arial Nova Cond Light"/>
          <w:sz w:val="22"/>
        </w:rPr>
        <w:tab/>
      </w:r>
      <w:r w:rsidR="002A17F5">
        <w:rPr>
          <w:rFonts w:ascii="Arial Nova Cond Light" w:hAnsi="Arial Nova Cond Light"/>
          <w:sz w:val="22"/>
        </w:rPr>
        <w:tab/>
      </w:r>
      <w:r>
        <w:rPr>
          <w:rFonts w:ascii="Arial Nova Cond Light" w:hAnsi="Arial Nova Cond Light"/>
          <w:sz w:val="22"/>
        </w:rPr>
        <w:t>niniejsza Specyfikacja Istotnych Warunków Zamówienia;</w:t>
      </w:r>
    </w:p>
    <w:p w14:paraId="155B2B80" w14:textId="559AFA58" w:rsidR="009C2911" w:rsidRPr="0096003F" w:rsidRDefault="002E64A5" w:rsidP="00F361A2">
      <w:pPr>
        <w:shd w:val="clear" w:color="auto" w:fill="FFFFFF" w:themeFill="background1"/>
        <w:spacing w:before="240" w:after="240"/>
        <w:rPr>
          <w:rFonts w:ascii="Arial Nova Cond Light" w:hAnsi="Arial Nova Cond Light"/>
          <w:b/>
        </w:rPr>
      </w:pPr>
      <w:r w:rsidRPr="0096003F">
        <w:rPr>
          <w:rFonts w:ascii="Arial Nova Cond Light" w:hAnsi="Arial Nova Cond Light"/>
          <w:b/>
        </w:rPr>
        <w:t xml:space="preserve">II. </w:t>
      </w:r>
      <w:r w:rsidR="002A17F5">
        <w:rPr>
          <w:rFonts w:ascii="Arial Nova Cond Light" w:hAnsi="Arial Nova Cond Light"/>
          <w:b/>
        </w:rPr>
        <w:tab/>
      </w:r>
      <w:r w:rsidRPr="0096003F">
        <w:rPr>
          <w:rFonts w:ascii="Arial Nova Cond Light" w:hAnsi="Arial Nova Cond Light"/>
          <w:b/>
        </w:rPr>
        <w:t>TRYB UDZIELENIA ZAMÓWIENIA</w:t>
      </w:r>
    </w:p>
    <w:p w14:paraId="07DF42B1" w14:textId="608F672A" w:rsidR="002C5196" w:rsidRPr="002C5196" w:rsidRDefault="002E64A5" w:rsidP="00832ACD">
      <w:pPr>
        <w:pStyle w:val="Akapitzlist"/>
        <w:numPr>
          <w:ilvl w:val="0"/>
          <w:numId w:val="5"/>
        </w:numPr>
        <w:spacing w:after="120"/>
        <w:ind w:left="993" w:right="34" w:hanging="283"/>
        <w:jc w:val="both"/>
        <w:rPr>
          <w:rFonts w:ascii="Arial Nova Cond Light" w:hAnsi="Arial Nova Cond Light"/>
        </w:rPr>
      </w:pPr>
      <w:r>
        <w:rPr>
          <w:rFonts w:ascii="Arial Nova Cond Light" w:hAnsi="Arial Nova Cond Light"/>
        </w:rPr>
        <w:t xml:space="preserve">Postępowanie jest prowadzone w trybie przetargu nieograniczonego o wartości szacunkowej </w:t>
      </w:r>
      <w:r w:rsidR="00BD73B4">
        <w:rPr>
          <w:rFonts w:ascii="Arial Nova Cond Light" w:hAnsi="Arial Nova Cond Light"/>
        </w:rPr>
        <w:t>poniżej</w:t>
      </w:r>
      <w:r w:rsidR="00412F91">
        <w:rPr>
          <w:rFonts w:ascii="Arial Nova Cond Light" w:hAnsi="Arial Nova Cond Light"/>
        </w:rPr>
        <w:t xml:space="preserve"> </w:t>
      </w:r>
      <w:r>
        <w:rPr>
          <w:rFonts w:ascii="Arial Nova Cond Light" w:hAnsi="Arial Nova Cond Light"/>
        </w:rPr>
        <w:t>kwot określonych w przepisach wydanych na podstawie art. 11 ust. 8, ustawy Pzp specyfikacji ustawą Pzp</w:t>
      </w:r>
      <w:r w:rsidR="00671027">
        <w:rPr>
          <w:rFonts w:ascii="Arial Nova Cond Light" w:hAnsi="Arial Nova Cond Light"/>
        </w:rPr>
        <w:t xml:space="preserve"> ( </w:t>
      </w:r>
      <w:r w:rsidR="00332AE0">
        <w:rPr>
          <w:rFonts w:ascii="Arial Nova Cond Light" w:hAnsi="Arial Nova Cond Light"/>
        </w:rPr>
        <w:t>wg procedury poniżej</w:t>
      </w:r>
      <w:r w:rsidR="002C5196" w:rsidRPr="002C5196">
        <w:rPr>
          <w:rFonts w:ascii="Arial Nova Cond Light" w:hAnsi="Arial Nova Cond Light"/>
        </w:rPr>
        <w:t xml:space="preserve"> 221 000 euro</w:t>
      </w:r>
      <w:r w:rsidR="00671027">
        <w:rPr>
          <w:rFonts w:ascii="Arial Nova Cond Light" w:hAnsi="Arial Nova Cond Light"/>
        </w:rPr>
        <w:t>)</w:t>
      </w:r>
      <w:r w:rsidR="002C5196" w:rsidRPr="002C5196">
        <w:rPr>
          <w:rFonts w:ascii="Arial Nova Cond Light" w:hAnsi="Arial Nova Cond Light"/>
        </w:rPr>
        <w:t>.</w:t>
      </w:r>
    </w:p>
    <w:p w14:paraId="5C5807C5" w14:textId="6C74370C" w:rsidR="00A634C2" w:rsidRDefault="00A634C2" w:rsidP="00832ACD">
      <w:pPr>
        <w:pStyle w:val="Akapitzlist"/>
        <w:numPr>
          <w:ilvl w:val="0"/>
          <w:numId w:val="5"/>
        </w:numPr>
        <w:spacing w:after="120"/>
        <w:ind w:left="993" w:right="33" w:hanging="283"/>
        <w:jc w:val="both"/>
        <w:rPr>
          <w:rFonts w:ascii="Arial Nova Cond Light" w:hAnsi="Arial Nova Cond Light"/>
        </w:rPr>
      </w:pPr>
      <w:r w:rsidRPr="00A634C2">
        <w:rPr>
          <w:rFonts w:ascii="Arial Nova Cond Light" w:hAnsi="Arial Nova Cond Light"/>
        </w:rPr>
        <w:t>W zakresie nieuregulowanym niniejszą SIWZ zastosowanie mają przepisy ustawy Prawo zamówień publicznych oraz akty wykonawcze do tej ustawy</w:t>
      </w:r>
      <w:r w:rsidR="00CD2CA6">
        <w:rPr>
          <w:rFonts w:ascii="Arial Nova Cond Light" w:hAnsi="Arial Nova Cond Light"/>
        </w:rPr>
        <w:t>.</w:t>
      </w:r>
    </w:p>
    <w:p w14:paraId="382F0980" w14:textId="77777777" w:rsidR="00A634C2" w:rsidRDefault="00A634C2" w:rsidP="00832ACD">
      <w:pPr>
        <w:pStyle w:val="Akapitzlist"/>
        <w:numPr>
          <w:ilvl w:val="0"/>
          <w:numId w:val="5"/>
        </w:numPr>
        <w:spacing w:after="120"/>
        <w:ind w:left="993" w:right="33" w:hanging="283"/>
        <w:jc w:val="both"/>
        <w:rPr>
          <w:rFonts w:ascii="Arial Nova Cond Light" w:hAnsi="Arial Nova Cond Light"/>
        </w:rPr>
      </w:pPr>
      <w:r w:rsidRPr="00A634C2">
        <w:rPr>
          <w:rFonts w:ascii="Arial Nova Cond Light" w:hAnsi="Arial Nova Cond Light"/>
        </w:rPr>
        <w:t xml:space="preserve">Postępowanie prowadzone jest w języku polskim. </w:t>
      </w:r>
    </w:p>
    <w:p w14:paraId="7F8C53C8" w14:textId="77777777" w:rsidR="00A634C2" w:rsidRDefault="002E64A5" w:rsidP="00832ACD">
      <w:pPr>
        <w:pStyle w:val="Akapitzlist"/>
        <w:numPr>
          <w:ilvl w:val="0"/>
          <w:numId w:val="5"/>
        </w:numPr>
        <w:spacing w:after="120"/>
        <w:ind w:left="993" w:right="33" w:hanging="283"/>
        <w:jc w:val="both"/>
        <w:rPr>
          <w:rFonts w:ascii="Arial Nova Cond Light" w:hAnsi="Arial Nova Cond Light"/>
        </w:rPr>
      </w:pPr>
      <w:r>
        <w:rPr>
          <w:rFonts w:ascii="Arial Nova Cond Light" w:hAnsi="Arial Nova Cond Light"/>
        </w:rPr>
        <w:t>Zamawiający przewiduje możliwość zastosowania procedury przewidzianej w art. 24 aa ustawy Pzp.</w:t>
      </w:r>
    </w:p>
    <w:p w14:paraId="45770928" w14:textId="77777777" w:rsidR="00A634C2" w:rsidRPr="00A634C2" w:rsidRDefault="00A634C2" w:rsidP="0059711B">
      <w:pPr>
        <w:pStyle w:val="Akapitzlist"/>
        <w:numPr>
          <w:ilvl w:val="0"/>
          <w:numId w:val="5"/>
        </w:numPr>
        <w:spacing w:after="120"/>
        <w:ind w:left="993" w:right="33" w:hanging="283"/>
        <w:jc w:val="both"/>
        <w:rPr>
          <w:rFonts w:ascii="Arial Nova Cond Light" w:hAnsi="Arial Nova Cond Light"/>
        </w:rPr>
      </w:pPr>
      <w:r w:rsidRPr="00A634C2">
        <w:rPr>
          <w:rFonts w:ascii="Arial Nova Cond Light" w:hAnsi="Arial Nova Cond Light"/>
        </w:rPr>
        <w:t>Miejsce publikacji ogłoszenia o przetargu:</w:t>
      </w:r>
    </w:p>
    <w:p w14:paraId="02A713C9" w14:textId="77777777" w:rsidR="00A634C2" w:rsidRPr="00A634C2" w:rsidRDefault="00A634C2" w:rsidP="00832ACD">
      <w:pPr>
        <w:pStyle w:val="Akapitzlist"/>
        <w:numPr>
          <w:ilvl w:val="0"/>
          <w:numId w:val="11"/>
        </w:numPr>
        <w:ind w:left="1276" w:right="33" w:hanging="283"/>
        <w:jc w:val="both"/>
        <w:rPr>
          <w:rFonts w:ascii="Arial Nova Cond Light" w:hAnsi="Arial Nova Cond Light"/>
        </w:rPr>
      </w:pPr>
      <w:r w:rsidRPr="00A634C2">
        <w:rPr>
          <w:rFonts w:ascii="Arial Nova Cond Light" w:hAnsi="Arial Nova Cond Light"/>
        </w:rPr>
        <w:t xml:space="preserve">Biuletyn </w:t>
      </w:r>
      <w:r w:rsidR="00412F91">
        <w:rPr>
          <w:rFonts w:ascii="Arial Nova Cond Light" w:hAnsi="Arial Nova Cond Light"/>
        </w:rPr>
        <w:t xml:space="preserve">Urzędu </w:t>
      </w:r>
      <w:r w:rsidRPr="00A634C2">
        <w:rPr>
          <w:rFonts w:ascii="Arial Nova Cond Light" w:hAnsi="Arial Nova Cond Light"/>
        </w:rPr>
        <w:t>Zamówień Publicznych,</w:t>
      </w:r>
    </w:p>
    <w:p w14:paraId="5EAEA7BC" w14:textId="202A0AA4" w:rsidR="00A634C2" w:rsidRDefault="00A634C2" w:rsidP="00832ACD">
      <w:pPr>
        <w:pStyle w:val="Akapitzlist"/>
        <w:numPr>
          <w:ilvl w:val="0"/>
          <w:numId w:val="11"/>
        </w:numPr>
        <w:ind w:left="1276" w:right="33" w:hanging="283"/>
        <w:jc w:val="both"/>
        <w:rPr>
          <w:rFonts w:ascii="Arial Nova Cond Light" w:hAnsi="Arial Nova Cond Light"/>
        </w:rPr>
      </w:pPr>
      <w:r w:rsidRPr="00A634C2">
        <w:rPr>
          <w:rFonts w:ascii="Arial Nova Cond Light" w:hAnsi="Arial Nova Cond Light"/>
        </w:rPr>
        <w:t xml:space="preserve">Strona internetowa Zamawiającego – </w:t>
      </w:r>
      <w:hyperlink r:id="rId14">
        <w:r w:rsidR="00CF09D8" w:rsidRPr="00CD2CA6">
          <w:rPr>
            <w:rStyle w:val="czeinternetowe"/>
            <w:rFonts w:ascii="Arial Nova Cond Light" w:hAnsi="Arial Nova Cond Light"/>
            <w:sz w:val="22"/>
            <w:szCs w:val="22"/>
          </w:rPr>
          <w:t>http://bip.pwste.edu.pl</w:t>
        </w:r>
      </w:hyperlink>
      <w:r w:rsidRPr="00A634C2">
        <w:rPr>
          <w:rFonts w:ascii="Arial Nova Cond Light" w:hAnsi="Arial Nova Cond Light"/>
        </w:rPr>
        <w:t xml:space="preserve">   </w:t>
      </w:r>
    </w:p>
    <w:p w14:paraId="07E6FE56" w14:textId="22CCBDB9" w:rsidR="00973724" w:rsidRPr="00A634C2" w:rsidRDefault="00973724" w:rsidP="00832ACD">
      <w:pPr>
        <w:pStyle w:val="Akapitzlist"/>
        <w:numPr>
          <w:ilvl w:val="0"/>
          <w:numId w:val="11"/>
        </w:numPr>
        <w:ind w:left="1276" w:right="33" w:hanging="283"/>
        <w:jc w:val="both"/>
        <w:rPr>
          <w:rFonts w:ascii="Arial Nova Cond Light" w:hAnsi="Arial Nova Cond Light"/>
        </w:rPr>
      </w:pPr>
      <w:r>
        <w:rPr>
          <w:rFonts w:ascii="Arial Nova Cond Light" w:hAnsi="Arial Nova Cond Light"/>
        </w:rPr>
        <w:t>Tablica ogłoszeń w siedzibie Zamawiającego</w:t>
      </w:r>
    </w:p>
    <w:p w14:paraId="75880380" w14:textId="10619689" w:rsidR="009C2911" w:rsidRPr="005F4ACA" w:rsidRDefault="002E64A5" w:rsidP="005850B2">
      <w:pPr>
        <w:shd w:val="clear" w:color="auto" w:fill="FFFFFF" w:themeFill="background1"/>
        <w:spacing w:before="240"/>
        <w:rPr>
          <w:rFonts w:ascii="Arial Nova Cond Light" w:hAnsi="Arial Nova Cond Light"/>
          <w:b/>
        </w:rPr>
      </w:pPr>
      <w:r w:rsidRPr="005F4ACA">
        <w:rPr>
          <w:rFonts w:ascii="Arial Nova Cond Light" w:hAnsi="Arial Nova Cond Light"/>
          <w:b/>
        </w:rPr>
        <w:t>III.</w:t>
      </w:r>
      <w:r w:rsidR="00391D8C">
        <w:rPr>
          <w:rFonts w:ascii="Arial Nova Cond Light" w:hAnsi="Arial Nova Cond Light"/>
          <w:b/>
        </w:rPr>
        <w:t xml:space="preserve"> </w:t>
      </w:r>
      <w:r w:rsidR="00D86255">
        <w:rPr>
          <w:rFonts w:ascii="Arial Nova Cond Light" w:hAnsi="Arial Nova Cond Light"/>
          <w:b/>
        </w:rPr>
        <w:tab/>
      </w:r>
      <w:r w:rsidRPr="005F4ACA">
        <w:rPr>
          <w:rFonts w:ascii="Arial Nova Cond Light" w:hAnsi="Arial Nova Cond Light"/>
          <w:b/>
        </w:rPr>
        <w:t>OPIS PRZEDMIOTU ZAMÓWIENIA</w:t>
      </w:r>
    </w:p>
    <w:p w14:paraId="1B58EC99" w14:textId="77777777" w:rsidR="00671027" w:rsidRDefault="00BD73B4" w:rsidP="00D86255">
      <w:pPr>
        <w:spacing w:before="240" w:after="240"/>
        <w:ind w:firstLine="709"/>
        <w:jc w:val="both"/>
        <w:rPr>
          <w:rFonts w:ascii="Arial Nova Cond Light" w:hAnsi="Arial Nova Cond Light"/>
          <w:bCs/>
          <w:sz w:val="22"/>
          <w:szCs w:val="22"/>
        </w:rPr>
      </w:pPr>
      <w:r>
        <w:rPr>
          <w:rFonts w:ascii="Arial Nova Cond Light" w:hAnsi="Arial Nova Cond Light"/>
          <w:bCs/>
          <w:sz w:val="22"/>
          <w:szCs w:val="22"/>
        </w:rPr>
        <w:t>P</w:t>
      </w:r>
      <w:r w:rsidRPr="00BD73B4">
        <w:rPr>
          <w:rFonts w:ascii="Arial Nova Cond Light" w:hAnsi="Arial Nova Cond Light"/>
          <w:bCs/>
          <w:sz w:val="22"/>
          <w:szCs w:val="22"/>
        </w:rPr>
        <w:t>rzedmiotem zamówienia jest</w:t>
      </w:r>
      <w:r w:rsidR="00671027">
        <w:rPr>
          <w:rFonts w:ascii="Arial Nova Cond Light" w:hAnsi="Arial Nova Cond Light"/>
          <w:bCs/>
          <w:sz w:val="22"/>
          <w:szCs w:val="22"/>
        </w:rPr>
        <w:t xml:space="preserve"> : </w:t>
      </w:r>
    </w:p>
    <w:p w14:paraId="2408BEE4" w14:textId="588F9B02" w:rsidR="003C5600" w:rsidRDefault="003C5600" w:rsidP="003C5600">
      <w:pPr>
        <w:spacing w:after="360" w:line="276" w:lineRule="auto"/>
        <w:ind w:left="709"/>
        <w:rPr>
          <w:rFonts w:ascii="Arial Nova Cond Light" w:hAnsi="Arial Nova Cond Light"/>
          <w:b/>
          <w:sz w:val="22"/>
          <w:szCs w:val="22"/>
        </w:rPr>
      </w:pPr>
      <w:r w:rsidRPr="00154510">
        <w:rPr>
          <w:rFonts w:ascii="Arial Nova Cond Light" w:hAnsi="Arial Nova Cond Light"/>
          <w:b/>
          <w:sz w:val="22"/>
          <w:szCs w:val="22"/>
        </w:rPr>
        <w:lastRenderedPageBreak/>
        <w:t xml:space="preserve">Dostawa wyposażenia do laboratorium dla kierunku Logistyka i </w:t>
      </w:r>
      <w:r>
        <w:rPr>
          <w:rFonts w:ascii="Arial Nova Cond Light" w:hAnsi="Arial Nova Cond Light"/>
          <w:b/>
          <w:sz w:val="22"/>
          <w:szCs w:val="22"/>
        </w:rPr>
        <w:t>s</w:t>
      </w:r>
      <w:r w:rsidRPr="00154510">
        <w:rPr>
          <w:rFonts w:ascii="Arial Nova Cond Light" w:hAnsi="Arial Nova Cond Light"/>
          <w:b/>
          <w:sz w:val="22"/>
          <w:szCs w:val="22"/>
        </w:rPr>
        <w:t>pedycja w Instytucie Inżynierii Technicznej PWSTE w Jarosławiu</w:t>
      </w:r>
      <w:r w:rsidR="00F814DA">
        <w:rPr>
          <w:rFonts w:ascii="Arial Nova Cond Light" w:hAnsi="Arial Nova Cond Light"/>
          <w:b/>
          <w:sz w:val="22"/>
          <w:szCs w:val="22"/>
        </w:rPr>
        <w:t xml:space="preserve">, wraz z montażem, uruchomieniem i instruktażem. </w:t>
      </w:r>
    </w:p>
    <w:p w14:paraId="06F40584" w14:textId="77777777" w:rsidR="00CA3C3B" w:rsidRPr="00A67177" w:rsidRDefault="00CA3C3B" w:rsidP="00CA3C3B">
      <w:pPr>
        <w:pStyle w:val="Akapitzlist"/>
        <w:ind w:left="0" w:firstLine="709"/>
        <w:jc w:val="both"/>
        <w:rPr>
          <w:rFonts w:ascii="Arial Nova Cond Light" w:hAnsi="Arial Nova Cond Light"/>
          <w:b/>
        </w:rPr>
      </w:pPr>
      <w:r w:rsidRPr="00A67177">
        <w:rPr>
          <w:rFonts w:ascii="Arial Nova Cond Light" w:hAnsi="Arial Nova Cond Light"/>
          <w:b/>
        </w:rPr>
        <w:t xml:space="preserve">Część 1 </w:t>
      </w:r>
    </w:p>
    <w:p w14:paraId="5A8457F7" w14:textId="77777777" w:rsidR="00CA3C3B" w:rsidRPr="00CA3C3B" w:rsidRDefault="00CA3C3B" w:rsidP="00CA3C3B">
      <w:pPr>
        <w:pStyle w:val="Akapitzlist"/>
        <w:spacing w:before="120"/>
        <w:ind w:left="0" w:firstLine="709"/>
        <w:jc w:val="both"/>
        <w:rPr>
          <w:rFonts w:ascii="Arial Nova Cond Light" w:hAnsi="Arial Nova Cond Light"/>
        </w:rPr>
      </w:pPr>
      <w:r w:rsidRPr="00CA3C3B">
        <w:rPr>
          <w:rFonts w:ascii="Arial Nova Cond Light" w:hAnsi="Arial Nova Cond Light"/>
        </w:rPr>
        <w:t xml:space="preserve">Szkoleniowy zestaw multimodalny kodów kreskowych wraz ze szkoleniowym multimodalnym zestawem do technologii RFID </w:t>
      </w:r>
    </w:p>
    <w:p w14:paraId="7547F623" w14:textId="77777777" w:rsidR="0059711B" w:rsidRPr="00CA3C3B" w:rsidRDefault="0059711B" w:rsidP="00D86255">
      <w:pPr>
        <w:ind w:left="709"/>
        <w:jc w:val="both"/>
        <w:rPr>
          <w:rFonts w:ascii="Arial Nova Cond Light" w:hAnsi="Arial Nova Cond Light"/>
          <w:bCs/>
          <w:sz w:val="22"/>
          <w:szCs w:val="22"/>
        </w:rPr>
      </w:pPr>
    </w:p>
    <w:p w14:paraId="7B90E093" w14:textId="77777777" w:rsidR="00CA3C3B" w:rsidRPr="00A67177" w:rsidRDefault="00CA3C3B" w:rsidP="00CA3C3B">
      <w:pPr>
        <w:shd w:val="clear" w:color="auto" w:fill="FFFFFF"/>
        <w:spacing w:after="120" w:line="276" w:lineRule="auto"/>
        <w:ind w:firstLine="709"/>
        <w:jc w:val="both"/>
        <w:rPr>
          <w:rFonts w:ascii="Arial Nova Cond Light" w:hAnsi="Arial Nova Cond Light"/>
          <w:b/>
        </w:rPr>
      </w:pPr>
      <w:r w:rsidRPr="00A67177">
        <w:rPr>
          <w:rFonts w:ascii="Arial Nova Cond Light" w:hAnsi="Arial Nova Cond Light"/>
          <w:b/>
        </w:rPr>
        <w:t xml:space="preserve">Część 2 </w:t>
      </w:r>
    </w:p>
    <w:p w14:paraId="00046177" w14:textId="77777777" w:rsidR="00CA3C3B" w:rsidRPr="00CA3C3B" w:rsidRDefault="00CA3C3B" w:rsidP="00CA3C3B">
      <w:pPr>
        <w:shd w:val="clear" w:color="auto" w:fill="FFFFFF"/>
        <w:spacing w:before="120" w:line="276" w:lineRule="auto"/>
        <w:ind w:left="709"/>
        <w:contextualSpacing/>
        <w:jc w:val="both"/>
        <w:rPr>
          <w:rFonts w:ascii="Arial Nova Cond Light" w:hAnsi="Arial Nova Cond Light"/>
        </w:rPr>
      </w:pPr>
      <w:r w:rsidRPr="00CA3C3B">
        <w:rPr>
          <w:rFonts w:ascii="Arial Nova Cond Light" w:hAnsi="Arial Nova Cond Light"/>
        </w:rPr>
        <w:t>Szkoleniowy multimodalny zestawu tachografu cyfrowego (trenażer – walizka szkoleniowa) - narzędzia do szkolenia kierowców z zakresu obsługi tachografów</w:t>
      </w:r>
    </w:p>
    <w:p w14:paraId="4D926D54" w14:textId="77777777" w:rsidR="0049719F" w:rsidRDefault="0049719F" w:rsidP="0049719F">
      <w:pPr>
        <w:spacing w:before="240" w:after="120"/>
        <w:ind w:firstLine="709"/>
        <w:rPr>
          <w:rFonts w:ascii="Arial Nova Cond Light" w:hAnsi="Arial Nova Cond Light"/>
          <w:bCs/>
          <w:sz w:val="22"/>
          <w:szCs w:val="22"/>
        </w:rPr>
      </w:pPr>
      <w:r w:rsidRPr="00BD73B4">
        <w:rPr>
          <w:rFonts w:ascii="Arial Nova Cond Light" w:hAnsi="Arial Nova Cond Light"/>
          <w:bCs/>
          <w:sz w:val="22"/>
          <w:szCs w:val="22"/>
        </w:rPr>
        <w:t xml:space="preserve">Szczegółowy zakres zadaniowy został opisany w </w:t>
      </w:r>
      <w:r w:rsidRPr="00DF438F">
        <w:rPr>
          <w:rFonts w:ascii="Arial Nova Cond Light" w:hAnsi="Arial Nova Cond Light"/>
          <w:b/>
          <w:sz w:val="22"/>
          <w:szCs w:val="22"/>
        </w:rPr>
        <w:t>załączniku nr 3</w:t>
      </w:r>
      <w:r w:rsidRPr="00BD73B4">
        <w:rPr>
          <w:rFonts w:ascii="Arial Nova Cond Light" w:hAnsi="Arial Nova Cond Light"/>
          <w:bCs/>
          <w:sz w:val="22"/>
          <w:szCs w:val="22"/>
        </w:rPr>
        <w:t xml:space="preserve"> – szczegółowym opisie przedmiotu zamówienia.</w:t>
      </w:r>
    </w:p>
    <w:p w14:paraId="7E207C93" w14:textId="77777777" w:rsidR="0049719F" w:rsidRPr="001D06D6" w:rsidRDefault="0049719F" w:rsidP="0049719F">
      <w:pPr>
        <w:widowControl w:val="0"/>
        <w:spacing w:after="120"/>
        <w:ind w:firstLine="709"/>
        <w:jc w:val="both"/>
        <w:rPr>
          <w:rFonts w:ascii="Arial Nova Cond Light" w:hAnsi="Arial Nova Cond Light"/>
          <w:sz w:val="22"/>
          <w:szCs w:val="22"/>
        </w:rPr>
      </w:pPr>
      <w:r w:rsidRPr="001D06D6">
        <w:rPr>
          <w:rFonts w:ascii="Arial Nova Cond Light" w:eastAsia="SimSun" w:hAnsi="Arial Nova Cond Light"/>
          <w:color w:val="000000"/>
          <w:sz w:val="22"/>
          <w:szCs w:val="22"/>
        </w:rPr>
        <w:t>Przedmiot zamówienia:</w:t>
      </w:r>
    </w:p>
    <w:p w14:paraId="3F580A9D" w14:textId="77777777" w:rsidR="0049719F" w:rsidRDefault="0049719F" w:rsidP="0049719F">
      <w:pPr>
        <w:numPr>
          <w:ilvl w:val="0"/>
          <w:numId w:val="17"/>
        </w:numPr>
        <w:ind w:left="993" w:hanging="283"/>
        <w:jc w:val="both"/>
        <w:rPr>
          <w:rFonts w:ascii="Arial Nova Cond Light" w:hAnsi="Arial Nova Cond Light"/>
          <w:sz w:val="22"/>
          <w:szCs w:val="22"/>
        </w:rPr>
      </w:pPr>
      <w:r>
        <w:rPr>
          <w:rFonts w:ascii="Arial Nova Cond Light" w:hAnsi="Arial Nova Cond Light"/>
          <w:sz w:val="22"/>
          <w:szCs w:val="22"/>
        </w:rPr>
        <w:t xml:space="preserve">być fabrycznie nowy, w pełni sprawny; </w:t>
      </w:r>
    </w:p>
    <w:p w14:paraId="2F9C0293" w14:textId="77777777" w:rsidR="0049719F" w:rsidRPr="001D06D6" w:rsidRDefault="0049719F" w:rsidP="0049719F">
      <w:pPr>
        <w:numPr>
          <w:ilvl w:val="0"/>
          <w:numId w:val="17"/>
        </w:numPr>
        <w:ind w:left="993" w:hanging="283"/>
        <w:jc w:val="both"/>
        <w:rPr>
          <w:rFonts w:ascii="Arial Nova Cond Light" w:hAnsi="Arial Nova Cond Light"/>
          <w:sz w:val="22"/>
          <w:szCs w:val="22"/>
        </w:rPr>
      </w:pPr>
      <w:r w:rsidRPr="001D06D6">
        <w:rPr>
          <w:rFonts w:ascii="Arial Nova Cond Light" w:hAnsi="Arial Nova Cond Light"/>
          <w:sz w:val="22"/>
          <w:szCs w:val="22"/>
        </w:rPr>
        <w:t xml:space="preserve">musi odpowiadać standardom jakościowym i technicznym, wynikającym z funkcji i przeznaczenia, </w:t>
      </w:r>
    </w:p>
    <w:p w14:paraId="0F1B9D91" w14:textId="77777777" w:rsidR="0049719F" w:rsidRPr="001D06D6" w:rsidRDefault="0049719F" w:rsidP="0049719F">
      <w:pPr>
        <w:numPr>
          <w:ilvl w:val="0"/>
          <w:numId w:val="17"/>
        </w:numPr>
        <w:ind w:left="993" w:hanging="283"/>
        <w:jc w:val="both"/>
        <w:rPr>
          <w:rFonts w:ascii="Arial Nova Cond Light" w:hAnsi="Arial Nova Cond Light"/>
          <w:sz w:val="22"/>
          <w:szCs w:val="22"/>
        </w:rPr>
      </w:pPr>
      <w:r w:rsidRPr="001D06D6">
        <w:rPr>
          <w:rFonts w:ascii="Arial Nova Cond Light" w:hAnsi="Arial Nova Cond Light"/>
          <w:sz w:val="22"/>
          <w:szCs w:val="22"/>
        </w:rPr>
        <w:t xml:space="preserve">być wolny od wad </w:t>
      </w:r>
      <w:r>
        <w:rPr>
          <w:rFonts w:ascii="Arial Nova Cond Light" w:hAnsi="Arial Nova Cond Light"/>
          <w:sz w:val="22"/>
          <w:szCs w:val="22"/>
        </w:rPr>
        <w:t xml:space="preserve">fizycznych </w:t>
      </w:r>
      <w:r w:rsidRPr="001D06D6">
        <w:rPr>
          <w:rFonts w:ascii="Arial Nova Cond Light" w:hAnsi="Arial Nova Cond Light"/>
          <w:sz w:val="22"/>
          <w:szCs w:val="22"/>
        </w:rPr>
        <w:t xml:space="preserve">i prawnych, </w:t>
      </w:r>
    </w:p>
    <w:p w14:paraId="31788730" w14:textId="77777777" w:rsidR="0049719F" w:rsidRDefault="0049719F" w:rsidP="0049719F">
      <w:pPr>
        <w:numPr>
          <w:ilvl w:val="0"/>
          <w:numId w:val="17"/>
        </w:numPr>
        <w:ind w:left="993" w:hanging="283"/>
        <w:jc w:val="both"/>
        <w:rPr>
          <w:rFonts w:ascii="Arial Nova Cond Light" w:hAnsi="Arial Nova Cond Light"/>
          <w:sz w:val="22"/>
          <w:szCs w:val="22"/>
        </w:rPr>
      </w:pPr>
      <w:r w:rsidRPr="001D06D6">
        <w:rPr>
          <w:rFonts w:ascii="Arial Nova Cond Light" w:hAnsi="Arial Nova Cond Light"/>
          <w:sz w:val="22"/>
          <w:szCs w:val="22"/>
        </w:rPr>
        <w:t>być nieobciążony żadnymi prawami na rzecz osób trzecich;</w:t>
      </w:r>
    </w:p>
    <w:p w14:paraId="77E70929" w14:textId="77777777" w:rsidR="0049719F" w:rsidRDefault="0049719F" w:rsidP="0049719F">
      <w:pPr>
        <w:ind w:left="710"/>
        <w:jc w:val="both"/>
        <w:rPr>
          <w:rFonts w:ascii="Arial Nova Cond Light" w:hAnsi="Arial Nova Cond Light"/>
          <w:sz w:val="22"/>
          <w:szCs w:val="22"/>
        </w:rPr>
      </w:pPr>
    </w:p>
    <w:p w14:paraId="44D4394C" w14:textId="42886DAB" w:rsidR="00CC687A" w:rsidRPr="00CC687A" w:rsidRDefault="00CC687A" w:rsidP="00CC687A">
      <w:pPr>
        <w:spacing w:after="120"/>
        <w:ind w:firstLine="709"/>
        <w:rPr>
          <w:rFonts w:ascii="Arial Nova Cond Light" w:hAnsi="Arial Nova Cond Light"/>
          <w:b/>
          <w:sz w:val="22"/>
          <w:szCs w:val="22"/>
        </w:rPr>
      </w:pPr>
      <w:r w:rsidRPr="00CC687A">
        <w:rPr>
          <w:rFonts w:ascii="Arial Nova Cond Light" w:hAnsi="Arial Nova Cond Light"/>
          <w:b/>
          <w:sz w:val="22"/>
          <w:szCs w:val="22"/>
        </w:rPr>
        <w:t xml:space="preserve">Uwaga: </w:t>
      </w:r>
    </w:p>
    <w:p w14:paraId="7F7116B1" w14:textId="1CA6E770" w:rsidR="00CC687A" w:rsidRDefault="00CC687A" w:rsidP="00CC687A">
      <w:pPr>
        <w:spacing w:after="120"/>
        <w:ind w:left="709"/>
        <w:rPr>
          <w:rFonts w:ascii="Arial Nova Cond Light" w:hAnsi="Arial Nova Cond Light"/>
          <w:bCs/>
          <w:sz w:val="22"/>
          <w:szCs w:val="22"/>
        </w:rPr>
      </w:pPr>
      <w:r w:rsidRPr="00CC687A">
        <w:rPr>
          <w:rFonts w:ascii="Arial Nova Cond Light" w:hAnsi="Arial Nova Cond Light"/>
          <w:bCs/>
          <w:sz w:val="22"/>
          <w:szCs w:val="22"/>
        </w:rPr>
        <w:t>Zamawiający zastrzega sobie możliwość zażądania potwierdzenia wiarygodności przedstawionych przez Wykonawcę danych we wszystkich dostępnych źródłach w tym u producenta.</w:t>
      </w:r>
    </w:p>
    <w:p w14:paraId="3399F209" w14:textId="77777777" w:rsidR="00B04142" w:rsidRDefault="00B04142" w:rsidP="00B04142">
      <w:pPr>
        <w:spacing w:before="240" w:after="120"/>
        <w:ind w:firstLine="709"/>
        <w:jc w:val="both"/>
        <w:rPr>
          <w:rFonts w:ascii="Arial Nova Cond Light" w:hAnsi="Arial Nova Cond Light"/>
          <w:b/>
          <w:sz w:val="22"/>
          <w:szCs w:val="22"/>
        </w:rPr>
      </w:pPr>
      <w:r w:rsidRPr="00BF526A">
        <w:rPr>
          <w:rFonts w:ascii="Arial Nova Cond Light" w:hAnsi="Arial Nova Cond Light"/>
          <w:b/>
          <w:sz w:val="22"/>
          <w:szCs w:val="22"/>
        </w:rPr>
        <w:t>Część 1</w:t>
      </w:r>
      <w:r>
        <w:rPr>
          <w:rFonts w:ascii="Arial Nova Cond Light" w:hAnsi="Arial Nova Cond Light"/>
          <w:b/>
          <w:sz w:val="22"/>
          <w:szCs w:val="22"/>
        </w:rPr>
        <w:t xml:space="preserve"> </w:t>
      </w:r>
    </w:p>
    <w:p w14:paraId="098E9978" w14:textId="0FFE8DFE" w:rsidR="00B04142" w:rsidRDefault="00B04142" w:rsidP="00B04142">
      <w:pPr>
        <w:spacing w:before="120" w:after="240"/>
        <w:ind w:firstLine="709"/>
        <w:jc w:val="both"/>
        <w:rPr>
          <w:rFonts w:ascii="Arial Nova Cond Light" w:hAnsi="Arial Nova Cond Light"/>
          <w:sz w:val="22"/>
          <w:szCs w:val="22"/>
        </w:rPr>
      </w:pPr>
      <w:r w:rsidRPr="00B04142">
        <w:rPr>
          <w:rFonts w:ascii="Arial Nova Cond Light" w:hAnsi="Arial Nova Cond Light"/>
          <w:b/>
          <w:sz w:val="22"/>
          <w:szCs w:val="22"/>
        </w:rPr>
        <w:t>Szkoleniowy zestaw multimodalny kodów kreskowych wraz ze szkoleniowym multimodalnym zestawem do technologii RFID</w:t>
      </w:r>
    </w:p>
    <w:tbl>
      <w:tblPr>
        <w:tblStyle w:val="Tabela-Siatka"/>
        <w:tblW w:w="9813" w:type="dxa"/>
        <w:tblInd w:w="817" w:type="dxa"/>
        <w:tblLook w:val="04A0" w:firstRow="1" w:lastRow="0" w:firstColumn="1" w:lastColumn="0" w:noHBand="0" w:noVBand="1"/>
      </w:tblPr>
      <w:tblGrid>
        <w:gridCol w:w="1701"/>
        <w:gridCol w:w="8112"/>
      </w:tblGrid>
      <w:tr w:rsidR="00B04142" w:rsidRPr="00BF526A" w14:paraId="062E6BDD" w14:textId="77777777" w:rsidTr="0007709C">
        <w:tc>
          <w:tcPr>
            <w:tcW w:w="1701" w:type="dxa"/>
            <w:shd w:val="clear" w:color="auto" w:fill="222A35" w:themeFill="text2" w:themeFillShade="80"/>
          </w:tcPr>
          <w:p w14:paraId="3EA2554E" w14:textId="77777777" w:rsidR="00B04142" w:rsidRPr="00BF526A" w:rsidRDefault="00B04142" w:rsidP="0007709C">
            <w:pPr>
              <w:suppressAutoHyphens/>
              <w:jc w:val="center"/>
              <w:rPr>
                <w:rFonts w:ascii="Arial Nova Cond Light" w:hAnsi="Arial Nova Cond Light"/>
                <w:b/>
                <w:sz w:val="22"/>
                <w:szCs w:val="22"/>
              </w:rPr>
            </w:pPr>
            <w:r w:rsidRPr="00BF526A">
              <w:rPr>
                <w:rFonts w:ascii="Arial Nova Cond Light" w:hAnsi="Arial Nova Cond Light"/>
                <w:b/>
                <w:sz w:val="22"/>
                <w:szCs w:val="22"/>
              </w:rPr>
              <w:t>KOD CPV</w:t>
            </w:r>
          </w:p>
        </w:tc>
        <w:tc>
          <w:tcPr>
            <w:tcW w:w="8112" w:type="dxa"/>
            <w:shd w:val="clear" w:color="auto" w:fill="222A35" w:themeFill="text2" w:themeFillShade="80"/>
          </w:tcPr>
          <w:p w14:paraId="74AF5A77" w14:textId="77777777" w:rsidR="00B04142" w:rsidRPr="00BF526A" w:rsidRDefault="00B04142" w:rsidP="0007709C">
            <w:pPr>
              <w:suppressAutoHyphens/>
              <w:jc w:val="center"/>
              <w:rPr>
                <w:rFonts w:ascii="Arial Nova Cond Light" w:hAnsi="Arial Nova Cond Light"/>
                <w:b/>
                <w:sz w:val="22"/>
                <w:szCs w:val="22"/>
              </w:rPr>
            </w:pPr>
            <w:r w:rsidRPr="00BF526A">
              <w:rPr>
                <w:rFonts w:ascii="Arial Nova Cond Light" w:hAnsi="Arial Nova Cond Light"/>
                <w:b/>
                <w:sz w:val="22"/>
                <w:szCs w:val="22"/>
              </w:rPr>
              <w:t>OPIS</w:t>
            </w:r>
          </w:p>
        </w:tc>
      </w:tr>
      <w:tr w:rsidR="00B04142" w:rsidRPr="00BF526A" w14:paraId="53F4B80A" w14:textId="77777777" w:rsidTr="0007709C">
        <w:tc>
          <w:tcPr>
            <w:tcW w:w="1701" w:type="dxa"/>
            <w:shd w:val="clear" w:color="auto" w:fill="auto"/>
          </w:tcPr>
          <w:p w14:paraId="3DECAEAA" w14:textId="77777777" w:rsidR="00B04142" w:rsidRPr="00BF526A" w:rsidRDefault="00B04142" w:rsidP="0007709C">
            <w:pPr>
              <w:suppressAutoHyphens/>
              <w:jc w:val="center"/>
              <w:rPr>
                <w:rFonts w:ascii="Arial Nova Cond Light" w:hAnsi="Arial Nova Cond Light"/>
                <w:bCs/>
                <w:sz w:val="22"/>
                <w:szCs w:val="22"/>
              </w:rPr>
            </w:pPr>
            <w:r w:rsidRPr="00BF526A">
              <w:rPr>
                <w:rFonts w:ascii="Arial Nova Cond Light" w:hAnsi="Arial Nova Cond Light"/>
                <w:bCs/>
                <w:sz w:val="22"/>
                <w:szCs w:val="22"/>
              </w:rPr>
              <w:t>30200000-1</w:t>
            </w:r>
          </w:p>
        </w:tc>
        <w:tc>
          <w:tcPr>
            <w:tcW w:w="8112" w:type="dxa"/>
            <w:shd w:val="clear" w:color="auto" w:fill="auto"/>
          </w:tcPr>
          <w:p w14:paraId="3BF57E22" w14:textId="77777777" w:rsidR="00B04142" w:rsidRPr="00BF526A" w:rsidRDefault="00B04142" w:rsidP="0007709C">
            <w:pPr>
              <w:suppressAutoHyphens/>
              <w:jc w:val="center"/>
              <w:rPr>
                <w:rFonts w:ascii="Arial Nova Cond Light" w:hAnsi="Arial Nova Cond Light"/>
                <w:bCs/>
                <w:sz w:val="22"/>
                <w:szCs w:val="22"/>
              </w:rPr>
            </w:pPr>
            <w:r w:rsidRPr="00BF526A">
              <w:rPr>
                <w:rFonts w:ascii="Arial Nova Cond Light" w:hAnsi="Arial Nova Cond Light"/>
                <w:bCs/>
                <w:sz w:val="22"/>
                <w:szCs w:val="22"/>
              </w:rPr>
              <w:t>Urządzenia komputerowe</w:t>
            </w:r>
          </w:p>
        </w:tc>
      </w:tr>
      <w:tr w:rsidR="00A67177" w:rsidRPr="00BF526A" w14:paraId="7E90559F" w14:textId="77777777" w:rsidTr="0007709C">
        <w:tc>
          <w:tcPr>
            <w:tcW w:w="1701" w:type="dxa"/>
            <w:shd w:val="clear" w:color="auto" w:fill="auto"/>
          </w:tcPr>
          <w:p w14:paraId="4FB6C254" w14:textId="441141E7" w:rsidR="00A67177" w:rsidRDefault="00A67177" w:rsidP="0007709C">
            <w:pPr>
              <w:suppressAutoHyphens/>
              <w:jc w:val="center"/>
              <w:rPr>
                <w:rFonts w:ascii="Arial Nova Cond Light" w:hAnsi="Arial Nova Cond Light"/>
                <w:bCs/>
                <w:sz w:val="22"/>
                <w:szCs w:val="22"/>
              </w:rPr>
            </w:pPr>
            <w:r>
              <w:rPr>
                <w:rFonts w:ascii="Arial Nova Cond Light" w:hAnsi="Arial Nova Cond Light"/>
                <w:bCs/>
                <w:sz w:val="22"/>
                <w:szCs w:val="22"/>
              </w:rPr>
              <w:t>30234000-8</w:t>
            </w:r>
          </w:p>
        </w:tc>
        <w:tc>
          <w:tcPr>
            <w:tcW w:w="8112" w:type="dxa"/>
            <w:shd w:val="clear" w:color="auto" w:fill="auto"/>
          </w:tcPr>
          <w:p w14:paraId="3149FD8A" w14:textId="2D8044A5" w:rsidR="00A67177" w:rsidRDefault="00A67177" w:rsidP="0007709C">
            <w:pPr>
              <w:suppressAutoHyphens/>
              <w:jc w:val="center"/>
              <w:rPr>
                <w:rFonts w:ascii="Arial Nova Cond Light" w:hAnsi="Arial Nova Cond Light"/>
                <w:bCs/>
                <w:sz w:val="22"/>
                <w:szCs w:val="22"/>
              </w:rPr>
            </w:pPr>
            <w:r>
              <w:rPr>
                <w:rFonts w:ascii="Arial Nova Cond Light" w:hAnsi="Arial Nova Cond Light"/>
                <w:bCs/>
                <w:sz w:val="22"/>
                <w:szCs w:val="22"/>
              </w:rPr>
              <w:t>Nośniki do przechowywania</w:t>
            </w:r>
          </w:p>
        </w:tc>
      </w:tr>
      <w:tr w:rsidR="00A67177" w:rsidRPr="00BF526A" w14:paraId="251D303D" w14:textId="77777777" w:rsidTr="0007709C">
        <w:tc>
          <w:tcPr>
            <w:tcW w:w="1701" w:type="dxa"/>
            <w:shd w:val="clear" w:color="auto" w:fill="auto"/>
          </w:tcPr>
          <w:p w14:paraId="6A44B052" w14:textId="6DF057FA" w:rsidR="00A67177" w:rsidRDefault="00A67177" w:rsidP="0007709C">
            <w:pPr>
              <w:suppressAutoHyphens/>
              <w:jc w:val="center"/>
              <w:rPr>
                <w:rFonts w:ascii="Arial Nova Cond Light" w:hAnsi="Arial Nova Cond Light"/>
                <w:bCs/>
                <w:sz w:val="22"/>
                <w:szCs w:val="22"/>
              </w:rPr>
            </w:pPr>
            <w:r w:rsidRPr="0020058C">
              <w:rPr>
                <w:rFonts w:ascii="Arial Nova Cond Light" w:hAnsi="Arial Nova Cond Light"/>
                <w:bCs/>
                <w:iCs/>
                <w:sz w:val="22"/>
                <w:szCs w:val="22"/>
              </w:rPr>
              <w:t>48720000-1</w:t>
            </w:r>
          </w:p>
        </w:tc>
        <w:tc>
          <w:tcPr>
            <w:tcW w:w="8112" w:type="dxa"/>
            <w:shd w:val="clear" w:color="auto" w:fill="auto"/>
          </w:tcPr>
          <w:p w14:paraId="682D18CC" w14:textId="1A7ED23E" w:rsidR="00A67177" w:rsidRDefault="00A67177" w:rsidP="0007709C">
            <w:pPr>
              <w:suppressAutoHyphens/>
              <w:jc w:val="center"/>
              <w:rPr>
                <w:rFonts w:ascii="Arial Nova Cond Light" w:hAnsi="Arial Nova Cond Light"/>
                <w:bCs/>
                <w:sz w:val="22"/>
                <w:szCs w:val="22"/>
              </w:rPr>
            </w:pPr>
            <w:r w:rsidRPr="0020058C">
              <w:rPr>
                <w:rFonts w:ascii="Arial Nova Cond Light" w:hAnsi="Arial Nova Cond Light"/>
                <w:bCs/>
                <w:iCs/>
                <w:sz w:val="22"/>
                <w:szCs w:val="22"/>
              </w:rPr>
              <w:t>Pakiety oprogramowania do kodów kreskowych</w:t>
            </w:r>
          </w:p>
        </w:tc>
      </w:tr>
    </w:tbl>
    <w:p w14:paraId="22761F3C" w14:textId="77777777" w:rsidR="00973F62" w:rsidRDefault="00B04142" w:rsidP="00973F62">
      <w:pPr>
        <w:spacing w:before="240" w:after="120"/>
        <w:ind w:firstLine="709"/>
        <w:jc w:val="both"/>
        <w:rPr>
          <w:rFonts w:ascii="Arial Nova Cond Light" w:hAnsi="Arial Nova Cond Light"/>
          <w:b/>
          <w:sz w:val="22"/>
          <w:szCs w:val="22"/>
        </w:rPr>
      </w:pPr>
      <w:r w:rsidRPr="00BF526A">
        <w:rPr>
          <w:rFonts w:ascii="Arial Nova Cond Light" w:hAnsi="Arial Nova Cond Light"/>
          <w:b/>
          <w:sz w:val="22"/>
          <w:szCs w:val="22"/>
        </w:rPr>
        <w:t>Część 2</w:t>
      </w:r>
      <w:r>
        <w:rPr>
          <w:rFonts w:ascii="Arial Nova Cond Light" w:hAnsi="Arial Nova Cond Light"/>
          <w:b/>
          <w:sz w:val="22"/>
          <w:szCs w:val="22"/>
        </w:rPr>
        <w:t xml:space="preserve"> </w:t>
      </w:r>
    </w:p>
    <w:p w14:paraId="6F1C5038" w14:textId="77777777" w:rsidR="00973F62" w:rsidRPr="00973F62" w:rsidRDefault="00973F62" w:rsidP="00973F62">
      <w:pPr>
        <w:shd w:val="clear" w:color="auto" w:fill="FFFFFF"/>
        <w:spacing w:before="120" w:after="240" w:line="276" w:lineRule="auto"/>
        <w:ind w:left="709"/>
        <w:jc w:val="both"/>
        <w:rPr>
          <w:rFonts w:ascii="Arial Nova Cond Light" w:hAnsi="Arial Nova Cond Light"/>
          <w:b/>
          <w:sz w:val="22"/>
          <w:szCs w:val="22"/>
        </w:rPr>
      </w:pPr>
      <w:r w:rsidRPr="00973F62">
        <w:rPr>
          <w:rFonts w:ascii="Arial Nova Cond Light" w:hAnsi="Arial Nova Cond Light"/>
          <w:b/>
          <w:sz w:val="22"/>
          <w:szCs w:val="22"/>
        </w:rPr>
        <w:t>Szkoleniowy multimodalny zestawu tachografu cyfrowego (trenażer – walizka szkoleniowa) - narzędzia do szkolenia kierowców z zakresu obsługi tachografów</w:t>
      </w:r>
    </w:p>
    <w:tbl>
      <w:tblPr>
        <w:tblStyle w:val="Tabela-Siatka"/>
        <w:tblW w:w="9813" w:type="dxa"/>
        <w:tblInd w:w="817" w:type="dxa"/>
        <w:tblLook w:val="04A0" w:firstRow="1" w:lastRow="0" w:firstColumn="1" w:lastColumn="0" w:noHBand="0" w:noVBand="1"/>
      </w:tblPr>
      <w:tblGrid>
        <w:gridCol w:w="1701"/>
        <w:gridCol w:w="8112"/>
      </w:tblGrid>
      <w:tr w:rsidR="00B04142" w:rsidRPr="00BF526A" w14:paraId="27283627" w14:textId="77777777" w:rsidTr="0007709C">
        <w:tc>
          <w:tcPr>
            <w:tcW w:w="1701" w:type="dxa"/>
            <w:shd w:val="clear" w:color="auto" w:fill="222A35" w:themeFill="text2" w:themeFillShade="80"/>
          </w:tcPr>
          <w:p w14:paraId="4DF93A51" w14:textId="77777777" w:rsidR="00B04142" w:rsidRPr="00BF526A" w:rsidRDefault="00B04142" w:rsidP="0007709C">
            <w:pPr>
              <w:suppressAutoHyphens/>
              <w:jc w:val="center"/>
              <w:rPr>
                <w:rFonts w:ascii="Arial Nova Cond Light" w:hAnsi="Arial Nova Cond Light"/>
                <w:b/>
                <w:sz w:val="22"/>
                <w:szCs w:val="22"/>
              </w:rPr>
            </w:pPr>
            <w:r w:rsidRPr="00BF526A">
              <w:rPr>
                <w:rFonts w:ascii="Arial Nova Cond Light" w:hAnsi="Arial Nova Cond Light"/>
                <w:b/>
                <w:sz w:val="22"/>
                <w:szCs w:val="22"/>
              </w:rPr>
              <w:t>KOD CPV</w:t>
            </w:r>
          </w:p>
        </w:tc>
        <w:tc>
          <w:tcPr>
            <w:tcW w:w="8112" w:type="dxa"/>
            <w:shd w:val="clear" w:color="auto" w:fill="222A35" w:themeFill="text2" w:themeFillShade="80"/>
          </w:tcPr>
          <w:p w14:paraId="6D3F0ED0" w14:textId="77777777" w:rsidR="00B04142" w:rsidRPr="00BF526A" w:rsidRDefault="00B04142" w:rsidP="0007709C">
            <w:pPr>
              <w:suppressAutoHyphens/>
              <w:jc w:val="center"/>
              <w:rPr>
                <w:rFonts w:ascii="Arial Nova Cond Light" w:hAnsi="Arial Nova Cond Light"/>
                <w:b/>
                <w:sz w:val="22"/>
                <w:szCs w:val="22"/>
              </w:rPr>
            </w:pPr>
            <w:r w:rsidRPr="00BF526A">
              <w:rPr>
                <w:rFonts w:ascii="Arial Nova Cond Light" w:hAnsi="Arial Nova Cond Light"/>
                <w:b/>
                <w:sz w:val="22"/>
                <w:szCs w:val="22"/>
              </w:rPr>
              <w:t>OPIS</w:t>
            </w:r>
          </w:p>
        </w:tc>
      </w:tr>
      <w:tr w:rsidR="00B04142" w:rsidRPr="00BF526A" w14:paraId="72AF14FF" w14:textId="77777777" w:rsidTr="0007709C">
        <w:tc>
          <w:tcPr>
            <w:tcW w:w="1701" w:type="dxa"/>
            <w:shd w:val="clear" w:color="auto" w:fill="auto"/>
          </w:tcPr>
          <w:p w14:paraId="4CB241EC" w14:textId="77777777" w:rsidR="00B04142" w:rsidRPr="00BF526A" w:rsidRDefault="00B04142" w:rsidP="00850E3A">
            <w:pPr>
              <w:suppressAutoHyphens/>
              <w:jc w:val="center"/>
              <w:rPr>
                <w:rFonts w:ascii="Arial Nova Cond Light" w:hAnsi="Arial Nova Cond Light"/>
                <w:bCs/>
                <w:sz w:val="22"/>
                <w:szCs w:val="22"/>
              </w:rPr>
            </w:pPr>
            <w:r w:rsidRPr="00BF526A">
              <w:rPr>
                <w:rFonts w:ascii="Arial Nova Cond Light" w:hAnsi="Arial Nova Cond Light"/>
                <w:bCs/>
                <w:sz w:val="22"/>
                <w:szCs w:val="22"/>
              </w:rPr>
              <w:t>30200000-1</w:t>
            </w:r>
          </w:p>
        </w:tc>
        <w:tc>
          <w:tcPr>
            <w:tcW w:w="8112" w:type="dxa"/>
            <w:shd w:val="clear" w:color="auto" w:fill="auto"/>
          </w:tcPr>
          <w:p w14:paraId="6D97C6B6" w14:textId="77777777" w:rsidR="00B04142" w:rsidRPr="00BF526A" w:rsidRDefault="00B04142" w:rsidP="00850E3A">
            <w:pPr>
              <w:suppressAutoHyphens/>
              <w:jc w:val="center"/>
              <w:rPr>
                <w:rFonts w:ascii="Arial Nova Cond Light" w:hAnsi="Arial Nova Cond Light"/>
                <w:bCs/>
                <w:sz w:val="22"/>
                <w:szCs w:val="22"/>
              </w:rPr>
            </w:pPr>
            <w:r w:rsidRPr="00BF526A">
              <w:rPr>
                <w:rFonts w:ascii="Arial Nova Cond Light" w:hAnsi="Arial Nova Cond Light"/>
                <w:bCs/>
                <w:sz w:val="22"/>
                <w:szCs w:val="22"/>
              </w:rPr>
              <w:t>Urządzenia komputerowe</w:t>
            </w:r>
          </w:p>
        </w:tc>
      </w:tr>
      <w:tr w:rsidR="00B04142" w:rsidRPr="00BF526A" w14:paraId="77BDA634" w14:textId="77777777" w:rsidTr="0007709C">
        <w:tc>
          <w:tcPr>
            <w:tcW w:w="1701" w:type="dxa"/>
            <w:shd w:val="clear" w:color="auto" w:fill="auto"/>
          </w:tcPr>
          <w:p w14:paraId="41C57598" w14:textId="74BD4F5E" w:rsidR="00B04142" w:rsidRPr="00BF526A" w:rsidRDefault="00656376" w:rsidP="00656376">
            <w:pPr>
              <w:suppressAutoHyphens/>
              <w:jc w:val="center"/>
              <w:rPr>
                <w:rFonts w:ascii="Arial Nova Cond Light" w:hAnsi="Arial Nova Cond Light"/>
                <w:bCs/>
                <w:sz w:val="22"/>
                <w:szCs w:val="22"/>
              </w:rPr>
            </w:pPr>
            <w:r w:rsidRPr="00656376">
              <w:rPr>
                <w:rFonts w:ascii="Arial Nova Cond Light" w:hAnsi="Arial Nova Cond Light"/>
                <w:bCs/>
                <w:sz w:val="22"/>
                <w:szCs w:val="22"/>
              </w:rPr>
              <w:t>48900000-7</w:t>
            </w:r>
          </w:p>
        </w:tc>
        <w:tc>
          <w:tcPr>
            <w:tcW w:w="8112" w:type="dxa"/>
            <w:shd w:val="clear" w:color="auto" w:fill="auto"/>
          </w:tcPr>
          <w:p w14:paraId="4F3D24E8" w14:textId="4D93B0E0" w:rsidR="00B04142" w:rsidRPr="00BF526A" w:rsidRDefault="00656376" w:rsidP="00656376">
            <w:pPr>
              <w:suppressAutoHyphens/>
              <w:jc w:val="center"/>
              <w:rPr>
                <w:rFonts w:ascii="Arial Nova Cond Light" w:hAnsi="Arial Nova Cond Light"/>
                <w:bCs/>
                <w:sz w:val="22"/>
                <w:szCs w:val="22"/>
              </w:rPr>
            </w:pPr>
            <w:r w:rsidRPr="00656376">
              <w:rPr>
                <w:rFonts w:ascii="Arial Nova Cond Light" w:hAnsi="Arial Nova Cond Light"/>
                <w:bCs/>
                <w:sz w:val="22"/>
                <w:szCs w:val="22"/>
              </w:rPr>
              <w:t>Różne pakiety oprogramowania i systemy komputerowe</w:t>
            </w:r>
          </w:p>
        </w:tc>
      </w:tr>
    </w:tbl>
    <w:p w14:paraId="5934EEC5" w14:textId="5EB8D2C8" w:rsidR="0020058C" w:rsidRDefault="0020058C" w:rsidP="0020058C">
      <w:pPr>
        <w:ind w:left="710"/>
        <w:jc w:val="both"/>
        <w:rPr>
          <w:rFonts w:ascii="Arial Nova Cond Light" w:hAnsi="Arial Nova Cond Light"/>
          <w:sz w:val="22"/>
          <w:szCs w:val="22"/>
        </w:rPr>
      </w:pPr>
    </w:p>
    <w:p w14:paraId="737B2CFA" w14:textId="5779695B" w:rsidR="0020058C" w:rsidRDefault="0020058C" w:rsidP="0020058C">
      <w:pPr>
        <w:ind w:left="710"/>
        <w:jc w:val="both"/>
        <w:rPr>
          <w:rFonts w:ascii="Arial Nova Cond Light" w:hAnsi="Arial Nova Cond Light"/>
          <w:sz w:val="22"/>
          <w:szCs w:val="22"/>
        </w:rPr>
      </w:pPr>
    </w:p>
    <w:p w14:paraId="447AECBC" w14:textId="77777777" w:rsidR="009C2911" w:rsidRDefault="002E64A5" w:rsidP="00D86255">
      <w:pPr>
        <w:spacing w:after="120" w:line="276" w:lineRule="auto"/>
        <w:ind w:left="709"/>
        <w:jc w:val="both"/>
        <w:rPr>
          <w:rFonts w:ascii="Arial Nova Cond Light" w:hAnsi="Arial Nova Cond Light"/>
          <w:sz w:val="22"/>
          <w:szCs w:val="22"/>
          <w:lang w:eastAsia="ar-SA"/>
        </w:rPr>
      </w:pPr>
      <w:r>
        <w:rPr>
          <w:rFonts w:ascii="Arial Nova Cond Light" w:hAnsi="Arial Nova Cond Light"/>
          <w:sz w:val="22"/>
          <w:szCs w:val="22"/>
          <w:lang w:eastAsia="ar-SA"/>
        </w:rPr>
        <w:t xml:space="preserve">Przedmiot zamówienia może zawierać nazwy własne, z uwagi na specyfikę przedmiotu zamówienia. </w:t>
      </w:r>
      <w:r w:rsidR="00EA662F">
        <w:rPr>
          <w:rFonts w:ascii="Arial Nova Cond Light" w:hAnsi="Arial Nova Cond Light"/>
          <w:sz w:val="22"/>
          <w:szCs w:val="22"/>
          <w:lang w:eastAsia="ar-SA"/>
        </w:rPr>
        <w:t xml:space="preserve">Zamawiający informuje, że </w:t>
      </w:r>
      <w:r w:rsidR="00EA662F" w:rsidRPr="00097374">
        <w:rPr>
          <w:rFonts w:ascii="Arial Nova Cond Light" w:hAnsi="Arial Nova Cond Light"/>
          <w:b/>
          <w:sz w:val="22"/>
          <w:szCs w:val="22"/>
          <w:lang w:eastAsia="ar-SA"/>
        </w:rPr>
        <w:t>e</w:t>
      </w:r>
      <w:r w:rsidRPr="00097374">
        <w:rPr>
          <w:rFonts w:ascii="Arial Nova Cond Light" w:hAnsi="Arial Nova Cond Light"/>
          <w:b/>
          <w:sz w:val="22"/>
          <w:szCs w:val="22"/>
          <w:lang w:eastAsia="ar-SA"/>
        </w:rPr>
        <w:t>wentualne</w:t>
      </w:r>
      <w:r>
        <w:rPr>
          <w:rFonts w:ascii="Arial Nova Cond Light" w:hAnsi="Arial Nova Cond Light"/>
          <w:sz w:val="22"/>
          <w:szCs w:val="22"/>
          <w:lang w:eastAsia="ar-SA"/>
        </w:rPr>
        <w:t xml:space="preserve"> użycie w dokumentacji określeń i nazw własnych ma charakter </w:t>
      </w:r>
      <w:r w:rsidR="00EA662F">
        <w:rPr>
          <w:rFonts w:ascii="Arial Nova Cond Light" w:hAnsi="Arial Nova Cond Light"/>
          <w:sz w:val="22"/>
          <w:szCs w:val="22"/>
          <w:lang w:eastAsia="ar-SA"/>
        </w:rPr>
        <w:t xml:space="preserve">jedynie </w:t>
      </w:r>
      <w:r>
        <w:rPr>
          <w:rFonts w:ascii="Arial Nova Cond Light" w:hAnsi="Arial Nova Cond Light"/>
          <w:sz w:val="22"/>
          <w:szCs w:val="22"/>
          <w:lang w:eastAsia="ar-SA"/>
        </w:rPr>
        <w:t xml:space="preserve">przykładowy i służy określeniu klasy i jakości materiałów. Jeżeli w opisie przedmiotu zamówienia znajdują się wskazania znaków towarowych, patentów lub pochodzenia, źródła lub szczególnego procesu, który charakteryzuje roboty, produkty lub usługi konkretnego podmiotu to Wykonawca </w:t>
      </w:r>
      <w:r w:rsidRPr="00097374">
        <w:rPr>
          <w:rFonts w:ascii="Arial Nova Cond Light" w:hAnsi="Arial Nova Cond Light"/>
          <w:b/>
          <w:sz w:val="22"/>
          <w:szCs w:val="22"/>
          <w:lang w:eastAsia="ar-SA"/>
        </w:rPr>
        <w:t>może</w:t>
      </w:r>
      <w:r>
        <w:rPr>
          <w:rFonts w:ascii="Arial Nova Cond Light" w:hAnsi="Arial Nova Cond Light"/>
          <w:sz w:val="22"/>
          <w:szCs w:val="22"/>
          <w:lang w:eastAsia="ar-SA"/>
        </w:rPr>
        <w:t xml:space="preserve"> zaoferować roboty, produkty lub usługi </w:t>
      </w:r>
      <w:r w:rsidRPr="00097374">
        <w:rPr>
          <w:rFonts w:ascii="Arial Nova Cond Light" w:hAnsi="Arial Nova Cond Light"/>
          <w:b/>
          <w:sz w:val="22"/>
          <w:szCs w:val="22"/>
          <w:lang w:eastAsia="ar-SA"/>
        </w:rPr>
        <w:t>równoważne</w:t>
      </w:r>
      <w:r>
        <w:rPr>
          <w:rFonts w:ascii="Arial Nova Cond Light" w:hAnsi="Arial Nova Cond Light"/>
          <w:sz w:val="22"/>
          <w:szCs w:val="22"/>
          <w:lang w:eastAsia="ar-SA"/>
        </w:rPr>
        <w:t>.</w:t>
      </w:r>
    </w:p>
    <w:p w14:paraId="3AD8D1CC" w14:textId="77777777" w:rsidR="009C2911" w:rsidRDefault="002E64A5" w:rsidP="00D86255">
      <w:pPr>
        <w:spacing w:after="120" w:line="276" w:lineRule="auto"/>
        <w:ind w:left="709"/>
        <w:jc w:val="both"/>
        <w:rPr>
          <w:rFonts w:ascii="Arial Nova Cond Light" w:hAnsi="Arial Nova Cond Light"/>
          <w:sz w:val="22"/>
          <w:szCs w:val="22"/>
          <w:lang w:eastAsia="ar-SA"/>
        </w:rPr>
      </w:pPr>
      <w:r>
        <w:rPr>
          <w:rFonts w:ascii="Arial Nova Cond Light" w:hAnsi="Arial Nova Cond Light"/>
          <w:sz w:val="22"/>
          <w:szCs w:val="22"/>
          <w:lang w:eastAsia="ar-SA"/>
        </w:rPr>
        <w:t xml:space="preserve">W związku z tym, na podstawie zapisu art. 29 ust. 3 ustawy Pzp, zamawiający dopuszcza składanie ofert na równoważny przedmiot zamówienia. Oznacza to, że: dopuszcza się inne asortymenty niż podane w poszczególnych pozycjach dokumentacji opisującej przedmiot zamówienia zawierających nazwy własne, pod warunkiem zachowania (jako obligatoryjny wymóg) min. parametrów i istotnych właściwości asortymentów podanych w tej dokumentacji. Równocześnie zamawiający wymaga, aby przy </w:t>
      </w:r>
      <w:r>
        <w:rPr>
          <w:rFonts w:ascii="Arial Nova Cond Light" w:hAnsi="Arial Nova Cond Light"/>
          <w:sz w:val="22"/>
          <w:szCs w:val="22"/>
          <w:lang w:eastAsia="ar-SA"/>
        </w:rPr>
        <w:lastRenderedPageBreak/>
        <w:t>zastosowaniu produktów / urządzeń równoważnych był osiągnięty założony, końcowy efekt realizacji przedmiotu zamówienia wynikający z  załączonej dokumentacji przetargowej.</w:t>
      </w:r>
    </w:p>
    <w:p w14:paraId="2AF54F5C" w14:textId="389876C9" w:rsidR="009C2911" w:rsidRDefault="002E64A5" w:rsidP="00D86255">
      <w:pPr>
        <w:suppressAutoHyphens/>
        <w:spacing w:after="120" w:line="276" w:lineRule="auto"/>
        <w:ind w:firstLine="709"/>
        <w:jc w:val="both"/>
        <w:rPr>
          <w:rFonts w:ascii="Arial Nova Cond Light" w:eastAsia="Calibri" w:hAnsi="Arial Nova Cond Light"/>
          <w:color w:val="000000"/>
          <w:sz w:val="22"/>
          <w:szCs w:val="22"/>
          <w:lang w:eastAsia="en-US"/>
        </w:rPr>
      </w:pPr>
      <w:r>
        <w:rPr>
          <w:rFonts w:ascii="Arial Nova Cond Light" w:eastAsia="Calibri" w:hAnsi="Arial Nova Cond Light"/>
          <w:color w:val="000000"/>
          <w:sz w:val="22"/>
          <w:szCs w:val="22"/>
          <w:lang w:eastAsia="en-US"/>
        </w:rPr>
        <w:t xml:space="preserve">Wykazanie równoważności zaoferowanego przedmiotu spoczywa na Wykonawcy. </w:t>
      </w:r>
    </w:p>
    <w:p w14:paraId="69E0F2BA" w14:textId="34938103" w:rsidR="00084994" w:rsidRDefault="00084994" w:rsidP="00084994">
      <w:pPr>
        <w:suppressAutoHyphens/>
        <w:spacing w:after="120" w:line="276" w:lineRule="auto"/>
        <w:ind w:left="709"/>
        <w:jc w:val="both"/>
        <w:rPr>
          <w:rFonts w:ascii="Arial Nova Cond Light" w:eastAsia="Calibri" w:hAnsi="Arial Nova Cond Light"/>
          <w:sz w:val="22"/>
          <w:szCs w:val="22"/>
          <w:lang w:eastAsia="ar-SA"/>
        </w:rPr>
      </w:pPr>
      <w:r w:rsidRPr="00F11B06">
        <w:rPr>
          <w:rFonts w:ascii="Arial Nova Cond Light" w:eastAsia="Calibri" w:hAnsi="Arial Nova Cond Light"/>
          <w:sz w:val="22"/>
          <w:szCs w:val="22"/>
          <w:lang w:eastAsia="ar-SA"/>
        </w:rPr>
        <w:t xml:space="preserve">Termin płatności za dostarczony towar zgodnie z zapisami projektu umowy: Zapłata za wykonanie dostawy przedmiotu zamówienia nastąpi w terminie 21 dni licząc od dnia otrzymania przez Zamawiającego prawidłowo wystawionej faktury wraz z protokołem odbioru „bez zastrzeżeń” na konto Wykonawcy wskazane w fakturze VAT. </w:t>
      </w:r>
    </w:p>
    <w:p w14:paraId="19C9207E" w14:textId="585102A1" w:rsidR="00656376" w:rsidRPr="000D47B9" w:rsidRDefault="00656376" w:rsidP="00084994">
      <w:pPr>
        <w:suppressAutoHyphens/>
        <w:spacing w:after="120" w:line="276" w:lineRule="auto"/>
        <w:ind w:left="709"/>
        <w:jc w:val="both"/>
        <w:rPr>
          <w:rFonts w:ascii="Arial Nova Cond Light" w:eastAsia="Calibri" w:hAnsi="Arial Nova Cond Light"/>
          <w:b/>
          <w:sz w:val="22"/>
          <w:szCs w:val="22"/>
          <w:lang w:eastAsia="ar-SA"/>
        </w:rPr>
      </w:pPr>
      <w:r w:rsidRPr="000D47B9">
        <w:rPr>
          <w:rFonts w:ascii="Arial Nova Cond Light" w:eastAsia="Calibri" w:hAnsi="Arial Nova Cond Light"/>
          <w:b/>
          <w:sz w:val="22"/>
          <w:szCs w:val="22"/>
          <w:lang w:eastAsia="ar-SA"/>
        </w:rPr>
        <w:t xml:space="preserve">Faktura VAT z tytułu poszczególnej części winna zawierać tylko jedną pozycję dla całego zestawu, zgodnie z nazewnictwem wskazanym w formularzu cenowym dla poszczególnej części.    </w:t>
      </w:r>
    </w:p>
    <w:p w14:paraId="75CCAC9F" w14:textId="77777777" w:rsidR="00084994" w:rsidRDefault="00084994" w:rsidP="00084994">
      <w:pPr>
        <w:suppressAutoHyphens/>
        <w:spacing w:after="240" w:line="276" w:lineRule="auto"/>
        <w:ind w:left="709"/>
        <w:jc w:val="both"/>
        <w:rPr>
          <w:rFonts w:ascii="Arial Nova Cond Light" w:eastAsia="Calibri" w:hAnsi="Arial Nova Cond Light"/>
          <w:sz w:val="22"/>
          <w:szCs w:val="22"/>
          <w:lang w:eastAsia="ar-SA"/>
        </w:rPr>
      </w:pPr>
      <w:r w:rsidRPr="00F11B06">
        <w:rPr>
          <w:rFonts w:ascii="Arial Nova Cond Light" w:eastAsia="Calibri" w:hAnsi="Arial Nova Cond Light"/>
          <w:sz w:val="22"/>
          <w:szCs w:val="22"/>
          <w:lang w:eastAsia="ar-SA"/>
        </w:rPr>
        <w:t>Na przedmiot zamówienia składa się następujący zakres rzeczowy: dostawa produktów.</w:t>
      </w:r>
      <w:r>
        <w:rPr>
          <w:rFonts w:ascii="Arial Nova Cond Light" w:eastAsia="Calibri" w:hAnsi="Arial Nova Cond Light"/>
          <w:sz w:val="22"/>
          <w:szCs w:val="22"/>
          <w:lang w:eastAsia="ar-SA"/>
        </w:rPr>
        <w:t xml:space="preserve"> </w:t>
      </w:r>
      <w:r w:rsidRPr="00F11B06">
        <w:rPr>
          <w:rFonts w:ascii="Arial Nova Cond Light" w:eastAsia="Calibri" w:hAnsi="Arial Nova Cond Light"/>
          <w:sz w:val="22"/>
          <w:szCs w:val="22"/>
          <w:lang w:eastAsia="ar-SA"/>
        </w:rPr>
        <w:t>Wykonawca zobowiązany jest do dostarczania produktów do Zamawiającego transportem Wykonawcy lub za pośrednictwem firmy kurierskiej odpowiadającym rygorom zapewniającym wymaganą jakość przewożonego towaru na własny koszt i ryzyko.</w:t>
      </w:r>
    </w:p>
    <w:p w14:paraId="480754E9" w14:textId="7F350419" w:rsidR="00084994" w:rsidRPr="00F03E3C" w:rsidRDefault="00084994" w:rsidP="00084994">
      <w:pPr>
        <w:suppressAutoHyphens/>
        <w:spacing w:after="120" w:line="276" w:lineRule="auto"/>
        <w:ind w:left="709"/>
        <w:jc w:val="both"/>
        <w:rPr>
          <w:rFonts w:ascii="Arial Nova Cond Light" w:eastAsia="Calibri" w:hAnsi="Arial Nova Cond Light"/>
          <w:sz w:val="22"/>
          <w:szCs w:val="22"/>
          <w:lang w:eastAsia="ar-SA"/>
        </w:rPr>
      </w:pPr>
      <w:r w:rsidRPr="000E20DC">
        <w:rPr>
          <w:rFonts w:ascii="Arial Nova Cond Light" w:eastAsia="Calibri" w:hAnsi="Arial Nova Cond Light"/>
          <w:sz w:val="22"/>
          <w:szCs w:val="22"/>
          <w:lang w:eastAsia="ar-SA"/>
        </w:rPr>
        <w:t xml:space="preserve">Miejscem wykonania zamówienia jest </w:t>
      </w:r>
      <w:r w:rsidR="003953DF">
        <w:rPr>
          <w:rFonts w:ascii="Arial Nova Cond Light" w:eastAsia="Calibri" w:hAnsi="Arial Nova Cond Light"/>
          <w:sz w:val="22"/>
          <w:szCs w:val="22"/>
          <w:lang w:eastAsia="ar-SA"/>
        </w:rPr>
        <w:t xml:space="preserve">Instytut </w:t>
      </w:r>
      <w:r w:rsidR="005816EA">
        <w:rPr>
          <w:rFonts w:ascii="Arial Nova Cond Light" w:eastAsia="Calibri" w:hAnsi="Arial Nova Cond Light"/>
          <w:sz w:val="22"/>
          <w:szCs w:val="22"/>
          <w:lang w:eastAsia="ar-SA"/>
        </w:rPr>
        <w:t xml:space="preserve">Inżynierii Technicznej </w:t>
      </w:r>
      <w:r w:rsidR="003953DF">
        <w:rPr>
          <w:rFonts w:ascii="Arial Nova Cond Light" w:eastAsia="Calibri" w:hAnsi="Arial Nova Cond Light"/>
          <w:sz w:val="22"/>
          <w:szCs w:val="22"/>
          <w:lang w:eastAsia="ar-SA"/>
        </w:rPr>
        <w:t xml:space="preserve">PWSTE Jarosław </w:t>
      </w:r>
      <w:r w:rsidRPr="000E20DC">
        <w:rPr>
          <w:rFonts w:ascii="Arial Nova Cond Light" w:eastAsia="Calibri" w:hAnsi="Arial Nova Cond Light"/>
          <w:sz w:val="22"/>
          <w:szCs w:val="22"/>
          <w:lang w:eastAsia="ar-SA"/>
        </w:rPr>
        <w:t>ul. Czarnieckiego 16, 37-500 Jarosław</w:t>
      </w:r>
      <w:r w:rsidR="00DA2732">
        <w:rPr>
          <w:rFonts w:ascii="Arial Nova Cond Light" w:eastAsia="Calibri" w:hAnsi="Arial Nova Cond Light"/>
          <w:sz w:val="22"/>
          <w:szCs w:val="22"/>
          <w:lang w:eastAsia="ar-SA"/>
        </w:rPr>
        <w:t xml:space="preserve">, </w:t>
      </w:r>
      <w:r w:rsidR="00DA2732" w:rsidRPr="00DA2732">
        <w:rPr>
          <w:rFonts w:ascii="Arial Nova Cond Light" w:eastAsia="Calibri" w:hAnsi="Arial Nova Cond Light"/>
          <w:sz w:val="22"/>
          <w:szCs w:val="22"/>
          <w:lang w:eastAsia="ar-SA"/>
        </w:rPr>
        <w:t>od poniedziałku do piątku w godz. 7</w:t>
      </w:r>
      <w:r w:rsidR="00DA2732">
        <w:rPr>
          <w:rFonts w:ascii="Arial Nova Cond Light" w:eastAsia="Calibri" w:hAnsi="Arial Nova Cond Light"/>
          <w:sz w:val="22"/>
          <w:szCs w:val="22"/>
          <w:lang w:eastAsia="ar-SA"/>
        </w:rPr>
        <w:t>:</w:t>
      </w:r>
      <w:r w:rsidR="00DA2732" w:rsidRPr="00DA2732">
        <w:rPr>
          <w:rFonts w:ascii="Arial Nova Cond Light" w:eastAsia="Calibri" w:hAnsi="Arial Nova Cond Light"/>
          <w:sz w:val="22"/>
          <w:szCs w:val="22"/>
          <w:lang w:eastAsia="ar-SA"/>
        </w:rPr>
        <w:t>30  - 14</w:t>
      </w:r>
      <w:r w:rsidR="00DA2732">
        <w:rPr>
          <w:rFonts w:ascii="Arial Nova Cond Light" w:eastAsia="Calibri" w:hAnsi="Arial Nova Cond Light"/>
          <w:sz w:val="22"/>
          <w:szCs w:val="22"/>
          <w:lang w:eastAsia="ar-SA"/>
        </w:rPr>
        <w:t>:</w:t>
      </w:r>
      <w:r w:rsidR="00DA2732" w:rsidRPr="00DA2732">
        <w:rPr>
          <w:rFonts w:ascii="Arial Nova Cond Light" w:eastAsia="Calibri" w:hAnsi="Arial Nova Cond Light"/>
          <w:sz w:val="22"/>
          <w:szCs w:val="22"/>
          <w:lang w:eastAsia="ar-SA"/>
        </w:rPr>
        <w:t>00.</w:t>
      </w:r>
    </w:p>
    <w:p w14:paraId="5C513FF1" w14:textId="4081DE6E" w:rsidR="00084994" w:rsidRDefault="00084994" w:rsidP="00084994">
      <w:pPr>
        <w:suppressAutoHyphens/>
        <w:spacing w:after="120" w:line="276" w:lineRule="auto"/>
        <w:ind w:left="709"/>
        <w:jc w:val="both"/>
        <w:rPr>
          <w:rFonts w:ascii="Arial Nova Cond Light" w:eastAsia="Calibri" w:hAnsi="Arial Nova Cond Light"/>
          <w:sz w:val="22"/>
          <w:szCs w:val="22"/>
          <w:lang w:eastAsia="ar-SA"/>
        </w:rPr>
      </w:pPr>
      <w:r w:rsidRPr="00F11B06">
        <w:rPr>
          <w:rFonts w:ascii="Arial Nova Cond Light" w:eastAsia="Calibri" w:hAnsi="Arial Nova Cond Light"/>
          <w:sz w:val="22"/>
          <w:szCs w:val="22"/>
          <w:lang w:eastAsia="ar-SA"/>
        </w:rPr>
        <w:t xml:space="preserve">Transport i rozładowanie towaru do </w:t>
      </w:r>
      <w:r w:rsidR="003953DF">
        <w:rPr>
          <w:rFonts w:ascii="Arial Nova Cond Light" w:eastAsia="Calibri" w:hAnsi="Arial Nova Cond Light"/>
          <w:sz w:val="22"/>
          <w:szCs w:val="22"/>
          <w:lang w:eastAsia="ar-SA"/>
        </w:rPr>
        <w:t>Instytut</w:t>
      </w:r>
      <w:r w:rsidR="001E1E92">
        <w:rPr>
          <w:rFonts w:ascii="Arial Nova Cond Light" w:eastAsia="Calibri" w:hAnsi="Arial Nova Cond Light"/>
          <w:sz w:val="22"/>
          <w:szCs w:val="22"/>
          <w:lang w:eastAsia="ar-SA"/>
        </w:rPr>
        <w:t xml:space="preserve">u Inżynierii Technicznej </w:t>
      </w:r>
      <w:r w:rsidR="003953DF">
        <w:rPr>
          <w:rFonts w:ascii="Arial Nova Cond Light" w:eastAsia="Calibri" w:hAnsi="Arial Nova Cond Light"/>
          <w:sz w:val="22"/>
          <w:szCs w:val="22"/>
          <w:lang w:eastAsia="ar-SA"/>
        </w:rPr>
        <w:t xml:space="preserve">PWSTE Jarosław </w:t>
      </w:r>
      <w:r w:rsidR="003953DF" w:rsidRPr="000E20DC">
        <w:rPr>
          <w:rFonts w:ascii="Arial Nova Cond Light" w:eastAsia="Calibri" w:hAnsi="Arial Nova Cond Light"/>
          <w:sz w:val="22"/>
          <w:szCs w:val="22"/>
          <w:lang w:eastAsia="ar-SA"/>
        </w:rPr>
        <w:t>ul. Czarnieckiego 16, 37-500 Jarosław</w:t>
      </w:r>
      <w:r w:rsidR="003953DF" w:rsidRPr="00F11B06">
        <w:rPr>
          <w:rFonts w:ascii="Arial Nova Cond Light" w:eastAsia="Calibri" w:hAnsi="Arial Nova Cond Light"/>
          <w:sz w:val="22"/>
          <w:szCs w:val="22"/>
          <w:lang w:eastAsia="ar-SA"/>
        </w:rPr>
        <w:t xml:space="preserve"> </w:t>
      </w:r>
      <w:r w:rsidRPr="00F11B06">
        <w:rPr>
          <w:rFonts w:ascii="Arial Nova Cond Light" w:eastAsia="Calibri" w:hAnsi="Arial Nova Cond Light"/>
          <w:sz w:val="22"/>
          <w:szCs w:val="22"/>
          <w:lang w:eastAsia="ar-SA"/>
        </w:rPr>
        <w:t>będą się odbywały na koszt Wykonawcy</w:t>
      </w:r>
      <w:r>
        <w:rPr>
          <w:rFonts w:ascii="Arial Nova Cond Light" w:eastAsia="Calibri" w:hAnsi="Arial Nova Cond Light"/>
          <w:sz w:val="22"/>
          <w:szCs w:val="22"/>
          <w:lang w:eastAsia="ar-SA"/>
        </w:rPr>
        <w:t>. O</w:t>
      </w:r>
      <w:r w:rsidRPr="00F11B06">
        <w:rPr>
          <w:rFonts w:ascii="Arial Nova Cond Light" w:eastAsia="Calibri" w:hAnsi="Arial Nova Cond Light"/>
          <w:sz w:val="22"/>
          <w:szCs w:val="22"/>
          <w:lang w:eastAsia="ar-SA"/>
        </w:rPr>
        <w:t>soby do kontaktu</w:t>
      </w:r>
      <w:r>
        <w:rPr>
          <w:rFonts w:ascii="Arial Nova Cond Light" w:eastAsia="Calibri" w:hAnsi="Arial Nova Cond Light"/>
          <w:sz w:val="22"/>
          <w:szCs w:val="22"/>
          <w:lang w:eastAsia="ar-SA"/>
        </w:rPr>
        <w:t xml:space="preserve"> ze strony Wykonawcy</w:t>
      </w:r>
      <w:r w:rsidRPr="00F11B06">
        <w:rPr>
          <w:rFonts w:ascii="Arial Nova Cond Light" w:eastAsia="Calibri" w:hAnsi="Arial Nova Cond Light"/>
          <w:sz w:val="22"/>
          <w:szCs w:val="22"/>
          <w:lang w:eastAsia="ar-SA"/>
        </w:rPr>
        <w:t xml:space="preserve">: </w:t>
      </w:r>
    </w:p>
    <w:p w14:paraId="28D1A200" w14:textId="19645B40" w:rsidR="00DA2732" w:rsidRDefault="00DA2732" w:rsidP="00084994">
      <w:pPr>
        <w:suppressAutoHyphens/>
        <w:spacing w:after="120" w:line="276" w:lineRule="auto"/>
        <w:ind w:left="709"/>
        <w:jc w:val="both"/>
        <w:rPr>
          <w:rFonts w:ascii="Arial Nova Cond Light" w:eastAsia="Calibri" w:hAnsi="Arial Nova Cond Light"/>
          <w:sz w:val="22"/>
          <w:szCs w:val="22"/>
          <w:lang w:eastAsia="ar-SA"/>
        </w:rPr>
      </w:pPr>
      <w:r w:rsidRPr="00DA2732">
        <w:rPr>
          <w:rFonts w:ascii="Arial Nova Cond Light" w:eastAsia="Calibri" w:hAnsi="Arial Nova Cond Light"/>
          <w:sz w:val="22"/>
          <w:szCs w:val="22"/>
          <w:lang w:eastAsia="ar-SA"/>
        </w:rPr>
        <w:t xml:space="preserve">Pani dr </w:t>
      </w:r>
      <w:r w:rsidR="001E1E92">
        <w:rPr>
          <w:rFonts w:ascii="Arial Nova Cond Light" w:eastAsia="Calibri" w:hAnsi="Arial Nova Cond Light"/>
          <w:sz w:val="22"/>
          <w:szCs w:val="22"/>
          <w:lang w:eastAsia="ar-SA"/>
        </w:rPr>
        <w:t xml:space="preserve">Marek Banaś </w:t>
      </w:r>
      <w:r w:rsidRPr="00DA2732">
        <w:rPr>
          <w:rFonts w:ascii="Arial Nova Cond Light" w:eastAsia="Calibri" w:hAnsi="Arial Nova Cond Light"/>
          <w:b/>
          <w:bCs/>
          <w:sz w:val="22"/>
          <w:szCs w:val="22"/>
          <w:lang w:eastAsia="ar-SA"/>
        </w:rPr>
        <w:t xml:space="preserve">16 624 46 </w:t>
      </w:r>
      <w:r w:rsidR="001E1E92">
        <w:rPr>
          <w:rFonts w:ascii="Arial Nova Cond Light" w:eastAsia="Calibri" w:hAnsi="Arial Nova Cond Light"/>
          <w:b/>
          <w:bCs/>
          <w:sz w:val="22"/>
          <w:szCs w:val="22"/>
          <w:lang w:eastAsia="ar-SA"/>
        </w:rPr>
        <w:t>55</w:t>
      </w:r>
      <w:r w:rsidRPr="00DA2732">
        <w:rPr>
          <w:rFonts w:ascii="Arial Nova Cond Light" w:eastAsia="Calibri" w:hAnsi="Arial Nova Cond Light"/>
          <w:sz w:val="22"/>
          <w:szCs w:val="22"/>
          <w:lang w:eastAsia="ar-SA"/>
        </w:rPr>
        <w:t xml:space="preserve">, e-mail: </w:t>
      </w:r>
      <w:hyperlink r:id="rId15" w:history="1">
        <w:r w:rsidR="005D2F56" w:rsidRPr="006D4F6D">
          <w:rPr>
            <w:rStyle w:val="Hipercze"/>
            <w:rFonts w:ascii="Arial Nova Cond Light" w:eastAsia="Calibri" w:hAnsi="Arial Nova Cond Light"/>
            <w:sz w:val="22"/>
            <w:szCs w:val="22"/>
            <w:lang w:eastAsia="ar-SA"/>
          </w:rPr>
          <w:t>iit@pwste.edu.pl</w:t>
        </w:r>
      </w:hyperlink>
      <w:r w:rsidR="005D2F56">
        <w:rPr>
          <w:rFonts w:ascii="Arial Nova Cond Light" w:eastAsia="Calibri" w:hAnsi="Arial Nova Cond Light"/>
          <w:sz w:val="22"/>
          <w:szCs w:val="22"/>
          <w:lang w:eastAsia="ar-SA"/>
        </w:rPr>
        <w:t xml:space="preserve"> , </w:t>
      </w:r>
      <w:hyperlink r:id="rId16" w:history="1">
        <w:r w:rsidR="005D2F56" w:rsidRPr="006D4F6D">
          <w:rPr>
            <w:rStyle w:val="Hipercze"/>
            <w:rFonts w:ascii="Arial Nova Cond Light" w:eastAsia="Calibri" w:hAnsi="Arial Nova Cond Light"/>
            <w:sz w:val="22"/>
            <w:szCs w:val="22"/>
            <w:lang w:eastAsia="ar-SA"/>
          </w:rPr>
          <w:t>marek.banas@pwste.edu.pl</w:t>
        </w:r>
      </w:hyperlink>
      <w:r w:rsidR="005D2F56">
        <w:rPr>
          <w:rFonts w:ascii="Arial Nova Cond Light" w:eastAsia="Calibri" w:hAnsi="Arial Nova Cond Light"/>
          <w:sz w:val="22"/>
          <w:szCs w:val="22"/>
          <w:lang w:eastAsia="ar-SA"/>
        </w:rPr>
        <w:t xml:space="preserve"> </w:t>
      </w:r>
    </w:p>
    <w:p w14:paraId="4C11D582" w14:textId="63D64ABF" w:rsidR="00084994" w:rsidRDefault="00084994" w:rsidP="00084994">
      <w:pPr>
        <w:suppressAutoHyphens/>
        <w:spacing w:after="120" w:line="276" w:lineRule="auto"/>
        <w:ind w:firstLine="709"/>
        <w:jc w:val="both"/>
        <w:rPr>
          <w:rFonts w:ascii="Arial Nova Cond Light" w:eastAsia="Calibri" w:hAnsi="Arial Nova Cond Light"/>
          <w:color w:val="000000"/>
          <w:sz w:val="22"/>
          <w:szCs w:val="22"/>
          <w:lang w:eastAsia="en-US"/>
        </w:rPr>
      </w:pPr>
      <w:r w:rsidRPr="00C31CAF">
        <w:rPr>
          <w:rFonts w:ascii="Arial Nova Cond Light" w:hAnsi="Arial Nova Cond Light"/>
          <w:bCs/>
          <w:sz w:val="22"/>
          <w:szCs w:val="22"/>
        </w:rPr>
        <w:t>Zamawiający żąda wskazania przez Wykonawcę części zamówienia, której wykonanie powierzy podwykonawcom</w:t>
      </w:r>
      <w:r>
        <w:rPr>
          <w:rFonts w:ascii="Arial Nova Cond Light" w:hAnsi="Arial Nova Cond Light"/>
          <w:bCs/>
          <w:sz w:val="22"/>
          <w:szCs w:val="22"/>
        </w:rPr>
        <w:t xml:space="preserve"> </w:t>
      </w:r>
      <w:r w:rsidRPr="00C31CAF">
        <w:rPr>
          <w:rFonts w:ascii="Arial Nova Cond Light" w:hAnsi="Arial Nova Cond Light"/>
          <w:bCs/>
          <w:sz w:val="22"/>
          <w:szCs w:val="22"/>
        </w:rPr>
        <w:t>.</w:t>
      </w:r>
    </w:p>
    <w:p w14:paraId="1FF24481" w14:textId="77777777" w:rsidR="009C2911" w:rsidRPr="008279AE" w:rsidRDefault="002E64A5" w:rsidP="00D86255">
      <w:pPr>
        <w:spacing w:before="120" w:after="120"/>
        <w:ind w:firstLine="709"/>
        <w:jc w:val="both"/>
        <w:rPr>
          <w:rFonts w:ascii="Arial Nova Cond Light" w:hAnsi="Arial Nova Cond Light"/>
          <w:bCs/>
          <w:sz w:val="22"/>
          <w:szCs w:val="22"/>
        </w:rPr>
      </w:pPr>
      <w:r w:rsidRPr="008279AE">
        <w:rPr>
          <w:rFonts w:ascii="Arial Nova Cond Light" w:hAnsi="Arial Nova Cond Light"/>
          <w:bCs/>
          <w:sz w:val="22"/>
          <w:szCs w:val="22"/>
        </w:rPr>
        <w:t>INFORMACJA ODNOŚNIE WYMAGAŃ O KTÓRYCH MOWA W ART. 2</w:t>
      </w:r>
      <w:r w:rsidR="004274F9">
        <w:rPr>
          <w:rFonts w:ascii="Arial Nova Cond Light" w:hAnsi="Arial Nova Cond Light"/>
          <w:bCs/>
          <w:sz w:val="22"/>
          <w:szCs w:val="22"/>
        </w:rPr>
        <w:t>9</w:t>
      </w:r>
      <w:r w:rsidRPr="008279AE">
        <w:rPr>
          <w:rFonts w:ascii="Arial Nova Cond Light" w:hAnsi="Arial Nova Cond Light"/>
          <w:bCs/>
          <w:sz w:val="22"/>
          <w:szCs w:val="22"/>
        </w:rPr>
        <w:t xml:space="preserve"> UST. 3B USTAWY PZP</w:t>
      </w:r>
    </w:p>
    <w:p w14:paraId="2C3AD8AA" w14:textId="53264BA5" w:rsidR="004274F9" w:rsidRDefault="002E64A5" w:rsidP="00D86255">
      <w:pPr>
        <w:spacing w:before="120" w:after="240"/>
        <w:ind w:firstLine="709"/>
        <w:jc w:val="both"/>
        <w:rPr>
          <w:rFonts w:ascii="Arial Nova Cond Light" w:hAnsi="Arial Nova Cond Light"/>
          <w:bCs/>
          <w:sz w:val="22"/>
          <w:szCs w:val="22"/>
        </w:rPr>
      </w:pPr>
      <w:r w:rsidRPr="008279AE">
        <w:rPr>
          <w:rFonts w:ascii="Arial Nova Cond Light" w:hAnsi="Arial Nova Cond Light"/>
          <w:bCs/>
          <w:sz w:val="22"/>
          <w:szCs w:val="22"/>
        </w:rPr>
        <w:t>Zamawiający nie korzysta z uprawnienia o którym mowa w art. 22 ust. 3b ustawy Pzp</w:t>
      </w:r>
      <w:r w:rsidR="004274F9">
        <w:rPr>
          <w:rFonts w:ascii="Arial Nova Cond Light" w:hAnsi="Arial Nova Cond Light"/>
          <w:bCs/>
          <w:sz w:val="22"/>
          <w:szCs w:val="22"/>
        </w:rPr>
        <w:t xml:space="preserve">. </w:t>
      </w:r>
    </w:p>
    <w:p w14:paraId="6896B664" w14:textId="3AE73698" w:rsidR="009C2911" w:rsidRPr="00F361A2" w:rsidRDefault="002E64A5" w:rsidP="00793484">
      <w:pPr>
        <w:shd w:val="clear" w:color="auto" w:fill="FFFFFF" w:themeFill="background1"/>
        <w:suppressAutoHyphens/>
        <w:spacing w:before="240" w:after="240"/>
        <w:jc w:val="both"/>
        <w:rPr>
          <w:rFonts w:ascii="Arial Nova Cond Light" w:hAnsi="Arial Nova Cond Light"/>
          <w:b/>
          <w:bCs/>
          <w:lang w:eastAsia="ar-SA"/>
        </w:rPr>
      </w:pPr>
      <w:r w:rsidRPr="00F361A2">
        <w:rPr>
          <w:rFonts w:ascii="Arial Nova Cond Light" w:hAnsi="Arial Nova Cond Light"/>
          <w:b/>
          <w:bCs/>
          <w:lang w:eastAsia="ar-SA"/>
        </w:rPr>
        <w:t xml:space="preserve">IV.  </w:t>
      </w:r>
      <w:r w:rsidR="002E7FE5">
        <w:rPr>
          <w:rFonts w:ascii="Arial Nova Cond Light" w:hAnsi="Arial Nova Cond Light"/>
          <w:b/>
          <w:bCs/>
          <w:lang w:eastAsia="ar-SA"/>
        </w:rPr>
        <w:tab/>
      </w:r>
      <w:r w:rsidRPr="00F361A2">
        <w:rPr>
          <w:rFonts w:ascii="Arial Nova Cond Light" w:hAnsi="Arial Nova Cond Light"/>
          <w:b/>
          <w:bCs/>
          <w:lang w:eastAsia="ar-SA"/>
        </w:rPr>
        <w:t>TERMIN WYKONANIA ZAMÓWIENIA</w:t>
      </w:r>
    </w:p>
    <w:p w14:paraId="20A91A89" w14:textId="77777777" w:rsidR="002E7FE5" w:rsidRPr="002E7FE5" w:rsidRDefault="002E64A5" w:rsidP="00832ACD">
      <w:pPr>
        <w:pStyle w:val="Akapitzlist"/>
        <w:numPr>
          <w:ilvl w:val="0"/>
          <w:numId w:val="25"/>
        </w:numPr>
        <w:suppressAutoHyphens/>
        <w:spacing w:after="120" w:line="276" w:lineRule="auto"/>
        <w:ind w:left="1134" w:hanging="425"/>
        <w:jc w:val="both"/>
        <w:rPr>
          <w:rFonts w:ascii="Arial Nova Cond Light" w:eastAsia="Calibri" w:hAnsi="Arial Nova Cond Light"/>
          <w:sz w:val="22"/>
          <w:szCs w:val="22"/>
          <w:lang w:eastAsia="ar-SA"/>
        </w:rPr>
      </w:pPr>
      <w:r w:rsidRPr="002E7FE5">
        <w:rPr>
          <w:rFonts w:ascii="Arial Nova Cond Light" w:hAnsi="Arial Nova Cond Light"/>
          <w:sz w:val="22"/>
          <w:szCs w:val="22"/>
        </w:rPr>
        <w:t xml:space="preserve">Termin rozpoczęcia realizacji przedmiotu zamówienia: </w:t>
      </w:r>
      <w:r w:rsidR="00CE000C" w:rsidRPr="002E7FE5">
        <w:rPr>
          <w:rFonts w:ascii="Arial Nova Cond Light" w:hAnsi="Arial Nova Cond Light"/>
          <w:sz w:val="22"/>
          <w:szCs w:val="22"/>
        </w:rPr>
        <w:t xml:space="preserve">niezwłocznie po dniu zawarcia umowy. </w:t>
      </w:r>
    </w:p>
    <w:p w14:paraId="745B0040" w14:textId="268D2383" w:rsidR="00BF1149" w:rsidRPr="002E7FE5" w:rsidRDefault="002E64A5" w:rsidP="00832ACD">
      <w:pPr>
        <w:pStyle w:val="Akapitzlist"/>
        <w:numPr>
          <w:ilvl w:val="0"/>
          <w:numId w:val="25"/>
        </w:numPr>
        <w:suppressAutoHyphens/>
        <w:spacing w:after="120" w:line="276" w:lineRule="auto"/>
        <w:ind w:left="1134" w:hanging="425"/>
        <w:jc w:val="both"/>
        <w:rPr>
          <w:rFonts w:ascii="Arial Nova Cond Light" w:eastAsia="Calibri" w:hAnsi="Arial Nova Cond Light"/>
          <w:sz w:val="22"/>
          <w:szCs w:val="22"/>
          <w:lang w:eastAsia="ar-SA"/>
        </w:rPr>
      </w:pPr>
      <w:r w:rsidRPr="002E7FE5">
        <w:rPr>
          <w:rFonts w:ascii="Arial Nova Cond Light" w:hAnsi="Arial Nova Cond Light"/>
          <w:sz w:val="22"/>
          <w:szCs w:val="22"/>
        </w:rPr>
        <w:t xml:space="preserve">Termin zakończenia realizacji przedmiotu zamówienia : </w:t>
      </w:r>
      <w:r w:rsidR="000D47B9" w:rsidRPr="000D47B9">
        <w:rPr>
          <w:rFonts w:ascii="Arial Nova Cond Light" w:hAnsi="Arial Nova Cond Light"/>
          <w:b/>
          <w:sz w:val="22"/>
          <w:szCs w:val="22"/>
        </w:rPr>
        <w:t>14</w:t>
      </w:r>
      <w:r w:rsidR="00F814DA" w:rsidRPr="000D47B9">
        <w:rPr>
          <w:rFonts w:ascii="Arial Nova Cond Light" w:hAnsi="Arial Nova Cond Light"/>
          <w:b/>
          <w:sz w:val="22"/>
          <w:szCs w:val="22"/>
        </w:rPr>
        <w:t xml:space="preserve"> dni od dnia zawarcia umowy</w:t>
      </w:r>
      <w:r w:rsidR="002C0A65">
        <w:rPr>
          <w:rFonts w:ascii="Arial Nova Cond Light" w:hAnsi="Arial Nova Cond Light"/>
          <w:sz w:val="22"/>
          <w:szCs w:val="22"/>
        </w:rPr>
        <w:t xml:space="preserve">. </w:t>
      </w:r>
    </w:p>
    <w:p w14:paraId="05ED145C" w14:textId="126BC96C" w:rsidR="009C2911" w:rsidRPr="00F361A2" w:rsidRDefault="002E64A5" w:rsidP="002E7FE5">
      <w:pPr>
        <w:shd w:val="clear" w:color="auto" w:fill="FFFFFF" w:themeFill="background1"/>
        <w:suppressAutoHyphens/>
        <w:spacing w:before="240" w:after="240"/>
        <w:jc w:val="both"/>
        <w:rPr>
          <w:rFonts w:ascii="Arial Nova Cond Light" w:hAnsi="Arial Nova Cond Light"/>
          <w:b/>
          <w:bCs/>
          <w:lang w:eastAsia="ar-SA"/>
        </w:rPr>
      </w:pPr>
      <w:r w:rsidRPr="00F361A2">
        <w:rPr>
          <w:rFonts w:ascii="Arial Nova Cond Light" w:hAnsi="Arial Nova Cond Light"/>
          <w:b/>
          <w:bCs/>
          <w:lang w:eastAsia="ar-SA"/>
        </w:rPr>
        <w:t xml:space="preserve">V. </w:t>
      </w:r>
      <w:r w:rsidR="00F15BDF" w:rsidRPr="00F361A2">
        <w:rPr>
          <w:rFonts w:ascii="Arial Nova Cond Light" w:hAnsi="Arial Nova Cond Light"/>
          <w:b/>
          <w:bCs/>
          <w:lang w:eastAsia="ar-SA"/>
        </w:rPr>
        <w:t xml:space="preserve"> </w:t>
      </w:r>
      <w:r w:rsidR="002E7FE5">
        <w:rPr>
          <w:rFonts w:ascii="Arial Nova Cond Light" w:hAnsi="Arial Nova Cond Light"/>
          <w:b/>
          <w:bCs/>
          <w:lang w:eastAsia="ar-SA"/>
        </w:rPr>
        <w:tab/>
      </w:r>
      <w:r w:rsidRPr="00F361A2">
        <w:rPr>
          <w:rFonts w:ascii="Arial Nova Cond Light" w:hAnsi="Arial Nova Cond Light"/>
          <w:b/>
          <w:bCs/>
          <w:lang w:eastAsia="ar-SA"/>
        </w:rPr>
        <w:t>WARUNKI UDZIAŁU W POSTĘPOWANIU</w:t>
      </w:r>
    </w:p>
    <w:p w14:paraId="7332BFEC" w14:textId="77777777" w:rsidR="009C2911" w:rsidRDefault="002E64A5" w:rsidP="002E7FE5">
      <w:pPr>
        <w:pStyle w:val="Tekstpodstawowy"/>
        <w:spacing w:line="276" w:lineRule="auto"/>
        <w:ind w:left="709"/>
        <w:jc w:val="both"/>
        <w:rPr>
          <w:rFonts w:ascii="Arial Nova Cond Light" w:hAnsi="Arial Nova Cond Light"/>
          <w:bCs/>
          <w:sz w:val="22"/>
          <w:szCs w:val="22"/>
        </w:rPr>
      </w:pPr>
      <w:r>
        <w:rPr>
          <w:rFonts w:ascii="Arial Nova Cond Light" w:hAnsi="Arial Nova Cond Light"/>
          <w:bCs/>
          <w:sz w:val="22"/>
          <w:szCs w:val="22"/>
        </w:rPr>
        <w:t xml:space="preserve">O udzielenie zamówienia mogą ubiegać się wykonawcy, którzy nie podlegają wykluczeniu oraz spełniają warunki udziału w postępowaniu, w zakresie w jakim zostały określone przez </w:t>
      </w:r>
      <w:r w:rsidR="003E4DA4">
        <w:rPr>
          <w:rFonts w:ascii="Arial Nova Cond Light" w:hAnsi="Arial Nova Cond Light"/>
          <w:bCs/>
          <w:sz w:val="22"/>
          <w:szCs w:val="22"/>
        </w:rPr>
        <w:t>Z</w:t>
      </w:r>
      <w:r>
        <w:rPr>
          <w:rFonts w:ascii="Arial Nova Cond Light" w:hAnsi="Arial Nova Cond Light"/>
          <w:bCs/>
          <w:sz w:val="22"/>
          <w:szCs w:val="22"/>
        </w:rPr>
        <w:t>amawiającego i dotyczą:</w:t>
      </w:r>
    </w:p>
    <w:p w14:paraId="7CF9AAE8" w14:textId="77777777" w:rsidR="009C2911" w:rsidRDefault="009C2911">
      <w:pPr>
        <w:suppressAutoHyphens/>
        <w:jc w:val="both"/>
        <w:rPr>
          <w:b/>
          <w:sz w:val="22"/>
          <w:szCs w:val="22"/>
          <w:lang w:eastAsia="ar-SA"/>
        </w:rPr>
      </w:pPr>
    </w:p>
    <w:p w14:paraId="111E6EF6" w14:textId="77777777" w:rsidR="009C2911" w:rsidRPr="00F15BDF" w:rsidRDefault="002E64A5" w:rsidP="00832ACD">
      <w:pPr>
        <w:pStyle w:val="Akapitzlist"/>
        <w:numPr>
          <w:ilvl w:val="0"/>
          <w:numId w:val="18"/>
        </w:numPr>
        <w:suppressAutoHyphens/>
        <w:spacing w:after="240"/>
        <w:ind w:left="1134" w:hanging="425"/>
        <w:jc w:val="both"/>
        <w:rPr>
          <w:rFonts w:ascii="Arial Nova Cond Light" w:hAnsi="Arial Nova Cond Light" w:cs="Microsoft Sans Serif"/>
          <w:b/>
          <w:bCs/>
          <w:sz w:val="22"/>
          <w:szCs w:val="22"/>
          <w:lang w:eastAsia="ar-SA"/>
        </w:rPr>
      </w:pPr>
      <w:r w:rsidRPr="00F15BDF">
        <w:rPr>
          <w:rFonts w:ascii="Arial Nova Cond Light" w:hAnsi="Arial Nova Cond Light" w:cs="Microsoft Sans Serif"/>
          <w:b/>
          <w:bCs/>
          <w:sz w:val="22"/>
          <w:szCs w:val="22"/>
          <w:lang w:eastAsia="ar-SA"/>
        </w:rPr>
        <w:t>W zakresie kompetencji lub uprawnień do prowadzenia określonej działalności zawodowej:</w:t>
      </w:r>
    </w:p>
    <w:p w14:paraId="2692F960" w14:textId="06EEB8E0" w:rsidR="00DB7B1B" w:rsidRDefault="00DB7B1B" w:rsidP="002E7FE5">
      <w:pPr>
        <w:pStyle w:val="Tekstpodstawowy"/>
        <w:spacing w:before="60" w:after="240" w:line="276" w:lineRule="auto"/>
        <w:ind w:left="425" w:firstLine="709"/>
        <w:jc w:val="both"/>
        <w:rPr>
          <w:rFonts w:ascii="Arial Nova Cond Light" w:hAnsi="Arial Nova Cond Light" w:cs="Microsoft Sans Serif"/>
          <w:bCs/>
          <w:sz w:val="22"/>
          <w:szCs w:val="22"/>
          <w:lang w:eastAsia="ar-SA"/>
        </w:rPr>
      </w:pPr>
      <w:r w:rsidRPr="00DB7B1B">
        <w:rPr>
          <w:rFonts w:ascii="Arial Nova Cond Light" w:hAnsi="Arial Nova Cond Light" w:cs="Microsoft Sans Serif"/>
          <w:bCs/>
          <w:sz w:val="22"/>
          <w:szCs w:val="22"/>
          <w:lang w:eastAsia="ar-SA"/>
        </w:rPr>
        <w:t xml:space="preserve">Wykonawca </w:t>
      </w:r>
      <w:r w:rsidR="00F15BDF">
        <w:rPr>
          <w:rFonts w:ascii="Arial Nova Cond Light" w:hAnsi="Arial Nova Cond Light" w:cs="Microsoft Sans Serif"/>
          <w:bCs/>
          <w:sz w:val="22"/>
          <w:szCs w:val="22"/>
          <w:lang w:eastAsia="ar-SA"/>
        </w:rPr>
        <w:t>nie przewiduje warunków w omawianym zakresie;</w:t>
      </w:r>
    </w:p>
    <w:p w14:paraId="503EAE6F" w14:textId="5557DBAA" w:rsidR="009C2911" w:rsidRPr="00B12908" w:rsidRDefault="002E64A5" w:rsidP="00832ACD">
      <w:pPr>
        <w:pStyle w:val="Tekstpodstawowy"/>
        <w:numPr>
          <w:ilvl w:val="0"/>
          <w:numId w:val="18"/>
        </w:numPr>
        <w:spacing w:before="60" w:after="240" w:line="276" w:lineRule="auto"/>
        <w:ind w:left="1134" w:hanging="425"/>
        <w:jc w:val="both"/>
        <w:rPr>
          <w:rFonts w:ascii="Arial Nova Cond Light" w:hAnsi="Arial Nova Cond Light"/>
          <w:b/>
          <w:sz w:val="22"/>
          <w:szCs w:val="22"/>
        </w:rPr>
      </w:pPr>
      <w:r w:rsidRPr="00B12908">
        <w:rPr>
          <w:rFonts w:ascii="Arial Nova Cond Light" w:hAnsi="Arial Nova Cond Light"/>
          <w:b/>
          <w:sz w:val="22"/>
          <w:szCs w:val="22"/>
        </w:rPr>
        <w:t>W zakresie sytua</w:t>
      </w:r>
      <w:r w:rsidR="00546D73">
        <w:rPr>
          <w:rFonts w:ascii="Arial Nova Cond Light" w:hAnsi="Arial Nova Cond Light"/>
          <w:b/>
          <w:sz w:val="22"/>
          <w:szCs w:val="22"/>
        </w:rPr>
        <w:t>cji ekonomicznej lub finansowej</w:t>
      </w:r>
      <w:r w:rsidRPr="00B12908">
        <w:rPr>
          <w:rFonts w:ascii="Arial Nova Cond Light" w:hAnsi="Arial Nova Cond Light"/>
          <w:b/>
          <w:sz w:val="22"/>
          <w:szCs w:val="22"/>
        </w:rPr>
        <w:t xml:space="preserve">: </w:t>
      </w:r>
    </w:p>
    <w:p w14:paraId="0FB6C63F" w14:textId="02B2B1DE" w:rsidR="00517BE2" w:rsidRDefault="00517BE2" w:rsidP="002E7FE5">
      <w:pPr>
        <w:suppressAutoHyphens/>
        <w:spacing w:after="240"/>
        <w:ind w:left="425" w:firstLine="709"/>
        <w:contextualSpacing/>
        <w:jc w:val="both"/>
        <w:rPr>
          <w:rFonts w:ascii="Arial Nova Cond Light" w:hAnsi="Arial Nova Cond Light" w:cs="Microsoft Sans Serif"/>
          <w:bCs/>
          <w:sz w:val="22"/>
          <w:szCs w:val="22"/>
          <w:lang w:eastAsia="ar-SA"/>
        </w:rPr>
      </w:pPr>
      <w:r w:rsidRPr="00B12908">
        <w:rPr>
          <w:rFonts w:ascii="Arial Nova Cond Light" w:hAnsi="Arial Nova Cond Light" w:cs="Microsoft Sans Serif"/>
          <w:bCs/>
          <w:sz w:val="22"/>
          <w:szCs w:val="22"/>
          <w:lang w:eastAsia="ar-SA"/>
        </w:rPr>
        <w:t>Zamawiający nie przewiduje w</w:t>
      </w:r>
      <w:r w:rsidR="00546D73">
        <w:rPr>
          <w:rFonts w:ascii="Arial Nova Cond Light" w:hAnsi="Arial Nova Cond Light" w:cs="Microsoft Sans Serif"/>
          <w:bCs/>
          <w:sz w:val="22"/>
          <w:szCs w:val="22"/>
          <w:lang w:eastAsia="ar-SA"/>
        </w:rPr>
        <w:t>arunków</w:t>
      </w:r>
      <w:r w:rsidRPr="00B12908">
        <w:rPr>
          <w:rFonts w:ascii="Arial Nova Cond Light" w:hAnsi="Arial Nova Cond Light" w:cs="Microsoft Sans Serif"/>
          <w:bCs/>
          <w:sz w:val="22"/>
          <w:szCs w:val="22"/>
          <w:lang w:eastAsia="ar-SA"/>
        </w:rPr>
        <w:t xml:space="preserve"> w omawianym zakresie</w:t>
      </w:r>
    </w:p>
    <w:p w14:paraId="3EDC4C8C" w14:textId="77777777" w:rsidR="009C2911" w:rsidRPr="00F15BDF" w:rsidRDefault="002E64A5" w:rsidP="00832ACD">
      <w:pPr>
        <w:pStyle w:val="Akapitzlist"/>
        <w:numPr>
          <w:ilvl w:val="0"/>
          <w:numId w:val="18"/>
        </w:numPr>
        <w:suppressAutoHyphens/>
        <w:spacing w:after="240"/>
        <w:ind w:left="1134" w:hanging="425"/>
        <w:jc w:val="both"/>
        <w:rPr>
          <w:rFonts w:ascii="Arial Nova Cond Light" w:hAnsi="Arial Nova Cond Light"/>
          <w:b/>
          <w:bCs/>
          <w:sz w:val="22"/>
          <w:szCs w:val="22"/>
          <w:lang w:eastAsia="ar-SA"/>
        </w:rPr>
      </w:pPr>
      <w:r w:rsidRPr="00F15BDF">
        <w:rPr>
          <w:rFonts w:ascii="Arial Nova Cond Light" w:hAnsi="Arial Nova Cond Light"/>
          <w:b/>
          <w:bCs/>
          <w:sz w:val="22"/>
          <w:szCs w:val="22"/>
          <w:lang w:eastAsia="ar-SA"/>
        </w:rPr>
        <w:t>W zakresie zdolności technicznej i zawodowej:</w:t>
      </w:r>
    </w:p>
    <w:p w14:paraId="05B0C086" w14:textId="77777777" w:rsidR="00593CCA" w:rsidRPr="00593CCA" w:rsidRDefault="00593CCA" w:rsidP="00593CCA">
      <w:pPr>
        <w:pStyle w:val="Akapitzlist"/>
        <w:suppressAutoHyphens/>
        <w:spacing w:after="240"/>
        <w:ind w:left="720" w:firstLine="414"/>
        <w:contextualSpacing/>
        <w:jc w:val="both"/>
        <w:rPr>
          <w:rFonts w:ascii="Arial Nova Cond Light" w:hAnsi="Arial Nova Cond Light" w:cs="Microsoft Sans Serif"/>
          <w:bCs/>
          <w:sz w:val="22"/>
          <w:szCs w:val="22"/>
          <w:lang w:eastAsia="ar-SA"/>
        </w:rPr>
      </w:pPr>
      <w:r w:rsidRPr="00593CCA">
        <w:rPr>
          <w:rFonts w:ascii="Arial Nova Cond Light" w:hAnsi="Arial Nova Cond Light" w:cs="Microsoft Sans Serif"/>
          <w:bCs/>
          <w:sz w:val="22"/>
          <w:szCs w:val="22"/>
          <w:lang w:eastAsia="ar-SA"/>
        </w:rPr>
        <w:t>Zamawiający nie przewiduje warunków w omawianym zakresie</w:t>
      </w:r>
    </w:p>
    <w:p w14:paraId="77FC0364" w14:textId="0F9820E6" w:rsidR="004C2DF4" w:rsidRDefault="004C2DF4" w:rsidP="00B768A5">
      <w:pPr>
        <w:suppressAutoHyphens/>
        <w:spacing w:after="240"/>
        <w:ind w:firstLine="1134"/>
        <w:jc w:val="both"/>
        <w:rPr>
          <w:rFonts w:ascii="Arial Nova Cond Light" w:hAnsi="Arial Nova Cond Light"/>
          <w:sz w:val="22"/>
          <w:szCs w:val="22"/>
        </w:rPr>
      </w:pPr>
    </w:p>
    <w:p w14:paraId="5A32D5E5" w14:textId="77777777" w:rsidR="000D47B9" w:rsidRDefault="000D47B9" w:rsidP="00B768A5">
      <w:pPr>
        <w:suppressAutoHyphens/>
        <w:spacing w:after="240"/>
        <w:ind w:firstLine="1134"/>
        <w:jc w:val="both"/>
        <w:rPr>
          <w:rFonts w:ascii="Arial Nova Cond Light" w:hAnsi="Arial Nova Cond Light"/>
          <w:sz w:val="22"/>
          <w:szCs w:val="22"/>
        </w:rPr>
      </w:pPr>
    </w:p>
    <w:p w14:paraId="4E010CE2" w14:textId="6803E1D8" w:rsidR="00B768A5" w:rsidRDefault="00B768A5" w:rsidP="00B768A5">
      <w:pPr>
        <w:suppressAutoHyphens/>
        <w:spacing w:after="240"/>
        <w:ind w:firstLine="1134"/>
        <w:jc w:val="both"/>
        <w:rPr>
          <w:rFonts w:ascii="Arial Nova Cond Light" w:hAnsi="Arial Nova Cond Light"/>
          <w:sz w:val="22"/>
          <w:szCs w:val="22"/>
        </w:rPr>
      </w:pPr>
      <w:r>
        <w:rPr>
          <w:rFonts w:ascii="Arial Nova Cond Light" w:hAnsi="Arial Nova Cond Light"/>
          <w:sz w:val="22"/>
          <w:szCs w:val="22"/>
        </w:rPr>
        <w:lastRenderedPageBreak/>
        <w:t xml:space="preserve">POLEGANIE NA ZASOBACH PODMIOTÓW TRZECICH NA PODSTAWIE ART. 22A UST. 1 USTAWY PZP </w:t>
      </w:r>
    </w:p>
    <w:p w14:paraId="37F05E69" w14:textId="3121A8D1" w:rsidR="00604D72" w:rsidRPr="00AD1C57" w:rsidRDefault="00604D72" w:rsidP="002E7FE5">
      <w:pPr>
        <w:suppressAutoHyphens/>
        <w:spacing w:after="240"/>
        <w:ind w:left="1134"/>
        <w:jc w:val="both"/>
        <w:rPr>
          <w:rFonts w:ascii="Arial Nova Cond Light" w:hAnsi="Arial Nova Cond Light"/>
          <w:sz w:val="22"/>
          <w:szCs w:val="22"/>
        </w:rPr>
      </w:pPr>
      <w:r w:rsidRPr="00AD1C57">
        <w:rPr>
          <w:rFonts w:ascii="Arial Nova Cond Light" w:hAnsi="Arial Nova Cond Light"/>
          <w:sz w:val="22"/>
          <w:szCs w:val="22"/>
        </w:rPr>
        <w:t xml:space="preserve">Wykonawca na podstawie art. 22a ust. 1 ustawy Pzp może  -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 </w:t>
      </w:r>
    </w:p>
    <w:p w14:paraId="1B62A343" w14:textId="48052748" w:rsidR="00604D72" w:rsidRPr="00AD1C57" w:rsidRDefault="00604D72" w:rsidP="002E7FE5">
      <w:pPr>
        <w:pStyle w:val="Tekstpodstawowy"/>
        <w:spacing w:before="60" w:after="120" w:line="276" w:lineRule="auto"/>
        <w:ind w:left="1134"/>
        <w:jc w:val="both"/>
        <w:rPr>
          <w:rFonts w:ascii="Arial Nova Cond Light" w:hAnsi="Arial Nova Cond Light"/>
          <w:sz w:val="22"/>
        </w:rPr>
      </w:pPr>
      <w:r w:rsidRPr="00AD1C57">
        <w:rPr>
          <w:rFonts w:ascii="Arial Nova Cond Light" w:hAnsi="Arial Nova Cond Light"/>
          <w:sz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określonego w </w:t>
      </w:r>
      <w:r w:rsidRPr="00AD1C57">
        <w:rPr>
          <w:rFonts w:ascii="Arial Nova Cond Light" w:hAnsi="Arial Nova Cond Light"/>
          <w:b/>
          <w:sz w:val="22"/>
        </w:rPr>
        <w:t xml:space="preserve">załączniku nr </w:t>
      </w:r>
      <w:r w:rsidR="00E56066">
        <w:rPr>
          <w:rFonts w:ascii="Arial Nova Cond Light" w:hAnsi="Arial Nova Cond Light"/>
          <w:b/>
          <w:sz w:val="22"/>
        </w:rPr>
        <w:t xml:space="preserve">4 </w:t>
      </w:r>
      <w:r w:rsidRPr="00AD1C57">
        <w:rPr>
          <w:rFonts w:ascii="Arial Nova Cond Light" w:hAnsi="Arial Nova Cond Light"/>
          <w:b/>
          <w:sz w:val="22"/>
        </w:rPr>
        <w:t>do SIWZ</w:t>
      </w:r>
      <w:r w:rsidRPr="00AD1C57">
        <w:rPr>
          <w:rFonts w:ascii="Arial Nova Cond Light" w:hAnsi="Arial Nova Cond Light"/>
          <w:sz w:val="22"/>
        </w:rPr>
        <w:t>.</w:t>
      </w:r>
    </w:p>
    <w:p w14:paraId="321DEEE6" w14:textId="77777777" w:rsidR="00604D72" w:rsidRPr="00AD1C57" w:rsidRDefault="00604D72" w:rsidP="002E7FE5">
      <w:pPr>
        <w:pStyle w:val="Tekstpodstawowy"/>
        <w:spacing w:before="60" w:after="120" w:line="276" w:lineRule="auto"/>
        <w:ind w:left="1134"/>
        <w:jc w:val="both"/>
        <w:rPr>
          <w:rFonts w:ascii="Arial Nova Cond Light" w:hAnsi="Arial Nova Cond Light"/>
          <w:sz w:val="22"/>
        </w:rPr>
      </w:pPr>
      <w:r w:rsidRPr="00AD1C57">
        <w:rPr>
          <w:rFonts w:ascii="Arial Nova Cond Light" w:hAnsi="Arial Nova Cond Light"/>
          <w:sz w:val="22"/>
        </w:rPr>
        <w:t>Zamawiający ocenia, czy udostępniane wykonawcy przez inne podmioty zdolności techniczne lub zawodowe lub ich sytuacja finansowa lub ekonomiczna, pozwalają na wykazanie przez wykonawcę spełniania warunków udziału w postępowaniu ( art. 22a ust. 3 ustawy Pzp ).</w:t>
      </w:r>
    </w:p>
    <w:p w14:paraId="4162B1D1" w14:textId="77777777" w:rsidR="00604D72" w:rsidRPr="00AD1C57" w:rsidRDefault="00604D72" w:rsidP="002E7FE5">
      <w:pPr>
        <w:pStyle w:val="Tekstpodstawowy"/>
        <w:spacing w:before="60" w:after="120" w:line="276" w:lineRule="auto"/>
        <w:ind w:left="1134"/>
        <w:jc w:val="both"/>
        <w:rPr>
          <w:rFonts w:ascii="Arial Nova Cond Light" w:hAnsi="Arial Nova Cond Light"/>
          <w:sz w:val="22"/>
        </w:rPr>
      </w:pPr>
      <w:r w:rsidRPr="00AD1C57">
        <w:rPr>
          <w:rFonts w:ascii="Arial Nova Cond Light" w:hAnsi="Arial Nova Cond Light"/>
          <w:sz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 art. 22a ust. 5 ustawy Pzp ).</w:t>
      </w:r>
    </w:p>
    <w:p w14:paraId="024C649D" w14:textId="77777777" w:rsidR="00604D72" w:rsidRPr="00AD1C57" w:rsidRDefault="00604D72" w:rsidP="00EF765B">
      <w:pPr>
        <w:pStyle w:val="Tekstpodstawowy"/>
        <w:spacing w:before="60" w:after="240" w:line="276" w:lineRule="auto"/>
        <w:ind w:left="1134"/>
        <w:jc w:val="both"/>
        <w:rPr>
          <w:rFonts w:ascii="Arial Nova Cond Light" w:hAnsi="Arial Nova Cond Light"/>
          <w:sz w:val="22"/>
        </w:rPr>
      </w:pPr>
      <w:r w:rsidRPr="00AD1C57">
        <w:rPr>
          <w:rFonts w:ascii="Arial Nova Cond Light" w:hAnsi="Arial Nova Cond Light"/>
          <w:sz w:val="22"/>
        </w:rPr>
        <w:t>Jeżeli zdolności techniczne lub zawodowe lub sytuacja ekonomiczna lub finansowa, podmiotu, na którego zasoby powołuje się wykonawca nie potwierdzają spełnienia przez wykonawcę warunków udziału w postępowaniu</w:t>
      </w:r>
      <w:r w:rsidRPr="00AD1C57">
        <w:rPr>
          <w:rFonts w:ascii="Arial Nova Cond Light" w:hAnsi="Arial Nova Cond Light"/>
        </w:rPr>
        <w:t xml:space="preserve"> </w:t>
      </w:r>
      <w:r w:rsidRPr="00AD1C57">
        <w:rPr>
          <w:rFonts w:ascii="Arial Nova Cond Light" w:hAnsi="Arial Nova Cond Light"/>
          <w:sz w:val="22"/>
        </w:rPr>
        <w:t>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w tym zakresie ( art. 22a ust. 6 ustawy Pzp ).</w:t>
      </w:r>
    </w:p>
    <w:p w14:paraId="5D7116A1" w14:textId="4B0038EA" w:rsidR="009C2911" w:rsidRPr="00F361A2" w:rsidRDefault="002E64A5" w:rsidP="00F361A2">
      <w:pPr>
        <w:shd w:val="clear" w:color="auto" w:fill="FFFFFF" w:themeFill="background1"/>
        <w:suppressAutoHyphens/>
        <w:spacing w:before="240" w:after="240"/>
        <w:ind w:left="567" w:hanging="425"/>
        <w:jc w:val="both"/>
        <w:rPr>
          <w:rFonts w:ascii="Arial Nova Cond Light" w:hAnsi="Arial Nova Cond Light"/>
          <w:b/>
          <w:bCs/>
          <w:lang w:eastAsia="ar-SA"/>
        </w:rPr>
      </w:pPr>
      <w:r w:rsidRPr="00F361A2">
        <w:rPr>
          <w:rFonts w:ascii="Arial Nova Cond Light" w:hAnsi="Arial Nova Cond Light"/>
          <w:b/>
          <w:bCs/>
          <w:lang w:eastAsia="ar-SA"/>
        </w:rPr>
        <w:t xml:space="preserve">VI.  </w:t>
      </w:r>
      <w:r w:rsidR="00F30E24">
        <w:rPr>
          <w:rFonts w:ascii="Arial Nova Cond Light" w:hAnsi="Arial Nova Cond Light"/>
          <w:b/>
          <w:bCs/>
          <w:lang w:eastAsia="ar-SA"/>
        </w:rPr>
        <w:tab/>
      </w:r>
      <w:r w:rsidR="00F30E24">
        <w:rPr>
          <w:rFonts w:ascii="Arial Nova Cond Light" w:hAnsi="Arial Nova Cond Light"/>
          <w:b/>
          <w:bCs/>
          <w:lang w:eastAsia="ar-SA"/>
        </w:rPr>
        <w:tab/>
      </w:r>
      <w:r w:rsidRPr="00F361A2">
        <w:rPr>
          <w:rFonts w:ascii="Arial Nova Cond Light" w:hAnsi="Arial Nova Cond Light"/>
          <w:b/>
          <w:bCs/>
          <w:lang w:eastAsia="ar-SA"/>
        </w:rPr>
        <w:t xml:space="preserve">WYKLUCZENIE WYKONAWCY Z POSTĘPOWANIA </w:t>
      </w:r>
    </w:p>
    <w:p w14:paraId="567E1865" w14:textId="77777777" w:rsidR="009C2911" w:rsidRPr="00762D2B" w:rsidRDefault="002E64A5" w:rsidP="00F30E24">
      <w:pPr>
        <w:suppressAutoHyphens/>
        <w:spacing w:after="240" w:line="276" w:lineRule="auto"/>
        <w:ind w:firstLine="709"/>
        <w:jc w:val="both"/>
        <w:rPr>
          <w:rFonts w:ascii="Arial Nova Cond Light" w:hAnsi="Arial Nova Cond Light"/>
          <w:sz w:val="22"/>
          <w:szCs w:val="22"/>
          <w:lang w:eastAsia="ar-SA"/>
        </w:rPr>
      </w:pPr>
      <w:r w:rsidRPr="00762D2B">
        <w:rPr>
          <w:rFonts w:ascii="Arial Nova Cond Light" w:hAnsi="Arial Nova Cond Light"/>
          <w:sz w:val="22"/>
          <w:szCs w:val="22"/>
          <w:lang w:eastAsia="ar-SA"/>
        </w:rPr>
        <w:t xml:space="preserve">Wykonawcy ulegają wykluczeniu z postępowania w zakresie i na zasadach określonych w ustawie Pzp oraz niniejszej SIWZ. </w:t>
      </w:r>
    </w:p>
    <w:p w14:paraId="3E7AC8D6" w14:textId="6B6840ED" w:rsidR="009C2911" w:rsidRPr="00F76B22" w:rsidRDefault="002E64A5" w:rsidP="00F30E24">
      <w:pPr>
        <w:spacing w:before="120" w:after="240"/>
        <w:ind w:firstLine="709"/>
        <w:jc w:val="both"/>
        <w:rPr>
          <w:rFonts w:ascii="Arial Nova Cond Light" w:hAnsi="Arial Nova Cond Light"/>
          <w:bCs/>
        </w:rPr>
      </w:pPr>
      <w:r w:rsidRPr="00F76B22">
        <w:rPr>
          <w:rFonts w:ascii="Arial Nova Cond Light" w:hAnsi="Arial Nova Cond Light"/>
          <w:bCs/>
        </w:rPr>
        <w:t xml:space="preserve">OBLIGATORYJNE PRZESŁANKI WYKLUCZENIA WYKONAWCY Z POSTĘPOWANIA  </w:t>
      </w:r>
    </w:p>
    <w:p w14:paraId="07779409" w14:textId="77777777" w:rsidR="009C2911" w:rsidRPr="00762D2B" w:rsidRDefault="002E64A5" w:rsidP="00F30E24">
      <w:pPr>
        <w:suppressAutoHyphens/>
        <w:spacing w:after="240" w:line="276" w:lineRule="auto"/>
        <w:ind w:firstLine="709"/>
        <w:jc w:val="both"/>
        <w:rPr>
          <w:rFonts w:ascii="Arial Nova Cond Light" w:hAnsi="Arial Nova Cond Light"/>
          <w:sz w:val="22"/>
          <w:szCs w:val="22"/>
          <w:lang w:eastAsia="ar-SA"/>
        </w:rPr>
      </w:pPr>
      <w:r w:rsidRPr="00762D2B">
        <w:rPr>
          <w:rFonts w:ascii="Arial Nova Cond Light" w:hAnsi="Arial Nova Cond Light"/>
          <w:sz w:val="22"/>
          <w:szCs w:val="22"/>
          <w:lang w:eastAsia="ar-SA"/>
        </w:rPr>
        <w:t xml:space="preserve">Na podstawie art. 24 ust. 1 pkt.12-23 ustawy Pzp z postępowania o udzielenie zamówienia wyklucza się : </w:t>
      </w:r>
    </w:p>
    <w:p w14:paraId="7539546F"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762D2B">
        <w:rPr>
          <w:rFonts w:ascii="Arial Nova Cond Light" w:hAnsi="Arial Nova Cond Light"/>
          <w:sz w:val="22"/>
          <w:szCs w:val="22"/>
          <w:lang w:eastAsia="ar-SA"/>
        </w:rPr>
        <w:t xml:space="preserve">wykonawcę, który nie wykazał spełniania warunków udziału w postępowaniu lub nie został zaproszony do negocjacji lub złożenia ofert wstępnych albo ofert, lub nie wykazał braku podstaw wykluczenia </w:t>
      </w:r>
      <w:r w:rsidRPr="00762D2B">
        <w:rPr>
          <w:rFonts w:ascii="Arial Nova Cond Light" w:hAnsi="Arial Nova Cond Light"/>
          <w:b/>
          <w:bCs/>
          <w:sz w:val="22"/>
          <w:szCs w:val="22"/>
        </w:rPr>
        <w:t xml:space="preserve">art. 24 ust. 1 pkt. 12 ustawy Pzp; </w:t>
      </w:r>
    </w:p>
    <w:p w14:paraId="6495E63D" w14:textId="77777777" w:rsidR="00624D12" w:rsidRP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wykonawcę będącego osobą fizyczną, którego prawomocnie skazano za przestępstwo: a) o którym mowa w art. 165a, art. 181–188, art. 189a, art. 218–221, art. 228– 230a, art. 250a, art. 258 lub art. 270–309 ustawy z dnia 6 czerwca 1997 r. – Kodeks karny (Dz. U. z 2018 r. poz. 1600) lub art. 46 lub art. 48 ustawy z dnia 25 czerwca 2010 r. o sporcie (Dz. U. z 2018 r. poz. 1263 i 1669), b) o charakterze terrorystycznym, o którym mowa w art. 115 § 20 ustawy z dnia 6 czerwca 1997 r. – Kodeks karny, c) skarbowe, d) o którym mowa w art. 9 lub art. 10 ustawy z dnia 15 czerwca 2012 r. o skutkach powierzania wykonywania pracy cudzoziemcom przebywającym wbrew przepisom na terytorium Rzeczypospolitej Polskiej (Dz. U. poz. 769) </w:t>
      </w:r>
      <w:r w:rsidRPr="00624D12">
        <w:rPr>
          <w:rFonts w:ascii="Arial Nova Cond Light" w:hAnsi="Arial Nova Cond Light"/>
          <w:sz w:val="22"/>
          <w:szCs w:val="22"/>
          <w:lang w:eastAsia="ar-SA"/>
        </w:rPr>
        <w:t xml:space="preserve"> </w:t>
      </w:r>
      <w:r w:rsidRPr="00624D12">
        <w:rPr>
          <w:rFonts w:ascii="Arial Nova Cond Light" w:hAnsi="Arial Nova Cond Light"/>
          <w:b/>
          <w:bCs/>
          <w:sz w:val="22"/>
          <w:szCs w:val="22"/>
          <w:lang w:eastAsia="ar-SA"/>
        </w:rPr>
        <w:t xml:space="preserve">-  </w:t>
      </w:r>
      <w:r w:rsidRPr="00624D12">
        <w:rPr>
          <w:rFonts w:ascii="Arial Nova Cond Light" w:hAnsi="Arial Nova Cond Light"/>
          <w:b/>
          <w:bCs/>
          <w:sz w:val="22"/>
          <w:szCs w:val="22"/>
        </w:rPr>
        <w:t>art. 24 ust. 1 pkt. 13 ustawy Pzp</w:t>
      </w:r>
      <w:r w:rsidRPr="00624D12">
        <w:rPr>
          <w:rFonts w:ascii="Arial Nova Cond Light" w:hAnsi="Arial Nova Cond Light"/>
          <w:sz w:val="22"/>
          <w:szCs w:val="22"/>
        </w:rPr>
        <w:t>;</w:t>
      </w:r>
    </w:p>
    <w:p w14:paraId="30792278"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 </w:t>
      </w:r>
      <w:r w:rsidRPr="00624D12">
        <w:rPr>
          <w:rFonts w:ascii="Arial Nova Cond Light" w:hAnsi="Arial Nova Cond Light"/>
          <w:b/>
          <w:bCs/>
          <w:sz w:val="22"/>
          <w:szCs w:val="22"/>
        </w:rPr>
        <w:t>art. 24 ust. 1 pkt. 14 ustawy Pzp</w:t>
      </w:r>
      <w:r w:rsidR="002A23B4" w:rsidRPr="00624D12">
        <w:rPr>
          <w:rFonts w:ascii="Arial Nova Cond Light" w:hAnsi="Arial Nova Cond Light"/>
          <w:b/>
          <w:bCs/>
          <w:sz w:val="22"/>
          <w:szCs w:val="22"/>
        </w:rPr>
        <w:t>;</w:t>
      </w:r>
    </w:p>
    <w:p w14:paraId="58FE49B2"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lastRenderedPageBreak/>
        <w:t>wykonawcę, wobec którego wydano prawomocny wyrok sądu lub ostat</w:t>
      </w:r>
      <w:r w:rsidR="002A23B4" w:rsidRPr="00624D12">
        <w:rPr>
          <w:rFonts w:ascii="Arial Nova Cond Light" w:hAnsi="Arial Nova Cond Light"/>
          <w:sz w:val="22"/>
          <w:szCs w:val="22"/>
        </w:rPr>
        <w:t>eczną decyzję administracyjną o </w:t>
      </w:r>
      <w:r w:rsidRPr="00624D12">
        <w:rPr>
          <w:rFonts w:ascii="Arial Nova Cond Light" w:hAnsi="Arial Nova Cond Light"/>
          <w:sz w:val="22"/>
          <w:szCs w:val="22"/>
        </w:rPr>
        <w:t xml:space="preserve">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 </w:t>
      </w:r>
      <w:r w:rsidRPr="00624D12">
        <w:rPr>
          <w:rFonts w:ascii="Arial Nova Cond Light" w:hAnsi="Arial Nova Cond Light"/>
          <w:b/>
          <w:bCs/>
          <w:sz w:val="22"/>
          <w:szCs w:val="22"/>
        </w:rPr>
        <w:t>art. 24 ust. 1 pkt. 15 ustawy Pzp</w:t>
      </w:r>
      <w:r w:rsidR="002A23B4" w:rsidRPr="00624D12">
        <w:rPr>
          <w:rFonts w:ascii="Arial Nova Cond Light" w:hAnsi="Arial Nova Cond Light"/>
          <w:b/>
          <w:bCs/>
          <w:sz w:val="22"/>
          <w:szCs w:val="22"/>
        </w:rPr>
        <w:t>;</w:t>
      </w:r>
    </w:p>
    <w:p w14:paraId="66BB41E6"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 </w:t>
      </w:r>
      <w:r w:rsidRPr="00624D12">
        <w:rPr>
          <w:rFonts w:ascii="Arial Nova Cond Light" w:hAnsi="Arial Nova Cond Light"/>
          <w:b/>
          <w:bCs/>
          <w:sz w:val="22"/>
          <w:szCs w:val="22"/>
        </w:rPr>
        <w:t>art. 24 ust. 1 pkt. 16 ustawy Pzp</w:t>
      </w:r>
      <w:r w:rsidR="002A23B4" w:rsidRPr="00624D12">
        <w:rPr>
          <w:rFonts w:ascii="Arial Nova Cond Light" w:hAnsi="Arial Nova Cond Light"/>
          <w:b/>
          <w:bCs/>
          <w:sz w:val="22"/>
          <w:szCs w:val="22"/>
        </w:rPr>
        <w:t>;</w:t>
      </w:r>
    </w:p>
    <w:p w14:paraId="65F7B481"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wykonawcę, który w wyniku lekkomyślności lub niedbalstwa przedstawił informacje wprowadzające w błąd zamawiającego, mogące mieć istotny wpływ na decyzje podejmowane przez zamawiającego w postępowaniu o udzielenie zamówienia - </w:t>
      </w:r>
      <w:r w:rsidRPr="00624D12">
        <w:rPr>
          <w:rFonts w:ascii="Arial Nova Cond Light" w:hAnsi="Arial Nova Cond Light"/>
          <w:b/>
          <w:bCs/>
          <w:sz w:val="22"/>
          <w:szCs w:val="22"/>
        </w:rPr>
        <w:t>art. 24 ust. 1 pkt. 17 ustawy Pzp</w:t>
      </w:r>
      <w:r w:rsidR="002A23B4" w:rsidRPr="00624D12">
        <w:rPr>
          <w:rFonts w:ascii="Arial Nova Cond Light" w:hAnsi="Arial Nova Cond Light"/>
          <w:b/>
          <w:bCs/>
          <w:sz w:val="22"/>
          <w:szCs w:val="22"/>
        </w:rPr>
        <w:t>;</w:t>
      </w:r>
    </w:p>
    <w:p w14:paraId="5FAB142C"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wykonawcę, który bezprawnie wpływał lub próbował wpłynąć na czynności zamawiającego lub pozyskać informacje poufne, mogące dać mu przewagę w postępowaniu o udzielenie zamówienia - </w:t>
      </w:r>
      <w:r w:rsidRPr="00624D12">
        <w:rPr>
          <w:rFonts w:ascii="Arial Nova Cond Light" w:hAnsi="Arial Nova Cond Light"/>
          <w:b/>
          <w:bCs/>
          <w:sz w:val="22"/>
          <w:szCs w:val="22"/>
        </w:rPr>
        <w:t>art. 24 ust. 1 pkt. 18 ustawy Pzp</w:t>
      </w:r>
      <w:r w:rsidR="002A23B4" w:rsidRPr="00624D12">
        <w:rPr>
          <w:rFonts w:ascii="Arial Nova Cond Light" w:hAnsi="Arial Nova Cond Light"/>
          <w:b/>
          <w:bCs/>
          <w:sz w:val="22"/>
          <w:szCs w:val="22"/>
        </w:rPr>
        <w:t>;</w:t>
      </w:r>
    </w:p>
    <w:p w14:paraId="51EFB766"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 </w:t>
      </w:r>
      <w:r w:rsidRPr="00624D12">
        <w:rPr>
          <w:rFonts w:ascii="Arial Nova Cond Light" w:hAnsi="Arial Nova Cond Light"/>
          <w:b/>
          <w:bCs/>
          <w:sz w:val="22"/>
          <w:szCs w:val="22"/>
        </w:rPr>
        <w:t>art. 24 ust. 1 pkt. 19 ustawy Pzp</w:t>
      </w:r>
      <w:r w:rsidR="002A23B4" w:rsidRPr="00624D12">
        <w:rPr>
          <w:rFonts w:ascii="Arial Nova Cond Light" w:hAnsi="Arial Nova Cond Light"/>
          <w:b/>
          <w:bCs/>
          <w:sz w:val="22"/>
          <w:szCs w:val="22"/>
        </w:rPr>
        <w:t>;</w:t>
      </w:r>
    </w:p>
    <w:p w14:paraId="72F02F06"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wykonawcę, który z innymi wykonawcami zawarł porozumienie mające na celu zakłócenie konkurencji między wykonawcami w postępowaniu o udzielenie zamówienia, co zamawiający jest w stanie wykazać za pomocą stosownych środków dowodowych - </w:t>
      </w:r>
      <w:r w:rsidRPr="00624D12">
        <w:rPr>
          <w:rFonts w:ascii="Arial Nova Cond Light" w:hAnsi="Arial Nova Cond Light"/>
          <w:b/>
          <w:bCs/>
          <w:sz w:val="22"/>
          <w:szCs w:val="22"/>
        </w:rPr>
        <w:t>art. 24 ust. 1 pkt. 20 ustawy Pzp</w:t>
      </w:r>
      <w:r w:rsidR="002A23B4" w:rsidRPr="00624D12">
        <w:rPr>
          <w:rFonts w:ascii="Arial Nova Cond Light" w:hAnsi="Arial Nova Cond Light"/>
          <w:b/>
          <w:bCs/>
          <w:sz w:val="22"/>
          <w:szCs w:val="22"/>
        </w:rPr>
        <w:t>;</w:t>
      </w:r>
    </w:p>
    <w:p w14:paraId="00E5A116"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wykonawcę będącego podmiotem zbiorowym, wobec którego s</w:t>
      </w:r>
      <w:r w:rsidR="002A23B4" w:rsidRPr="00624D12">
        <w:rPr>
          <w:rFonts w:ascii="Arial Nova Cond Light" w:hAnsi="Arial Nova Cond Light"/>
          <w:sz w:val="22"/>
          <w:szCs w:val="22"/>
        </w:rPr>
        <w:t>ąd orzekł zakaz ubiegania się o </w:t>
      </w:r>
      <w:r w:rsidRPr="00624D12">
        <w:rPr>
          <w:rFonts w:ascii="Arial Nova Cond Light" w:hAnsi="Arial Nova Cond Light"/>
          <w:sz w:val="22"/>
          <w:szCs w:val="22"/>
        </w:rPr>
        <w:t xml:space="preserve">zamówienia publiczne na podstawie ustawy z dnia 28 października 2002 r. o odpowiedzialności podmiotów zbiorowych za czyny zabronione pod groźbą kary (Dz. U. z 2018 r. poz. 703 i 1277) - </w:t>
      </w:r>
      <w:r w:rsidRPr="00624D12">
        <w:rPr>
          <w:rFonts w:ascii="Arial Nova Cond Light" w:hAnsi="Arial Nova Cond Light"/>
          <w:b/>
          <w:bCs/>
          <w:sz w:val="22"/>
          <w:szCs w:val="22"/>
        </w:rPr>
        <w:t>art. 24 ust. 1 pkt. 21 ustawy Pzp</w:t>
      </w:r>
      <w:r w:rsidR="002A23B4" w:rsidRPr="00624D12">
        <w:rPr>
          <w:rFonts w:ascii="Arial Nova Cond Light" w:hAnsi="Arial Nova Cond Light"/>
          <w:b/>
          <w:bCs/>
          <w:sz w:val="22"/>
          <w:szCs w:val="22"/>
        </w:rPr>
        <w:t>;</w:t>
      </w:r>
    </w:p>
    <w:p w14:paraId="01FBF1CF" w14:textId="77777777" w:rsidR="00624D12" w:rsidRDefault="002E64A5" w:rsidP="00832ACD">
      <w:pPr>
        <w:pStyle w:val="Akapitzlist"/>
        <w:numPr>
          <w:ilvl w:val="0"/>
          <w:numId w:val="8"/>
        </w:numPr>
        <w:suppressAutoHyphens/>
        <w:spacing w:after="12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wykonawcę, wobec którego orzeczono tytułem środka zapobi</w:t>
      </w:r>
      <w:r w:rsidR="002A23B4" w:rsidRPr="00624D12">
        <w:rPr>
          <w:rFonts w:ascii="Arial Nova Cond Light" w:hAnsi="Arial Nova Cond Light"/>
          <w:sz w:val="22"/>
          <w:szCs w:val="22"/>
        </w:rPr>
        <w:t>egawczego zakaz ubiegania się o </w:t>
      </w:r>
      <w:r w:rsidRPr="00624D12">
        <w:rPr>
          <w:rFonts w:ascii="Arial Nova Cond Light" w:hAnsi="Arial Nova Cond Light"/>
          <w:sz w:val="22"/>
          <w:szCs w:val="22"/>
        </w:rPr>
        <w:t xml:space="preserve">zamówienia publiczne - </w:t>
      </w:r>
      <w:r w:rsidRPr="00624D12">
        <w:rPr>
          <w:rFonts w:ascii="Arial Nova Cond Light" w:hAnsi="Arial Nova Cond Light"/>
          <w:b/>
          <w:bCs/>
          <w:sz w:val="22"/>
          <w:szCs w:val="22"/>
        </w:rPr>
        <w:t>art. 24 ust. 1 pkt. 22 ustawy Pzp</w:t>
      </w:r>
      <w:r w:rsidR="002A23B4" w:rsidRPr="00624D12">
        <w:rPr>
          <w:rFonts w:ascii="Arial Nova Cond Light" w:hAnsi="Arial Nova Cond Light"/>
          <w:b/>
          <w:bCs/>
          <w:sz w:val="22"/>
          <w:szCs w:val="22"/>
        </w:rPr>
        <w:t>;</w:t>
      </w:r>
    </w:p>
    <w:p w14:paraId="050D25C5" w14:textId="48FF375E" w:rsidR="009C2911" w:rsidRPr="00624D12" w:rsidRDefault="002E64A5" w:rsidP="007A2D14">
      <w:pPr>
        <w:pStyle w:val="Akapitzlist"/>
        <w:numPr>
          <w:ilvl w:val="0"/>
          <w:numId w:val="8"/>
        </w:numPr>
        <w:suppressAutoHyphens/>
        <w:spacing w:after="240" w:line="276" w:lineRule="auto"/>
        <w:ind w:left="1134" w:hanging="425"/>
        <w:jc w:val="both"/>
        <w:rPr>
          <w:rFonts w:ascii="Arial Nova Cond Light" w:hAnsi="Arial Nova Cond Light"/>
          <w:b/>
          <w:bCs/>
          <w:sz w:val="22"/>
          <w:szCs w:val="22"/>
        </w:rPr>
      </w:pPr>
      <w:r w:rsidRPr="00624D12">
        <w:rPr>
          <w:rFonts w:ascii="Arial Nova Cond Light" w:hAnsi="Arial Nova Cond Light"/>
          <w:sz w:val="22"/>
          <w:szCs w:val="22"/>
        </w:rPr>
        <w:t xml:space="preserve">wykonawców, którzy należąc do tej samej grupy kapitałowej, w rozumieniu ustawy z dnia 16 lutego 2007 r. o ochronie konkurencji i konsumentów (Dz. U. z 2018 r. poz. 798, 650, 1637 i 1669), złożyli odrębne oferty, oferty częściowe lub wnioski o dopuszczenie do udziału w postępowaniu, chyba że wykażą, że istniejące między nimi powiązania nie prowadzą do zakłócenia konkurencji w postępowaniu o udzielenie zamówienia - </w:t>
      </w:r>
      <w:r w:rsidRPr="00624D12">
        <w:rPr>
          <w:rFonts w:ascii="Arial Nova Cond Light" w:hAnsi="Arial Nova Cond Light"/>
          <w:b/>
          <w:bCs/>
          <w:sz w:val="22"/>
          <w:szCs w:val="22"/>
        </w:rPr>
        <w:t>art. 24 ust. 1 pkt. 23 ustawy Pzp</w:t>
      </w:r>
      <w:r w:rsidR="002A23B4" w:rsidRPr="00624D12">
        <w:rPr>
          <w:rFonts w:ascii="Arial Nova Cond Light" w:hAnsi="Arial Nova Cond Light"/>
          <w:b/>
          <w:bCs/>
          <w:sz w:val="22"/>
          <w:szCs w:val="22"/>
        </w:rPr>
        <w:t>.</w:t>
      </w:r>
    </w:p>
    <w:p w14:paraId="0413DE75" w14:textId="77777777" w:rsidR="009C2911" w:rsidRPr="000E05D1" w:rsidRDefault="002E64A5" w:rsidP="00F30E24">
      <w:pPr>
        <w:spacing w:before="120" w:after="240"/>
        <w:ind w:firstLine="709"/>
        <w:jc w:val="both"/>
        <w:rPr>
          <w:rFonts w:ascii="Arial Nova Cond Light" w:hAnsi="Arial Nova Cond Light"/>
          <w:bCs/>
          <w:sz w:val="22"/>
          <w:szCs w:val="22"/>
        </w:rPr>
      </w:pPr>
      <w:r w:rsidRPr="000E05D1">
        <w:rPr>
          <w:rFonts w:ascii="Arial Nova Cond Light" w:hAnsi="Arial Nova Cond Light"/>
          <w:bCs/>
          <w:sz w:val="22"/>
          <w:szCs w:val="22"/>
        </w:rPr>
        <w:t xml:space="preserve">FAKULTATYWNE PRZESŁANKI WYKLUCZENIA WYKONAWCY Z POSTĘPOWANIA  </w:t>
      </w:r>
    </w:p>
    <w:p w14:paraId="0949E08F" w14:textId="77777777" w:rsidR="009C2911" w:rsidRPr="00762D2B" w:rsidRDefault="002E64A5" w:rsidP="00F30E24">
      <w:pPr>
        <w:suppressAutoHyphens/>
        <w:spacing w:after="120" w:line="276" w:lineRule="auto"/>
        <w:ind w:firstLine="709"/>
        <w:jc w:val="both"/>
        <w:rPr>
          <w:rFonts w:ascii="Arial Nova Cond Light" w:hAnsi="Arial Nova Cond Light"/>
          <w:sz w:val="22"/>
          <w:szCs w:val="22"/>
          <w:lang w:eastAsia="ar-SA"/>
        </w:rPr>
      </w:pPr>
      <w:r w:rsidRPr="00762D2B">
        <w:rPr>
          <w:rFonts w:ascii="Arial Nova Cond Light" w:hAnsi="Arial Nova Cond Light"/>
          <w:sz w:val="22"/>
          <w:szCs w:val="22"/>
          <w:lang w:eastAsia="ar-SA"/>
        </w:rPr>
        <w:t xml:space="preserve">Zamawiający na podstawie art. 24 ust. 5 ustawy Pzp,  przewiduje wykluczenia wykonawcy: </w:t>
      </w:r>
    </w:p>
    <w:p w14:paraId="72388E4F" w14:textId="2A15EB4A" w:rsidR="009C2911" w:rsidRPr="00762D2B" w:rsidRDefault="002E64A5" w:rsidP="00832ACD">
      <w:pPr>
        <w:pStyle w:val="Akapitzlist"/>
        <w:numPr>
          <w:ilvl w:val="0"/>
          <w:numId w:val="7"/>
        </w:numPr>
        <w:suppressAutoHyphens/>
        <w:spacing w:after="120" w:line="276" w:lineRule="auto"/>
        <w:ind w:left="1134" w:hanging="425"/>
        <w:jc w:val="both"/>
        <w:rPr>
          <w:rFonts w:ascii="Arial Nova Cond Light" w:hAnsi="Arial Nova Cond Light"/>
          <w:b/>
          <w:bCs/>
          <w:sz w:val="22"/>
          <w:szCs w:val="22"/>
          <w:lang w:eastAsia="ar-SA"/>
        </w:rPr>
      </w:pPr>
      <w:r w:rsidRPr="00762D2B">
        <w:rPr>
          <w:rFonts w:ascii="Arial Nova Cond Light" w:hAnsi="Arial Nova Cond Light"/>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 398, 685, 1544 i 1629) - </w:t>
      </w:r>
      <w:r w:rsidRPr="00762D2B">
        <w:rPr>
          <w:rFonts w:ascii="Arial Nova Cond Light" w:hAnsi="Arial Nova Cond Light"/>
          <w:b/>
          <w:bCs/>
          <w:sz w:val="22"/>
          <w:szCs w:val="22"/>
          <w:lang w:eastAsia="ar-SA"/>
        </w:rPr>
        <w:t>art. 24 ust. 5 pkt. 1 ustawy Pzp</w:t>
      </w:r>
      <w:r w:rsidR="002A23B4">
        <w:rPr>
          <w:rFonts w:ascii="Arial Nova Cond Light" w:hAnsi="Arial Nova Cond Light"/>
          <w:b/>
          <w:bCs/>
          <w:sz w:val="22"/>
          <w:szCs w:val="22"/>
          <w:lang w:eastAsia="ar-SA"/>
        </w:rPr>
        <w:t>.</w:t>
      </w:r>
    </w:p>
    <w:p w14:paraId="21554DCD" w14:textId="77777777" w:rsidR="002D3DBE" w:rsidRPr="006C1ECB" w:rsidRDefault="002D3DBE" w:rsidP="002D3DBE">
      <w:pPr>
        <w:suppressAutoHyphens/>
        <w:spacing w:after="120" w:line="276" w:lineRule="auto"/>
        <w:ind w:left="706"/>
        <w:jc w:val="both"/>
        <w:rPr>
          <w:rFonts w:ascii="Arial Nova Cond Light" w:hAnsi="Arial Nova Cond Light"/>
          <w:sz w:val="22"/>
          <w:szCs w:val="22"/>
        </w:rPr>
      </w:pPr>
      <w:r w:rsidRPr="006C1ECB">
        <w:rPr>
          <w:rFonts w:ascii="Arial Nova Cond Light" w:hAnsi="Arial Nova Cond Light"/>
          <w:sz w:val="22"/>
          <w:szCs w:val="22"/>
        </w:rPr>
        <w:lastRenderedPageBreak/>
        <w:t>Ocena spełniania warunków udziału w postępowaniu</w:t>
      </w:r>
      <w:r>
        <w:rPr>
          <w:rFonts w:ascii="Arial Nova Cond Light" w:hAnsi="Arial Nova Cond Light"/>
          <w:sz w:val="22"/>
          <w:szCs w:val="22"/>
        </w:rPr>
        <w:t xml:space="preserve"> </w:t>
      </w:r>
      <w:r w:rsidRPr="006C1ECB">
        <w:rPr>
          <w:rFonts w:ascii="Arial Nova Cond Light" w:hAnsi="Arial Nova Cond Light"/>
          <w:sz w:val="22"/>
          <w:szCs w:val="22"/>
        </w:rPr>
        <w:t xml:space="preserve">zostanie przeprowadzona poprzez weryfikację oświadczeń i dokumentów złożonych przez Wykonawcę. Ocena dokonana będzie (metodą 0-1 tj. spełnia - nie spełnia). </w:t>
      </w:r>
    </w:p>
    <w:p w14:paraId="60967AE7" w14:textId="77777777" w:rsidR="002D3DBE" w:rsidRDefault="002D3DBE" w:rsidP="002D3DBE">
      <w:pPr>
        <w:suppressAutoHyphens/>
        <w:spacing w:after="120" w:line="276" w:lineRule="auto"/>
        <w:ind w:left="706"/>
        <w:jc w:val="both"/>
        <w:rPr>
          <w:rFonts w:ascii="Arial Nova Cond Light" w:hAnsi="Arial Nova Cond Light"/>
          <w:sz w:val="22"/>
          <w:szCs w:val="22"/>
        </w:rPr>
      </w:pPr>
      <w:r w:rsidRPr="006C1ECB">
        <w:rPr>
          <w:rFonts w:ascii="Arial Nova Cond Light" w:hAnsi="Arial Nova Cond Light"/>
          <w:sz w:val="22"/>
          <w:szCs w:val="22"/>
        </w:rPr>
        <w:t>W niniejszym postępowaniu Zamawiający dokona oceny ofert, a następnie zbada, czy wykonawca, którego oferta została oceniona najwyżej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w:t>
      </w:r>
    </w:p>
    <w:p w14:paraId="7EB86E06" w14:textId="3024D596" w:rsidR="009C2911" w:rsidRPr="006A1B88" w:rsidRDefault="002E64A5" w:rsidP="00F30E24">
      <w:pPr>
        <w:suppressAutoHyphens/>
        <w:spacing w:after="120" w:line="276" w:lineRule="auto"/>
        <w:ind w:left="709"/>
        <w:jc w:val="both"/>
        <w:rPr>
          <w:rFonts w:ascii="Arial Nova Cond Light" w:hAnsi="Arial Nova Cond Light"/>
          <w:sz w:val="22"/>
          <w:szCs w:val="22"/>
        </w:rPr>
      </w:pPr>
      <w:r w:rsidRPr="006A1B88">
        <w:rPr>
          <w:rFonts w:ascii="Arial Nova Cond Light" w:hAnsi="Arial Nova Cond Light"/>
          <w:sz w:val="22"/>
          <w:szCs w:val="22"/>
        </w:rPr>
        <w:t xml:space="preserve">Ofertę wykonawcy wykluczonego na podstawie art. 24 ust. 1 pkt. 12 – 23 ustawy Pzp oraz wykonawcy wykluczonego  na podstawie art. 24 ust. 5 ustawy Pzp  uznaje się za odrzuconą. </w:t>
      </w:r>
    </w:p>
    <w:p w14:paraId="0461C9CE" w14:textId="169BD7C2" w:rsidR="009C2911" w:rsidRDefault="002E64A5" w:rsidP="00F30E24">
      <w:pPr>
        <w:suppressAutoHyphens/>
        <w:spacing w:after="120" w:line="276" w:lineRule="auto"/>
        <w:ind w:firstLine="709"/>
        <w:jc w:val="both"/>
        <w:rPr>
          <w:rFonts w:ascii="Arial Nova Cond Light" w:hAnsi="Arial Nova Cond Light"/>
          <w:sz w:val="22"/>
          <w:szCs w:val="22"/>
        </w:rPr>
      </w:pPr>
      <w:r w:rsidRPr="006A1B88">
        <w:rPr>
          <w:rFonts w:ascii="Arial Nova Cond Light" w:hAnsi="Arial Nova Cond Light"/>
          <w:sz w:val="22"/>
          <w:szCs w:val="22"/>
        </w:rPr>
        <w:t xml:space="preserve">Wykluczenie wykonawcy następuje z uwzględnieniem postanowień art. 24 ust. 7 ustawy Pzp. </w:t>
      </w:r>
    </w:p>
    <w:p w14:paraId="0A16352D" w14:textId="77777777" w:rsidR="002D3DBE" w:rsidRPr="000F0A0A" w:rsidRDefault="002D3DBE" w:rsidP="002D3DBE">
      <w:pPr>
        <w:pStyle w:val="Akapitzlist"/>
        <w:numPr>
          <w:ilvl w:val="0"/>
          <w:numId w:val="26"/>
        </w:numPr>
        <w:suppressAutoHyphens/>
        <w:spacing w:after="120" w:line="276" w:lineRule="auto"/>
        <w:ind w:left="1134" w:hanging="425"/>
        <w:jc w:val="both"/>
        <w:rPr>
          <w:rFonts w:ascii="Arial Nova Cond Light" w:hAnsi="Arial Nova Cond Light"/>
          <w:sz w:val="22"/>
          <w:szCs w:val="22"/>
        </w:rPr>
      </w:pPr>
      <w:r w:rsidRPr="000F0A0A">
        <w:rPr>
          <w:rFonts w:ascii="Arial Nova Cond Light" w:hAnsi="Arial Nova Cond Light"/>
          <w:sz w:val="22"/>
          <w:szCs w:val="22"/>
        </w:rPr>
        <w:t xml:space="preserve">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14:paraId="1102C5C9" w14:textId="77777777" w:rsidR="002D3DBE" w:rsidRPr="000F0A0A" w:rsidRDefault="002D3DBE" w:rsidP="002D3DBE">
      <w:pPr>
        <w:pStyle w:val="Akapitzlist"/>
        <w:numPr>
          <w:ilvl w:val="0"/>
          <w:numId w:val="26"/>
        </w:numPr>
        <w:suppressAutoHyphens/>
        <w:spacing w:after="120" w:line="276" w:lineRule="auto"/>
        <w:ind w:left="1134" w:hanging="425"/>
        <w:jc w:val="both"/>
        <w:rPr>
          <w:rFonts w:ascii="Arial Nova Cond Light" w:hAnsi="Arial Nova Cond Light"/>
          <w:sz w:val="22"/>
          <w:szCs w:val="22"/>
        </w:rPr>
      </w:pPr>
      <w:r w:rsidRPr="000F0A0A">
        <w:rPr>
          <w:rFonts w:ascii="Arial Nova Cond Light" w:hAnsi="Arial Nova Cond Light"/>
          <w:sz w:val="22"/>
          <w:szCs w:val="22"/>
        </w:rPr>
        <w:t xml:space="preserve">w przypadkach, o których mowa: </w:t>
      </w:r>
    </w:p>
    <w:p w14:paraId="326A599B" w14:textId="77777777" w:rsidR="002D3DBE" w:rsidRPr="000F0A0A" w:rsidRDefault="002D3DBE" w:rsidP="002D3DBE">
      <w:pPr>
        <w:pStyle w:val="Akapitzlist"/>
        <w:numPr>
          <w:ilvl w:val="0"/>
          <w:numId w:val="27"/>
        </w:numPr>
        <w:suppressAutoHyphens/>
        <w:spacing w:after="120" w:line="276" w:lineRule="auto"/>
        <w:ind w:hanging="295"/>
        <w:jc w:val="both"/>
        <w:rPr>
          <w:rFonts w:ascii="Arial Nova Cond Light" w:hAnsi="Arial Nova Cond Light"/>
          <w:sz w:val="22"/>
          <w:szCs w:val="22"/>
        </w:rPr>
      </w:pPr>
      <w:r w:rsidRPr="000F0A0A">
        <w:rPr>
          <w:rFonts w:ascii="Arial Nova Cond Light" w:hAnsi="Arial Nova Cond Light"/>
          <w:sz w:val="22"/>
          <w:szCs w:val="22"/>
        </w:rPr>
        <w:t>w art. 24 ust. 1 pkt 13 lit. d i pkt 14, gdy osoba, o której mowa w tych przepisach, została skazana za przestępstwo wymienione w art. 24 ust. 1 pkt 13 lit. d;</w:t>
      </w:r>
    </w:p>
    <w:p w14:paraId="34FC61E1" w14:textId="77777777" w:rsidR="002D3DBE" w:rsidRPr="000F0A0A" w:rsidRDefault="002D3DBE" w:rsidP="002D3DBE">
      <w:pPr>
        <w:pStyle w:val="Akapitzlist"/>
        <w:numPr>
          <w:ilvl w:val="0"/>
          <w:numId w:val="27"/>
        </w:numPr>
        <w:suppressAutoHyphens/>
        <w:spacing w:after="120" w:line="276" w:lineRule="auto"/>
        <w:ind w:hanging="295"/>
        <w:jc w:val="both"/>
        <w:rPr>
          <w:rFonts w:ascii="Arial Nova Cond Light" w:hAnsi="Arial Nova Cond Light"/>
          <w:sz w:val="22"/>
          <w:szCs w:val="22"/>
        </w:rPr>
      </w:pPr>
      <w:r w:rsidRPr="000F0A0A">
        <w:rPr>
          <w:rFonts w:ascii="Arial Nova Cond Light" w:hAnsi="Arial Nova Cond Light"/>
          <w:sz w:val="22"/>
          <w:szCs w:val="22"/>
        </w:rPr>
        <w:t xml:space="preserve">w art. 24 ust. 1 pkt 15, </w:t>
      </w:r>
    </w:p>
    <w:p w14:paraId="5143D505" w14:textId="77777777" w:rsidR="002D3DBE" w:rsidRPr="000F0A0A" w:rsidRDefault="002D3DBE" w:rsidP="002D3DBE">
      <w:pPr>
        <w:suppressAutoHyphens/>
        <w:spacing w:after="120" w:line="276" w:lineRule="auto"/>
        <w:ind w:left="1134"/>
        <w:jc w:val="both"/>
        <w:rPr>
          <w:rFonts w:ascii="Arial Nova Cond Light" w:hAnsi="Arial Nova Cond Light"/>
          <w:sz w:val="22"/>
          <w:szCs w:val="22"/>
        </w:rPr>
      </w:pPr>
      <w:r>
        <w:rPr>
          <w:rFonts w:ascii="Arial Nova Cond Light" w:hAnsi="Arial Nova Cond Light"/>
          <w:sz w:val="22"/>
          <w:szCs w:val="22"/>
        </w:rPr>
        <w:t xml:space="preserve"> - </w:t>
      </w:r>
      <w:r w:rsidRPr="000F0A0A">
        <w:rPr>
          <w:rFonts w:ascii="Arial Nova Cond Light" w:hAnsi="Arial Nova Cond Light"/>
          <w:sz w:val="22"/>
          <w:szCs w:val="22"/>
        </w:rPr>
        <w:t xml:space="preserve">jeżeli nie upłynęło odpowiednio 3 lata od dnia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32500A51" w14:textId="77777777" w:rsidR="002D3DBE" w:rsidRPr="000F0A0A" w:rsidRDefault="002D3DBE" w:rsidP="002D3DBE">
      <w:pPr>
        <w:pStyle w:val="Akapitzlist"/>
        <w:numPr>
          <w:ilvl w:val="0"/>
          <w:numId w:val="26"/>
        </w:numPr>
        <w:suppressAutoHyphens/>
        <w:spacing w:after="120" w:line="276" w:lineRule="auto"/>
        <w:ind w:left="1134" w:hanging="425"/>
        <w:jc w:val="both"/>
        <w:rPr>
          <w:rFonts w:ascii="Arial Nova Cond Light" w:hAnsi="Arial Nova Cond Light"/>
          <w:sz w:val="22"/>
          <w:szCs w:val="22"/>
        </w:rPr>
      </w:pPr>
      <w:r w:rsidRPr="000F0A0A">
        <w:rPr>
          <w:rFonts w:ascii="Arial Nova Cond Light" w:hAnsi="Arial Nova Cond Light"/>
          <w:sz w:val="22"/>
          <w:szCs w:val="22"/>
        </w:rPr>
        <w:t xml:space="preserve">w przypadkach, o których mowa w art. 24 ust. 1 pkt 18 i 20, jeżeli nie upłynęły 3 lata od dnia zaistnienia zdarzenia będącego podstawą wykluczenia; </w:t>
      </w:r>
    </w:p>
    <w:p w14:paraId="43A895AD" w14:textId="77777777" w:rsidR="002D3DBE" w:rsidRPr="000F0A0A" w:rsidRDefault="002D3DBE" w:rsidP="002D3DBE">
      <w:pPr>
        <w:pStyle w:val="Akapitzlist"/>
        <w:numPr>
          <w:ilvl w:val="0"/>
          <w:numId w:val="26"/>
        </w:numPr>
        <w:suppressAutoHyphens/>
        <w:spacing w:after="120" w:line="276" w:lineRule="auto"/>
        <w:ind w:left="1134" w:hanging="425"/>
        <w:jc w:val="both"/>
        <w:rPr>
          <w:rFonts w:ascii="Arial Nova Cond Light" w:hAnsi="Arial Nova Cond Light"/>
          <w:sz w:val="22"/>
          <w:szCs w:val="22"/>
        </w:rPr>
      </w:pPr>
      <w:r w:rsidRPr="000F0A0A">
        <w:rPr>
          <w:rFonts w:ascii="Arial Nova Cond Light" w:hAnsi="Arial Nova Cond Light"/>
          <w:sz w:val="22"/>
          <w:szCs w:val="22"/>
        </w:rPr>
        <w:t xml:space="preserve">w przypadku, o którym mowa w art. 24 ust. 1 pkt 21, jeżeli nie upłynął okres, na jaki został prawomocnie orzeczony zakaz ubiegania się o zamówienia publiczne; </w:t>
      </w:r>
    </w:p>
    <w:p w14:paraId="3582D5EE" w14:textId="77777777" w:rsidR="002D3DBE" w:rsidRPr="000F0A0A" w:rsidRDefault="002D3DBE" w:rsidP="002D3DBE">
      <w:pPr>
        <w:pStyle w:val="Akapitzlist"/>
        <w:numPr>
          <w:ilvl w:val="0"/>
          <w:numId w:val="26"/>
        </w:numPr>
        <w:suppressAutoHyphens/>
        <w:spacing w:after="120" w:line="276" w:lineRule="auto"/>
        <w:ind w:left="1134" w:hanging="425"/>
        <w:jc w:val="both"/>
        <w:rPr>
          <w:rFonts w:ascii="Arial Nova Cond Light" w:hAnsi="Arial Nova Cond Light"/>
          <w:sz w:val="22"/>
          <w:szCs w:val="22"/>
        </w:rPr>
      </w:pPr>
      <w:r w:rsidRPr="000F0A0A">
        <w:rPr>
          <w:rFonts w:ascii="Arial Nova Cond Light" w:hAnsi="Arial Nova Cond Light"/>
          <w:sz w:val="22"/>
          <w:szCs w:val="22"/>
        </w:rPr>
        <w:t xml:space="preserve">w przypadku, o którym mowa w art. 24 ust. 1 pkt 22, jeżeli nie upłynął okres obowiązywania zakazu ubiegania się o zamówienia publiczne.  </w:t>
      </w:r>
    </w:p>
    <w:p w14:paraId="36878D6C" w14:textId="77777777" w:rsidR="009C2911" w:rsidRPr="006A1B88" w:rsidRDefault="002E64A5" w:rsidP="00F30E24">
      <w:pPr>
        <w:suppressAutoHyphens/>
        <w:spacing w:after="120" w:line="276" w:lineRule="auto"/>
        <w:ind w:left="709"/>
        <w:jc w:val="both"/>
        <w:rPr>
          <w:rFonts w:ascii="Arial Nova Cond Light" w:hAnsi="Arial Nova Cond Light"/>
          <w:sz w:val="22"/>
          <w:szCs w:val="22"/>
        </w:rPr>
      </w:pPr>
      <w:r w:rsidRPr="006A1B88">
        <w:rPr>
          <w:rFonts w:ascii="Arial Nova Cond Light" w:hAnsi="Arial Nova Cond Light"/>
          <w:sz w:val="22"/>
          <w:szCs w:val="22"/>
        </w:rPr>
        <w:t>Zgodnie z art. 24 ust. 12 ustawy Pzp Zamawiający może wykluczyć wykonawcę na każdym etapie postępowania o udzielenie zamówienia.</w:t>
      </w:r>
    </w:p>
    <w:p w14:paraId="09493ACF" w14:textId="15577CC2" w:rsidR="009C2911" w:rsidRDefault="002E64A5" w:rsidP="00F30E24">
      <w:pPr>
        <w:suppressAutoHyphens/>
        <w:spacing w:after="120" w:line="276" w:lineRule="auto"/>
        <w:ind w:left="709"/>
        <w:jc w:val="both"/>
        <w:rPr>
          <w:rFonts w:ascii="Arial Nova Cond Light" w:hAnsi="Arial Nova Cond Light"/>
          <w:sz w:val="22"/>
          <w:szCs w:val="22"/>
        </w:rPr>
      </w:pPr>
      <w:r>
        <w:rPr>
          <w:rFonts w:ascii="Arial Nova Cond Light" w:hAnsi="Arial Nova Cond Light"/>
          <w:sz w:val="22"/>
          <w:szCs w:val="22"/>
        </w:rPr>
        <w:t xml:space="preserve">Zgodnie z art. 24 ust. 8 ustawy Pzp Wykonawca </w:t>
      </w:r>
      <w:r w:rsidR="002A23B4">
        <w:rPr>
          <w:rFonts w:ascii="Arial Nova Cond Light" w:hAnsi="Arial Nova Cond Light"/>
          <w:i/>
          <w:iCs/>
          <w:sz w:val="22"/>
          <w:szCs w:val="22"/>
        </w:rPr>
        <w:t>(</w:t>
      </w:r>
      <w:r>
        <w:rPr>
          <w:rFonts w:ascii="Arial Nova Cond Light" w:hAnsi="Arial Nova Cond Light"/>
          <w:i/>
          <w:iCs/>
          <w:sz w:val="22"/>
          <w:szCs w:val="22"/>
        </w:rPr>
        <w:t>z wyłączeniem Wykonawcy będącego podmiotem zbiorowym w stosunku do którego orzeczono prawomocnym wyro</w:t>
      </w:r>
      <w:r w:rsidR="002A23B4">
        <w:rPr>
          <w:rFonts w:ascii="Arial Nova Cond Light" w:hAnsi="Arial Nova Cond Light"/>
          <w:i/>
          <w:iCs/>
          <w:sz w:val="22"/>
          <w:szCs w:val="22"/>
        </w:rPr>
        <w:t>kiem sądu zakaz ubiegania się o </w:t>
      </w:r>
      <w:r>
        <w:rPr>
          <w:rFonts w:ascii="Arial Nova Cond Light" w:hAnsi="Arial Nova Cond Light"/>
          <w:i/>
          <w:iCs/>
          <w:sz w:val="22"/>
          <w:szCs w:val="22"/>
        </w:rPr>
        <w:t>udzielenie zamówienia oraz nie upłynął określony w tym wyroku okres obowiązywania tego zakazu )</w:t>
      </w:r>
      <w:r>
        <w:rPr>
          <w:rFonts w:ascii="Arial Nova Cond Light" w:hAnsi="Arial Nova Cond Light"/>
          <w:sz w:val="22"/>
          <w:szCs w:val="22"/>
        </w:rPr>
        <w:t xml:space="preserve"> który podlega wykluczeniu na podstawie art. 24 ust. 1 pkt 13 i 14 oraz 16–20 ustawy Pzp lub art. 24 ust. 5 ustawy Pzp, </w:t>
      </w:r>
      <w:r>
        <w:rPr>
          <w:rFonts w:ascii="Arial Nova Cond Light" w:hAnsi="Arial Nova Cond Light"/>
          <w:b/>
          <w:bCs/>
          <w:sz w:val="22"/>
          <w:szCs w:val="22"/>
        </w:rPr>
        <w:t>może</w:t>
      </w:r>
      <w:r>
        <w:rPr>
          <w:rFonts w:ascii="Arial Nova Cond Light" w:hAnsi="Arial Nova Cond Light"/>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5961D11E" w14:textId="77777777" w:rsidR="009C2911" w:rsidRDefault="002E64A5" w:rsidP="00F30E24">
      <w:pPr>
        <w:suppressAutoHyphens/>
        <w:spacing w:after="120" w:line="276" w:lineRule="auto"/>
        <w:ind w:left="709"/>
        <w:jc w:val="both"/>
        <w:rPr>
          <w:rFonts w:ascii="Arial Nova Cond Light" w:hAnsi="Arial Nova Cond Light"/>
          <w:sz w:val="22"/>
          <w:szCs w:val="22"/>
        </w:rPr>
      </w:pPr>
      <w:r>
        <w:rPr>
          <w:rFonts w:ascii="Arial Nova Cond Light" w:hAnsi="Arial Nova Cond Light"/>
          <w:sz w:val="22"/>
          <w:szCs w:val="22"/>
        </w:rPr>
        <w:t xml:space="preserve">Jeżeli w zakresie opisanym w zdaniu poprzedzającym zamawiający, uwzględniając wagę i szczególne okoliczności czynu wykonawcy, uzna za wystarczające przedstawione przez wykonawcę to wówczas wykonawca nie podlega wykluczeniu. </w:t>
      </w:r>
    </w:p>
    <w:p w14:paraId="18A05566" w14:textId="77777777" w:rsidR="009C2911" w:rsidRDefault="002E64A5" w:rsidP="00F30E24">
      <w:pPr>
        <w:suppressAutoHyphens/>
        <w:spacing w:after="120" w:line="276" w:lineRule="auto"/>
        <w:ind w:left="709"/>
        <w:jc w:val="both"/>
        <w:rPr>
          <w:rFonts w:ascii="Arial Nova Cond Light" w:hAnsi="Arial Nova Cond Light"/>
          <w:sz w:val="22"/>
          <w:szCs w:val="22"/>
        </w:rPr>
      </w:pPr>
      <w:r>
        <w:rPr>
          <w:rFonts w:ascii="Arial Nova Cond Light" w:hAnsi="Arial Nova Cond Light"/>
          <w:sz w:val="22"/>
          <w:szCs w:val="22"/>
        </w:rPr>
        <w:lastRenderedPageBreak/>
        <w:t xml:space="preserve">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 </w:t>
      </w:r>
    </w:p>
    <w:p w14:paraId="59F8FA4D" w14:textId="319353A2" w:rsidR="009C2911" w:rsidRDefault="002E64A5" w:rsidP="006D4BF9">
      <w:pPr>
        <w:suppressAutoHyphens/>
        <w:spacing w:after="240" w:line="276" w:lineRule="auto"/>
        <w:ind w:left="706"/>
        <w:jc w:val="both"/>
        <w:rPr>
          <w:rFonts w:ascii="Arial Nova Cond Light" w:hAnsi="Arial Nova Cond Light"/>
          <w:sz w:val="22"/>
          <w:szCs w:val="22"/>
        </w:rPr>
      </w:pPr>
      <w:r>
        <w:rPr>
          <w:rFonts w:ascii="Arial Nova Cond Light" w:hAnsi="Arial Nova Cond Light"/>
          <w:sz w:val="22"/>
          <w:szCs w:val="22"/>
        </w:rPr>
        <w:t>Zgodnie z art. 22a ust. 3 ustawy Pzp Zamawiający bada, czy w odniesieniu do podmiotów na których zdolności techniczne lub zawodowe lub sytuację finansową lub ekonomiczną powołuje się Wykonawca w celu potwierdzenia spełniania warunków udziału w postępowaniu, w stosownych sytuacjach oraz w odniesieniu do konkretnego zamówienia, lub jego części, , czy nie zachodzą wobec tych podmiotów podstawy wykluczenia, o których mowa w art. 24 ust. 1 pkt 13–22 ustawy Pzp i art. 24 ust. 5 ustawy Pzp.</w:t>
      </w:r>
    </w:p>
    <w:p w14:paraId="732BE05C" w14:textId="4FAE614E" w:rsidR="00E16FFE" w:rsidRPr="00A0521E" w:rsidRDefault="00E16FFE" w:rsidP="00E16FFE">
      <w:pPr>
        <w:shd w:val="clear" w:color="auto" w:fill="FFFFFF" w:themeFill="background1"/>
        <w:suppressAutoHyphens/>
        <w:spacing w:before="120" w:after="120" w:line="276" w:lineRule="auto"/>
        <w:jc w:val="both"/>
        <w:rPr>
          <w:rFonts w:ascii="Arial Nova Cond Light" w:hAnsi="Arial Nova Cond Light"/>
          <w:b/>
          <w:bCs/>
          <w:lang w:eastAsia="ar-SA"/>
        </w:rPr>
      </w:pPr>
      <w:r>
        <w:rPr>
          <w:rFonts w:ascii="Arial Nova Cond Light" w:hAnsi="Arial Nova Cond Light"/>
          <w:b/>
          <w:bCs/>
          <w:lang w:eastAsia="ar-SA"/>
        </w:rPr>
        <w:t>VII.</w:t>
      </w:r>
      <w:r>
        <w:rPr>
          <w:rFonts w:ascii="Arial Nova Cond Light" w:hAnsi="Arial Nova Cond Light"/>
          <w:b/>
          <w:bCs/>
          <w:lang w:eastAsia="ar-SA"/>
        </w:rPr>
        <w:tab/>
      </w:r>
      <w:r w:rsidRPr="00A0521E">
        <w:rPr>
          <w:rFonts w:ascii="Arial Nova Cond Light" w:hAnsi="Arial Nova Cond Light"/>
          <w:b/>
          <w:bCs/>
          <w:lang w:eastAsia="ar-SA"/>
        </w:rPr>
        <w:t>OPIS SPOSOBU PRZYGOTOWANIA OFERTY</w:t>
      </w:r>
    </w:p>
    <w:p w14:paraId="754B24D3" w14:textId="77777777" w:rsidR="00E16FFE" w:rsidRPr="003117C3" w:rsidRDefault="00E16FFE" w:rsidP="00E16FFE">
      <w:pPr>
        <w:suppressAutoHyphens/>
        <w:spacing w:before="240" w:after="120" w:line="276" w:lineRule="auto"/>
        <w:ind w:left="709"/>
        <w:jc w:val="both"/>
        <w:rPr>
          <w:rFonts w:ascii="Arial Nova Cond Light" w:hAnsi="Arial Nova Cond Light"/>
          <w:sz w:val="22"/>
          <w:szCs w:val="22"/>
        </w:rPr>
      </w:pPr>
      <w:r w:rsidRPr="003117C3">
        <w:rPr>
          <w:rFonts w:ascii="Arial Nova Cond Light" w:hAnsi="Arial Nova Cond Light"/>
          <w:sz w:val="22"/>
          <w:szCs w:val="22"/>
          <w:lang w:eastAsia="ar-SA"/>
        </w:rPr>
        <w:t>Jeden Wykonawca może złożyć tylko jedną ofertę. Złożenie większej liczby ofert lub złożenie ofert wariantowych / alternatywnych spowoduje odrzucenie wszystkich ofert złożonych przez Wykonawcę.</w:t>
      </w:r>
    </w:p>
    <w:p w14:paraId="5ED0B926" w14:textId="77777777" w:rsidR="00E16FFE" w:rsidRPr="003117C3" w:rsidRDefault="00E16FFE" w:rsidP="00E16FFE">
      <w:pPr>
        <w:suppressAutoHyphens/>
        <w:spacing w:before="120"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Wykonawcy zobowiązani są zapoznać się dokładnie z informacjami zawartymi w SIWZ i przygotować ofertę zgodnie z wymaganiami określonymi w tym dokumencie.</w:t>
      </w:r>
    </w:p>
    <w:p w14:paraId="6BB2EE4A" w14:textId="72164A45" w:rsidR="00E16FFE" w:rsidRPr="003117C3" w:rsidRDefault="00E16FFE" w:rsidP="00E16FFE">
      <w:pPr>
        <w:suppressAutoHyphens/>
        <w:spacing w:before="120"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Wykonawca może złożyć jedną ofertę, w formie pisemnej, w języku polskim, pismem czytelnym. Dokumenty winny być sporządzone zgodnie z zaleceniami oraz przedstawionymi przez zamawiającego wzorami (załącznikami), zawierać informacje i dane określone w tych dokumentach.</w:t>
      </w:r>
    </w:p>
    <w:p w14:paraId="24ACBFB3" w14:textId="63A35441" w:rsidR="00E16FFE" w:rsidRPr="003117C3" w:rsidRDefault="00E16FFE" w:rsidP="008C64A3">
      <w:pPr>
        <w:pStyle w:val="Zwykytekst1"/>
        <w:spacing w:after="120" w:line="276" w:lineRule="auto"/>
        <w:ind w:left="709"/>
        <w:rPr>
          <w:rFonts w:ascii="Arial Nova Cond Light" w:hAnsi="Arial Nova Cond Light"/>
          <w:sz w:val="22"/>
          <w:szCs w:val="22"/>
        </w:rPr>
      </w:pPr>
      <w:r w:rsidRPr="003117C3">
        <w:rPr>
          <w:rFonts w:ascii="Arial Nova Cond Light" w:hAnsi="Arial Nova Cond Light"/>
          <w:sz w:val="22"/>
          <w:szCs w:val="22"/>
        </w:rPr>
        <w:t xml:space="preserve">Oferta winna być sporządzona wg wzoru opisanego w SIWZ i podpisana przez osobę (osoby) uprawnioną do występowania w imieniu Wykonawcy (dalej „Osoby Uprawnione”). Złożona oferta powinna zawierać dane zgodne ze wzorcem zawartym w </w:t>
      </w:r>
      <w:r w:rsidRPr="003117C3">
        <w:rPr>
          <w:rFonts w:ascii="Arial Nova Cond Light" w:hAnsi="Arial Nova Cond Light"/>
          <w:b/>
          <w:bCs/>
          <w:sz w:val="22"/>
          <w:szCs w:val="22"/>
        </w:rPr>
        <w:t>załączniku nr 1 ( Formularz ofertowy ) oraz załączniku nr 2 ( Formularz cenowy)</w:t>
      </w:r>
      <w:r w:rsidRPr="003117C3">
        <w:rPr>
          <w:rFonts w:ascii="Arial Nova Cond Light" w:hAnsi="Arial Nova Cond Light"/>
          <w:sz w:val="22"/>
          <w:szCs w:val="22"/>
        </w:rPr>
        <w:t xml:space="preserve">. </w:t>
      </w:r>
      <w:r w:rsidRPr="003117C3">
        <w:rPr>
          <w:rFonts w:ascii="Arial Nova Cond Light" w:hAnsi="Arial Nova Cond Light"/>
          <w:sz w:val="22"/>
          <w:szCs w:val="22"/>
          <w:lang w:eastAsia="ar-SA"/>
        </w:rPr>
        <w:t>Wykonawca sporządzi formularz ofertowy na podstawie załączonej dokumentacji (</w:t>
      </w:r>
      <w:r w:rsidRPr="003117C3">
        <w:rPr>
          <w:rFonts w:ascii="Arial Nova Cond Light" w:hAnsi="Arial Nova Cond Light"/>
          <w:b/>
          <w:sz w:val="22"/>
          <w:szCs w:val="22"/>
          <w:lang w:eastAsia="ar-SA"/>
        </w:rPr>
        <w:t>załącznik nr 3 do SIWZ)</w:t>
      </w:r>
      <w:r w:rsidRPr="003117C3">
        <w:rPr>
          <w:rFonts w:ascii="Arial Nova Cond Light" w:hAnsi="Arial Nova Cond Light"/>
          <w:sz w:val="22"/>
          <w:szCs w:val="22"/>
          <w:lang w:eastAsia="ar-SA"/>
        </w:rPr>
        <w:t xml:space="preserve"> opisującej przedmiot zamówienia.</w:t>
      </w:r>
    </w:p>
    <w:p w14:paraId="6DCD8CCC" w14:textId="77777777" w:rsidR="00E16FFE" w:rsidRPr="003117C3" w:rsidRDefault="00E16FFE" w:rsidP="00E16FFE">
      <w:pPr>
        <w:suppressAutoHyphens/>
        <w:spacing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Oferta oraz wszystkie wymagane druki, formularze, oświadczenia, opracowane zestawienia i wykazy składane wraz z ofertą wymagają podpisu osób uprawnionych do reprezentowania wykonawcy w obrocie gospodarczym, zgodnie z przepisami obowiązującego prawa oraz dokumentami rejestrowymi.</w:t>
      </w:r>
    </w:p>
    <w:p w14:paraId="019F6BB1" w14:textId="1D54E261" w:rsidR="00E16FFE" w:rsidRDefault="00E16FFE" w:rsidP="00E16FFE">
      <w:pPr>
        <w:suppressAutoHyphens/>
        <w:spacing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 xml:space="preserve">Oferta i załączniki podpisane przez upoważnionego przedstawiciela wykonawcy wymagają załączenia właściwego pełnomocnictwa lub umocowania prawnego. </w:t>
      </w:r>
    </w:p>
    <w:p w14:paraId="7D045CDC" w14:textId="77777777" w:rsidR="00062333" w:rsidRDefault="00062333" w:rsidP="00062333">
      <w:pPr>
        <w:suppressAutoHyphens/>
        <w:spacing w:before="240" w:after="24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W przypadku, kiedy ofertę składa kilka podmiotów, oferta tych wykonawców winna być podpisana przez każdego z wykonawców występujących wspólnie lub upoważnionego przedstawiciela / lidera zaś podmioty występujące wspólnie ponoszą solidarną odpowiedzialność za niewykonanie lub nienależyte wykonanie zobowiązań.</w:t>
      </w:r>
    </w:p>
    <w:p w14:paraId="2246F82F" w14:textId="36F3A9A7" w:rsidR="002D20B1" w:rsidRPr="002D20B1" w:rsidRDefault="00E16FFE" w:rsidP="00062333">
      <w:pPr>
        <w:pStyle w:val="Zwykytekst1"/>
        <w:spacing w:after="120" w:line="276" w:lineRule="auto"/>
        <w:ind w:left="709"/>
        <w:rPr>
          <w:rFonts w:ascii="Arial Nova Cond Light" w:hAnsi="Arial Nova Cond Light"/>
          <w:sz w:val="22"/>
          <w:szCs w:val="22"/>
          <w:lang w:eastAsia="ar-SA"/>
        </w:rPr>
      </w:pPr>
      <w:r w:rsidRPr="002D20B1">
        <w:rPr>
          <w:rFonts w:ascii="Arial Nova Cond Light" w:eastAsia="Calibri" w:hAnsi="Arial Nova Cond Light" w:cs="Times New Roman"/>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2D20B1">
        <w:rPr>
          <w:rFonts w:ascii="Arial Nova Cond Light" w:eastAsia="Calibri" w:hAnsi="Arial Nova Cond Light" w:cs="Times New Roman"/>
          <w:i/>
          <w:iCs/>
          <w:sz w:val="22"/>
          <w:szCs w:val="22"/>
          <w:lang w:eastAsia="en-US"/>
        </w:rPr>
        <w:t>„ Załącznik stanowiący tajemnicę przedsiębiorstwa ”</w:t>
      </w:r>
      <w:r w:rsidRPr="002D20B1">
        <w:rPr>
          <w:rFonts w:ascii="Arial Nova Cond Light" w:eastAsia="Calibri" w:hAnsi="Arial Nova Cond Light" w:cs="Times New Roman"/>
          <w:sz w:val="22"/>
          <w:szCs w:val="22"/>
          <w:lang w:eastAsia="en-US"/>
        </w:rPr>
        <w:t xml:space="preserve">). </w:t>
      </w:r>
      <w:r w:rsidR="002D20B1" w:rsidRPr="002D20B1">
        <w:rPr>
          <w:rFonts w:ascii="Arial Nova Cond Light" w:hAnsi="Arial Nova Cond Light"/>
          <w:sz w:val="22"/>
          <w:szCs w:val="22"/>
          <w:lang w:eastAsia="ar-SA"/>
        </w:rPr>
        <w:t xml:space="preserve">Zamawiający wymaga,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0F9A23F7" w14:textId="77777777" w:rsidR="00E16FFE" w:rsidRPr="003117C3" w:rsidRDefault="00E16FFE" w:rsidP="00E16FFE">
      <w:pPr>
        <w:pStyle w:val="Zwykytekst1"/>
        <w:spacing w:after="120" w:line="240" w:lineRule="auto"/>
        <w:ind w:left="709"/>
        <w:rPr>
          <w:rFonts w:ascii="Arial Nova Cond Light" w:eastAsia="Calibri" w:hAnsi="Arial Nova Cond Light" w:cs="Times New Roman"/>
          <w:sz w:val="22"/>
          <w:szCs w:val="22"/>
          <w:lang w:eastAsia="en-US"/>
        </w:rPr>
      </w:pPr>
      <w:r w:rsidRPr="003117C3">
        <w:rPr>
          <w:rFonts w:ascii="Arial Nova Cond Light" w:eastAsia="Calibri" w:hAnsi="Arial Nova Cond Light" w:cs="Times New Roman"/>
          <w:sz w:val="22"/>
          <w:szCs w:val="22"/>
          <w:lang w:eastAsia="en-US"/>
        </w:rPr>
        <w:t xml:space="preserve">Do oferty należy dołączyć dokumenty wymagane dalszymi postanowieniami SIWZ w odniesieniu do I etapu. </w:t>
      </w:r>
    </w:p>
    <w:p w14:paraId="2499E850" w14:textId="77777777" w:rsidR="00E16FFE" w:rsidRPr="003117C3" w:rsidRDefault="00E16FFE" w:rsidP="00E16FFE">
      <w:pPr>
        <w:suppressAutoHyphens/>
        <w:spacing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w:t>
      </w:r>
      <w:r w:rsidRPr="003117C3">
        <w:rPr>
          <w:rFonts w:ascii="Arial Nova Cond Light" w:hAnsi="Arial Nova Cond Light"/>
          <w:sz w:val="22"/>
          <w:szCs w:val="22"/>
          <w:lang w:eastAsia="ar-SA"/>
        </w:rPr>
        <w:lastRenderedPageBreak/>
        <w:t>napisem „ZMIANA”. Koperty oznaczone „ZMIANA” zostaną otwarte przy otwieraniu oferty Wykonawcy, który wprowadził zmiany i po stwierdzeniu poprawności procedury dokonywania zmian, zostaną dołączone do oferty.</w:t>
      </w:r>
    </w:p>
    <w:p w14:paraId="3F71F89D" w14:textId="77777777" w:rsidR="00E16FFE" w:rsidRPr="003117C3" w:rsidRDefault="00E16FFE" w:rsidP="00E16FFE">
      <w:pPr>
        <w:suppressAutoHyphens/>
        <w:spacing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25B77AE" w14:textId="60EF0C4E" w:rsidR="00E16FFE" w:rsidRDefault="00E16FFE" w:rsidP="00E16FFE">
      <w:pPr>
        <w:suppressAutoHyphens/>
        <w:spacing w:after="120" w:line="276" w:lineRule="auto"/>
        <w:ind w:left="567" w:firstLine="142"/>
        <w:jc w:val="both"/>
        <w:rPr>
          <w:rFonts w:ascii="Arial Nova Cond Light" w:hAnsi="Arial Nova Cond Light"/>
          <w:sz w:val="22"/>
          <w:szCs w:val="22"/>
          <w:lang w:eastAsia="ar-SA"/>
        </w:rPr>
      </w:pPr>
      <w:r w:rsidRPr="003117C3">
        <w:rPr>
          <w:rFonts w:ascii="Arial Nova Cond Light" w:hAnsi="Arial Nova Cond Light"/>
          <w:sz w:val="22"/>
          <w:szCs w:val="22"/>
          <w:lang w:eastAsia="ar-SA"/>
        </w:rPr>
        <w:t>Poprawki w ofercie muszą być naniesione czytelnie oraz opatrzone podpisem osoby / osób podpisującej ofertę.</w:t>
      </w:r>
    </w:p>
    <w:p w14:paraId="4DB7FE74" w14:textId="08C3E7FF" w:rsidR="0062030E" w:rsidRPr="003117C3" w:rsidRDefault="0062030E" w:rsidP="0062030E">
      <w:pPr>
        <w:pStyle w:val="Zwykytekst1"/>
        <w:spacing w:after="240" w:line="240" w:lineRule="auto"/>
        <w:ind w:firstLine="709"/>
        <w:rPr>
          <w:rFonts w:ascii="Arial Nova Cond Light" w:hAnsi="Arial Nova Cond Light"/>
          <w:sz w:val="22"/>
          <w:szCs w:val="22"/>
          <w:lang w:eastAsia="ar-SA"/>
        </w:rPr>
      </w:pPr>
      <w:r w:rsidRPr="00705027">
        <w:rPr>
          <w:rFonts w:ascii="Arial Nova Cond Light" w:eastAsia="Calibri" w:hAnsi="Arial Nova Cond Light" w:cs="Times New Roman"/>
          <w:sz w:val="22"/>
          <w:szCs w:val="22"/>
          <w:lang w:eastAsia="en-US"/>
        </w:rPr>
        <w:t>Wykonawca po upływie terminu do składania ofert nie może skutecznie dokonać zmiany ani wycofać złożonej oferty.</w:t>
      </w:r>
    </w:p>
    <w:p w14:paraId="5A0AFD1D" w14:textId="77777777" w:rsidR="00E16FFE" w:rsidRPr="003117C3" w:rsidRDefault="00E16FFE" w:rsidP="00E16FFE">
      <w:pPr>
        <w:suppressAutoHyphens/>
        <w:spacing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Wszystkie strony oferty powinny być spięte lub zszyte w sposób, zapobiegający możliwości dekompletacji zawartości oferty, podpisane z pieczątką imienną wykonawcy lub upoważnionego pełnomocnika do reprezentowania wykonawcy.</w:t>
      </w:r>
    </w:p>
    <w:p w14:paraId="5620DEA6" w14:textId="77777777" w:rsidR="006E68CC" w:rsidRPr="003117C3" w:rsidRDefault="006E68CC" w:rsidP="006E68CC">
      <w:pPr>
        <w:suppressAutoHyphens/>
        <w:spacing w:after="120" w:line="276" w:lineRule="auto"/>
        <w:ind w:left="709"/>
        <w:jc w:val="both"/>
        <w:rPr>
          <w:rFonts w:ascii="Arial Nova Cond Light" w:hAnsi="Arial Nova Cond Light"/>
          <w:sz w:val="22"/>
          <w:szCs w:val="22"/>
          <w:lang w:eastAsia="ar-SA"/>
        </w:rPr>
      </w:pPr>
      <w:r w:rsidRPr="003117C3">
        <w:rPr>
          <w:rFonts w:ascii="Arial Nova Cond Light" w:hAnsi="Arial Nova Cond Light"/>
          <w:sz w:val="22"/>
          <w:szCs w:val="22"/>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14:paraId="3FA74A6B" w14:textId="5635727A" w:rsidR="009C2911" w:rsidRPr="0027585A" w:rsidRDefault="002E64A5" w:rsidP="00EF7D64">
      <w:pPr>
        <w:shd w:val="clear" w:color="auto" w:fill="FFFFFF" w:themeFill="background1"/>
        <w:suppressAutoHyphens/>
        <w:spacing w:before="240" w:after="240"/>
        <w:ind w:left="706" w:hanging="564"/>
        <w:jc w:val="both"/>
        <w:rPr>
          <w:rFonts w:ascii="Arial Nova Cond Light" w:hAnsi="Arial Nova Cond Light"/>
          <w:b/>
          <w:bCs/>
          <w:lang w:eastAsia="ar-SA"/>
        </w:rPr>
      </w:pPr>
      <w:r w:rsidRPr="0027585A">
        <w:rPr>
          <w:rFonts w:ascii="Arial Nova Cond Light" w:hAnsi="Arial Nova Cond Light"/>
          <w:b/>
          <w:bCs/>
          <w:lang w:eastAsia="ar-SA"/>
        </w:rPr>
        <w:t>V</w:t>
      </w:r>
      <w:r w:rsidR="0027585A" w:rsidRPr="0027585A">
        <w:rPr>
          <w:rFonts w:ascii="Arial Nova Cond Light" w:hAnsi="Arial Nova Cond Light"/>
          <w:b/>
          <w:bCs/>
          <w:lang w:eastAsia="ar-SA"/>
        </w:rPr>
        <w:t>I</w:t>
      </w:r>
      <w:r w:rsidR="002E09FB">
        <w:rPr>
          <w:rFonts w:ascii="Arial Nova Cond Light" w:hAnsi="Arial Nova Cond Light"/>
          <w:b/>
          <w:bCs/>
          <w:lang w:eastAsia="ar-SA"/>
        </w:rPr>
        <w:t>I</w:t>
      </w:r>
      <w:r w:rsidRPr="0027585A">
        <w:rPr>
          <w:rFonts w:ascii="Arial Nova Cond Light" w:hAnsi="Arial Nova Cond Light"/>
          <w:b/>
          <w:bCs/>
          <w:lang w:eastAsia="ar-SA"/>
        </w:rPr>
        <w:t>I.  </w:t>
      </w:r>
      <w:r w:rsidRPr="0027585A">
        <w:rPr>
          <w:rFonts w:ascii="Arial Nova Cond Light" w:hAnsi="Arial Nova Cond Light"/>
          <w:b/>
          <w:bCs/>
          <w:lang w:eastAsia="ar-SA"/>
        </w:rPr>
        <w:tab/>
      </w:r>
      <w:r w:rsidR="00EF7D64">
        <w:rPr>
          <w:rFonts w:ascii="Arial Nova Cond Light" w:hAnsi="Arial Nova Cond Light"/>
          <w:b/>
          <w:bCs/>
          <w:lang w:eastAsia="ar-SA"/>
        </w:rPr>
        <w:tab/>
      </w:r>
      <w:r w:rsidRPr="0027585A">
        <w:rPr>
          <w:rFonts w:ascii="Arial Nova Cond Light" w:hAnsi="Arial Nova Cond Light"/>
          <w:b/>
          <w:bCs/>
          <w:lang w:eastAsia="ar-SA"/>
        </w:rPr>
        <w:t>WYKAZ OŚWIADCZEŃ LU</w:t>
      </w:r>
      <w:r w:rsidR="002A23B4">
        <w:rPr>
          <w:rFonts w:ascii="Arial Nova Cond Light" w:hAnsi="Arial Nova Cond Light"/>
          <w:b/>
          <w:bCs/>
          <w:lang w:eastAsia="ar-SA"/>
        </w:rPr>
        <w:t xml:space="preserve">B DOKUMENTÓW, POTWIERDZAJĄCYCH </w:t>
      </w:r>
      <w:r w:rsidRPr="0027585A">
        <w:rPr>
          <w:rFonts w:ascii="Arial Nova Cond Light" w:hAnsi="Arial Nova Cond Light"/>
          <w:b/>
          <w:bCs/>
          <w:lang w:eastAsia="ar-SA"/>
        </w:rPr>
        <w:t>SPEŁNIANIE WARUNKÓW UDZIAŁU W POSTĘPOWANIU ORAZ BRAK</w:t>
      </w:r>
      <w:r w:rsidR="00FD1531" w:rsidRPr="0027585A">
        <w:rPr>
          <w:rFonts w:ascii="Arial Nova Cond Light" w:hAnsi="Arial Nova Cond Light"/>
          <w:b/>
          <w:bCs/>
          <w:lang w:eastAsia="ar-SA"/>
        </w:rPr>
        <w:t xml:space="preserve"> </w:t>
      </w:r>
      <w:r w:rsidRPr="0027585A">
        <w:rPr>
          <w:rFonts w:ascii="Arial Nova Cond Light" w:hAnsi="Arial Nova Cond Light"/>
          <w:b/>
          <w:bCs/>
          <w:lang w:eastAsia="ar-SA"/>
        </w:rPr>
        <w:t xml:space="preserve">PODSTAW WYKLUCZENIA, KTÓRE POWINIEN ZŁOŻYĆ WYKONAWCA NA POSZCZEGÓLNYCH ETAPACH POSTĘPOWANIA </w:t>
      </w:r>
    </w:p>
    <w:p w14:paraId="0FDEBAAC" w14:textId="739B8AFE" w:rsidR="009C2911" w:rsidRDefault="002E64A5" w:rsidP="00EF7D64">
      <w:pPr>
        <w:suppressAutoHyphens/>
        <w:spacing w:before="240" w:after="240" w:line="276" w:lineRule="auto"/>
        <w:ind w:left="706"/>
        <w:jc w:val="both"/>
        <w:rPr>
          <w:rFonts w:ascii="Arial Nova Cond Light" w:eastAsia="Univers-PL;Malgun Gothic" w:hAnsi="Arial Nova Cond Light"/>
          <w:bCs/>
          <w:sz w:val="22"/>
          <w:szCs w:val="22"/>
          <w:lang w:eastAsia="ar-SA"/>
        </w:rPr>
      </w:pPr>
      <w:r w:rsidRPr="00FD1531">
        <w:rPr>
          <w:rFonts w:ascii="Arial Nova Cond Light" w:eastAsia="Univers-PL;Malgun Gothic" w:hAnsi="Arial Nova Cond Light"/>
          <w:bCs/>
          <w:sz w:val="22"/>
          <w:szCs w:val="22"/>
          <w:lang w:eastAsia="ar-SA"/>
        </w:rPr>
        <w:t xml:space="preserve">Zgodnie z </w:t>
      </w:r>
      <w:r w:rsidR="00F361A2">
        <w:rPr>
          <w:rFonts w:ascii="Arial Nova Cond Light" w:eastAsia="Univers-PL;Malgun Gothic" w:hAnsi="Arial Nova Cond Light"/>
          <w:bCs/>
          <w:sz w:val="22"/>
          <w:szCs w:val="22"/>
          <w:lang w:eastAsia="ar-SA"/>
        </w:rPr>
        <w:t xml:space="preserve">przepisami  </w:t>
      </w:r>
      <w:r w:rsidR="00F361A2" w:rsidRPr="00D748F1">
        <w:rPr>
          <w:rFonts w:ascii="Arial Nova Cond Light" w:eastAsia="Univers-PL;Malgun Gothic" w:hAnsi="Arial Nova Cond Light"/>
          <w:b/>
          <w:sz w:val="22"/>
          <w:szCs w:val="22"/>
          <w:lang w:eastAsia="ar-SA"/>
        </w:rPr>
        <w:t>ustawy Pzp</w:t>
      </w:r>
      <w:r w:rsidR="00F361A2">
        <w:rPr>
          <w:rFonts w:ascii="Arial Nova Cond Light" w:eastAsia="Univers-PL;Malgun Gothic" w:hAnsi="Arial Nova Cond Light"/>
          <w:bCs/>
          <w:sz w:val="22"/>
          <w:szCs w:val="22"/>
          <w:lang w:eastAsia="ar-SA"/>
        </w:rPr>
        <w:t xml:space="preserve"> oraz przepisami </w:t>
      </w:r>
      <w:hyperlink r:id="rId17">
        <w:r w:rsidR="00F361A2">
          <w:rPr>
            <w:rStyle w:val="czeinternetowe"/>
            <w:rFonts w:ascii="Arial Nova Cond Light" w:eastAsia="Univers-PL;Malgun Gothic" w:hAnsi="Arial Nova Cond Light"/>
            <w:b/>
            <w:color w:val="auto"/>
            <w:sz w:val="22"/>
            <w:szCs w:val="22"/>
            <w:u w:val="none"/>
            <w:lang w:eastAsia="ar-SA"/>
          </w:rPr>
          <w:t>r</w:t>
        </w:r>
        <w:r w:rsidRPr="00335B31">
          <w:rPr>
            <w:rStyle w:val="czeinternetowe"/>
            <w:rFonts w:ascii="Arial Nova Cond Light" w:eastAsia="Univers-PL;Malgun Gothic" w:hAnsi="Arial Nova Cond Light"/>
            <w:b/>
            <w:color w:val="auto"/>
            <w:sz w:val="22"/>
            <w:szCs w:val="22"/>
            <w:u w:val="none"/>
            <w:lang w:eastAsia="ar-SA"/>
          </w:rPr>
          <w:t>ozporządzeni</w:t>
        </w:r>
        <w:r w:rsidR="00F361A2">
          <w:rPr>
            <w:rStyle w:val="czeinternetowe"/>
            <w:rFonts w:ascii="Arial Nova Cond Light" w:eastAsia="Univers-PL;Malgun Gothic" w:hAnsi="Arial Nova Cond Light"/>
            <w:b/>
            <w:color w:val="auto"/>
            <w:sz w:val="22"/>
            <w:szCs w:val="22"/>
            <w:u w:val="none"/>
            <w:lang w:eastAsia="ar-SA"/>
          </w:rPr>
          <w:t xml:space="preserve">a </w:t>
        </w:r>
        <w:r w:rsidRPr="00335B31">
          <w:rPr>
            <w:rStyle w:val="czeinternetowe"/>
            <w:rFonts w:ascii="Arial Nova Cond Light" w:eastAsia="Univers-PL;Malgun Gothic" w:hAnsi="Arial Nova Cond Light"/>
            <w:b/>
            <w:color w:val="auto"/>
            <w:sz w:val="22"/>
            <w:szCs w:val="22"/>
            <w:u w:val="none"/>
            <w:lang w:eastAsia="ar-SA"/>
          </w:rPr>
          <w:t>Prezesa Rady Ministrów z dnia 27 lipca 2016 r. w sprawie rodzajów dokumentów, jakich może żądać zamawiający od wykonawcy w postępowaniu o udzielenie zamówienia, oraz form, w jakich te dokumenty mogą być składane (Dz. U. 2016, poz. 1126 z późn. zm.</w:t>
        </w:r>
        <w:r w:rsidRPr="00335B31">
          <w:rPr>
            <w:rStyle w:val="czeinternetowe"/>
            <w:rFonts w:ascii="Arial Nova Cond Light" w:eastAsia="Univers-PL;Malgun Gothic" w:hAnsi="Arial Nova Cond Light"/>
            <w:b/>
            <w:color w:val="auto"/>
            <w:sz w:val="22"/>
            <w:szCs w:val="22"/>
            <w:lang w:eastAsia="ar-SA"/>
          </w:rPr>
          <w:t>)</w:t>
        </w:r>
      </w:hyperlink>
      <w:r w:rsidRPr="00FD1531">
        <w:rPr>
          <w:rFonts w:ascii="Arial Nova Cond Light" w:eastAsia="Univers-PL;Malgun Gothic" w:hAnsi="Arial Nova Cond Light"/>
          <w:bCs/>
          <w:sz w:val="22"/>
          <w:szCs w:val="22"/>
          <w:lang w:eastAsia="ar-SA"/>
        </w:rPr>
        <w:t xml:space="preserve">, </w:t>
      </w:r>
      <w:r w:rsidR="00E819C9">
        <w:rPr>
          <w:rFonts w:ascii="Arial Nova Cond Light" w:eastAsia="Univers-PL;Malgun Gothic" w:hAnsi="Arial Nova Cond Light"/>
          <w:bCs/>
          <w:sz w:val="22"/>
          <w:szCs w:val="22"/>
          <w:lang w:eastAsia="ar-SA"/>
        </w:rPr>
        <w:t>Z</w:t>
      </w:r>
      <w:r w:rsidRPr="00FD1531">
        <w:rPr>
          <w:rFonts w:ascii="Arial Nova Cond Light" w:eastAsia="Univers-PL;Malgun Gothic" w:hAnsi="Arial Nova Cond Light"/>
          <w:bCs/>
          <w:sz w:val="22"/>
          <w:szCs w:val="22"/>
          <w:lang w:eastAsia="ar-SA"/>
        </w:rPr>
        <w:t xml:space="preserve">amawiający </w:t>
      </w:r>
      <w:r w:rsidR="002B0836">
        <w:rPr>
          <w:rFonts w:ascii="Arial Nova Cond Light" w:eastAsia="Univers-PL;Malgun Gothic" w:hAnsi="Arial Nova Cond Light"/>
          <w:bCs/>
          <w:sz w:val="22"/>
          <w:szCs w:val="22"/>
          <w:lang w:eastAsia="ar-SA"/>
        </w:rPr>
        <w:t xml:space="preserve">ma prawo żądać </w:t>
      </w:r>
      <w:r w:rsidRPr="00FD1531">
        <w:rPr>
          <w:rFonts w:ascii="Arial Nova Cond Light" w:eastAsia="Univers-PL;Malgun Gothic" w:hAnsi="Arial Nova Cond Light"/>
          <w:bCs/>
          <w:sz w:val="22"/>
          <w:szCs w:val="22"/>
          <w:lang w:eastAsia="ar-SA"/>
        </w:rPr>
        <w:t>następujących dokumentów:</w:t>
      </w:r>
    </w:p>
    <w:p w14:paraId="1F454810" w14:textId="77777777" w:rsidR="009C2911" w:rsidRPr="005B0384" w:rsidRDefault="002E64A5" w:rsidP="00832ACD">
      <w:pPr>
        <w:pStyle w:val="Akapitzlist"/>
        <w:numPr>
          <w:ilvl w:val="0"/>
          <w:numId w:val="19"/>
        </w:numPr>
        <w:suppressAutoHyphens/>
        <w:spacing w:before="240" w:after="240" w:line="276" w:lineRule="auto"/>
        <w:ind w:left="1134" w:hanging="425"/>
        <w:jc w:val="both"/>
        <w:rPr>
          <w:rFonts w:ascii="Arial Nova Cond Light" w:hAnsi="Arial Nova Cond Light"/>
          <w:sz w:val="22"/>
          <w:szCs w:val="22"/>
          <w:lang w:eastAsia="ar-SA"/>
        </w:rPr>
      </w:pPr>
      <w:r w:rsidRPr="005B0384">
        <w:rPr>
          <w:rFonts w:ascii="Arial Nova Cond Light" w:hAnsi="Arial Nova Cond Light"/>
          <w:sz w:val="22"/>
          <w:szCs w:val="22"/>
          <w:lang w:eastAsia="ar-SA"/>
        </w:rPr>
        <w:t>WYKAZ OŚWIADCZEŃ LUB DOKUMENTÓW, POTWIERDZAJĄCYCH  SPEŁNIANIE WARUNKÓW UDZIAŁU W POSTĘPOWANIU ORAZ BRAKU PODSTAW WYKLUCZENIA SKŁADANYCH PRZEZ WYKONAWCÓW W I ETAPIE POSTĘPOWANIA</w:t>
      </w:r>
    </w:p>
    <w:p w14:paraId="29AAD3AA" w14:textId="4367043F" w:rsidR="00D748F1" w:rsidRPr="00D748F1" w:rsidRDefault="00D748F1" w:rsidP="008315CC">
      <w:pPr>
        <w:pStyle w:val="Akapitzlist"/>
        <w:suppressAutoHyphens/>
        <w:spacing w:before="240" w:after="240" w:line="276" w:lineRule="auto"/>
        <w:ind w:left="1134"/>
        <w:jc w:val="both"/>
        <w:rPr>
          <w:rFonts w:ascii="Arial Nova Cond Light" w:hAnsi="Arial Nova Cond Light"/>
          <w:sz w:val="22"/>
          <w:szCs w:val="22"/>
          <w:lang w:eastAsia="ar-SA"/>
        </w:rPr>
      </w:pPr>
      <w:r w:rsidRPr="00D748F1">
        <w:rPr>
          <w:rFonts w:ascii="Arial Nova Cond Light" w:hAnsi="Arial Nova Cond Light"/>
          <w:sz w:val="22"/>
          <w:szCs w:val="22"/>
          <w:lang w:eastAsia="ar-SA"/>
        </w:rPr>
        <w:t>Wykonawca zamierzający wziąć udział w postępowaniu / składający ofertę, zobowiązany jest do złożenia - celem potwierdzenia spełnienia warunków udziału w postępowaniu oraz braku podstaw wykluczenia w I etapie postępowania – następując</w:t>
      </w:r>
      <w:r>
        <w:rPr>
          <w:rFonts w:ascii="Arial Nova Cond Light" w:hAnsi="Arial Nova Cond Light"/>
          <w:sz w:val="22"/>
          <w:szCs w:val="22"/>
          <w:lang w:eastAsia="ar-SA"/>
        </w:rPr>
        <w:t xml:space="preserve">ych </w:t>
      </w:r>
      <w:r w:rsidRPr="00D748F1">
        <w:rPr>
          <w:rFonts w:ascii="Arial Nova Cond Light" w:hAnsi="Arial Nova Cond Light"/>
          <w:sz w:val="22"/>
          <w:szCs w:val="22"/>
          <w:lang w:eastAsia="ar-SA"/>
        </w:rPr>
        <w:t>dokument</w:t>
      </w:r>
      <w:r>
        <w:rPr>
          <w:rFonts w:ascii="Arial Nova Cond Light" w:hAnsi="Arial Nova Cond Light"/>
          <w:sz w:val="22"/>
          <w:szCs w:val="22"/>
          <w:lang w:eastAsia="ar-SA"/>
        </w:rPr>
        <w:t>ów</w:t>
      </w:r>
      <w:r w:rsidRPr="00D748F1">
        <w:rPr>
          <w:rFonts w:ascii="Arial Nova Cond Light" w:hAnsi="Arial Nova Cond Light"/>
          <w:sz w:val="22"/>
          <w:szCs w:val="22"/>
          <w:lang w:eastAsia="ar-SA"/>
        </w:rPr>
        <w:t>:</w:t>
      </w:r>
    </w:p>
    <w:p w14:paraId="19811DED" w14:textId="741F54D3" w:rsidR="009C2911" w:rsidRPr="008315CC" w:rsidRDefault="002E64A5" w:rsidP="00D748F1">
      <w:pPr>
        <w:pStyle w:val="Akapitzlist"/>
        <w:numPr>
          <w:ilvl w:val="0"/>
          <w:numId w:val="29"/>
        </w:numPr>
        <w:suppressAutoHyphens/>
        <w:spacing w:before="240" w:after="120"/>
        <w:ind w:left="1560" w:hanging="426"/>
        <w:jc w:val="both"/>
        <w:rPr>
          <w:rFonts w:ascii="Arial Nova Cond Light" w:hAnsi="Arial Nova Cond Light"/>
          <w:sz w:val="22"/>
          <w:szCs w:val="22"/>
          <w:lang w:eastAsia="ar-SA"/>
        </w:rPr>
      </w:pPr>
      <w:r w:rsidRPr="008315CC">
        <w:rPr>
          <w:rFonts w:ascii="Arial Nova Cond Light" w:hAnsi="Arial Nova Cond Light"/>
          <w:sz w:val="22"/>
          <w:szCs w:val="22"/>
          <w:lang w:eastAsia="ar-SA"/>
        </w:rPr>
        <w:t xml:space="preserve">Oświadczenie wykonawcy dotyczące spełniania warunków udziału w postępowaniu, które stanowi </w:t>
      </w:r>
      <w:r w:rsidRPr="008315CC">
        <w:rPr>
          <w:rFonts w:ascii="Arial Nova Cond Light" w:hAnsi="Arial Nova Cond Light"/>
          <w:b/>
          <w:sz w:val="22"/>
          <w:szCs w:val="22"/>
          <w:lang w:eastAsia="ar-SA"/>
        </w:rPr>
        <w:t xml:space="preserve">załącznik nr </w:t>
      </w:r>
      <w:r w:rsidR="00256CF5" w:rsidRPr="008315CC">
        <w:rPr>
          <w:rFonts w:ascii="Arial Nova Cond Light" w:hAnsi="Arial Nova Cond Light"/>
          <w:b/>
          <w:sz w:val="22"/>
          <w:szCs w:val="22"/>
          <w:lang w:eastAsia="ar-SA"/>
        </w:rPr>
        <w:t xml:space="preserve">5 </w:t>
      </w:r>
      <w:r w:rsidRPr="008315CC">
        <w:rPr>
          <w:rFonts w:ascii="Arial Nova Cond Light" w:hAnsi="Arial Nova Cond Light"/>
          <w:sz w:val="22"/>
          <w:szCs w:val="22"/>
          <w:lang w:eastAsia="ar-SA"/>
        </w:rPr>
        <w:t xml:space="preserve"> do SIWZ;</w:t>
      </w:r>
    </w:p>
    <w:p w14:paraId="0965D987" w14:textId="2A620CBF" w:rsidR="00FD1531" w:rsidRPr="008315CC" w:rsidRDefault="002E64A5" w:rsidP="00D748F1">
      <w:pPr>
        <w:pStyle w:val="Akapitzlist"/>
        <w:numPr>
          <w:ilvl w:val="0"/>
          <w:numId w:val="29"/>
        </w:numPr>
        <w:suppressAutoHyphens/>
        <w:spacing w:before="120" w:after="120"/>
        <w:ind w:left="1560" w:hanging="426"/>
        <w:jc w:val="both"/>
        <w:rPr>
          <w:rFonts w:ascii="Arial Nova Cond Light" w:hAnsi="Arial Nova Cond Light"/>
          <w:sz w:val="22"/>
          <w:szCs w:val="22"/>
          <w:lang w:eastAsia="ar-SA"/>
        </w:rPr>
      </w:pPr>
      <w:r w:rsidRPr="008315CC">
        <w:rPr>
          <w:rFonts w:ascii="Arial Nova Cond Light" w:hAnsi="Arial Nova Cond Light"/>
          <w:sz w:val="22"/>
          <w:szCs w:val="22"/>
          <w:lang w:eastAsia="ar-SA"/>
        </w:rPr>
        <w:t xml:space="preserve">Oświadczenie wykonawcy wykazujące brak podstaw do wykluczenia, które stanowi </w:t>
      </w:r>
      <w:r w:rsidRPr="008315CC">
        <w:rPr>
          <w:rFonts w:ascii="Arial Nova Cond Light" w:hAnsi="Arial Nova Cond Light"/>
          <w:b/>
          <w:bCs/>
          <w:sz w:val="22"/>
          <w:szCs w:val="22"/>
          <w:lang w:eastAsia="ar-SA"/>
        </w:rPr>
        <w:t xml:space="preserve">załącznik nr </w:t>
      </w:r>
      <w:r w:rsidR="00256CF5" w:rsidRPr="008315CC">
        <w:rPr>
          <w:rFonts w:ascii="Arial Nova Cond Light" w:hAnsi="Arial Nova Cond Light"/>
          <w:b/>
          <w:bCs/>
          <w:sz w:val="22"/>
          <w:szCs w:val="22"/>
          <w:lang w:eastAsia="ar-SA"/>
        </w:rPr>
        <w:t xml:space="preserve">6 </w:t>
      </w:r>
      <w:r w:rsidRPr="008315CC">
        <w:rPr>
          <w:rFonts w:ascii="Arial Nova Cond Light" w:hAnsi="Arial Nova Cond Light"/>
          <w:sz w:val="22"/>
          <w:szCs w:val="22"/>
          <w:lang w:eastAsia="ar-SA"/>
        </w:rPr>
        <w:t xml:space="preserve"> do SIWZ.</w:t>
      </w:r>
    </w:p>
    <w:p w14:paraId="2356CE03" w14:textId="3EC58D2F" w:rsidR="005D73C9" w:rsidRPr="008315CC" w:rsidRDefault="005D73C9" w:rsidP="00D748F1">
      <w:pPr>
        <w:suppressAutoHyphens/>
        <w:spacing w:before="240" w:after="120" w:line="276" w:lineRule="auto"/>
        <w:ind w:left="1560"/>
        <w:jc w:val="both"/>
        <w:rPr>
          <w:rFonts w:ascii="Arial Nova Cond Light" w:hAnsi="Arial Nova Cond Light"/>
          <w:sz w:val="22"/>
          <w:szCs w:val="22"/>
        </w:rPr>
      </w:pPr>
      <w:r w:rsidRPr="008315CC">
        <w:rPr>
          <w:rFonts w:ascii="Arial Nova Cond Light" w:hAnsi="Arial Nova Cond Light"/>
          <w:sz w:val="22"/>
          <w:szCs w:val="22"/>
          <w:lang w:eastAsia="ar-SA"/>
        </w:rPr>
        <w:t xml:space="preserve">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w:t>
      </w:r>
      <w:r w:rsidRPr="008315CC">
        <w:rPr>
          <w:rFonts w:ascii="Arial Nova Cond Light" w:hAnsi="Arial Nova Cond Light"/>
          <w:b/>
          <w:bCs/>
          <w:sz w:val="22"/>
          <w:szCs w:val="22"/>
          <w:lang w:eastAsia="ar-SA"/>
        </w:rPr>
        <w:t xml:space="preserve">załączniku nr </w:t>
      </w:r>
      <w:r w:rsidR="00256CF5" w:rsidRPr="008315CC">
        <w:rPr>
          <w:rFonts w:ascii="Arial Nova Cond Light" w:hAnsi="Arial Nova Cond Light"/>
          <w:b/>
          <w:bCs/>
          <w:sz w:val="22"/>
          <w:szCs w:val="22"/>
          <w:lang w:eastAsia="ar-SA"/>
        </w:rPr>
        <w:t>5</w:t>
      </w:r>
      <w:r w:rsidR="00D748F1" w:rsidRPr="008315CC">
        <w:rPr>
          <w:rFonts w:ascii="Arial Nova Cond Light" w:hAnsi="Arial Nova Cond Light"/>
          <w:b/>
          <w:bCs/>
          <w:sz w:val="22"/>
          <w:szCs w:val="22"/>
          <w:lang w:eastAsia="ar-SA"/>
        </w:rPr>
        <w:t xml:space="preserve"> </w:t>
      </w:r>
      <w:r w:rsidRPr="008315CC">
        <w:rPr>
          <w:rFonts w:ascii="Arial Nova Cond Light" w:hAnsi="Arial Nova Cond Light"/>
          <w:sz w:val="22"/>
          <w:szCs w:val="22"/>
          <w:lang w:eastAsia="ar-SA"/>
        </w:rPr>
        <w:t xml:space="preserve">do SIWZ  i </w:t>
      </w:r>
      <w:r w:rsidRPr="008315CC">
        <w:rPr>
          <w:rFonts w:ascii="Arial Nova Cond Light" w:hAnsi="Arial Nova Cond Light"/>
          <w:b/>
          <w:bCs/>
          <w:sz w:val="22"/>
          <w:szCs w:val="22"/>
          <w:lang w:eastAsia="ar-SA"/>
        </w:rPr>
        <w:t xml:space="preserve">załączniku nr </w:t>
      </w:r>
      <w:r w:rsidR="00256CF5" w:rsidRPr="008315CC">
        <w:rPr>
          <w:rFonts w:ascii="Arial Nova Cond Light" w:hAnsi="Arial Nova Cond Light"/>
          <w:b/>
          <w:bCs/>
          <w:sz w:val="22"/>
          <w:szCs w:val="22"/>
          <w:lang w:eastAsia="ar-SA"/>
        </w:rPr>
        <w:t xml:space="preserve">6 </w:t>
      </w:r>
      <w:r w:rsidRPr="008315CC">
        <w:rPr>
          <w:rFonts w:ascii="Arial Nova Cond Light" w:hAnsi="Arial Nova Cond Light"/>
          <w:sz w:val="22"/>
          <w:szCs w:val="22"/>
          <w:lang w:eastAsia="ar-SA"/>
        </w:rPr>
        <w:t>do SIWZ.</w:t>
      </w:r>
    </w:p>
    <w:p w14:paraId="542A04E2" w14:textId="4499351E" w:rsidR="005D73C9" w:rsidRPr="008315CC" w:rsidRDefault="005D73C9" w:rsidP="00D748F1">
      <w:pPr>
        <w:suppressAutoHyphens/>
        <w:spacing w:after="240" w:line="276" w:lineRule="auto"/>
        <w:ind w:left="1560"/>
        <w:jc w:val="both"/>
        <w:rPr>
          <w:rFonts w:ascii="Arial Nova Cond Light" w:hAnsi="Arial Nova Cond Light"/>
          <w:sz w:val="22"/>
          <w:szCs w:val="22"/>
          <w:lang w:eastAsia="ar-SA"/>
        </w:rPr>
      </w:pPr>
      <w:r w:rsidRPr="008315CC">
        <w:rPr>
          <w:rFonts w:ascii="Arial Nova Cond Light" w:hAnsi="Arial Nova Cond Light"/>
          <w:sz w:val="22"/>
          <w:szCs w:val="22"/>
          <w:lang w:eastAsia="ar-SA"/>
        </w:rPr>
        <w:t xml:space="preserve">W przypadku wspólnego ubiegania się o zamówienie przez wykonawców  w postępowaniu oświadczenia, o których mowa w </w:t>
      </w:r>
      <w:r w:rsidRPr="008315CC">
        <w:rPr>
          <w:rFonts w:ascii="Arial Nova Cond Light" w:hAnsi="Arial Nova Cond Light"/>
          <w:b/>
          <w:bCs/>
          <w:sz w:val="22"/>
          <w:szCs w:val="22"/>
          <w:lang w:eastAsia="ar-SA"/>
        </w:rPr>
        <w:t xml:space="preserve">załączniku nr </w:t>
      </w:r>
      <w:r w:rsidR="00FB7ED6" w:rsidRPr="008315CC">
        <w:rPr>
          <w:rFonts w:ascii="Arial Nova Cond Light" w:hAnsi="Arial Nova Cond Light"/>
          <w:b/>
          <w:bCs/>
          <w:sz w:val="22"/>
          <w:szCs w:val="22"/>
          <w:lang w:eastAsia="ar-SA"/>
        </w:rPr>
        <w:t xml:space="preserve">5 </w:t>
      </w:r>
      <w:r w:rsidRPr="008315CC">
        <w:rPr>
          <w:rFonts w:ascii="Arial Nova Cond Light" w:hAnsi="Arial Nova Cond Light"/>
          <w:sz w:val="22"/>
          <w:szCs w:val="22"/>
          <w:lang w:eastAsia="ar-SA"/>
        </w:rPr>
        <w:t xml:space="preserve">do SIWZ  i </w:t>
      </w:r>
      <w:r w:rsidRPr="008315CC">
        <w:rPr>
          <w:rFonts w:ascii="Arial Nova Cond Light" w:hAnsi="Arial Nova Cond Light"/>
          <w:b/>
          <w:bCs/>
          <w:sz w:val="22"/>
          <w:szCs w:val="22"/>
          <w:lang w:eastAsia="ar-SA"/>
        </w:rPr>
        <w:t xml:space="preserve">załączniku nr </w:t>
      </w:r>
      <w:r w:rsidR="00FB7ED6" w:rsidRPr="008315CC">
        <w:rPr>
          <w:rFonts w:ascii="Arial Nova Cond Light" w:hAnsi="Arial Nova Cond Light"/>
          <w:b/>
          <w:bCs/>
          <w:sz w:val="22"/>
          <w:szCs w:val="22"/>
          <w:lang w:eastAsia="ar-SA"/>
        </w:rPr>
        <w:t>6</w:t>
      </w:r>
      <w:r w:rsidRPr="008315CC">
        <w:rPr>
          <w:rFonts w:ascii="Arial Nova Cond Light" w:hAnsi="Arial Nova Cond Light"/>
          <w:sz w:val="22"/>
          <w:szCs w:val="22"/>
          <w:lang w:eastAsia="ar-SA"/>
        </w:rPr>
        <w:t xml:space="preserve"> do SIWZ składa każdy z wykonaw</w:t>
      </w:r>
      <w:r w:rsidR="002A23B4" w:rsidRPr="008315CC">
        <w:rPr>
          <w:rFonts w:ascii="Arial Nova Cond Light" w:hAnsi="Arial Nova Cond Light"/>
          <w:sz w:val="22"/>
          <w:szCs w:val="22"/>
          <w:lang w:eastAsia="ar-SA"/>
        </w:rPr>
        <w:t xml:space="preserve">ców wspólnie ubiegających się o zamówienie. </w:t>
      </w:r>
      <w:r w:rsidRPr="008315CC">
        <w:rPr>
          <w:rFonts w:ascii="Arial Nova Cond Light" w:hAnsi="Arial Nova Cond Light"/>
          <w:sz w:val="22"/>
          <w:szCs w:val="22"/>
          <w:lang w:eastAsia="ar-SA"/>
        </w:rPr>
        <w:t>Dokumenty te potwierdzają spełnianie warunków udziału w postępowaniu oraz brak podstaw wykluczenia w zakresie, w którym każdy z wykonawców wykazuje spełnianie warunków udziału w postępowaniu oraz brak podstaw wykluczenia.</w:t>
      </w:r>
    </w:p>
    <w:p w14:paraId="1F2288FE" w14:textId="07FFED2E" w:rsidR="00472968" w:rsidRDefault="00472968" w:rsidP="00BB5B7A">
      <w:pPr>
        <w:pStyle w:val="Akapitzlist"/>
        <w:numPr>
          <w:ilvl w:val="0"/>
          <w:numId w:val="29"/>
        </w:numPr>
        <w:suppressAutoHyphens/>
        <w:spacing w:before="120" w:after="120"/>
        <w:ind w:left="1560"/>
        <w:jc w:val="both"/>
        <w:rPr>
          <w:rFonts w:ascii="Arial Nova Cond Light" w:hAnsi="Arial Nova Cond Light"/>
          <w:sz w:val="22"/>
          <w:szCs w:val="22"/>
          <w:lang w:eastAsia="ar-SA"/>
        </w:rPr>
      </w:pPr>
      <w:r w:rsidRPr="00C12E6F">
        <w:rPr>
          <w:rFonts w:ascii="Arial Nova Cond Light" w:hAnsi="Arial Nova Cond Light"/>
          <w:sz w:val="22"/>
          <w:szCs w:val="22"/>
          <w:lang w:eastAsia="ar-SA"/>
        </w:rPr>
        <w:lastRenderedPageBreak/>
        <w:t xml:space="preserve">Zobowiązanie innych podmiotów do oddania do dyspozycji Wykonawcy niezbędnych zasobów na potrzeby realizacji zamówienia (o ile dotyczy) - </w:t>
      </w:r>
      <w:r w:rsidRPr="00C12E6F">
        <w:rPr>
          <w:rFonts w:ascii="Arial Nova Cond Light" w:hAnsi="Arial Nova Cond Light"/>
          <w:b/>
          <w:bCs/>
          <w:sz w:val="22"/>
          <w:szCs w:val="22"/>
          <w:lang w:eastAsia="ar-SA"/>
        </w:rPr>
        <w:t xml:space="preserve">Załącznik nr </w:t>
      </w:r>
      <w:r w:rsidR="00FB7ED6">
        <w:rPr>
          <w:rFonts w:ascii="Arial Nova Cond Light" w:hAnsi="Arial Nova Cond Light"/>
          <w:b/>
          <w:bCs/>
          <w:sz w:val="22"/>
          <w:szCs w:val="22"/>
          <w:lang w:eastAsia="ar-SA"/>
        </w:rPr>
        <w:t>4</w:t>
      </w:r>
      <w:r w:rsidRPr="00C12E6F">
        <w:rPr>
          <w:rFonts w:ascii="Arial Nova Cond Light" w:hAnsi="Arial Nova Cond Light"/>
          <w:sz w:val="22"/>
          <w:szCs w:val="22"/>
          <w:lang w:eastAsia="ar-SA"/>
        </w:rPr>
        <w:t xml:space="preserve">  do SIWZ;</w:t>
      </w:r>
    </w:p>
    <w:p w14:paraId="0AEE2E3A" w14:textId="77777777" w:rsidR="00472968" w:rsidRPr="00571E00" w:rsidRDefault="00472968" w:rsidP="00BB5B7A">
      <w:pPr>
        <w:suppressAutoHyphens/>
        <w:spacing w:before="240" w:after="240"/>
        <w:ind w:left="1560"/>
        <w:jc w:val="both"/>
        <w:rPr>
          <w:rFonts w:ascii="Arial Nova Cond Light" w:hAnsi="Arial Nova Cond Light"/>
          <w:sz w:val="22"/>
          <w:szCs w:val="22"/>
        </w:rPr>
      </w:pPr>
      <w:r w:rsidRPr="00571E00">
        <w:rPr>
          <w:rFonts w:ascii="Arial Nova Cond Light" w:hAnsi="Arial Nova Cond Light"/>
          <w:sz w:val="22"/>
          <w:szCs w:val="22"/>
        </w:rPr>
        <w:t xml:space="preserve">Zgodnie z art 22a ust. 1 – 2 ustawy Pzp,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701227" w14:textId="30111E41" w:rsidR="00472968" w:rsidRPr="00571E00" w:rsidRDefault="00472968" w:rsidP="00BB5B7A">
      <w:pPr>
        <w:suppressAutoHyphens/>
        <w:spacing w:before="240" w:after="240"/>
        <w:ind w:left="1560"/>
        <w:jc w:val="both"/>
        <w:rPr>
          <w:rFonts w:ascii="Arial Nova Cond Light" w:hAnsi="Arial Nova Cond Light"/>
          <w:sz w:val="22"/>
          <w:szCs w:val="22"/>
        </w:rPr>
      </w:pPr>
      <w:r w:rsidRPr="00571E00">
        <w:rPr>
          <w:rFonts w:ascii="Arial Nova Cond Light" w:hAnsi="Arial Nova Cond Light"/>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do oddania zasobów do dyspozycji Wykonawcy – </w:t>
      </w:r>
      <w:r w:rsidRPr="00571E00">
        <w:rPr>
          <w:rFonts w:ascii="Arial Nova Cond Light" w:hAnsi="Arial Nova Cond Light"/>
          <w:b/>
          <w:sz w:val="22"/>
          <w:szCs w:val="22"/>
        </w:rPr>
        <w:t xml:space="preserve">załącznik nr </w:t>
      </w:r>
      <w:r w:rsidR="00740910">
        <w:rPr>
          <w:rFonts w:ascii="Arial Nova Cond Light" w:hAnsi="Arial Nova Cond Light"/>
          <w:b/>
          <w:sz w:val="22"/>
          <w:szCs w:val="22"/>
        </w:rPr>
        <w:t xml:space="preserve">4 </w:t>
      </w:r>
      <w:r w:rsidRPr="00571E00">
        <w:rPr>
          <w:rFonts w:ascii="Arial Nova Cond Light" w:hAnsi="Arial Nova Cond Light"/>
          <w:b/>
          <w:sz w:val="22"/>
          <w:szCs w:val="22"/>
        </w:rPr>
        <w:t>do SIWZ</w:t>
      </w:r>
      <w:r w:rsidRPr="00571E00">
        <w:rPr>
          <w:rFonts w:ascii="Arial Nova Cond Light" w:hAnsi="Arial Nova Cond Light"/>
          <w:sz w:val="22"/>
          <w:szCs w:val="22"/>
        </w:rPr>
        <w:t>.</w:t>
      </w:r>
    </w:p>
    <w:p w14:paraId="5C754D04" w14:textId="77777777" w:rsidR="00472968" w:rsidRPr="00571E00" w:rsidRDefault="00472968" w:rsidP="00BB5B7A">
      <w:pPr>
        <w:suppressAutoHyphens/>
        <w:spacing w:before="240" w:after="240"/>
        <w:ind w:left="1560"/>
        <w:jc w:val="both"/>
        <w:rPr>
          <w:rFonts w:ascii="Arial Nova Cond Light" w:hAnsi="Arial Nova Cond Light"/>
          <w:sz w:val="22"/>
          <w:szCs w:val="22"/>
        </w:rPr>
      </w:pPr>
      <w:r w:rsidRPr="00571E00">
        <w:rPr>
          <w:rFonts w:ascii="Arial Nova Cond Light" w:hAnsi="Arial Nova Cond Light"/>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B186D32" w14:textId="77777777" w:rsidR="00472968" w:rsidRPr="00571E00" w:rsidRDefault="00472968" w:rsidP="00BB5B7A">
      <w:pPr>
        <w:suppressAutoHyphens/>
        <w:spacing w:before="240" w:after="240"/>
        <w:ind w:left="1560"/>
        <w:jc w:val="both"/>
        <w:rPr>
          <w:rFonts w:ascii="Arial Nova Cond Light" w:hAnsi="Arial Nova Cond Light"/>
          <w:sz w:val="22"/>
          <w:szCs w:val="22"/>
        </w:rPr>
      </w:pPr>
      <w:r w:rsidRPr="00571E00">
        <w:rPr>
          <w:rFonts w:ascii="Arial Nova Cond Light" w:hAnsi="Arial Nova Cond Light"/>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1236E974" w14:textId="1D28B54D" w:rsidR="00472968" w:rsidRPr="00472968" w:rsidRDefault="00472968" w:rsidP="00BB5B7A">
      <w:pPr>
        <w:pStyle w:val="Akapitzlist"/>
        <w:numPr>
          <w:ilvl w:val="0"/>
          <w:numId w:val="29"/>
        </w:numPr>
        <w:suppressAutoHyphens/>
        <w:spacing w:before="120" w:after="120"/>
        <w:ind w:left="1560"/>
        <w:jc w:val="both"/>
        <w:rPr>
          <w:rFonts w:ascii="Arial Nova Cond Light" w:hAnsi="Arial Nova Cond Light"/>
          <w:sz w:val="22"/>
          <w:szCs w:val="22"/>
          <w:lang w:eastAsia="ar-SA"/>
        </w:rPr>
      </w:pPr>
      <w:r w:rsidRPr="00472968">
        <w:rPr>
          <w:rFonts w:ascii="Arial Nova Cond Light" w:hAnsi="Arial Nova Cond Light"/>
          <w:sz w:val="22"/>
          <w:szCs w:val="22"/>
          <w:lang w:eastAsia="ar-SA"/>
        </w:rPr>
        <w:t>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w:t>
      </w:r>
    </w:p>
    <w:p w14:paraId="5FA6B37F" w14:textId="77777777" w:rsidR="00472968" w:rsidRPr="00E51097" w:rsidRDefault="00472968" w:rsidP="00BB5B7A">
      <w:pPr>
        <w:suppressAutoHyphens/>
        <w:spacing w:before="120" w:after="120"/>
        <w:ind w:left="1560"/>
        <w:jc w:val="both"/>
        <w:rPr>
          <w:rFonts w:ascii="Arial Nova Cond Light" w:hAnsi="Arial Nova Cond Light"/>
          <w:sz w:val="22"/>
          <w:szCs w:val="22"/>
          <w:lang w:eastAsia="ar-SA"/>
        </w:rPr>
      </w:pPr>
      <w:r w:rsidRPr="00E51097">
        <w:rPr>
          <w:rFonts w:ascii="Arial Nova Cond Light" w:hAnsi="Arial Nova Cond Light"/>
          <w:sz w:val="22"/>
          <w:szCs w:val="22"/>
          <w:lang w:eastAsia="ar-SA"/>
        </w:rPr>
        <w:t xml:space="preserve">W przypadku oferty składanej przez Wykonawców wspólnie ubiegających się o udzielenie zamówienia (np. konsorcjum, spółka cywilna), do oferty powinno zostać załączone pełnomocnictwo dla </w:t>
      </w:r>
      <w:r>
        <w:rPr>
          <w:rFonts w:ascii="Arial Nova Cond Light" w:hAnsi="Arial Nova Cond Light"/>
          <w:sz w:val="22"/>
          <w:szCs w:val="22"/>
          <w:lang w:eastAsia="ar-SA"/>
        </w:rPr>
        <w:t>o</w:t>
      </w:r>
      <w:r w:rsidRPr="00E51097">
        <w:rPr>
          <w:rFonts w:ascii="Arial Nova Cond Light" w:hAnsi="Arial Nova Cond Light"/>
          <w:sz w:val="22"/>
          <w:szCs w:val="22"/>
          <w:lang w:eastAsia="ar-SA"/>
        </w:rPr>
        <w:t xml:space="preserve">soby </w:t>
      </w:r>
      <w:r>
        <w:rPr>
          <w:rFonts w:ascii="Arial Nova Cond Light" w:hAnsi="Arial Nova Cond Light"/>
          <w:sz w:val="22"/>
          <w:szCs w:val="22"/>
          <w:lang w:eastAsia="ar-SA"/>
        </w:rPr>
        <w:t>u</w:t>
      </w:r>
      <w:r w:rsidRPr="00E51097">
        <w:rPr>
          <w:rFonts w:ascii="Arial Nova Cond Light" w:hAnsi="Arial Nova Cond Light"/>
          <w:sz w:val="22"/>
          <w:szCs w:val="22"/>
          <w:lang w:eastAsia="ar-SA"/>
        </w:rPr>
        <w:t>prawnionej do reprezentowania ich w postępowaniu.</w:t>
      </w:r>
    </w:p>
    <w:p w14:paraId="6B0A29FD" w14:textId="77777777" w:rsidR="009C2911" w:rsidRPr="00FE683D" w:rsidRDefault="002E64A5" w:rsidP="00832ACD">
      <w:pPr>
        <w:pStyle w:val="Akapitzlist"/>
        <w:numPr>
          <w:ilvl w:val="0"/>
          <w:numId w:val="19"/>
        </w:numPr>
        <w:tabs>
          <w:tab w:val="left" w:pos="3969"/>
        </w:tabs>
        <w:suppressAutoHyphens/>
        <w:spacing w:before="240" w:after="240"/>
        <w:ind w:left="1134" w:hanging="426"/>
        <w:jc w:val="both"/>
        <w:rPr>
          <w:sz w:val="22"/>
          <w:szCs w:val="22"/>
        </w:rPr>
      </w:pPr>
      <w:r w:rsidRPr="005B0384">
        <w:rPr>
          <w:rFonts w:ascii="Arial Nova Cond Light" w:hAnsi="Arial Nova Cond Light"/>
          <w:sz w:val="22"/>
          <w:szCs w:val="22"/>
          <w:lang w:eastAsia="ar-SA"/>
        </w:rPr>
        <w:t xml:space="preserve">WYKAZ OŚWIADCZEŃ LUB DOKUMENTÓW, POTWIERDZAJĄCYCH  SPEŁNIANIE WARUNKÓW UDZIAŁU W POSTĘPOWANIU ORAZ BRAKU PODSTAW WYKLUCZENIA SKŁADANYCH PRZEZ WYKONAWCÓW W II ETAPIE POSTĘPOWANIA, DO KTÓRYCH ZŁOŻENIA WYKONAWCA ZOBLIGOWANY BĘDZIE NA WEZWANIE ZAMAWIAJĄCEGO W </w:t>
      </w:r>
      <w:r w:rsidRPr="00FE683D">
        <w:rPr>
          <w:rFonts w:ascii="Arial Nova Cond Light" w:hAnsi="Arial Nova Cond Light"/>
          <w:sz w:val="22"/>
          <w:szCs w:val="22"/>
          <w:lang w:eastAsia="ar-SA"/>
        </w:rPr>
        <w:t xml:space="preserve">TRYBIE ART. 26 USTAWY PZP </w:t>
      </w:r>
    </w:p>
    <w:p w14:paraId="7FF9D195" w14:textId="41B4ECE2" w:rsidR="009C2911" w:rsidRPr="00FE683D" w:rsidRDefault="002E64A5" w:rsidP="00832ACD">
      <w:pPr>
        <w:pStyle w:val="Akapitzlist"/>
        <w:numPr>
          <w:ilvl w:val="0"/>
          <w:numId w:val="22"/>
        </w:numPr>
        <w:suppressAutoHyphens/>
        <w:spacing w:before="240" w:after="240"/>
        <w:ind w:hanging="295"/>
        <w:jc w:val="both"/>
        <w:rPr>
          <w:rFonts w:ascii="Arial Nova Cond Light" w:hAnsi="Arial Nova Cond Light"/>
          <w:sz w:val="22"/>
          <w:szCs w:val="22"/>
          <w:lang w:eastAsia="ar-SA"/>
        </w:rPr>
      </w:pPr>
      <w:r w:rsidRPr="00FE683D">
        <w:rPr>
          <w:rFonts w:ascii="Arial Nova Cond Light" w:hAnsi="Arial Nova Cond Light"/>
          <w:sz w:val="22"/>
          <w:szCs w:val="22"/>
          <w:lang w:eastAsia="ar-SA"/>
        </w:rPr>
        <w:t xml:space="preserve">Celem potwierdzenia spełnienia warunków udziału w postępowaniu oraz braku podstaw wykluczenia w II etapie postępowania </w:t>
      </w:r>
      <w:r w:rsidR="008B17D8" w:rsidRPr="00FE683D">
        <w:rPr>
          <w:rFonts w:ascii="Arial Nova Cond Light" w:hAnsi="Arial Nova Cond Light"/>
          <w:sz w:val="22"/>
          <w:szCs w:val="22"/>
          <w:lang w:eastAsia="ar-SA"/>
        </w:rPr>
        <w:t xml:space="preserve">Zamawiający może wezwać Wykonawcę do złożenia następujących dokumentów: </w:t>
      </w:r>
      <w:r w:rsidRPr="00FE683D">
        <w:rPr>
          <w:rFonts w:ascii="Arial Nova Cond Light" w:hAnsi="Arial Nova Cond Light"/>
          <w:sz w:val="22"/>
          <w:szCs w:val="22"/>
          <w:lang w:eastAsia="ar-SA"/>
        </w:rPr>
        <w:t xml:space="preserve"> </w:t>
      </w:r>
    </w:p>
    <w:p w14:paraId="2DEA38F1" w14:textId="77777777" w:rsidR="009C2911" w:rsidRPr="00FE683D" w:rsidRDefault="002E64A5" w:rsidP="00832ACD">
      <w:pPr>
        <w:pStyle w:val="Akapitzlist"/>
        <w:numPr>
          <w:ilvl w:val="0"/>
          <w:numId w:val="20"/>
        </w:numPr>
        <w:suppressAutoHyphens/>
        <w:spacing w:before="240" w:after="120"/>
        <w:ind w:left="1843" w:hanging="425"/>
        <w:jc w:val="both"/>
        <w:rPr>
          <w:rFonts w:ascii="Arial Nova Cond Light" w:hAnsi="Arial Nova Cond Light"/>
          <w:b/>
          <w:sz w:val="22"/>
          <w:szCs w:val="22"/>
        </w:rPr>
      </w:pPr>
      <w:r w:rsidRPr="00FE683D">
        <w:rPr>
          <w:rFonts w:ascii="Arial Nova Cond Light" w:hAnsi="Arial Nova Cond Light"/>
          <w:b/>
          <w:sz w:val="22"/>
          <w:szCs w:val="22"/>
        </w:rPr>
        <w:t xml:space="preserve">W celu potwierdzenia spełniania przez wykonawcę warunków udziału w postępowaniu lub kryteriów selekcji dotyczących kompetencji lub uprawnień do prowadzenia określonej działalności zawodowej: </w:t>
      </w:r>
    </w:p>
    <w:p w14:paraId="0D973A1D" w14:textId="5F2218AD" w:rsidR="004A3E12" w:rsidRPr="00FE683D" w:rsidRDefault="005B0384" w:rsidP="006667D9">
      <w:pPr>
        <w:suppressAutoHyphens/>
        <w:spacing w:before="240" w:after="120"/>
        <w:ind w:left="1134" w:firstLine="709"/>
        <w:jc w:val="both"/>
        <w:rPr>
          <w:rFonts w:ascii="Arial Nova Cond Light" w:hAnsi="Arial Nova Cond Light"/>
          <w:sz w:val="22"/>
          <w:szCs w:val="22"/>
        </w:rPr>
      </w:pPr>
      <w:r w:rsidRPr="00FE683D">
        <w:rPr>
          <w:rFonts w:ascii="Arial Nova Cond Light" w:hAnsi="Arial Nova Cond Light"/>
          <w:sz w:val="22"/>
          <w:szCs w:val="22"/>
        </w:rPr>
        <w:t>Brak wymaganych dokumentów;</w:t>
      </w:r>
    </w:p>
    <w:p w14:paraId="7D9D25BA" w14:textId="77777777" w:rsidR="009C2911" w:rsidRPr="00FE683D" w:rsidRDefault="002E64A5" w:rsidP="00832ACD">
      <w:pPr>
        <w:pStyle w:val="Akapitzlist"/>
        <w:numPr>
          <w:ilvl w:val="0"/>
          <w:numId w:val="20"/>
        </w:numPr>
        <w:suppressAutoHyphens/>
        <w:spacing w:before="240" w:after="120"/>
        <w:ind w:left="1843" w:hanging="426"/>
        <w:jc w:val="both"/>
        <w:rPr>
          <w:rFonts w:ascii="Arial Nova Cond Light" w:hAnsi="Arial Nova Cond Light"/>
          <w:b/>
          <w:sz w:val="22"/>
          <w:szCs w:val="22"/>
        </w:rPr>
      </w:pPr>
      <w:r w:rsidRPr="00FE683D">
        <w:rPr>
          <w:rFonts w:ascii="Arial Nova Cond Light" w:hAnsi="Arial Nova Cond Light"/>
          <w:b/>
          <w:sz w:val="22"/>
          <w:szCs w:val="22"/>
        </w:rPr>
        <w:t xml:space="preserve">W celu potwierdzenia spełniania przez wykonawcę warunków udziału w postępowaniu lub kryteriów selekcji dotyczących sytuacji ekonomicznej lub finansowej zamawiający może żądać następujących dokumentów: </w:t>
      </w:r>
    </w:p>
    <w:p w14:paraId="65B8B2B2" w14:textId="77777777" w:rsidR="005B0384" w:rsidRPr="00FE683D" w:rsidRDefault="005B0384" w:rsidP="006667D9">
      <w:pPr>
        <w:suppressAutoHyphens/>
        <w:spacing w:before="240" w:after="120"/>
        <w:ind w:left="1134" w:firstLine="709"/>
        <w:jc w:val="both"/>
        <w:rPr>
          <w:rFonts w:ascii="Arial Nova Cond Light" w:hAnsi="Arial Nova Cond Light"/>
          <w:sz w:val="22"/>
          <w:szCs w:val="22"/>
        </w:rPr>
      </w:pPr>
      <w:r w:rsidRPr="00FE683D">
        <w:rPr>
          <w:rFonts w:ascii="Arial Nova Cond Light" w:hAnsi="Arial Nova Cond Light"/>
          <w:sz w:val="22"/>
          <w:szCs w:val="22"/>
        </w:rPr>
        <w:t>Brak wymaganych dokumentów;</w:t>
      </w:r>
    </w:p>
    <w:p w14:paraId="46EAEF0B" w14:textId="5B8BFD9A" w:rsidR="009C2911" w:rsidRPr="00FE683D" w:rsidRDefault="002E64A5" w:rsidP="00832ACD">
      <w:pPr>
        <w:pStyle w:val="Akapitzlist"/>
        <w:numPr>
          <w:ilvl w:val="0"/>
          <w:numId w:val="20"/>
        </w:numPr>
        <w:suppressAutoHyphens/>
        <w:spacing w:before="240" w:after="120"/>
        <w:ind w:left="1843" w:hanging="425"/>
        <w:jc w:val="both"/>
        <w:rPr>
          <w:rFonts w:ascii="Arial Nova Cond Light" w:hAnsi="Arial Nova Cond Light"/>
          <w:b/>
          <w:sz w:val="22"/>
          <w:szCs w:val="22"/>
        </w:rPr>
      </w:pPr>
      <w:r w:rsidRPr="00FE683D">
        <w:rPr>
          <w:rFonts w:ascii="Arial Nova Cond Light" w:hAnsi="Arial Nova Cond Light"/>
          <w:b/>
          <w:sz w:val="22"/>
          <w:szCs w:val="22"/>
        </w:rPr>
        <w:t xml:space="preserve">W celu potwierdzenia spełniania przez wykonawcę warunków udziału w postępowaniu lub kryteriów selekcji dotyczących zdolności technicznej lub zawodowej zamawiający może żądać następujących dokumentów: </w:t>
      </w:r>
    </w:p>
    <w:p w14:paraId="25ACD5E7" w14:textId="77777777" w:rsidR="00E819C9" w:rsidRPr="00E819C9" w:rsidRDefault="00E819C9" w:rsidP="00E819C9">
      <w:pPr>
        <w:pStyle w:val="Akapitzlist"/>
        <w:suppressAutoHyphens/>
        <w:spacing w:before="240" w:after="120"/>
        <w:ind w:left="1429" w:firstLine="414"/>
        <w:jc w:val="both"/>
        <w:rPr>
          <w:rFonts w:ascii="Arial Nova Cond Light" w:hAnsi="Arial Nova Cond Light"/>
          <w:sz w:val="22"/>
          <w:szCs w:val="22"/>
        </w:rPr>
      </w:pPr>
      <w:r w:rsidRPr="00E819C9">
        <w:rPr>
          <w:rFonts w:ascii="Arial Nova Cond Light" w:hAnsi="Arial Nova Cond Light"/>
          <w:sz w:val="22"/>
          <w:szCs w:val="22"/>
        </w:rPr>
        <w:t>Brak wymaganych dokumentów;</w:t>
      </w:r>
    </w:p>
    <w:p w14:paraId="6EE52144" w14:textId="26C025A0" w:rsidR="008B17D8" w:rsidRPr="00FE683D" w:rsidRDefault="008B17D8" w:rsidP="00832ACD">
      <w:pPr>
        <w:pStyle w:val="Akapitzlist"/>
        <w:numPr>
          <w:ilvl w:val="0"/>
          <w:numId w:val="22"/>
        </w:numPr>
        <w:suppressAutoHyphens/>
        <w:spacing w:before="120" w:after="120"/>
        <w:ind w:left="1418" w:right="142" w:hanging="426"/>
        <w:jc w:val="both"/>
        <w:rPr>
          <w:rFonts w:ascii="Arial Nova Cond Light" w:hAnsi="Arial Nova Cond Light"/>
          <w:bCs/>
          <w:sz w:val="22"/>
          <w:szCs w:val="22"/>
        </w:rPr>
      </w:pPr>
      <w:r w:rsidRPr="00FE683D">
        <w:rPr>
          <w:rFonts w:ascii="Arial Nova Cond Light" w:hAnsi="Arial Nova Cond Light"/>
          <w:bCs/>
          <w:sz w:val="22"/>
          <w:szCs w:val="22"/>
        </w:rPr>
        <w:t xml:space="preserve">Celem potwierdzenia </w:t>
      </w:r>
      <w:r w:rsidR="002E64A5" w:rsidRPr="00FE683D">
        <w:rPr>
          <w:rFonts w:ascii="Arial Nova Cond Light" w:hAnsi="Arial Nova Cond Light"/>
          <w:bCs/>
          <w:sz w:val="22"/>
          <w:szCs w:val="22"/>
        </w:rPr>
        <w:t xml:space="preserve">braku podstaw wykluczenia </w:t>
      </w:r>
      <w:r w:rsidRPr="00FE683D">
        <w:rPr>
          <w:rFonts w:ascii="Arial Nova Cond Light" w:hAnsi="Arial Nova Cond Light"/>
          <w:sz w:val="22"/>
          <w:szCs w:val="22"/>
          <w:lang w:eastAsia="ar-SA"/>
        </w:rPr>
        <w:t xml:space="preserve">w II etapie postępowania Zamawiający </w:t>
      </w:r>
      <w:r w:rsidRPr="00E819C9">
        <w:rPr>
          <w:rFonts w:ascii="Arial Nova Cond Light" w:hAnsi="Arial Nova Cond Light"/>
          <w:b/>
          <w:sz w:val="22"/>
          <w:szCs w:val="22"/>
          <w:lang w:eastAsia="ar-SA"/>
        </w:rPr>
        <w:t>może</w:t>
      </w:r>
      <w:r w:rsidRPr="00FE683D">
        <w:rPr>
          <w:rFonts w:ascii="Arial Nova Cond Light" w:hAnsi="Arial Nova Cond Light"/>
          <w:sz w:val="22"/>
          <w:szCs w:val="22"/>
          <w:lang w:eastAsia="ar-SA"/>
        </w:rPr>
        <w:t xml:space="preserve"> wezwać Wykonawcę do złożenia następujących dokumentów:  </w:t>
      </w:r>
    </w:p>
    <w:p w14:paraId="13AD61A5" w14:textId="79C01DF5" w:rsidR="009C2911" w:rsidRPr="00FE683D" w:rsidRDefault="00F15D75" w:rsidP="00832ACD">
      <w:pPr>
        <w:pStyle w:val="Akapitzlist"/>
        <w:numPr>
          <w:ilvl w:val="0"/>
          <w:numId w:val="12"/>
        </w:numPr>
        <w:suppressAutoHyphens/>
        <w:spacing w:before="240" w:after="240"/>
        <w:ind w:left="1843" w:hanging="426"/>
        <w:jc w:val="both"/>
        <w:rPr>
          <w:rFonts w:ascii="Arial Nova Cond Light" w:hAnsi="Arial Nova Cond Light"/>
          <w:sz w:val="22"/>
          <w:szCs w:val="22"/>
        </w:rPr>
      </w:pPr>
      <w:r w:rsidRPr="00FE683D">
        <w:rPr>
          <w:rFonts w:ascii="Arial Nova Cond Light" w:hAnsi="Arial Nova Cond Light"/>
          <w:sz w:val="22"/>
          <w:szCs w:val="22"/>
        </w:rPr>
        <w:lastRenderedPageBreak/>
        <w:t>I</w:t>
      </w:r>
      <w:r w:rsidR="002E64A5" w:rsidRPr="00FE683D">
        <w:rPr>
          <w:rFonts w:ascii="Arial Nova Cond Light" w:hAnsi="Arial Nova Cond Light"/>
          <w:sz w:val="22"/>
          <w:szCs w:val="22"/>
        </w:rPr>
        <w:t>nformacj</w:t>
      </w:r>
      <w:r w:rsidRPr="00FE683D">
        <w:rPr>
          <w:rFonts w:ascii="Arial Nova Cond Light" w:hAnsi="Arial Nova Cond Light"/>
          <w:sz w:val="22"/>
          <w:szCs w:val="22"/>
        </w:rPr>
        <w:t>ę</w:t>
      </w:r>
      <w:r w:rsidR="002E64A5" w:rsidRPr="00FE683D">
        <w:rPr>
          <w:rFonts w:ascii="Arial Nova Cond Light" w:hAnsi="Arial Nova Cond Light"/>
          <w:sz w:val="22"/>
          <w:szCs w:val="22"/>
        </w:rPr>
        <w:t xml:space="preserve">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Jeżeli wykonawca ma siedzibę lub miejsce zamieszkania poza terytorium Rzeczypospolitej Polskiej, zamiast tych dokumentów,</w:t>
      </w:r>
      <w:r w:rsidR="00417723" w:rsidRPr="00FE683D">
        <w:rPr>
          <w:rFonts w:ascii="Arial Nova Cond Light" w:hAnsi="Arial Nova Cond Light"/>
          <w:sz w:val="22"/>
          <w:szCs w:val="22"/>
        </w:rPr>
        <w:t xml:space="preserve"> </w:t>
      </w:r>
      <w:r w:rsidR="002E64A5" w:rsidRPr="00FE683D">
        <w:rPr>
          <w:rFonts w:ascii="Arial Nova Cond Light" w:hAnsi="Arial Nova Cond Light"/>
          <w:sz w:val="22"/>
          <w:szCs w:val="22"/>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tych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 albo wniosków o dopuszczenie do udziału w postępowaniu;</w:t>
      </w:r>
    </w:p>
    <w:p w14:paraId="7D87B607" w14:textId="150C6E84" w:rsidR="009C2911" w:rsidRPr="00FE683D" w:rsidRDefault="002E64A5" w:rsidP="00344168">
      <w:pPr>
        <w:suppressAutoHyphens/>
        <w:spacing w:before="240" w:after="240"/>
        <w:ind w:left="1843"/>
        <w:jc w:val="both"/>
        <w:rPr>
          <w:rFonts w:ascii="Arial Nova Cond Light" w:hAnsi="Arial Nova Cond Light"/>
          <w:sz w:val="22"/>
          <w:szCs w:val="22"/>
        </w:rPr>
      </w:pPr>
      <w:r w:rsidRPr="00FE683D">
        <w:rPr>
          <w:rFonts w:ascii="Arial Nova Cond Light" w:hAnsi="Arial Nova Cond Light"/>
          <w:i/>
          <w:sz w:val="22"/>
          <w:szCs w:val="22"/>
        </w:rPr>
        <w:t>Wykonawca mający siedzibę na terytorium Rzeczypospolitej Polskiej, w odniesieniu do osoby mającej miejsce zamieszkania poza terytorium Rzeczypospolitej Polskiej, której dotyczy dokument składa info</w:t>
      </w:r>
      <w:r w:rsidR="002A23B4" w:rsidRPr="00FE683D">
        <w:rPr>
          <w:rFonts w:ascii="Arial Nova Cond Light" w:hAnsi="Arial Nova Cond Light"/>
          <w:i/>
          <w:sz w:val="22"/>
          <w:szCs w:val="22"/>
        </w:rPr>
        <w:t>rmację z </w:t>
      </w:r>
      <w:r w:rsidRPr="00FE683D">
        <w:rPr>
          <w:rFonts w:ascii="Arial Nova Cond Light" w:hAnsi="Arial Nova Cond Light"/>
          <w:i/>
          <w:sz w:val="22"/>
          <w:szCs w:val="22"/>
        </w:rPr>
        <w:t>odpowiedniego rejestru albo, w przypadku braku takiego rejestru, inny równoważny dokument wydany przez właściwy organ sądowy lub administracyjny kraju, w którym miejsce zamieszkania ma osoba, której dotyczy informacja albo dokument, w zakresie określonym w art. 24 ust. 1 pkt 13, 14 i 21 oraz ust. 5 pkt 5 i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 każdy przypadku dokumenty lub oświadczenie powinny być wystawione nie wcześniej niż 6 miesięcy przed upływem terminu składania ofert albo wniosków o dopuszczenie do udziału w postępowaniu</w:t>
      </w:r>
      <w:r w:rsidRPr="00FE683D">
        <w:rPr>
          <w:rFonts w:ascii="Arial Nova Cond Light" w:hAnsi="Arial Nova Cond Light"/>
          <w:sz w:val="22"/>
          <w:szCs w:val="22"/>
        </w:rPr>
        <w:t xml:space="preserve">. </w:t>
      </w:r>
    </w:p>
    <w:p w14:paraId="5A5F287F" w14:textId="6B439D61" w:rsidR="001E30EF" w:rsidRPr="00FE683D" w:rsidRDefault="00F15D75" w:rsidP="00832ACD">
      <w:pPr>
        <w:pStyle w:val="Akapitzlist"/>
        <w:numPr>
          <w:ilvl w:val="0"/>
          <w:numId w:val="13"/>
        </w:numPr>
        <w:suppressAutoHyphens/>
        <w:spacing w:before="120" w:after="120"/>
        <w:ind w:left="1843" w:hanging="426"/>
        <w:jc w:val="both"/>
        <w:rPr>
          <w:rFonts w:ascii="Arial Nova Cond Light" w:hAnsi="Arial Nova Cond Light"/>
          <w:sz w:val="22"/>
          <w:szCs w:val="22"/>
        </w:rPr>
      </w:pPr>
      <w:r w:rsidRPr="00FE683D">
        <w:rPr>
          <w:rFonts w:ascii="Arial Nova Cond Light" w:hAnsi="Arial Nova Cond Light"/>
          <w:sz w:val="22"/>
          <w:szCs w:val="22"/>
        </w:rPr>
        <w:t>O</w:t>
      </w:r>
      <w:r w:rsidR="001E30EF" w:rsidRPr="00FE683D">
        <w:rPr>
          <w:rFonts w:ascii="Arial Nova Cond Light" w:hAnsi="Arial Nova Cond Light"/>
          <w:sz w:val="22"/>
          <w:szCs w:val="22"/>
        </w:rPr>
        <w:t>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FA17704" w14:textId="00ED9BFE" w:rsidR="001E30EF" w:rsidRPr="00FE683D" w:rsidRDefault="006070C6" w:rsidP="00832ACD">
      <w:pPr>
        <w:pStyle w:val="Akapitzlist"/>
        <w:numPr>
          <w:ilvl w:val="0"/>
          <w:numId w:val="13"/>
        </w:numPr>
        <w:suppressAutoHyphens/>
        <w:spacing w:before="120" w:after="120"/>
        <w:ind w:left="1843" w:hanging="426"/>
        <w:jc w:val="both"/>
        <w:rPr>
          <w:rFonts w:ascii="Arial Nova Cond Light" w:hAnsi="Arial Nova Cond Light"/>
          <w:sz w:val="22"/>
          <w:szCs w:val="22"/>
        </w:rPr>
      </w:pPr>
      <w:r w:rsidRPr="00FE683D">
        <w:rPr>
          <w:rFonts w:ascii="Arial Nova Cond Light" w:hAnsi="Arial Nova Cond Light"/>
          <w:sz w:val="22"/>
          <w:szCs w:val="22"/>
        </w:rPr>
        <w:t>O</w:t>
      </w:r>
      <w:r w:rsidR="001E30EF" w:rsidRPr="00FE683D">
        <w:rPr>
          <w:rFonts w:ascii="Arial Nova Cond Light" w:hAnsi="Arial Nova Cond Light"/>
          <w:sz w:val="22"/>
          <w:szCs w:val="22"/>
        </w:rPr>
        <w:t>świadczenia wykonawcy o braku orzeczenia wobec niego tytułem środka zapobiegawczego zakazu ubiegania się o zamówienia publiczne;</w:t>
      </w:r>
    </w:p>
    <w:p w14:paraId="405F96FD" w14:textId="5064C31B" w:rsidR="00F11D55" w:rsidRPr="00FE683D" w:rsidRDefault="006070C6" w:rsidP="00832ACD">
      <w:pPr>
        <w:pStyle w:val="Akapitzlist"/>
        <w:numPr>
          <w:ilvl w:val="0"/>
          <w:numId w:val="13"/>
        </w:numPr>
        <w:suppressAutoHyphens/>
        <w:spacing w:before="120" w:after="120"/>
        <w:ind w:left="1843" w:hanging="425"/>
        <w:jc w:val="both"/>
        <w:rPr>
          <w:rFonts w:ascii="Arial Nova Cond Light" w:hAnsi="Arial Nova Cond Light"/>
          <w:sz w:val="22"/>
          <w:szCs w:val="22"/>
        </w:rPr>
      </w:pPr>
      <w:r w:rsidRPr="00FE683D">
        <w:rPr>
          <w:rFonts w:ascii="Arial Nova Cond Light" w:hAnsi="Arial Nova Cond Light"/>
          <w:sz w:val="22"/>
          <w:szCs w:val="22"/>
        </w:rPr>
        <w:t>O</w:t>
      </w:r>
      <w:r w:rsidR="002E64A5" w:rsidRPr="00FE683D">
        <w:rPr>
          <w:rFonts w:ascii="Arial Nova Cond Light" w:hAnsi="Arial Nova Cond Light"/>
          <w:sz w:val="22"/>
          <w:szCs w:val="22"/>
        </w:rPr>
        <w:t xml:space="preserve">dpisu z właściwego rejestru lub z centralnej ewidencji i informacji o działalności gospodarczej, jeżeli odrębne przepisy wymagają wpisu do rejestru lub ewidencji, w celu potwierdzenia braku podstaw wykluczenia na podstawie art. 24 ust. 5 pkt 1 ustawy;  </w:t>
      </w:r>
    </w:p>
    <w:p w14:paraId="2E304D24" w14:textId="79F2684B" w:rsidR="00F11D55" w:rsidRPr="00FE683D" w:rsidRDefault="002E64A5" w:rsidP="00344168">
      <w:pPr>
        <w:suppressAutoHyphens/>
        <w:spacing w:before="120" w:after="120"/>
        <w:ind w:left="1843"/>
        <w:jc w:val="both"/>
        <w:rPr>
          <w:rFonts w:ascii="Arial Nova Cond Light" w:hAnsi="Arial Nova Cond Light"/>
          <w:i/>
          <w:sz w:val="22"/>
          <w:szCs w:val="22"/>
        </w:rPr>
      </w:pPr>
      <w:r w:rsidRPr="00FE683D">
        <w:rPr>
          <w:rFonts w:ascii="Arial Nova Cond Light" w:hAnsi="Arial Nova Cond Light"/>
          <w:i/>
          <w:sz w:val="22"/>
          <w:szCs w:val="22"/>
        </w:rPr>
        <w:t>Jeżeli wykonawca ma siedzibę lub miejsce zamieszkania poza terytorium Rzeczypospolitej Polskiej, zamiast tych dokumentów,</w:t>
      </w:r>
      <w:r w:rsidR="00F11D55" w:rsidRPr="00FE683D">
        <w:rPr>
          <w:rFonts w:ascii="Arial Nova Cond Light" w:hAnsi="Arial Nova Cond Light"/>
          <w:i/>
          <w:sz w:val="22"/>
          <w:szCs w:val="22"/>
        </w:rPr>
        <w:t xml:space="preserve"> </w:t>
      </w:r>
      <w:r w:rsidRPr="00FE683D">
        <w:rPr>
          <w:rFonts w:ascii="Arial Nova Cond Light" w:hAnsi="Arial Nova Cond Light"/>
          <w:i/>
          <w:sz w:val="22"/>
          <w:szCs w:val="22"/>
        </w:rPr>
        <w:t>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 albo wnios</w:t>
      </w:r>
      <w:r w:rsidR="002A23B4" w:rsidRPr="00FE683D">
        <w:rPr>
          <w:rFonts w:ascii="Arial Nova Cond Light" w:hAnsi="Arial Nova Cond Light"/>
          <w:i/>
          <w:sz w:val="22"/>
          <w:szCs w:val="22"/>
        </w:rPr>
        <w:t>ków o dopuszczenie do udziału w </w:t>
      </w:r>
      <w:r w:rsidRPr="00FE683D">
        <w:rPr>
          <w:rFonts w:ascii="Arial Nova Cond Light" w:hAnsi="Arial Nova Cond Light"/>
          <w:i/>
          <w:sz w:val="22"/>
          <w:szCs w:val="22"/>
        </w:rPr>
        <w:t xml:space="preserve">postępowaniu.  </w:t>
      </w:r>
    </w:p>
    <w:p w14:paraId="0E0C20C5" w14:textId="07780D4A" w:rsidR="009C2911" w:rsidRPr="00FE683D" w:rsidRDefault="002E64A5" w:rsidP="00344168">
      <w:pPr>
        <w:suppressAutoHyphens/>
        <w:spacing w:before="120" w:after="120"/>
        <w:ind w:left="1843"/>
        <w:jc w:val="both"/>
        <w:rPr>
          <w:rFonts w:ascii="Arial Nova Cond Light" w:hAnsi="Arial Nova Cond Light"/>
          <w:i/>
          <w:sz w:val="22"/>
          <w:szCs w:val="22"/>
        </w:rPr>
      </w:pPr>
      <w:r w:rsidRPr="00FE683D">
        <w:rPr>
          <w:rFonts w:ascii="Arial Nova Cond Light" w:hAnsi="Arial Nova Cond Light"/>
          <w:i/>
          <w:sz w:val="22"/>
          <w:szCs w:val="22"/>
        </w:rPr>
        <w:t xml:space="preserve">Jeżeli w kraju, w którym wykonawca ma siedzibę lub miejsce zamieszkania lub miejsce zamieszkania ma osoba, której dokument dotyczy, nie wydaje się tych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w:t>
      </w:r>
      <w:r w:rsidRPr="00FE683D">
        <w:rPr>
          <w:rFonts w:ascii="Arial Nova Cond Light" w:hAnsi="Arial Nova Cond Light"/>
          <w:i/>
          <w:sz w:val="22"/>
          <w:szCs w:val="22"/>
        </w:rPr>
        <w:lastRenderedPageBreak/>
        <w:t>niż 6 miesięcy przed upływem terminu składania ofert albo wniosków o dopuszczenie do udziału w postępowaniu.</w:t>
      </w:r>
    </w:p>
    <w:p w14:paraId="2AA20899" w14:textId="77777777" w:rsidR="006C45E8" w:rsidRPr="00BF36DC" w:rsidRDefault="006C45E8" w:rsidP="006C45E8">
      <w:pPr>
        <w:pStyle w:val="Akapitzlist"/>
        <w:numPr>
          <w:ilvl w:val="0"/>
          <w:numId w:val="22"/>
        </w:numPr>
        <w:spacing w:after="120" w:line="276" w:lineRule="auto"/>
        <w:ind w:left="1418" w:hanging="425"/>
        <w:jc w:val="both"/>
        <w:rPr>
          <w:rFonts w:ascii="Arial Nova Cond Light" w:hAnsi="Arial Nova Cond Light"/>
          <w:bCs/>
          <w:sz w:val="22"/>
          <w:szCs w:val="22"/>
          <w:lang w:eastAsia="ar-SA"/>
        </w:rPr>
      </w:pPr>
      <w:r w:rsidRPr="00BF36DC">
        <w:rPr>
          <w:rFonts w:ascii="Arial Nova Cond Light" w:hAnsi="Arial Nova Cond Light"/>
          <w:bCs/>
          <w:sz w:val="22"/>
          <w:szCs w:val="22"/>
        </w:rPr>
        <w:t>W celu potwierdzenia braku podstaw wykluczenia wykonawcy z udziału w postępowaniu</w:t>
      </w:r>
      <w:r w:rsidRPr="00BF36DC">
        <w:rPr>
          <w:rFonts w:ascii="Arial Nova Cond Light" w:hAnsi="Arial Nova Cond Light"/>
          <w:bCs/>
          <w:sz w:val="22"/>
          <w:szCs w:val="22"/>
          <w:lang w:eastAsia="ar-SA"/>
        </w:rPr>
        <w:t xml:space="preserve"> w zakresie potwierdzenia niepodlegania wykluczeniu na podstawie art. 24 ust. 1 pkt. 23 ustawy, Wykonawca składa: </w:t>
      </w:r>
    </w:p>
    <w:p w14:paraId="2530A323" w14:textId="06FC17A9" w:rsidR="006C45E8" w:rsidRDefault="006C45E8" w:rsidP="005B0DA8">
      <w:pPr>
        <w:pStyle w:val="Akapitzlist"/>
        <w:numPr>
          <w:ilvl w:val="0"/>
          <w:numId w:val="21"/>
        </w:numPr>
        <w:spacing w:after="240" w:line="276" w:lineRule="auto"/>
        <w:ind w:left="1843" w:hanging="425"/>
        <w:jc w:val="both"/>
        <w:rPr>
          <w:rFonts w:ascii="Arial Nova Cond Light" w:hAnsi="Arial Nova Cond Light"/>
        </w:rPr>
      </w:pPr>
      <w:r w:rsidRPr="00BF36DC">
        <w:rPr>
          <w:rFonts w:ascii="Arial Nova Cond Light" w:hAnsi="Arial Nova Cond Light"/>
          <w:bCs/>
          <w:sz w:val="22"/>
          <w:szCs w:val="22"/>
          <w:lang w:eastAsia="ar-SA"/>
        </w:rPr>
        <w:t xml:space="preserve">Informacja w przedmiocie przynależności do grupy kapitałowej –  oświadczenie wg treści </w:t>
      </w:r>
      <w:r w:rsidRPr="00BF36DC">
        <w:rPr>
          <w:rFonts w:ascii="Arial Nova Cond Light" w:hAnsi="Arial Nova Cond Light"/>
          <w:b/>
          <w:bCs/>
          <w:sz w:val="22"/>
          <w:szCs w:val="22"/>
          <w:lang w:eastAsia="ar-SA"/>
        </w:rPr>
        <w:t xml:space="preserve">załącznika nr </w:t>
      </w:r>
      <w:r w:rsidR="00F20FD0">
        <w:rPr>
          <w:rFonts w:ascii="Arial Nova Cond Light" w:hAnsi="Arial Nova Cond Light"/>
          <w:b/>
          <w:bCs/>
          <w:sz w:val="22"/>
          <w:szCs w:val="22"/>
          <w:lang w:eastAsia="ar-SA"/>
        </w:rPr>
        <w:t>7</w:t>
      </w:r>
      <w:r w:rsidRPr="00BF36DC">
        <w:rPr>
          <w:rFonts w:ascii="Arial Nova Cond Light" w:hAnsi="Arial Nova Cond Light"/>
          <w:b/>
          <w:bCs/>
          <w:sz w:val="22"/>
          <w:szCs w:val="22"/>
          <w:lang w:eastAsia="ar-SA"/>
        </w:rPr>
        <w:t xml:space="preserve"> </w:t>
      </w:r>
      <w:r w:rsidRPr="00BF36DC">
        <w:rPr>
          <w:rFonts w:ascii="Arial Nova Cond Light" w:hAnsi="Arial Nova Cond Light"/>
          <w:bCs/>
          <w:sz w:val="22"/>
          <w:szCs w:val="22"/>
          <w:lang w:eastAsia="ar-SA"/>
        </w:rPr>
        <w:t xml:space="preserve">do SIWZ, o przynależności lub braku przynależności do tej samej grupy kapitałowej, jeżeli wykonawcy złożyli odrębne oferty, oferty częściowe, wykonawca składa w terminie do 3 dni – licząc od dnia zamieszczenia przez zamawiającego, informacji o których mowa w art. 86 ust. 5 ustawy Pzp. Zamawiający niezwłocznie po otwarciu ofert zamieści te informacje na stronie internetowej: </w:t>
      </w:r>
      <w:hyperlink r:id="rId18">
        <w:r w:rsidRPr="00BF36DC">
          <w:rPr>
            <w:rStyle w:val="czeinternetowe"/>
            <w:rFonts w:ascii="Arial Nova Cond Light" w:hAnsi="Arial Nova Cond Light"/>
            <w:bCs/>
            <w:sz w:val="22"/>
            <w:szCs w:val="22"/>
            <w:lang w:eastAsia="ar-SA"/>
          </w:rPr>
          <w:t>www.bip.pwste.edu.pl</w:t>
        </w:r>
      </w:hyperlink>
      <w:r w:rsidRPr="00BF36DC">
        <w:rPr>
          <w:rFonts w:ascii="Arial Nova Cond Light" w:hAnsi="Arial Nova Cond Light"/>
          <w:sz w:val="22"/>
          <w:szCs w:val="22"/>
        </w:rPr>
        <w:t>. Wraz ze złożeniem oświadczenia, wykonawca może przedstawić dowody, że powiązania z innym wykonawcą nie prowadzą do zakłócenia konkurencji w postępowaniu o udzielenie zamówienia</w:t>
      </w:r>
      <w:r w:rsidRPr="006A5C21">
        <w:rPr>
          <w:rFonts w:ascii="Arial Nova Cond Light" w:hAnsi="Arial Nova Cond Light"/>
        </w:rPr>
        <w:t>.</w:t>
      </w:r>
    </w:p>
    <w:p w14:paraId="2CF4EF5D" w14:textId="3F174B9E" w:rsidR="00D24DD9" w:rsidRPr="001B68EC" w:rsidRDefault="00D24DD9" w:rsidP="00832ACD">
      <w:pPr>
        <w:pStyle w:val="Akapitzlist"/>
        <w:numPr>
          <w:ilvl w:val="0"/>
          <w:numId w:val="19"/>
        </w:numPr>
        <w:suppressAutoHyphens/>
        <w:spacing w:before="120" w:after="240"/>
        <w:ind w:left="993" w:hanging="426"/>
        <w:jc w:val="both"/>
        <w:rPr>
          <w:rFonts w:ascii="Arial Nova Cond Light" w:hAnsi="Arial Nova Cond Light"/>
          <w:sz w:val="22"/>
          <w:szCs w:val="22"/>
        </w:rPr>
      </w:pPr>
      <w:r w:rsidRPr="001B68EC">
        <w:rPr>
          <w:rFonts w:ascii="Arial Nova Cond Light" w:hAnsi="Arial Nova Cond Light"/>
          <w:sz w:val="22"/>
          <w:szCs w:val="22"/>
        </w:rPr>
        <w:t>INFORMACJE ODNOŚNIE SPOSOBU WYPEŁNIANIA DOKUMENTÓW:</w:t>
      </w:r>
    </w:p>
    <w:p w14:paraId="6C911452" w14:textId="77777777" w:rsidR="00D24DD9" w:rsidRPr="001B68EC" w:rsidRDefault="00D24DD9" w:rsidP="00390938">
      <w:pPr>
        <w:pStyle w:val="Akapitzlist"/>
        <w:spacing w:after="120"/>
        <w:ind w:left="993"/>
        <w:jc w:val="both"/>
        <w:rPr>
          <w:rFonts w:ascii="Arial Nova Cond Light" w:hAnsi="Arial Nova Cond Light"/>
          <w:sz w:val="22"/>
          <w:szCs w:val="22"/>
        </w:rPr>
      </w:pPr>
      <w:r w:rsidRPr="001B68EC">
        <w:rPr>
          <w:rFonts w:ascii="Arial Nova Cond Light" w:hAnsi="Arial Nova Cond Light"/>
          <w:sz w:val="22"/>
          <w:szCs w:val="22"/>
        </w:rPr>
        <w:t xml:space="preserve">Oświadczenia, dotyczące wykonawcy i innych podmiotów, na których zdolnościach lub sytuacji polega wykonawca na zasadach określonych w art. 22a ustawy Pzp oraz dotyczące podwykonawców, składane są w oryginale. </w:t>
      </w:r>
    </w:p>
    <w:p w14:paraId="0DBAD055" w14:textId="77777777" w:rsidR="00F22DEB" w:rsidRPr="001B68EC" w:rsidRDefault="00D24DD9" w:rsidP="00390938">
      <w:pPr>
        <w:pStyle w:val="Akapitzlist"/>
        <w:spacing w:after="120"/>
        <w:ind w:left="993"/>
        <w:jc w:val="both"/>
        <w:rPr>
          <w:rFonts w:ascii="Arial Nova Cond Light" w:hAnsi="Arial Nova Cond Light"/>
          <w:sz w:val="22"/>
          <w:szCs w:val="22"/>
        </w:rPr>
      </w:pPr>
      <w:r w:rsidRPr="001B68EC">
        <w:rPr>
          <w:rFonts w:ascii="Arial Nova Cond Light" w:hAnsi="Arial Nova Cond Light"/>
          <w:sz w:val="22"/>
          <w:szCs w:val="22"/>
        </w:rPr>
        <w:t xml:space="preserve">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4C58A53" w14:textId="435A0E0C" w:rsidR="00D24DD9" w:rsidRPr="001B68EC" w:rsidRDefault="00D24DD9" w:rsidP="00390938">
      <w:pPr>
        <w:pStyle w:val="Akapitzlist"/>
        <w:spacing w:after="120"/>
        <w:ind w:left="993"/>
        <w:jc w:val="both"/>
        <w:rPr>
          <w:rFonts w:ascii="Arial Nova Cond Light" w:hAnsi="Arial Nova Cond Light"/>
          <w:sz w:val="22"/>
          <w:szCs w:val="22"/>
        </w:rPr>
      </w:pPr>
      <w:r w:rsidRPr="001B68EC">
        <w:rPr>
          <w:rFonts w:ascii="Arial Nova Cond Light" w:hAnsi="Arial Nova Cond Light"/>
          <w:sz w:val="22"/>
          <w:szCs w:val="22"/>
        </w:rPr>
        <w:t xml:space="preserve">Poświadczenie za zgodność z oryginałem następuje w formie </w:t>
      </w:r>
      <w:r w:rsidR="00E97817" w:rsidRPr="001B68EC">
        <w:rPr>
          <w:rFonts w:ascii="Arial Nova Cond Light" w:hAnsi="Arial Nova Cond Light"/>
          <w:sz w:val="22"/>
          <w:szCs w:val="22"/>
        </w:rPr>
        <w:t>pisemnej</w:t>
      </w:r>
      <w:r w:rsidR="001B68EC">
        <w:rPr>
          <w:rFonts w:ascii="Arial Nova Cond Light" w:hAnsi="Arial Nova Cond Light"/>
          <w:sz w:val="22"/>
          <w:szCs w:val="22"/>
        </w:rPr>
        <w:t xml:space="preserve"> lub formie elektronicznej.  </w:t>
      </w:r>
      <w:r w:rsidR="00E97817" w:rsidRPr="001B68EC">
        <w:rPr>
          <w:rFonts w:ascii="Arial Nova Cond Light" w:hAnsi="Arial Nova Cond Light"/>
          <w:sz w:val="22"/>
          <w:szCs w:val="22"/>
        </w:rPr>
        <w:t xml:space="preserve"> </w:t>
      </w:r>
      <w:r w:rsidRPr="001B68EC">
        <w:rPr>
          <w:rFonts w:ascii="Arial Nova Cond Light" w:hAnsi="Arial Nova Cond Light"/>
          <w:sz w:val="22"/>
          <w:szCs w:val="22"/>
        </w:rPr>
        <w:t xml:space="preserve"> </w:t>
      </w:r>
    </w:p>
    <w:p w14:paraId="7958585B" w14:textId="77777777" w:rsidR="00D24DD9" w:rsidRPr="001B68EC" w:rsidRDefault="00D24DD9" w:rsidP="00390938">
      <w:pPr>
        <w:pStyle w:val="Akapitzlist"/>
        <w:spacing w:after="120"/>
        <w:ind w:left="993"/>
        <w:jc w:val="both"/>
        <w:rPr>
          <w:rFonts w:ascii="Arial Nova Cond Light" w:hAnsi="Arial Nova Cond Light"/>
          <w:sz w:val="22"/>
          <w:szCs w:val="22"/>
        </w:rPr>
      </w:pPr>
      <w:r w:rsidRPr="001B68EC">
        <w:rPr>
          <w:rFonts w:ascii="Arial Nova Cond Light" w:hAnsi="Arial Nova Cond Light"/>
          <w:sz w:val="22"/>
          <w:szCs w:val="22"/>
        </w:rPr>
        <w:t>Zamawiający może żądać przedstawienia oryginału lub notarialnie poświadczonej kopii dokumentów, innych niż oświadczenia, wyłącznie wtedy, gdy złożona kopia dokumentu jest nieczytelna lub budzi wątpliwości co do jej prawdziwości.</w:t>
      </w:r>
    </w:p>
    <w:p w14:paraId="4D42A2D4" w14:textId="77777777" w:rsidR="00D24DD9" w:rsidRPr="001B68EC" w:rsidRDefault="00D24DD9" w:rsidP="00390938">
      <w:pPr>
        <w:pStyle w:val="Akapitzlist"/>
        <w:spacing w:after="120"/>
        <w:ind w:left="993"/>
        <w:jc w:val="both"/>
        <w:rPr>
          <w:rFonts w:ascii="Arial Nova Cond Light" w:hAnsi="Arial Nova Cond Light"/>
          <w:sz w:val="22"/>
          <w:szCs w:val="22"/>
        </w:rPr>
      </w:pPr>
      <w:r w:rsidRPr="001B68EC">
        <w:rPr>
          <w:rFonts w:ascii="Arial Nova Cond Light" w:hAnsi="Arial Nova Cond Light"/>
          <w:sz w:val="22"/>
          <w:szCs w:val="22"/>
        </w:rPr>
        <w:t xml:space="preserve">Dokumenty sporządzone w języku obcym są składane wraz z tłumaczeniem na język polski. Zamawiający </w:t>
      </w:r>
      <w:r w:rsidRPr="001B68EC">
        <w:rPr>
          <w:rFonts w:ascii="Arial Nova Cond Light" w:hAnsi="Arial Nova Cond Light"/>
          <w:b/>
          <w:bCs/>
          <w:sz w:val="22"/>
          <w:szCs w:val="22"/>
        </w:rPr>
        <w:t xml:space="preserve">nie wyraża </w:t>
      </w:r>
      <w:r w:rsidRPr="001B68EC">
        <w:rPr>
          <w:rFonts w:ascii="Arial Nova Cond Light" w:hAnsi="Arial Nova Cond Light"/>
          <w:sz w:val="22"/>
          <w:szCs w:val="22"/>
        </w:rPr>
        <w:t xml:space="preserve">zgody na złożenie wniosku o dopuszczenie do udziału w postępowaniu o udzielenie zamówienia, oświadczeń, oferty oraz innych dokumentów również w jednym z języków powszechnie używanych w handlu międzynarodowym lub języku kraju, w którym zamówienie jest udzielane ( art. 9 ust. 3 Pzp ).  </w:t>
      </w:r>
    </w:p>
    <w:p w14:paraId="106D7DF4" w14:textId="77777777" w:rsidR="00D24DD9" w:rsidRPr="001B68EC" w:rsidRDefault="00D24DD9" w:rsidP="00390938">
      <w:pPr>
        <w:pStyle w:val="Akapitzlist"/>
        <w:suppressAutoHyphens/>
        <w:spacing w:after="120" w:line="276" w:lineRule="auto"/>
        <w:ind w:left="993"/>
        <w:jc w:val="both"/>
        <w:rPr>
          <w:rFonts w:ascii="Arial Nova Cond Light" w:hAnsi="Arial Nova Cond Light"/>
          <w:sz w:val="22"/>
          <w:szCs w:val="22"/>
        </w:rPr>
      </w:pPr>
      <w:r w:rsidRPr="001B68EC">
        <w:rPr>
          <w:rFonts w:ascii="Arial Nova Cond Light" w:hAnsi="Arial Nova Cond Light"/>
          <w:sz w:val="22"/>
          <w:szCs w:val="22"/>
          <w:lang w:eastAsia="ar-SA"/>
        </w:rPr>
        <w:t>W przypadku podpisywania dokumentów ofertowych przez osoby upoważnione przez wykonawcę do składania oświadczeń woli w jego imieniu należy obowiązkowo dołączyć pełnomocnictwo do podpisywania dokumentów w imieniu wykonawcy – w oryginale lub urzędowo potwierdzonym odpisie.</w:t>
      </w:r>
    </w:p>
    <w:p w14:paraId="5385B26F" w14:textId="77777777" w:rsidR="00D24DD9" w:rsidRPr="001B68EC" w:rsidRDefault="00D24DD9" w:rsidP="00390938">
      <w:pPr>
        <w:pStyle w:val="Akapitzlist"/>
        <w:spacing w:after="120" w:line="276" w:lineRule="auto"/>
        <w:ind w:left="993"/>
        <w:jc w:val="both"/>
        <w:rPr>
          <w:rFonts w:ascii="Arial Nova Cond Light" w:hAnsi="Arial Nova Cond Light"/>
          <w:sz w:val="22"/>
          <w:szCs w:val="22"/>
        </w:rPr>
      </w:pPr>
      <w:r w:rsidRPr="001B68EC">
        <w:rPr>
          <w:rFonts w:ascii="Arial Nova Cond Light" w:hAnsi="Arial Nova Cond Light"/>
          <w:sz w:val="22"/>
          <w:szCs w:val="22"/>
          <w:lang w:eastAsia="ar-SA"/>
        </w:rPr>
        <w:t>W przypadku spółki cywilnej lub konsorcjum oferta oraz wszystkie jej załączniki winny być podpisane przez wszystkich wspólników spółki lub konsorcjum lub przez jednego ze wspólników, tudzież konsorcjanta posiadającego w zakresie określonych czynności upoważnienie w formie pisemnej. Pełnomocnictwo powinno być dołączone do oferty w oryginale lub urzędowo potwierdzonym odpisie.</w:t>
      </w:r>
    </w:p>
    <w:p w14:paraId="4B1B4063" w14:textId="4A382D22" w:rsidR="00D24DD9" w:rsidRPr="001B68EC" w:rsidRDefault="00D24DD9" w:rsidP="00EB4810">
      <w:pPr>
        <w:pStyle w:val="Akapitzlist"/>
        <w:spacing w:after="120" w:line="276" w:lineRule="auto"/>
        <w:ind w:left="993"/>
        <w:jc w:val="both"/>
        <w:rPr>
          <w:rFonts w:ascii="Arial Nova Cond Light" w:hAnsi="Arial Nova Cond Light"/>
          <w:sz w:val="22"/>
          <w:szCs w:val="22"/>
          <w:lang w:eastAsia="ar-SA"/>
        </w:rPr>
      </w:pPr>
      <w:r w:rsidRPr="001B68EC">
        <w:rPr>
          <w:rFonts w:ascii="Arial Nova Cond Light" w:hAnsi="Arial Nova Cond Light"/>
          <w:sz w:val="22"/>
          <w:szCs w:val="22"/>
          <w:lang w:eastAsia="ar-SA"/>
        </w:rPr>
        <w:t>Wykonawcy mogą wspólnie ubiegać się o udzielenie zamówienia. W takiej sytuacji wykonawcy ustanawiają pełnomocnika do reprezentowania ich w postępowaniu o udzielenie zamówienia albo reprezentowania w postępowaniu i zawarcia umowy w sprawie zamówienia publicznego – dokument ustanawiający to pełnomocnictwo ma być dołączony do oferty w oryginale lub urzędowo potwierdzonym odpisie.</w:t>
      </w:r>
    </w:p>
    <w:p w14:paraId="6CC54960" w14:textId="55F6B1D0" w:rsidR="00940915" w:rsidRPr="00940915" w:rsidRDefault="00940915" w:rsidP="000544CD">
      <w:pPr>
        <w:suppressAutoHyphens/>
        <w:spacing w:before="120" w:after="120" w:line="276" w:lineRule="auto"/>
        <w:ind w:left="993"/>
        <w:jc w:val="both"/>
        <w:rPr>
          <w:rFonts w:ascii="Arial Nova Cond Light" w:hAnsi="Arial Nova Cond Light"/>
          <w:bCs/>
          <w:sz w:val="22"/>
          <w:szCs w:val="22"/>
        </w:rPr>
      </w:pPr>
      <w:r w:rsidRPr="00940915">
        <w:rPr>
          <w:rFonts w:ascii="Arial Nova Cond Light" w:hAnsi="Arial Nova Cond Light"/>
          <w:bCs/>
          <w:sz w:val="22"/>
          <w:szCs w:val="22"/>
        </w:rPr>
        <w:t xml:space="preserve">Ww. dokumenty należy złożyć w odpowiedniej formie, tj.: w postaci oryginału dokumentu </w:t>
      </w:r>
      <w:r>
        <w:rPr>
          <w:rFonts w:ascii="Arial Nova Cond Light" w:hAnsi="Arial Nova Cond Light"/>
          <w:bCs/>
          <w:sz w:val="22"/>
          <w:szCs w:val="22"/>
        </w:rPr>
        <w:t>l</w:t>
      </w:r>
      <w:r w:rsidRPr="00940915">
        <w:rPr>
          <w:rFonts w:ascii="Arial Nova Cond Light" w:hAnsi="Arial Nova Cond Light"/>
          <w:bCs/>
          <w:sz w:val="22"/>
          <w:szCs w:val="22"/>
        </w:rPr>
        <w:t>ub kopii dokumentu lub oświadczenia poświadczonej za zgodność z oryginałem.</w:t>
      </w:r>
    </w:p>
    <w:p w14:paraId="7CDA812F" w14:textId="77777777" w:rsidR="00FC2439" w:rsidRPr="001B68EC" w:rsidRDefault="00FC2439" w:rsidP="000544CD">
      <w:pPr>
        <w:suppressAutoHyphens/>
        <w:spacing w:before="120" w:after="120" w:line="276" w:lineRule="auto"/>
        <w:ind w:left="993"/>
        <w:jc w:val="both"/>
        <w:rPr>
          <w:rFonts w:ascii="Arial Nova Cond Light" w:hAnsi="Arial Nova Cond Light"/>
          <w:sz w:val="22"/>
          <w:szCs w:val="22"/>
        </w:rPr>
      </w:pPr>
      <w:r w:rsidRPr="001B68EC">
        <w:rPr>
          <w:rFonts w:ascii="Arial Nova Cond Light" w:hAnsi="Arial Nova Cond Light"/>
          <w:sz w:val="22"/>
          <w:szCs w:val="22"/>
        </w:rPr>
        <w:t xml:space="preserve">W przypadku wskazania przez wykonawcę dostępności oświadczeń lub dokumentów, potwierdzających spełniania przez Wykonawcę warunków udziału w postępowaniu lub kryteriów selekcji dotyczących kompetencji lub uprawnień do prowadzenia określonej działalności zawodowej oraz spełniania przez wykonawcę warunków udziału w postępowaniu lub </w:t>
      </w:r>
      <w:r w:rsidRPr="001B68EC">
        <w:rPr>
          <w:rFonts w:ascii="Arial Nova Cond Light" w:hAnsi="Arial Nova Cond Light"/>
          <w:sz w:val="22"/>
          <w:szCs w:val="22"/>
        </w:rPr>
        <w:lastRenderedPageBreak/>
        <w:t>kryteriów selekcji dotyczących sytuacji ekonomicznej lub finansowej a także braku podstaw wykluczenia wykonawcy z udziału w postępowaniu w formie elektronicznej pod określonymi adresami internetowymi ogólnodostępnych i bezpłatnych baz danych, zamawiający pobiera samodzielnie z tych baz danych wskazane przez wykonawcę oświadczenia lub dokumenty. Zamawiający może żądać od wykonawcy przedstawienia tłumaczenia na język polski wskazanych przez wykonawcę i pobranych samodzielnie przez zamawiającego dokumentów.</w:t>
      </w:r>
    </w:p>
    <w:p w14:paraId="659ADAF0" w14:textId="09761833" w:rsidR="00FC2439" w:rsidRPr="001B68EC" w:rsidRDefault="00FC2439" w:rsidP="00390938">
      <w:pPr>
        <w:suppressAutoHyphens/>
        <w:spacing w:before="120" w:after="240" w:line="276" w:lineRule="auto"/>
        <w:ind w:left="993"/>
        <w:jc w:val="both"/>
        <w:rPr>
          <w:rFonts w:ascii="Arial Nova Cond Light" w:hAnsi="Arial Nova Cond Light"/>
          <w:sz w:val="22"/>
          <w:szCs w:val="22"/>
        </w:rPr>
      </w:pPr>
      <w:r w:rsidRPr="001B68EC">
        <w:rPr>
          <w:rFonts w:ascii="Arial Nova Cond Light" w:hAnsi="Arial Nova Cond Light"/>
          <w:sz w:val="22"/>
          <w:szCs w:val="22"/>
        </w:rPr>
        <w:t>W przypadku wskazania przez wykonawcę oświadczeń lub dokumentów potwierdzających spełniania przez Wykonawcę warunków udziału w postępowaniu lub kryteriów selekcji dotyczących kompetencji lub uprawnień do prowadzenia określonej działalności zawodowej oraz spełniania przez wykonawcę warunków udziału w postępowaniu lub kryteriów selekcji dotyczących sytuacji ekonomicznej lub finansowej a także braku podstaw wykluczenia wykonawcy z udziału w postępowaniu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7BA14BA7" w14:textId="77777777" w:rsidR="000544CD" w:rsidRPr="000544CD" w:rsidRDefault="000544CD" w:rsidP="000544CD">
      <w:pPr>
        <w:suppressAutoHyphens/>
        <w:spacing w:before="120" w:after="240" w:line="276" w:lineRule="auto"/>
        <w:ind w:left="992" w:firstLine="1"/>
        <w:jc w:val="both"/>
        <w:rPr>
          <w:rFonts w:ascii="Arial Nova Cond Light" w:hAnsi="Arial Nova Cond Light"/>
          <w:sz w:val="22"/>
          <w:szCs w:val="22"/>
        </w:rPr>
      </w:pPr>
      <w:r w:rsidRPr="000544CD">
        <w:rPr>
          <w:rFonts w:ascii="Arial Nova Cond Light" w:hAnsi="Arial Nova Cond Light"/>
          <w:sz w:val="22"/>
          <w:szCs w:val="22"/>
        </w:rPr>
        <w:t xml:space="preserve">Oferta oraz wszelkie oświadczenia i zaświadczenia dołączone do niej są jawne i podlegają udostępnieniu od chwili ich otwarcia, z wyjątkiem informacji stanowiących tajemnicę przedsiębiorstwa w rozumieniu przepisów ustawy z dnia 16 kwietnia 1993 r. o zwalczaniu nieuczciwej konkurencji (Dz.U. z 2018 r., poz. 419, tj. z późn. zm.), a Wykonawca nie później niż w terminie składania ofert zastrzegł, że nie mogą być one udostępnione oraz wykazał, iż zastrzeżone informacje stanowią tajemnicę przedsiębiorstwa. Wykonawca nie może zastrzec informacji, o których mowa w art. 86 ust. 4. </w:t>
      </w:r>
      <w:r w:rsidRPr="000544CD">
        <w:rPr>
          <w:rFonts w:ascii="Arial Nova Cond Light" w:eastAsia="Arial Unicode MS" w:hAnsi="Arial Nova Cond Light"/>
          <w:sz w:val="22"/>
          <w:szCs w:val="22"/>
        </w:rPr>
        <w:t xml:space="preserve">Informacje stanowiące tajemnicę przedsiębiorstwa Wykonawcy powinny zostać przekazane w taki sposób, by Zamawiający mógł z łatwością określić zakres informacji objętych tajemnicą. </w:t>
      </w:r>
    </w:p>
    <w:p w14:paraId="75E045B8" w14:textId="77777777" w:rsidR="000544CD" w:rsidRPr="000544CD" w:rsidRDefault="000544CD" w:rsidP="000544CD">
      <w:pPr>
        <w:suppressAutoHyphens/>
        <w:spacing w:before="120" w:after="240" w:line="276" w:lineRule="auto"/>
        <w:ind w:left="992"/>
        <w:jc w:val="both"/>
        <w:rPr>
          <w:rFonts w:ascii="Arial Nova Cond Light" w:hAnsi="Arial Nova Cond Light"/>
          <w:sz w:val="22"/>
          <w:szCs w:val="22"/>
        </w:rPr>
      </w:pPr>
      <w:r w:rsidRPr="000544CD">
        <w:rPr>
          <w:rFonts w:ascii="Arial Nova Cond Light" w:eastAsia="Arial Unicode MS" w:hAnsi="Arial Nova Cond Light"/>
          <w:sz w:val="22"/>
          <w:szCs w:val="22"/>
        </w:rPr>
        <w:t>Zamawiający informuje, że w przypadku kiedy wykonawca otrzyma od niego wezwanie w trybie art. 90 ustawy Pzp, a złożone przez wykonawcę wyjaśnienia i /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7DF8E05" w14:textId="77777777" w:rsidR="000544CD" w:rsidRPr="000544CD" w:rsidRDefault="000544CD" w:rsidP="000544CD">
      <w:pPr>
        <w:suppressAutoHyphens/>
        <w:spacing w:before="120" w:after="240" w:line="276" w:lineRule="auto"/>
        <w:ind w:left="992"/>
        <w:jc w:val="both"/>
        <w:rPr>
          <w:rFonts w:ascii="Arial Nova Cond Light" w:hAnsi="Arial Nova Cond Light"/>
          <w:sz w:val="22"/>
          <w:szCs w:val="22"/>
        </w:rPr>
      </w:pPr>
      <w:r w:rsidRPr="000544CD">
        <w:rPr>
          <w:rFonts w:ascii="Arial Nova Cond Light" w:hAnsi="Arial Nova Cond Light"/>
          <w:sz w:val="22"/>
          <w:szCs w:val="22"/>
        </w:rPr>
        <w:t xml:space="preserve">W przypadku oferty składanej przez Wykonawców wspólnie ubiegających się o udzielenie zamówienia (np. konsorcjum), Zamawiający, dokonując oceny, czy Wykonawcy spełniają wymagania określone w SIWZ, uwzględni posiadaną wiedzę i doświadczenie Wykonawców wspólnie ubiegających się o udzielenie zamówienia (np. członków konsorcjum). </w:t>
      </w:r>
    </w:p>
    <w:p w14:paraId="16581821" w14:textId="77777777" w:rsidR="000544CD" w:rsidRPr="000544CD" w:rsidRDefault="000544CD" w:rsidP="000544CD">
      <w:pPr>
        <w:suppressAutoHyphens/>
        <w:spacing w:before="120" w:after="240" w:line="276" w:lineRule="auto"/>
        <w:ind w:left="992"/>
        <w:jc w:val="both"/>
        <w:rPr>
          <w:rFonts w:ascii="Arial Nova Cond Light" w:hAnsi="Arial Nova Cond Light"/>
          <w:sz w:val="22"/>
          <w:szCs w:val="22"/>
        </w:rPr>
      </w:pPr>
      <w:r w:rsidRPr="000544CD">
        <w:rPr>
          <w:rFonts w:ascii="Arial Nova Cond Light" w:hAnsi="Arial Nova Cond Light"/>
          <w:sz w:val="22"/>
          <w:szCs w:val="22"/>
        </w:rPr>
        <w:t xml:space="preserve">Wykonawca, który polega na zdolnościach lub sytuacji innych podmiotów na zasadach określonych w art. 22a ustawy, jak również Wykonawca, który  któremu zamierza powierzyć wykonanie części zamówienia, podwykonawcy, który nie jest podmiotem, na którego zdolnościach lub sytuacji wykonawca polega na zasadach określonych w art. 22a ustawy, zobligowany jest do przedstawienia w odniesieniu do tych podmiotów dokumentów potwierdzających brak podstaw wykluczenia z udziału w postępowaniu. </w:t>
      </w:r>
    </w:p>
    <w:p w14:paraId="4312FE13" w14:textId="35DAFBA6" w:rsidR="00EC5F2E" w:rsidRPr="005A6DD5" w:rsidRDefault="00EC5F2E" w:rsidP="00832ACD">
      <w:pPr>
        <w:pStyle w:val="Akapitzlist"/>
        <w:numPr>
          <w:ilvl w:val="0"/>
          <w:numId w:val="19"/>
        </w:numPr>
        <w:suppressAutoHyphens/>
        <w:spacing w:before="120" w:after="120"/>
        <w:ind w:left="993" w:hanging="426"/>
        <w:jc w:val="both"/>
        <w:rPr>
          <w:rFonts w:ascii="Arial Nova Cond Light" w:hAnsi="Arial Nova Cond Light"/>
          <w:sz w:val="22"/>
          <w:szCs w:val="22"/>
        </w:rPr>
      </w:pPr>
      <w:r w:rsidRPr="005A6DD5">
        <w:rPr>
          <w:rFonts w:ascii="Arial Nova Cond Light" w:hAnsi="Arial Nova Cond Light"/>
          <w:sz w:val="22"/>
          <w:szCs w:val="22"/>
        </w:rPr>
        <w:t xml:space="preserve">ZASADY POSTĘPOWANIA W PRZYPADKU </w:t>
      </w:r>
      <w:r w:rsidR="00302A78" w:rsidRPr="005A6DD5">
        <w:rPr>
          <w:rFonts w:ascii="Arial Nova Cond Light" w:hAnsi="Arial Nova Cond Light"/>
          <w:sz w:val="22"/>
          <w:szCs w:val="22"/>
        </w:rPr>
        <w:t>BRAKU KOMPLETNYCH D</w:t>
      </w:r>
      <w:r w:rsidRPr="005A6DD5">
        <w:rPr>
          <w:rFonts w:ascii="Arial Nova Cond Light" w:hAnsi="Arial Nova Cond Light"/>
          <w:sz w:val="22"/>
          <w:szCs w:val="22"/>
        </w:rPr>
        <w:t>OKUMENTÓW</w:t>
      </w:r>
      <w:r w:rsidR="00302A78" w:rsidRPr="005A6DD5">
        <w:rPr>
          <w:rFonts w:ascii="Arial Nova Cond Light" w:hAnsi="Arial Nova Cond Light"/>
          <w:sz w:val="22"/>
          <w:szCs w:val="22"/>
        </w:rPr>
        <w:t xml:space="preserve"> I/LUB WĄTPLIWOŚCI CO DO TREŚCI DOKUMENTÓW </w:t>
      </w:r>
      <w:r w:rsidRPr="005A6DD5">
        <w:rPr>
          <w:rFonts w:ascii="Arial Nova Cond Light" w:hAnsi="Arial Nova Cond Light"/>
          <w:sz w:val="22"/>
          <w:szCs w:val="22"/>
        </w:rPr>
        <w:t>:</w:t>
      </w:r>
    </w:p>
    <w:p w14:paraId="20D1D2BD" w14:textId="74E93FA6" w:rsidR="00181A9B" w:rsidRPr="005A6DD5" w:rsidRDefault="00181A9B" w:rsidP="006E01FD">
      <w:pPr>
        <w:pStyle w:val="Akapitzlist"/>
        <w:suppressAutoHyphens/>
        <w:spacing w:after="120" w:line="276" w:lineRule="auto"/>
        <w:ind w:left="993"/>
        <w:jc w:val="both"/>
        <w:rPr>
          <w:sz w:val="22"/>
          <w:szCs w:val="22"/>
          <w:lang w:eastAsia="ar-SA"/>
        </w:rPr>
      </w:pPr>
      <w:r w:rsidRPr="005A6DD5">
        <w:rPr>
          <w:rFonts w:ascii="Arial Nova Cond Light" w:hAnsi="Arial Nova Cond Light"/>
          <w:sz w:val="22"/>
          <w:szCs w:val="22"/>
          <w:lang w:eastAsia="ar-SA"/>
        </w:rPr>
        <w:t>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r w:rsidRPr="005A6DD5">
        <w:rPr>
          <w:sz w:val="22"/>
          <w:szCs w:val="22"/>
          <w:lang w:eastAsia="ar-SA"/>
        </w:rPr>
        <w:t>.</w:t>
      </w:r>
    </w:p>
    <w:p w14:paraId="52D42215" w14:textId="77777777" w:rsidR="00181A9B" w:rsidRPr="005A6DD5" w:rsidRDefault="00181A9B" w:rsidP="006E01FD">
      <w:pPr>
        <w:suppressAutoHyphens/>
        <w:spacing w:after="120" w:line="276" w:lineRule="auto"/>
        <w:ind w:left="993"/>
        <w:jc w:val="both"/>
        <w:rPr>
          <w:rFonts w:ascii="Arial Nova Cond Light" w:hAnsi="Arial Nova Cond Light"/>
          <w:sz w:val="22"/>
          <w:szCs w:val="22"/>
        </w:rPr>
      </w:pPr>
      <w:r w:rsidRPr="005A6DD5">
        <w:rPr>
          <w:rFonts w:ascii="Arial Nova Cond Light" w:hAnsi="Arial Nova Cond Light"/>
          <w:sz w:val="22"/>
          <w:szCs w:val="22"/>
          <w:lang w:eastAsia="ar-SA"/>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7AE1C8A" w14:textId="7C9F1567" w:rsidR="009C2911" w:rsidRPr="005A6DD5" w:rsidRDefault="002E64A5" w:rsidP="006E01FD">
      <w:pPr>
        <w:suppressAutoHyphens/>
        <w:spacing w:before="120" w:after="120" w:line="276" w:lineRule="auto"/>
        <w:ind w:left="993"/>
        <w:jc w:val="both"/>
        <w:rPr>
          <w:rFonts w:ascii="Arial Nova Cond Light" w:hAnsi="Arial Nova Cond Light"/>
          <w:sz w:val="22"/>
          <w:szCs w:val="22"/>
        </w:rPr>
      </w:pPr>
      <w:r w:rsidRPr="005A6DD5">
        <w:rPr>
          <w:rFonts w:ascii="Arial Nova Cond Light" w:hAnsi="Arial Nova Cond Light"/>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845AEC" w:rsidRPr="005A6DD5">
        <w:rPr>
          <w:rFonts w:ascii="Arial Nova Cond Light" w:hAnsi="Arial Nova Cond Light"/>
          <w:sz w:val="22"/>
          <w:szCs w:val="22"/>
        </w:rPr>
        <w:t xml:space="preserve">. </w:t>
      </w:r>
    </w:p>
    <w:p w14:paraId="7D89A488" w14:textId="5DCBAC7D" w:rsidR="009C2911" w:rsidRPr="005A6DD5" w:rsidRDefault="002E64A5" w:rsidP="006E01FD">
      <w:pPr>
        <w:suppressAutoHyphens/>
        <w:spacing w:before="120" w:after="240" w:line="276" w:lineRule="auto"/>
        <w:ind w:left="993"/>
        <w:jc w:val="both"/>
        <w:rPr>
          <w:rFonts w:ascii="Arial Nova Cond Light" w:hAnsi="Arial Nova Cond Light"/>
          <w:sz w:val="22"/>
          <w:szCs w:val="22"/>
        </w:rPr>
      </w:pPr>
      <w:r w:rsidRPr="005A6DD5">
        <w:rPr>
          <w:rFonts w:ascii="Arial Nova Cond Light" w:hAnsi="Arial Nova Cond Light"/>
          <w:sz w:val="22"/>
          <w:szCs w:val="22"/>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29197C6C" w14:textId="1728A66D" w:rsidR="009C2911" w:rsidRPr="008107CC" w:rsidRDefault="000F5F30" w:rsidP="0063161A">
      <w:pPr>
        <w:shd w:val="clear" w:color="auto" w:fill="FFFFFF" w:themeFill="background1"/>
        <w:suppressAutoHyphens/>
        <w:spacing w:after="240" w:line="276" w:lineRule="auto"/>
        <w:ind w:left="708" w:hanging="708"/>
        <w:jc w:val="both"/>
        <w:rPr>
          <w:rFonts w:ascii="Arial Nova Cond Light" w:hAnsi="Arial Nova Cond Light"/>
        </w:rPr>
      </w:pPr>
      <w:r>
        <w:rPr>
          <w:rFonts w:ascii="Arial Nova Cond Light" w:hAnsi="Arial Nova Cond Light"/>
          <w:b/>
          <w:bCs/>
          <w:lang w:eastAsia="ar-SA"/>
        </w:rPr>
        <w:t>IX</w:t>
      </w:r>
      <w:r w:rsidR="002E64A5" w:rsidRPr="008107CC">
        <w:rPr>
          <w:rFonts w:ascii="Arial Nova Cond Light" w:hAnsi="Arial Nova Cond Light"/>
          <w:b/>
          <w:bCs/>
          <w:lang w:eastAsia="ar-SA"/>
        </w:rPr>
        <w:t xml:space="preserve">. </w:t>
      </w:r>
      <w:r w:rsidR="003A6754">
        <w:rPr>
          <w:rFonts w:ascii="Arial Nova Cond Light" w:hAnsi="Arial Nova Cond Light"/>
          <w:b/>
          <w:bCs/>
          <w:lang w:eastAsia="ar-SA"/>
        </w:rPr>
        <w:tab/>
      </w:r>
      <w:r w:rsidR="0063161A">
        <w:rPr>
          <w:rFonts w:ascii="Arial Nova Cond Light" w:hAnsi="Arial Nova Cond Light"/>
          <w:b/>
          <w:bCs/>
          <w:lang w:eastAsia="ar-SA"/>
        </w:rPr>
        <w:tab/>
      </w:r>
      <w:r w:rsidR="002E64A5" w:rsidRPr="008107CC">
        <w:rPr>
          <w:rFonts w:ascii="Arial Nova Cond Light" w:hAnsi="Arial Nova Cond Light"/>
          <w:b/>
          <w:bCs/>
          <w:lang w:eastAsia="ar-SA"/>
        </w:rPr>
        <w:t>INFORMACJA O SPOSOBIE POROZUMIEWANIA SIĘ ZAMAWIAJĄCEGO Z WYKONAWCAMI ORAZ PRZEKAZYWANIA OŚWIADCZEŃ LUB DOKUMENTÓW ORAZ OSOBY UPRAWNIONE DO POROZUMIEWANIA SIĘ Z WYKONAWCAMI</w:t>
      </w:r>
    </w:p>
    <w:p w14:paraId="51C6F5C1" w14:textId="1DC06168" w:rsidR="002D3E9C" w:rsidRPr="006E01FD" w:rsidRDefault="002E64A5" w:rsidP="00832ACD">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 xml:space="preserve">Ofertę, w formie pisemnej, należy złożyć w miejscu i terminie określonym w </w:t>
      </w:r>
      <w:r w:rsidR="00CD25B8" w:rsidRPr="006E01FD">
        <w:rPr>
          <w:rFonts w:ascii="Arial Nova Cond Light" w:hAnsi="Arial Nova Cond Light"/>
          <w:sz w:val="22"/>
          <w:szCs w:val="22"/>
        </w:rPr>
        <w:t xml:space="preserve">niniejszej </w:t>
      </w:r>
      <w:r w:rsidRPr="006E01FD">
        <w:rPr>
          <w:rFonts w:ascii="Arial Nova Cond Light" w:hAnsi="Arial Nova Cond Light"/>
          <w:sz w:val="22"/>
          <w:szCs w:val="22"/>
        </w:rPr>
        <w:t xml:space="preserve">SIWZ. Natomiast sposób przekazywania dokumentów </w:t>
      </w:r>
      <w:r w:rsidR="00CD25B8" w:rsidRPr="006E01FD">
        <w:rPr>
          <w:rFonts w:ascii="Arial Nova Cond Light" w:hAnsi="Arial Nova Cond Light"/>
          <w:sz w:val="22"/>
          <w:szCs w:val="22"/>
        </w:rPr>
        <w:t xml:space="preserve">innych </w:t>
      </w:r>
      <w:r w:rsidRPr="006E01FD">
        <w:rPr>
          <w:rFonts w:ascii="Arial Nova Cond Light" w:hAnsi="Arial Nova Cond Light"/>
          <w:sz w:val="22"/>
          <w:szCs w:val="22"/>
        </w:rPr>
        <w:t>niż oferta, tj.</w:t>
      </w:r>
      <w:r w:rsidR="002D3E9C" w:rsidRPr="006E01FD">
        <w:rPr>
          <w:rFonts w:ascii="Arial Nova Cond Light" w:hAnsi="Arial Nova Cond Light"/>
          <w:sz w:val="22"/>
          <w:szCs w:val="22"/>
        </w:rPr>
        <w:t xml:space="preserve"> </w:t>
      </w:r>
      <w:r w:rsidRPr="006E01FD">
        <w:rPr>
          <w:rFonts w:ascii="Arial Nova Cond Light" w:hAnsi="Arial Nova Cond Light"/>
          <w:sz w:val="22"/>
          <w:szCs w:val="22"/>
        </w:rPr>
        <w:t>oświadczenia, wnioski, zawiadomienia, informacje – zarówno zamawiającego jak i wykonawcy – oraz zapytania dotyczące treści SIWZ mogą</w:t>
      </w:r>
      <w:r w:rsidR="006A426D" w:rsidRPr="006E01FD">
        <w:rPr>
          <w:rFonts w:ascii="Arial Nova Cond Light" w:hAnsi="Arial Nova Cond Light"/>
          <w:sz w:val="22"/>
          <w:szCs w:val="22"/>
        </w:rPr>
        <w:t xml:space="preserve"> być kierowane drogą pisemną  w </w:t>
      </w:r>
      <w:r w:rsidRPr="006E01FD">
        <w:rPr>
          <w:rFonts w:ascii="Arial Nova Cond Light" w:hAnsi="Arial Nova Cond Light"/>
          <w:sz w:val="22"/>
          <w:szCs w:val="22"/>
        </w:rPr>
        <w:t>oryginale</w:t>
      </w:r>
      <w:r w:rsidR="00B95A30" w:rsidRPr="006E01FD">
        <w:rPr>
          <w:rFonts w:ascii="Arial Nova Cond Light" w:hAnsi="Arial Nova Cond Light"/>
          <w:sz w:val="22"/>
          <w:szCs w:val="22"/>
        </w:rPr>
        <w:t xml:space="preserve"> na adres Zamawiającego wskazany treści niniejszej SIWZ </w:t>
      </w:r>
      <w:r w:rsidRPr="006E01FD">
        <w:rPr>
          <w:rFonts w:ascii="Arial Nova Cond Light" w:hAnsi="Arial Nova Cond Light"/>
          <w:sz w:val="22"/>
          <w:szCs w:val="22"/>
        </w:rPr>
        <w:t xml:space="preserve"> </w:t>
      </w:r>
      <w:r w:rsidR="004D3E30" w:rsidRPr="006E01FD">
        <w:rPr>
          <w:rFonts w:ascii="Arial Nova Cond Light" w:hAnsi="Arial Nova Cond Light"/>
          <w:sz w:val="22"/>
          <w:szCs w:val="22"/>
        </w:rPr>
        <w:t xml:space="preserve">i/lub </w:t>
      </w:r>
      <w:r w:rsidR="00D02CE1" w:rsidRPr="006E01FD">
        <w:rPr>
          <w:rFonts w:ascii="Arial Nova Cond Light" w:hAnsi="Arial Nova Cond Light"/>
          <w:sz w:val="22"/>
          <w:szCs w:val="22"/>
        </w:rPr>
        <w:t xml:space="preserve">pocztą </w:t>
      </w:r>
      <w:r w:rsidRPr="006E01FD">
        <w:rPr>
          <w:rFonts w:ascii="Arial Nova Cond Light" w:hAnsi="Arial Nova Cond Light"/>
          <w:sz w:val="22"/>
          <w:szCs w:val="22"/>
        </w:rPr>
        <w:t xml:space="preserve">elektroniczną na </w:t>
      </w:r>
      <w:r w:rsidR="00CD25B8" w:rsidRPr="006E01FD">
        <w:rPr>
          <w:rFonts w:ascii="Arial Nova Cond Light" w:hAnsi="Arial Nova Cond Light"/>
          <w:sz w:val="22"/>
          <w:szCs w:val="22"/>
        </w:rPr>
        <w:t xml:space="preserve">adres </w:t>
      </w:r>
      <w:r w:rsidRPr="006E01FD">
        <w:rPr>
          <w:rFonts w:ascii="Arial Nova Cond Light" w:hAnsi="Arial Nova Cond Light"/>
          <w:sz w:val="22"/>
          <w:szCs w:val="22"/>
        </w:rPr>
        <w:t>e</w:t>
      </w:r>
      <w:r w:rsidR="00CD25B8" w:rsidRPr="006E01FD">
        <w:rPr>
          <w:rFonts w:ascii="Arial Nova Cond Light" w:hAnsi="Arial Nova Cond Light"/>
          <w:sz w:val="22"/>
          <w:szCs w:val="22"/>
        </w:rPr>
        <w:t xml:space="preserve"> - </w:t>
      </w:r>
      <w:r w:rsidRPr="006E01FD">
        <w:rPr>
          <w:rFonts w:ascii="Arial Nova Cond Light" w:hAnsi="Arial Nova Cond Light"/>
          <w:sz w:val="22"/>
          <w:szCs w:val="22"/>
        </w:rPr>
        <w:t xml:space="preserve">mail: </w:t>
      </w:r>
      <w:hyperlink r:id="rId19">
        <w:r w:rsidRPr="006E01FD">
          <w:rPr>
            <w:rStyle w:val="czeinternetowe"/>
            <w:rFonts w:ascii="Arial Nova Cond Light" w:hAnsi="Arial Nova Cond Light"/>
            <w:b/>
            <w:sz w:val="22"/>
            <w:szCs w:val="22"/>
          </w:rPr>
          <w:t>zamowienia.dpf@pwste.edu.pl</w:t>
        </w:r>
      </w:hyperlink>
      <w:r w:rsidRPr="006E01FD">
        <w:rPr>
          <w:rFonts w:ascii="Arial Nova Cond Light" w:hAnsi="Arial Nova Cond Light"/>
          <w:b/>
          <w:sz w:val="22"/>
          <w:szCs w:val="22"/>
        </w:rPr>
        <w:t xml:space="preserve">, </w:t>
      </w:r>
      <w:r w:rsidR="00CD25B8" w:rsidRPr="006E01FD">
        <w:rPr>
          <w:rFonts w:ascii="Arial Nova Cond Light" w:hAnsi="Arial Nova Cond Light"/>
          <w:b/>
          <w:sz w:val="22"/>
          <w:szCs w:val="22"/>
        </w:rPr>
        <w:t xml:space="preserve"> </w:t>
      </w:r>
    </w:p>
    <w:p w14:paraId="5F645EDB" w14:textId="77777777" w:rsidR="0063161A" w:rsidRPr="006E01FD" w:rsidRDefault="002E64A5" w:rsidP="00832ACD">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Wykonawca może zwrócić się do zamawiającego o wyjaśnienie treści SIWZ. Zamawiający będzie w takim przypadku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0EE7397F" w14:textId="1BE94763" w:rsidR="009C2911" w:rsidRPr="006E01FD" w:rsidRDefault="002E64A5" w:rsidP="00832ACD">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Zamawiający przekazuje treść zapytań wraz z wyjaśnieniami wykonawcom, którym przekazał SIWZ oraz udostępni je na swojej stronie internetowej.</w:t>
      </w:r>
    </w:p>
    <w:p w14:paraId="59540F83" w14:textId="77777777" w:rsidR="00B95A30" w:rsidRPr="006E01FD" w:rsidRDefault="002E64A5" w:rsidP="0007709C">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W szczególnie uzasadnionych przypadkach zamawiający może przed upływem terminu do składania ofert, zmodyfikować treść SIWZ. Dokonaną w ten sposób modyfikację przekazuje się niezwłocznie wszystkim wykonawcom, którym przekazano SIWZ oraz udostępni je na swojej stronie internetowej.</w:t>
      </w:r>
      <w:r w:rsidR="007F14CC" w:rsidRPr="006E01FD">
        <w:rPr>
          <w:rFonts w:ascii="Arial Nova Cond Light" w:hAnsi="Arial Nova Cond Light"/>
          <w:sz w:val="22"/>
          <w:szCs w:val="22"/>
        </w:rPr>
        <w:t xml:space="preserve"> </w:t>
      </w:r>
      <w:r w:rsidRPr="006E01FD">
        <w:rPr>
          <w:rFonts w:ascii="Arial Nova Cond Light" w:hAnsi="Arial Nova Cond Light"/>
          <w:sz w:val="22"/>
          <w:szCs w:val="22"/>
        </w:rPr>
        <w:t>Jeżeli zmiana treści SIWZ prowadzi do zmiany treści ogłoszenia o zamówieniu, zamawiający zamieści ogłoszenie o zmianie ogłoszenia w Biuletynie Zamówień Publicznych.</w:t>
      </w:r>
      <w:r w:rsidR="007F14CC" w:rsidRPr="006E01FD">
        <w:rPr>
          <w:rFonts w:ascii="Arial Nova Cond Light" w:hAnsi="Arial Nova Cond Light"/>
          <w:sz w:val="22"/>
          <w:szCs w:val="22"/>
        </w:rPr>
        <w:t xml:space="preserve"> </w:t>
      </w:r>
    </w:p>
    <w:p w14:paraId="4F21B3A3" w14:textId="58000B12" w:rsidR="00B95A30" w:rsidRPr="006E01FD" w:rsidRDefault="00B95A30" w:rsidP="00B95A30">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14:paraId="59451EF4" w14:textId="5D920AE9" w:rsidR="00E31BD3" w:rsidRPr="006E01FD" w:rsidRDefault="002E64A5" w:rsidP="00832ACD">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Zamawiający nie przewiduje zorganizowania zebrania z wykonawcami.</w:t>
      </w:r>
    </w:p>
    <w:p w14:paraId="46B9624A" w14:textId="7D4035BC" w:rsidR="004A132A" w:rsidRPr="006E01FD" w:rsidRDefault="004A132A" w:rsidP="00832ACD">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Jeżeli wniosek o wyjaśnienie treści SIWZ wpłynął po upływie terminu składania wniosku lub dotyczy udzielanych wyjaśnień, Zamawiający może udzielić wyjaśnień albo pozostawić wniosek bez rozpoznania.</w:t>
      </w:r>
    </w:p>
    <w:p w14:paraId="235A6290" w14:textId="39D5219A" w:rsidR="00B95A30" w:rsidRPr="006E01FD" w:rsidRDefault="00B95A30" w:rsidP="00832ACD">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Przedłużenie terminu składania ofert ni</w:t>
      </w:r>
      <w:r w:rsidR="00531632">
        <w:rPr>
          <w:rFonts w:ascii="Arial Nova Cond Light" w:hAnsi="Arial Nova Cond Light"/>
          <w:sz w:val="22"/>
          <w:szCs w:val="22"/>
        </w:rPr>
        <w:t>e</w:t>
      </w:r>
      <w:r w:rsidRPr="006E01FD">
        <w:rPr>
          <w:rFonts w:ascii="Arial Nova Cond Light" w:hAnsi="Arial Nova Cond Light"/>
          <w:sz w:val="22"/>
          <w:szCs w:val="22"/>
        </w:rPr>
        <w:t xml:space="preserve"> wpływa na bieg terminu składania wniosku. </w:t>
      </w:r>
    </w:p>
    <w:p w14:paraId="1AEAC631" w14:textId="517A3B63" w:rsidR="00E31BD3" w:rsidRPr="006E01FD" w:rsidRDefault="00E31BD3" w:rsidP="00832ACD">
      <w:pPr>
        <w:numPr>
          <w:ilvl w:val="0"/>
          <w:numId w:val="3"/>
        </w:numPr>
        <w:tabs>
          <w:tab w:val="clear" w:pos="360"/>
        </w:tabs>
        <w:spacing w:after="120" w:line="276" w:lineRule="auto"/>
        <w:ind w:left="1134" w:hanging="425"/>
        <w:jc w:val="both"/>
        <w:rPr>
          <w:rFonts w:ascii="Arial Nova Cond Light" w:hAnsi="Arial Nova Cond Light"/>
          <w:sz w:val="22"/>
          <w:szCs w:val="22"/>
        </w:rPr>
      </w:pPr>
      <w:r w:rsidRPr="006E01FD">
        <w:rPr>
          <w:rFonts w:ascii="Arial Nova Cond Light" w:hAnsi="Arial Nova Cond Light"/>
          <w:sz w:val="22"/>
          <w:szCs w:val="22"/>
        </w:rPr>
        <w:t>Osobami uprawnionymi do kontaktów z wykonawcami są:</w:t>
      </w:r>
    </w:p>
    <w:p w14:paraId="3BC1F621" w14:textId="1A1B110F" w:rsidR="00E31BD3" w:rsidRDefault="00E31BD3" w:rsidP="00F54A1A">
      <w:pPr>
        <w:spacing w:before="60" w:after="240"/>
        <w:ind w:left="851" w:firstLine="284"/>
        <w:jc w:val="both"/>
        <w:rPr>
          <w:rFonts w:ascii="Arial Nova Cond Light" w:hAnsi="Arial Nova Cond Light"/>
          <w:sz w:val="22"/>
          <w:szCs w:val="22"/>
        </w:rPr>
      </w:pPr>
      <w:r w:rsidRPr="006E01FD">
        <w:rPr>
          <w:rFonts w:ascii="Arial Nova Cond Light" w:hAnsi="Arial Nova Cond Light"/>
          <w:sz w:val="22"/>
          <w:szCs w:val="22"/>
        </w:rPr>
        <w:t xml:space="preserve">W zakresie spraw merytorycznych i formalno - prawnych: </w:t>
      </w:r>
    </w:p>
    <w:p w14:paraId="7627D5F4" w14:textId="77777777" w:rsidR="004C2DF4" w:rsidRPr="002D6A90" w:rsidRDefault="004C2DF4" w:rsidP="004C2DF4">
      <w:pPr>
        <w:pStyle w:val="Akapitzlist"/>
        <w:numPr>
          <w:ilvl w:val="0"/>
          <w:numId w:val="6"/>
        </w:numPr>
        <w:spacing w:before="60" w:after="120"/>
        <w:ind w:left="1418" w:hanging="283"/>
        <w:contextualSpacing/>
        <w:jc w:val="both"/>
        <w:rPr>
          <w:rFonts w:ascii="Arial Nova Cond Light" w:hAnsi="Arial Nova Cond Light"/>
          <w:b/>
          <w:bCs/>
          <w:sz w:val="22"/>
          <w:szCs w:val="22"/>
        </w:rPr>
      </w:pPr>
      <w:r w:rsidRPr="002D6A90">
        <w:rPr>
          <w:rFonts w:ascii="Arial Nova Cond Light" w:hAnsi="Arial Nova Cond Light"/>
          <w:b/>
          <w:bCs/>
          <w:sz w:val="22"/>
          <w:szCs w:val="22"/>
        </w:rPr>
        <w:t>Tomasz Sikora – Kierownik Działu pozyskiwania funduszy PWSTE Jarosław:</w:t>
      </w:r>
    </w:p>
    <w:p w14:paraId="7147F8BC" w14:textId="673656FE" w:rsidR="004C2DF4" w:rsidRPr="002D6A90" w:rsidRDefault="004C2DF4" w:rsidP="004C2DF4">
      <w:pPr>
        <w:tabs>
          <w:tab w:val="left" w:pos="709"/>
        </w:tabs>
        <w:spacing w:after="120"/>
        <w:ind w:left="993"/>
        <w:jc w:val="both"/>
        <w:rPr>
          <w:sz w:val="22"/>
          <w:szCs w:val="22"/>
        </w:rPr>
      </w:pPr>
      <w:r>
        <w:rPr>
          <w:rFonts w:ascii="Arial Nova Cond Light" w:hAnsi="Arial Nova Cond Light"/>
          <w:sz w:val="22"/>
          <w:szCs w:val="22"/>
        </w:rPr>
        <w:tab/>
      </w:r>
      <w:r w:rsidRPr="002D6A90">
        <w:rPr>
          <w:rFonts w:ascii="Arial Nova Cond Light" w:hAnsi="Arial Nova Cond Light"/>
          <w:sz w:val="22"/>
          <w:szCs w:val="22"/>
        </w:rPr>
        <w:t xml:space="preserve">tel.: 16 624 46 42, 16 624 46 44, e-mail: </w:t>
      </w:r>
      <w:hyperlink r:id="rId20">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711E3151" w14:textId="77777777" w:rsidR="004C2DF4" w:rsidRPr="002D6A90" w:rsidRDefault="004C2DF4" w:rsidP="004C2DF4">
      <w:pPr>
        <w:pStyle w:val="Akapitzlist"/>
        <w:numPr>
          <w:ilvl w:val="0"/>
          <w:numId w:val="6"/>
        </w:numPr>
        <w:spacing w:before="60" w:after="120"/>
        <w:ind w:left="1418" w:hanging="283"/>
        <w:contextualSpacing/>
        <w:jc w:val="both"/>
        <w:rPr>
          <w:rFonts w:ascii="Arial Nova Cond Light" w:hAnsi="Arial Nova Cond Light"/>
          <w:b/>
          <w:bCs/>
          <w:sz w:val="22"/>
          <w:szCs w:val="22"/>
        </w:rPr>
      </w:pPr>
      <w:r w:rsidRPr="002D6A90">
        <w:rPr>
          <w:rFonts w:ascii="Arial Nova Cond Light" w:hAnsi="Arial Nova Cond Light"/>
          <w:b/>
          <w:bCs/>
          <w:sz w:val="22"/>
          <w:szCs w:val="22"/>
        </w:rPr>
        <w:t xml:space="preserve">Jarosław Stępiński – Pracownik Działu pozyskiwania funduszy PWSTE Jarosław </w:t>
      </w:r>
    </w:p>
    <w:p w14:paraId="2E56D55B" w14:textId="1924F807" w:rsidR="004C2DF4" w:rsidRPr="002D6A90" w:rsidRDefault="004C2DF4" w:rsidP="004C2DF4">
      <w:pPr>
        <w:tabs>
          <w:tab w:val="left" w:pos="567"/>
        </w:tabs>
        <w:spacing w:after="120"/>
        <w:ind w:left="993"/>
        <w:jc w:val="both"/>
        <w:rPr>
          <w:sz w:val="22"/>
          <w:szCs w:val="22"/>
        </w:rPr>
      </w:pPr>
      <w:r>
        <w:rPr>
          <w:rFonts w:ascii="Arial Nova Cond Light" w:hAnsi="Arial Nova Cond Light"/>
          <w:sz w:val="22"/>
          <w:szCs w:val="22"/>
        </w:rPr>
        <w:lastRenderedPageBreak/>
        <w:tab/>
      </w:r>
      <w:r w:rsidRPr="002D6A90">
        <w:rPr>
          <w:rFonts w:ascii="Arial Nova Cond Light" w:hAnsi="Arial Nova Cond Light"/>
          <w:sz w:val="22"/>
          <w:szCs w:val="22"/>
        </w:rPr>
        <w:t xml:space="preserve">tel.: 16 624 46 42, 16 624 46 44, e-mail: </w:t>
      </w:r>
      <w:hyperlink r:id="rId21">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5443D14F" w14:textId="77777777" w:rsidR="004C2DF4" w:rsidRPr="002D6A90" w:rsidRDefault="004C2DF4" w:rsidP="004C2DF4">
      <w:pPr>
        <w:pStyle w:val="Akapitzlist"/>
        <w:numPr>
          <w:ilvl w:val="0"/>
          <w:numId w:val="6"/>
        </w:numPr>
        <w:spacing w:before="60" w:after="120"/>
        <w:ind w:left="1418" w:hanging="283"/>
        <w:contextualSpacing/>
        <w:jc w:val="both"/>
        <w:rPr>
          <w:rFonts w:ascii="Arial Nova Cond Light" w:hAnsi="Arial Nova Cond Light"/>
          <w:b/>
          <w:bCs/>
          <w:sz w:val="22"/>
          <w:szCs w:val="22"/>
        </w:rPr>
      </w:pPr>
      <w:r w:rsidRPr="002D6A90">
        <w:rPr>
          <w:rFonts w:ascii="Arial Nova Cond Light" w:hAnsi="Arial Nova Cond Light"/>
          <w:b/>
          <w:bCs/>
          <w:sz w:val="22"/>
          <w:szCs w:val="22"/>
        </w:rPr>
        <w:t xml:space="preserve">Beata Skalska – Pracownik Działu pozyskiwania funduszy PWSTE Jarosław </w:t>
      </w:r>
    </w:p>
    <w:p w14:paraId="48C1A7F4" w14:textId="1242F697" w:rsidR="004C2DF4" w:rsidRDefault="004C2DF4" w:rsidP="004C2DF4">
      <w:pPr>
        <w:tabs>
          <w:tab w:val="left" w:pos="709"/>
        </w:tabs>
        <w:spacing w:after="120"/>
        <w:ind w:left="993"/>
        <w:jc w:val="both"/>
        <w:rPr>
          <w:rFonts w:ascii="Arial Nova Cond Light" w:hAnsi="Arial Nova Cond Light"/>
          <w:sz w:val="22"/>
          <w:szCs w:val="22"/>
        </w:rPr>
      </w:pPr>
      <w:r>
        <w:rPr>
          <w:rFonts w:ascii="Arial Nova Cond Light" w:hAnsi="Arial Nova Cond Light"/>
          <w:sz w:val="22"/>
          <w:szCs w:val="22"/>
        </w:rPr>
        <w:tab/>
      </w:r>
      <w:r w:rsidRPr="002D6A90">
        <w:rPr>
          <w:rFonts w:ascii="Arial Nova Cond Light" w:hAnsi="Arial Nova Cond Light"/>
          <w:sz w:val="22"/>
          <w:szCs w:val="22"/>
        </w:rPr>
        <w:t xml:space="preserve">tel.: 16 624 46 42, 16 624 46 44, e-mail: </w:t>
      </w:r>
      <w:hyperlink r:id="rId22">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485516D4" w14:textId="77777777" w:rsidR="004C2DF4" w:rsidRPr="002D6A90" w:rsidRDefault="004C2DF4" w:rsidP="004C2DF4">
      <w:pPr>
        <w:pStyle w:val="Akapitzlist"/>
        <w:numPr>
          <w:ilvl w:val="0"/>
          <w:numId w:val="6"/>
        </w:numPr>
        <w:spacing w:before="60" w:after="120"/>
        <w:ind w:left="1418" w:hanging="283"/>
        <w:contextualSpacing/>
        <w:jc w:val="both"/>
        <w:rPr>
          <w:rFonts w:ascii="Arial Nova Cond Light" w:hAnsi="Arial Nova Cond Light"/>
          <w:b/>
          <w:bCs/>
          <w:sz w:val="22"/>
          <w:szCs w:val="22"/>
        </w:rPr>
      </w:pPr>
      <w:r>
        <w:rPr>
          <w:rFonts w:ascii="Arial Nova Cond Light" w:hAnsi="Arial Nova Cond Light"/>
          <w:b/>
          <w:bCs/>
          <w:sz w:val="22"/>
          <w:szCs w:val="22"/>
        </w:rPr>
        <w:t xml:space="preserve">Tomasz Buczkowski </w:t>
      </w:r>
      <w:r w:rsidRPr="002D6A90">
        <w:rPr>
          <w:rFonts w:ascii="Arial Nova Cond Light" w:hAnsi="Arial Nova Cond Light"/>
          <w:b/>
          <w:bCs/>
          <w:sz w:val="22"/>
          <w:szCs w:val="22"/>
        </w:rPr>
        <w:t xml:space="preserve">– Pracownik Działu pozyskiwania funduszy PWSTE Jarosław </w:t>
      </w:r>
    </w:p>
    <w:p w14:paraId="03599F08" w14:textId="5B3B86DC" w:rsidR="004C2DF4" w:rsidRPr="002D6A90" w:rsidRDefault="004C2DF4" w:rsidP="004C2DF4">
      <w:pPr>
        <w:tabs>
          <w:tab w:val="left" w:pos="709"/>
        </w:tabs>
        <w:spacing w:after="240"/>
        <w:ind w:left="993"/>
        <w:jc w:val="both"/>
        <w:rPr>
          <w:sz w:val="22"/>
          <w:szCs w:val="22"/>
        </w:rPr>
      </w:pPr>
      <w:r>
        <w:rPr>
          <w:rFonts w:ascii="Arial Nova Cond Light" w:hAnsi="Arial Nova Cond Light"/>
          <w:sz w:val="22"/>
          <w:szCs w:val="22"/>
        </w:rPr>
        <w:tab/>
      </w:r>
      <w:r w:rsidRPr="002D6A90">
        <w:rPr>
          <w:rFonts w:ascii="Arial Nova Cond Light" w:hAnsi="Arial Nova Cond Light"/>
          <w:sz w:val="22"/>
          <w:szCs w:val="22"/>
        </w:rPr>
        <w:t xml:space="preserve">tel.: 16 624 46 42, 16 624 46 44, e-mail: </w:t>
      </w:r>
      <w:hyperlink r:id="rId23">
        <w:r w:rsidRPr="002D6A90">
          <w:rPr>
            <w:rStyle w:val="czeinternetowe"/>
            <w:rFonts w:ascii="Arial Nova Cond Light" w:hAnsi="Arial Nova Cond Light"/>
            <w:sz w:val="22"/>
            <w:szCs w:val="22"/>
          </w:rPr>
          <w:t>zamowienia.dpf@pwste.edu.pl</w:t>
        </w:r>
      </w:hyperlink>
      <w:r w:rsidRPr="002D6A90">
        <w:rPr>
          <w:rFonts w:ascii="Arial Nova Cond Light" w:hAnsi="Arial Nova Cond Light"/>
          <w:sz w:val="22"/>
          <w:szCs w:val="22"/>
        </w:rPr>
        <w:t xml:space="preserve"> w godzinach 8:00 – 15:00</w:t>
      </w:r>
    </w:p>
    <w:p w14:paraId="35152CB4" w14:textId="2928CBA7" w:rsidR="009C2911" w:rsidRDefault="00C01BE3" w:rsidP="00274633">
      <w:pPr>
        <w:pStyle w:val="Nagwek2"/>
        <w:shd w:val="clear" w:color="auto" w:fill="FFFFFF" w:themeFill="background1"/>
        <w:spacing w:before="120" w:after="240" w:line="276" w:lineRule="auto"/>
        <w:rPr>
          <w:rFonts w:ascii="Arial Nova Cond Light" w:hAnsi="Arial Nova Cond Light" w:cs="Times New Roman"/>
          <w:i w:val="0"/>
          <w:iCs w:val="0"/>
          <w:sz w:val="20"/>
          <w:szCs w:val="20"/>
          <w:lang w:eastAsia="ar-SA"/>
        </w:rPr>
      </w:pPr>
      <w:r>
        <w:rPr>
          <w:rFonts w:ascii="Arial Nova Cond Light" w:hAnsi="Arial Nova Cond Light" w:cs="Times New Roman"/>
          <w:i w:val="0"/>
          <w:iCs w:val="0"/>
          <w:sz w:val="20"/>
          <w:szCs w:val="20"/>
          <w:lang w:eastAsia="ar-SA"/>
        </w:rPr>
        <w:t>X</w:t>
      </w:r>
      <w:r w:rsidR="002E64A5" w:rsidRPr="00E86E0A">
        <w:rPr>
          <w:rFonts w:ascii="Arial Nova Cond Light" w:hAnsi="Arial Nova Cond Light" w:cs="Times New Roman"/>
          <w:i w:val="0"/>
          <w:iCs w:val="0"/>
          <w:sz w:val="20"/>
          <w:szCs w:val="20"/>
          <w:lang w:eastAsia="ar-SA"/>
        </w:rPr>
        <w:t>.</w:t>
      </w:r>
      <w:r w:rsidR="00833897">
        <w:rPr>
          <w:rFonts w:ascii="Arial Nova Cond Light" w:hAnsi="Arial Nova Cond Light" w:cs="Times New Roman"/>
          <w:i w:val="0"/>
          <w:iCs w:val="0"/>
          <w:sz w:val="20"/>
          <w:szCs w:val="20"/>
          <w:lang w:eastAsia="ar-SA"/>
        </w:rPr>
        <w:t xml:space="preserve">  </w:t>
      </w:r>
      <w:r w:rsidR="009B6C4F">
        <w:rPr>
          <w:rFonts w:ascii="Arial Nova Cond Light" w:hAnsi="Arial Nova Cond Light" w:cs="Times New Roman"/>
          <w:i w:val="0"/>
          <w:iCs w:val="0"/>
          <w:sz w:val="20"/>
          <w:szCs w:val="20"/>
          <w:lang w:eastAsia="ar-SA"/>
        </w:rPr>
        <w:tab/>
      </w:r>
      <w:r w:rsidR="002E64A5" w:rsidRPr="00E86E0A">
        <w:rPr>
          <w:rFonts w:ascii="Arial Nova Cond Light" w:hAnsi="Arial Nova Cond Light" w:cs="Times New Roman"/>
          <w:i w:val="0"/>
          <w:iCs w:val="0"/>
          <w:sz w:val="20"/>
          <w:szCs w:val="20"/>
          <w:lang w:eastAsia="ar-SA"/>
        </w:rPr>
        <w:t>WYMAGANIA DOTYCZĄCE WADIUM</w:t>
      </w:r>
    </w:p>
    <w:p w14:paraId="0297EB2B" w14:textId="77777777" w:rsidR="009C04A5" w:rsidRDefault="00237172" w:rsidP="009C04A5">
      <w:pPr>
        <w:rPr>
          <w:rFonts w:ascii="Arial Nova Cond Light" w:hAnsi="Arial Nova Cond Light"/>
          <w:sz w:val="22"/>
          <w:szCs w:val="22"/>
        </w:rPr>
      </w:pPr>
      <w:r>
        <w:rPr>
          <w:lang w:eastAsia="ar-SA"/>
        </w:rPr>
        <w:tab/>
      </w:r>
      <w:r w:rsidR="009C04A5">
        <w:rPr>
          <w:rFonts w:ascii="Arial Nova Cond Light" w:hAnsi="Arial Nova Cond Light"/>
          <w:sz w:val="22"/>
          <w:szCs w:val="22"/>
        </w:rPr>
        <w:t xml:space="preserve">Zamawiający nie wymaga wniesienia wadium. </w:t>
      </w:r>
    </w:p>
    <w:p w14:paraId="2EF2D5E2" w14:textId="171F16E8" w:rsidR="009C2911" w:rsidRPr="00D120F8" w:rsidRDefault="002E64A5" w:rsidP="00AA753A">
      <w:pPr>
        <w:pStyle w:val="Tekstpodstawowy"/>
        <w:shd w:val="clear" w:color="auto" w:fill="FFFFFF" w:themeFill="background1"/>
        <w:spacing w:before="240" w:after="120" w:line="276" w:lineRule="auto"/>
        <w:rPr>
          <w:rFonts w:ascii="Arial Nova Cond Light" w:hAnsi="Arial Nova Cond Light"/>
          <w:sz w:val="20"/>
        </w:rPr>
      </w:pPr>
      <w:r w:rsidRPr="00D120F8">
        <w:rPr>
          <w:rFonts w:ascii="Arial Nova Cond Light" w:hAnsi="Arial Nova Cond Light"/>
          <w:b/>
          <w:bCs/>
          <w:sz w:val="20"/>
        </w:rPr>
        <w:t>X</w:t>
      </w:r>
      <w:r w:rsidR="0055194A">
        <w:rPr>
          <w:rFonts w:ascii="Arial Nova Cond Light" w:hAnsi="Arial Nova Cond Light"/>
          <w:b/>
          <w:bCs/>
          <w:sz w:val="20"/>
        </w:rPr>
        <w:t>I</w:t>
      </w:r>
      <w:r w:rsidRPr="00D120F8">
        <w:rPr>
          <w:rFonts w:ascii="Arial Nova Cond Light" w:hAnsi="Arial Nova Cond Light"/>
          <w:b/>
          <w:bCs/>
          <w:sz w:val="20"/>
        </w:rPr>
        <w:t xml:space="preserve">. </w:t>
      </w:r>
      <w:r w:rsidR="00833897">
        <w:rPr>
          <w:rFonts w:ascii="Arial Nova Cond Light" w:hAnsi="Arial Nova Cond Light"/>
          <w:b/>
          <w:bCs/>
          <w:sz w:val="20"/>
        </w:rPr>
        <w:t xml:space="preserve"> </w:t>
      </w:r>
      <w:r w:rsidR="009B6C4F">
        <w:rPr>
          <w:rFonts w:ascii="Arial Nova Cond Light" w:hAnsi="Arial Nova Cond Light"/>
          <w:b/>
          <w:bCs/>
          <w:sz w:val="20"/>
        </w:rPr>
        <w:tab/>
      </w:r>
      <w:r w:rsidRPr="00D120F8">
        <w:rPr>
          <w:rFonts w:ascii="Arial Nova Cond Light" w:hAnsi="Arial Nova Cond Light"/>
          <w:b/>
          <w:bCs/>
          <w:sz w:val="20"/>
        </w:rPr>
        <w:t>TERMIN ZWIĄZANIA OFERTĄ</w:t>
      </w:r>
    </w:p>
    <w:p w14:paraId="3504083C" w14:textId="77777777" w:rsidR="009C2911" w:rsidRPr="0060194F" w:rsidRDefault="002E64A5" w:rsidP="00832ACD">
      <w:pPr>
        <w:pStyle w:val="Akapitzlist"/>
        <w:numPr>
          <w:ilvl w:val="0"/>
          <w:numId w:val="23"/>
        </w:numPr>
        <w:spacing w:before="120" w:after="120" w:line="276" w:lineRule="auto"/>
        <w:ind w:left="993" w:hanging="284"/>
        <w:jc w:val="both"/>
        <w:rPr>
          <w:rFonts w:ascii="Arial Nova Cond Light" w:hAnsi="Arial Nova Cond Light"/>
          <w:sz w:val="22"/>
          <w:szCs w:val="22"/>
        </w:rPr>
      </w:pPr>
      <w:r w:rsidRPr="0060194F">
        <w:rPr>
          <w:rFonts w:ascii="Arial Nova Cond Light" w:hAnsi="Arial Nova Cond Light"/>
          <w:sz w:val="22"/>
          <w:szCs w:val="22"/>
        </w:rPr>
        <w:t xml:space="preserve">Termin związania ofertą wynosi: </w:t>
      </w:r>
      <w:r w:rsidR="00AB5E55" w:rsidRPr="0060194F">
        <w:rPr>
          <w:rFonts w:ascii="Arial Nova Cond Light" w:hAnsi="Arial Nova Cond Light"/>
          <w:sz w:val="22"/>
          <w:szCs w:val="22"/>
        </w:rPr>
        <w:t xml:space="preserve">30 </w:t>
      </w:r>
      <w:r w:rsidRPr="0060194F">
        <w:rPr>
          <w:rFonts w:ascii="Arial Nova Cond Light" w:hAnsi="Arial Nova Cond Light"/>
          <w:sz w:val="22"/>
          <w:szCs w:val="22"/>
        </w:rPr>
        <w:t xml:space="preserve">dni. </w:t>
      </w:r>
    </w:p>
    <w:p w14:paraId="76BCA40F" w14:textId="77777777" w:rsidR="009C2911" w:rsidRPr="0060194F" w:rsidRDefault="002E64A5" w:rsidP="00832ACD">
      <w:pPr>
        <w:pStyle w:val="Akapitzlist"/>
        <w:numPr>
          <w:ilvl w:val="0"/>
          <w:numId w:val="23"/>
        </w:numPr>
        <w:spacing w:before="120" w:after="120" w:line="276" w:lineRule="auto"/>
        <w:ind w:left="993" w:hanging="284"/>
        <w:jc w:val="both"/>
        <w:rPr>
          <w:rFonts w:ascii="Arial Nova Cond Light" w:hAnsi="Arial Nova Cond Light"/>
          <w:sz w:val="22"/>
          <w:szCs w:val="22"/>
        </w:rPr>
      </w:pPr>
      <w:r w:rsidRPr="0060194F">
        <w:rPr>
          <w:rFonts w:ascii="Arial Nova Cond Light" w:hAnsi="Arial Nova Cond Light"/>
          <w:sz w:val="22"/>
          <w:szCs w:val="22"/>
        </w:rPr>
        <w:t>Bieg terminu związania ofertą rozpoczyna się wraz z upływem terminu składania ofert.</w:t>
      </w:r>
    </w:p>
    <w:p w14:paraId="3DEED17B" w14:textId="720BD2D8" w:rsidR="009C2911" w:rsidRPr="0060194F" w:rsidRDefault="002E64A5" w:rsidP="00832ACD">
      <w:pPr>
        <w:pStyle w:val="Akapitzlist"/>
        <w:numPr>
          <w:ilvl w:val="0"/>
          <w:numId w:val="23"/>
        </w:numPr>
        <w:spacing w:before="120" w:after="240" w:line="276" w:lineRule="auto"/>
        <w:ind w:left="993" w:hanging="284"/>
        <w:jc w:val="both"/>
        <w:rPr>
          <w:rFonts w:ascii="Arial Nova Cond Light" w:hAnsi="Arial Nova Cond Light"/>
          <w:sz w:val="22"/>
          <w:szCs w:val="22"/>
        </w:rPr>
      </w:pPr>
      <w:r w:rsidRPr="0060194F">
        <w:rPr>
          <w:rFonts w:ascii="Arial Nova Cond Light" w:hAnsi="Arial Nova Cond Light"/>
          <w:sz w:val="22"/>
          <w:szCs w:val="22"/>
        </w:rPr>
        <w:t xml:space="preserve">Wykonawca samodzielnie lub na wniosek zamawiającego może przedłużyć termin związania ofertą, z tym że zamawiający może tylko raz, co najmniej na </w:t>
      </w:r>
      <w:r w:rsidR="00DE07B8" w:rsidRPr="0060194F">
        <w:rPr>
          <w:rFonts w:ascii="Arial Nova Cond Light" w:hAnsi="Arial Nova Cond Light"/>
          <w:sz w:val="22"/>
          <w:szCs w:val="22"/>
        </w:rPr>
        <w:t xml:space="preserve">3 </w:t>
      </w:r>
      <w:r w:rsidRPr="0060194F">
        <w:rPr>
          <w:rFonts w:ascii="Arial Nova Cond Light" w:hAnsi="Arial Nova Cond Light"/>
          <w:sz w:val="22"/>
          <w:szCs w:val="22"/>
        </w:rPr>
        <w:t>dni przed upływem terminu związania ofertą, zwrócić się do wykonawców o wyrażenie zgody na przedłużenie tego terminu o oznaczony okres, nie dłuższy jednak niż 60 dni – art. 85 ust. 2 ustawy Pzp.</w:t>
      </w:r>
    </w:p>
    <w:p w14:paraId="29B1029D" w14:textId="77777777" w:rsidR="00457C61" w:rsidRPr="0060194F" w:rsidRDefault="00457C61" w:rsidP="00457C61">
      <w:pPr>
        <w:pStyle w:val="Akapitzlist"/>
        <w:numPr>
          <w:ilvl w:val="0"/>
          <w:numId w:val="23"/>
        </w:numPr>
        <w:spacing w:before="120" w:after="120" w:line="276" w:lineRule="auto"/>
        <w:ind w:left="993" w:hanging="284"/>
        <w:jc w:val="both"/>
        <w:rPr>
          <w:rFonts w:ascii="Arial Nova Cond Light" w:hAnsi="Arial Nova Cond Light"/>
          <w:sz w:val="22"/>
          <w:szCs w:val="22"/>
        </w:rPr>
      </w:pPr>
      <w:r w:rsidRPr="0060194F">
        <w:rPr>
          <w:rFonts w:ascii="Arial Nova Cond Light" w:hAnsi="Arial Nova Cond Light"/>
          <w:sz w:val="22"/>
          <w:szCs w:val="22"/>
        </w:rPr>
        <w:t xml:space="preserve">Przedłużenie terminu związania ofertą jest dopuszczalne tylko z jednoczesnym przedłużeniem okresu ważności wadium albo, jeżeli nie jest to możliwe, z wniesieniem nowego wadium na przedłużony okres związania ofertą. </w:t>
      </w:r>
    </w:p>
    <w:p w14:paraId="06BE1C00" w14:textId="77777777" w:rsidR="00457C61" w:rsidRPr="0060194F" w:rsidRDefault="00457C61" w:rsidP="00457C61">
      <w:pPr>
        <w:pStyle w:val="Akapitzlist"/>
        <w:numPr>
          <w:ilvl w:val="0"/>
          <w:numId w:val="23"/>
        </w:numPr>
        <w:spacing w:before="120" w:after="120" w:line="276" w:lineRule="auto"/>
        <w:ind w:left="993" w:hanging="284"/>
        <w:jc w:val="both"/>
        <w:rPr>
          <w:rFonts w:ascii="Arial Nova Cond Light" w:hAnsi="Arial Nova Cond Light"/>
          <w:sz w:val="22"/>
          <w:szCs w:val="22"/>
        </w:rPr>
      </w:pPr>
      <w:r w:rsidRPr="0060194F">
        <w:rPr>
          <w:rFonts w:ascii="Arial Nova Cond Light" w:hAnsi="Arial Nova Cond Light"/>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14:paraId="4D6923E4" w14:textId="77EBF69E" w:rsidR="009C2911" w:rsidRPr="009C6486" w:rsidRDefault="002E64A5" w:rsidP="003A698C">
      <w:pPr>
        <w:shd w:val="clear" w:color="auto" w:fill="FFFFFF" w:themeFill="background1"/>
        <w:spacing w:before="180" w:after="120" w:line="276" w:lineRule="auto"/>
        <w:rPr>
          <w:rFonts w:ascii="Arial Nova Cond Light" w:hAnsi="Arial Nova Cond Light"/>
        </w:rPr>
      </w:pPr>
      <w:r w:rsidRPr="009C6486">
        <w:rPr>
          <w:rFonts w:ascii="Arial Nova Cond Light" w:hAnsi="Arial Nova Cond Light"/>
          <w:b/>
        </w:rPr>
        <w:t>X</w:t>
      </w:r>
      <w:r w:rsidR="000E226A">
        <w:rPr>
          <w:rFonts w:ascii="Arial Nova Cond Light" w:hAnsi="Arial Nova Cond Light"/>
          <w:b/>
        </w:rPr>
        <w:t>I</w:t>
      </w:r>
      <w:r w:rsidRPr="009C6486">
        <w:rPr>
          <w:rFonts w:ascii="Arial Nova Cond Light" w:hAnsi="Arial Nova Cond Light"/>
          <w:b/>
        </w:rPr>
        <w:t xml:space="preserve">I. </w:t>
      </w:r>
      <w:r w:rsidR="008C00E0">
        <w:rPr>
          <w:rFonts w:ascii="Arial Nova Cond Light" w:hAnsi="Arial Nova Cond Light"/>
          <w:b/>
        </w:rPr>
        <w:tab/>
      </w:r>
      <w:r w:rsidRPr="009C6486">
        <w:rPr>
          <w:rFonts w:ascii="Arial Nova Cond Light" w:hAnsi="Arial Nova Cond Light"/>
          <w:b/>
        </w:rPr>
        <w:t>MIEJSCE ORAZ TERMIN SKŁADANIA I OTWARCIA OFERT</w:t>
      </w:r>
    </w:p>
    <w:p w14:paraId="5592C183" w14:textId="67A45EAA" w:rsidR="009C2911" w:rsidRPr="00482419" w:rsidRDefault="002E64A5" w:rsidP="0025179E">
      <w:pPr>
        <w:spacing w:before="240" w:after="240" w:line="276" w:lineRule="auto"/>
        <w:ind w:left="709"/>
        <w:jc w:val="both"/>
        <w:rPr>
          <w:rFonts w:ascii="Arial Nova Cond Light" w:hAnsi="Arial Nova Cond Light"/>
          <w:sz w:val="22"/>
          <w:szCs w:val="22"/>
        </w:rPr>
      </w:pPr>
      <w:r w:rsidRPr="00482419">
        <w:rPr>
          <w:rFonts w:ascii="Arial Nova Cond Light" w:hAnsi="Arial Nova Cond Light"/>
          <w:spacing w:val="2"/>
          <w:sz w:val="22"/>
          <w:szCs w:val="22"/>
        </w:rPr>
        <w:t xml:space="preserve">Ofertę należy składać w siedzibie Zamawiającego tj. </w:t>
      </w:r>
      <w:r w:rsidRPr="00482419">
        <w:rPr>
          <w:rFonts w:ascii="Arial Nova Cond Light" w:hAnsi="Arial Nova Cond Light"/>
          <w:bCs/>
          <w:sz w:val="22"/>
          <w:szCs w:val="22"/>
        </w:rPr>
        <w:t>Państwowa Wyższa</w:t>
      </w:r>
      <w:r w:rsidR="004762C1" w:rsidRPr="00482419">
        <w:rPr>
          <w:rFonts w:ascii="Arial Nova Cond Light" w:hAnsi="Arial Nova Cond Light"/>
          <w:bCs/>
          <w:sz w:val="22"/>
          <w:szCs w:val="22"/>
        </w:rPr>
        <w:t xml:space="preserve"> Szkoła Techniczno-Ekonomiczna im. Ks. Bronisława Markiewicza w Jarosławiu</w:t>
      </w:r>
      <w:r w:rsidRPr="00482419">
        <w:rPr>
          <w:rFonts w:ascii="Arial Nova Cond Light" w:hAnsi="Arial Nova Cond Light"/>
          <w:bCs/>
          <w:sz w:val="22"/>
          <w:szCs w:val="22"/>
        </w:rPr>
        <w:t xml:space="preserve">, ul. Czarnieckiego 16, 37-500 Jarosław, Kancelaria </w:t>
      </w:r>
      <w:r w:rsidR="004762C1" w:rsidRPr="00482419">
        <w:rPr>
          <w:rFonts w:ascii="Arial Nova Cond Light" w:hAnsi="Arial Nova Cond Light"/>
          <w:bCs/>
          <w:sz w:val="22"/>
          <w:szCs w:val="22"/>
        </w:rPr>
        <w:t xml:space="preserve">parter, </w:t>
      </w:r>
      <w:r w:rsidRPr="00482419">
        <w:rPr>
          <w:rFonts w:ascii="Arial Nova Cond Light" w:hAnsi="Arial Nova Cond Light"/>
          <w:bCs/>
          <w:sz w:val="22"/>
          <w:szCs w:val="22"/>
        </w:rPr>
        <w:t xml:space="preserve">w budynku Rektoratu </w:t>
      </w:r>
      <w:r w:rsidRPr="00482419">
        <w:rPr>
          <w:rFonts w:ascii="Arial Nova Cond Light" w:hAnsi="Arial Nova Cond Light"/>
          <w:b/>
          <w:spacing w:val="2"/>
          <w:sz w:val="22"/>
          <w:szCs w:val="22"/>
        </w:rPr>
        <w:t>do dnia</w:t>
      </w:r>
      <w:r w:rsidR="00C93CB1" w:rsidRPr="00482419">
        <w:rPr>
          <w:rFonts w:ascii="Arial Nova Cond Light" w:hAnsi="Arial Nova Cond Light"/>
          <w:b/>
          <w:spacing w:val="2"/>
          <w:sz w:val="22"/>
          <w:szCs w:val="22"/>
        </w:rPr>
        <w:t xml:space="preserve"> </w:t>
      </w:r>
      <w:r w:rsidR="00F4706E">
        <w:rPr>
          <w:rFonts w:ascii="Arial Nova Cond Light" w:hAnsi="Arial Nova Cond Light"/>
          <w:b/>
          <w:spacing w:val="2"/>
          <w:sz w:val="22"/>
          <w:szCs w:val="22"/>
        </w:rPr>
        <w:t>1</w:t>
      </w:r>
      <w:r w:rsidR="00F27AA4">
        <w:rPr>
          <w:rFonts w:ascii="Arial Nova Cond Light" w:hAnsi="Arial Nova Cond Light"/>
          <w:b/>
          <w:spacing w:val="2"/>
          <w:sz w:val="22"/>
          <w:szCs w:val="22"/>
        </w:rPr>
        <w:t>5</w:t>
      </w:r>
      <w:r w:rsidR="00F4706E">
        <w:rPr>
          <w:rFonts w:ascii="Arial Nova Cond Light" w:hAnsi="Arial Nova Cond Light"/>
          <w:b/>
          <w:spacing w:val="2"/>
          <w:sz w:val="22"/>
          <w:szCs w:val="22"/>
        </w:rPr>
        <w:t xml:space="preserve"> </w:t>
      </w:r>
      <w:r w:rsidR="00F27AA4">
        <w:rPr>
          <w:rFonts w:ascii="Arial Nova Cond Light" w:hAnsi="Arial Nova Cond Light"/>
          <w:b/>
          <w:spacing w:val="2"/>
          <w:sz w:val="22"/>
          <w:szCs w:val="22"/>
        </w:rPr>
        <w:t xml:space="preserve">października </w:t>
      </w:r>
      <w:r w:rsidR="00F4706E">
        <w:rPr>
          <w:rFonts w:ascii="Arial Nova Cond Light" w:hAnsi="Arial Nova Cond Light"/>
          <w:b/>
          <w:spacing w:val="2"/>
          <w:sz w:val="22"/>
          <w:szCs w:val="22"/>
        </w:rPr>
        <w:t>20</w:t>
      </w:r>
      <w:r w:rsidR="00F27AA4">
        <w:rPr>
          <w:rFonts w:ascii="Arial Nova Cond Light" w:hAnsi="Arial Nova Cond Light"/>
          <w:b/>
          <w:spacing w:val="2"/>
          <w:sz w:val="22"/>
          <w:szCs w:val="22"/>
        </w:rPr>
        <w:t>20</w:t>
      </w:r>
      <w:r w:rsidR="00F4706E">
        <w:rPr>
          <w:rFonts w:ascii="Arial Nova Cond Light" w:hAnsi="Arial Nova Cond Light"/>
          <w:b/>
          <w:spacing w:val="2"/>
          <w:sz w:val="22"/>
          <w:szCs w:val="22"/>
        </w:rPr>
        <w:t xml:space="preserve"> r. </w:t>
      </w:r>
      <w:r w:rsidRPr="00482419">
        <w:rPr>
          <w:rFonts w:ascii="Arial Nova Cond Light" w:hAnsi="Arial Nova Cond Light"/>
          <w:b/>
          <w:spacing w:val="2"/>
          <w:sz w:val="22"/>
          <w:szCs w:val="22"/>
        </w:rPr>
        <w:t xml:space="preserve">do godz. </w:t>
      </w:r>
      <w:r w:rsidR="00F4706E">
        <w:rPr>
          <w:rFonts w:ascii="Arial Nova Cond Light" w:hAnsi="Arial Nova Cond Light"/>
          <w:b/>
          <w:spacing w:val="2"/>
          <w:sz w:val="22"/>
          <w:szCs w:val="22"/>
        </w:rPr>
        <w:t>1</w:t>
      </w:r>
      <w:r w:rsidR="00F27AA4">
        <w:rPr>
          <w:rFonts w:ascii="Arial Nova Cond Light" w:hAnsi="Arial Nova Cond Light"/>
          <w:b/>
          <w:spacing w:val="2"/>
          <w:sz w:val="22"/>
          <w:szCs w:val="22"/>
        </w:rPr>
        <w:t>1</w:t>
      </w:r>
      <w:r w:rsidR="00F4706E">
        <w:rPr>
          <w:rFonts w:ascii="Arial Nova Cond Light" w:hAnsi="Arial Nova Cond Light"/>
          <w:b/>
          <w:spacing w:val="2"/>
          <w:sz w:val="22"/>
          <w:szCs w:val="22"/>
        </w:rPr>
        <w:t>:</w:t>
      </w:r>
      <w:r w:rsidR="00F27AA4">
        <w:rPr>
          <w:rFonts w:ascii="Arial Nova Cond Light" w:hAnsi="Arial Nova Cond Light"/>
          <w:b/>
          <w:spacing w:val="2"/>
          <w:sz w:val="22"/>
          <w:szCs w:val="22"/>
        </w:rPr>
        <w:t>3</w:t>
      </w:r>
      <w:r w:rsidR="00F4706E">
        <w:rPr>
          <w:rFonts w:ascii="Arial Nova Cond Light" w:hAnsi="Arial Nova Cond Light"/>
          <w:b/>
          <w:spacing w:val="2"/>
          <w:sz w:val="22"/>
          <w:szCs w:val="22"/>
        </w:rPr>
        <w:t xml:space="preserve">0  </w:t>
      </w:r>
      <w:r w:rsidRPr="00482419">
        <w:rPr>
          <w:rFonts w:ascii="Arial Nova Cond Light" w:hAnsi="Arial Nova Cond Light"/>
          <w:sz w:val="22"/>
          <w:szCs w:val="22"/>
        </w:rPr>
        <w:t>w nieprzejrzystej zabezpieczonej kopercie oznaczonej:</w:t>
      </w:r>
    </w:p>
    <w:p w14:paraId="57D9EDD4" w14:textId="422D83C9" w:rsidR="009C2911" w:rsidRPr="00997A2E" w:rsidRDefault="006400B7" w:rsidP="00997A2E">
      <w:pPr>
        <w:spacing w:after="240" w:line="276" w:lineRule="auto"/>
        <w:ind w:left="357"/>
        <w:jc w:val="center"/>
        <w:rPr>
          <w:rFonts w:ascii="Arial Nova Cond Light" w:hAnsi="Arial Nova Cond Light"/>
          <w:b/>
          <w:sz w:val="22"/>
          <w:szCs w:val="22"/>
        </w:rPr>
      </w:pPr>
      <w:r w:rsidRPr="00482419">
        <w:rPr>
          <w:rFonts w:ascii="Arial Nova Cond Light" w:hAnsi="Arial Nova Cond Light"/>
          <w:b/>
          <w:sz w:val="22"/>
          <w:szCs w:val="22"/>
        </w:rPr>
        <w:t xml:space="preserve">„ </w:t>
      </w:r>
      <w:r w:rsidR="00C07246" w:rsidRPr="00482419">
        <w:rPr>
          <w:rFonts w:ascii="Arial Nova Cond Light" w:hAnsi="Arial Nova Cond Light"/>
          <w:b/>
          <w:sz w:val="22"/>
          <w:szCs w:val="22"/>
        </w:rPr>
        <w:t xml:space="preserve">Oferta </w:t>
      </w:r>
      <w:r w:rsidR="00F27AA4">
        <w:rPr>
          <w:rFonts w:ascii="Arial Nova Cond Light" w:hAnsi="Arial Nova Cond Light"/>
          <w:b/>
          <w:sz w:val="22"/>
          <w:szCs w:val="22"/>
        </w:rPr>
        <w:t>na d</w:t>
      </w:r>
      <w:r w:rsidR="00F27AA4" w:rsidRPr="00F27AA4">
        <w:rPr>
          <w:rFonts w:ascii="Arial Nova Cond Light" w:hAnsi="Arial Nova Cond Light"/>
          <w:b/>
          <w:sz w:val="22"/>
          <w:szCs w:val="22"/>
        </w:rPr>
        <w:t>ostaw</w:t>
      </w:r>
      <w:r w:rsidR="00F27AA4">
        <w:rPr>
          <w:rFonts w:ascii="Arial Nova Cond Light" w:hAnsi="Arial Nova Cond Light"/>
          <w:b/>
          <w:sz w:val="22"/>
          <w:szCs w:val="22"/>
        </w:rPr>
        <w:t>ę</w:t>
      </w:r>
      <w:r w:rsidR="00F27AA4" w:rsidRPr="00F27AA4">
        <w:rPr>
          <w:rFonts w:ascii="Arial Nova Cond Light" w:hAnsi="Arial Nova Cond Light"/>
          <w:b/>
          <w:sz w:val="22"/>
          <w:szCs w:val="22"/>
        </w:rPr>
        <w:t xml:space="preserve"> wyposażenia do laboratorium dla kierunku Logistyka i spedycja w Instytucie Inżynierii Technicznej PWSTE w Jarosławiu</w:t>
      </w:r>
      <w:r w:rsidRPr="00482419">
        <w:rPr>
          <w:rFonts w:ascii="Arial Nova Cond Light" w:hAnsi="Arial Nova Cond Light"/>
          <w:b/>
          <w:sz w:val="22"/>
          <w:szCs w:val="22"/>
        </w:rPr>
        <w:t>”</w:t>
      </w:r>
      <w:r w:rsidRPr="00482419">
        <w:rPr>
          <w:rFonts w:ascii="Arial Nova Cond Light" w:hAnsi="Arial Nova Cond Light"/>
          <w:sz w:val="22"/>
          <w:szCs w:val="22"/>
        </w:rPr>
        <w:t xml:space="preserve"> </w:t>
      </w:r>
      <w:r w:rsidR="00F27AA4">
        <w:rPr>
          <w:rFonts w:ascii="Arial Nova Cond Light" w:hAnsi="Arial Nova Cond Light"/>
          <w:sz w:val="22"/>
          <w:szCs w:val="22"/>
        </w:rPr>
        <w:t xml:space="preserve"> </w:t>
      </w:r>
      <w:r w:rsidR="002E64A5" w:rsidRPr="00482419">
        <w:rPr>
          <w:rFonts w:ascii="Arial Nova Cond Light" w:hAnsi="Arial Nova Cond Light"/>
          <w:b/>
          <w:caps/>
          <w:sz w:val="22"/>
          <w:szCs w:val="22"/>
        </w:rPr>
        <w:t xml:space="preserve">Nie otwierać do dnia: </w:t>
      </w:r>
      <w:r w:rsidR="00B236D0">
        <w:rPr>
          <w:rFonts w:ascii="Arial Nova Cond Light" w:hAnsi="Arial Nova Cond Light"/>
          <w:b/>
          <w:caps/>
          <w:sz w:val="22"/>
          <w:szCs w:val="22"/>
        </w:rPr>
        <w:t>1</w:t>
      </w:r>
      <w:r w:rsidR="00F27AA4">
        <w:rPr>
          <w:rFonts w:ascii="Arial Nova Cond Light" w:hAnsi="Arial Nova Cond Light"/>
          <w:b/>
          <w:caps/>
          <w:sz w:val="22"/>
          <w:szCs w:val="22"/>
        </w:rPr>
        <w:t>5</w:t>
      </w:r>
      <w:r w:rsidR="00B236D0">
        <w:rPr>
          <w:rFonts w:ascii="Arial Nova Cond Light" w:hAnsi="Arial Nova Cond Light"/>
          <w:b/>
          <w:caps/>
          <w:sz w:val="22"/>
          <w:szCs w:val="22"/>
        </w:rPr>
        <w:t xml:space="preserve"> </w:t>
      </w:r>
      <w:r w:rsidR="00F27AA4">
        <w:rPr>
          <w:rFonts w:ascii="Arial Nova Cond Light" w:hAnsi="Arial Nova Cond Light"/>
          <w:b/>
          <w:caps/>
          <w:sz w:val="22"/>
          <w:szCs w:val="22"/>
        </w:rPr>
        <w:t xml:space="preserve">PAŹDZIERNIKA </w:t>
      </w:r>
      <w:r w:rsidR="00B236D0">
        <w:rPr>
          <w:rFonts w:ascii="Arial Nova Cond Light" w:hAnsi="Arial Nova Cond Light"/>
          <w:b/>
          <w:caps/>
          <w:sz w:val="22"/>
          <w:szCs w:val="22"/>
        </w:rPr>
        <w:t>2020</w:t>
      </w:r>
      <w:r w:rsidR="008512A0" w:rsidRPr="00482419">
        <w:rPr>
          <w:rFonts w:ascii="Arial Nova Cond Light" w:hAnsi="Arial Nova Cond Light"/>
          <w:b/>
          <w:caps/>
          <w:sz w:val="22"/>
          <w:szCs w:val="22"/>
        </w:rPr>
        <w:t xml:space="preserve"> </w:t>
      </w:r>
      <w:r w:rsidR="00F57352" w:rsidRPr="00482419">
        <w:rPr>
          <w:rFonts w:ascii="Arial Nova Cond Light" w:hAnsi="Arial Nova Cond Light"/>
          <w:b/>
          <w:caps/>
          <w:sz w:val="22"/>
          <w:szCs w:val="22"/>
        </w:rPr>
        <w:t xml:space="preserve">r. </w:t>
      </w:r>
      <w:r w:rsidR="002E64A5" w:rsidRPr="00482419">
        <w:rPr>
          <w:rFonts w:ascii="Arial Nova Cond Light" w:hAnsi="Arial Nova Cond Light"/>
          <w:b/>
          <w:caps/>
          <w:sz w:val="22"/>
          <w:szCs w:val="22"/>
        </w:rPr>
        <w:t xml:space="preserve">DO GODZ. </w:t>
      </w:r>
      <w:r w:rsidR="00B236D0">
        <w:rPr>
          <w:rFonts w:ascii="Arial Nova Cond Light" w:hAnsi="Arial Nova Cond Light"/>
          <w:b/>
          <w:caps/>
          <w:sz w:val="22"/>
          <w:szCs w:val="22"/>
        </w:rPr>
        <w:t>1</w:t>
      </w:r>
      <w:r w:rsidR="00F27AA4">
        <w:rPr>
          <w:rFonts w:ascii="Arial Nova Cond Light" w:hAnsi="Arial Nova Cond Light"/>
          <w:b/>
          <w:caps/>
          <w:sz w:val="22"/>
          <w:szCs w:val="22"/>
        </w:rPr>
        <w:t>2</w:t>
      </w:r>
      <w:r w:rsidR="00B236D0">
        <w:rPr>
          <w:rFonts w:ascii="Arial Nova Cond Light" w:hAnsi="Arial Nova Cond Light"/>
          <w:b/>
          <w:caps/>
          <w:sz w:val="22"/>
          <w:szCs w:val="22"/>
        </w:rPr>
        <w:t>:</w:t>
      </w:r>
      <w:r w:rsidR="00531632">
        <w:rPr>
          <w:rFonts w:ascii="Arial Nova Cond Light" w:hAnsi="Arial Nova Cond Light"/>
          <w:b/>
          <w:caps/>
          <w:sz w:val="22"/>
          <w:szCs w:val="22"/>
        </w:rPr>
        <w:t>0</w:t>
      </w:r>
      <w:r w:rsidR="00B236D0">
        <w:rPr>
          <w:rFonts w:ascii="Arial Nova Cond Light" w:hAnsi="Arial Nova Cond Light"/>
          <w:b/>
          <w:caps/>
          <w:sz w:val="22"/>
          <w:szCs w:val="22"/>
        </w:rPr>
        <w:t>0</w:t>
      </w:r>
      <w:r w:rsidR="00F57352" w:rsidRPr="00482419">
        <w:rPr>
          <w:rFonts w:ascii="Arial Nova Cond Light" w:hAnsi="Arial Nova Cond Light"/>
          <w:b/>
          <w:caps/>
          <w:sz w:val="22"/>
          <w:szCs w:val="22"/>
        </w:rPr>
        <w:t xml:space="preserve"> </w:t>
      </w:r>
    </w:p>
    <w:p w14:paraId="4EAE12E8" w14:textId="7DA42869" w:rsidR="009C2911" w:rsidRPr="00482419" w:rsidRDefault="002E64A5" w:rsidP="00C5503E">
      <w:pPr>
        <w:spacing w:after="120" w:line="276" w:lineRule="auto"/>
        <w:ind w:left="709"/>
        <w:jc w:val="both"/>
        <w:rPr>
          <w:rFonts w:ascii="Arial Nova Cond Light" w:hAnsi="Arial Nova Cond Light"/>
          <w:sz w:val="22"/>
          <w:szCs w:val="22"/>
        </w:rPr>
      </w:pPr>
      <w:r w:rsidRPr="00482419">
        <w:rPr>
          <w:rFonts w:ascii="Arial Nova Cond Light" w:hAnsi="Arial Nova Cond Light"/>
          <w:sz w:val="22"/>
          <w:szCs w:val="22"/>
        </w:rPr>
        <w:t>Otwarcie ofert nastąpi w dniu upływu terminu składania ofert tj.:</w:t>
      </w:r>
      <w:r w:rsidR="008512A0" w:rsidRPr="00482419">
        <w:rPr>
          <w:rFonts w:ascii="Arial Nova Cond Light" w:hAnsi="Arial Nova Cond Light"/>
          <w:sz w:val="22"/>
          <w:szCs w:val="22"/>
        </w:rPr>
        <w:t xml:space="preserve"> </w:t>
      </w:r>
      <w:r w:rsidR="00B236D0" w:rsidRPr="00B236D0">
        <w:rPr>
          <w:rFonts w:ascii="Arial Nova Cond Light" w:hAnsi="Arial Nova Cond Light"/>
          <w:b/>
          <w:bCs/>
          <w:sz w:val="22"/>
          <w:szCs w:val="22"/>
        </w:rPr>
        <w:t>1</w:t>
      </w:r>
      <w:r w:rsidR="00F27AA4">
        <w:rPr>
          <w:rFonts w:ascii="Arial Nova Cond Light" w:hAnsi="Arial Nova Cond Light"/>
          <w:b/>
          <w:bCs/>
          <w:sz w:val="22"/>
          <w:szCs w:val="22"/>
        </w:rPr>
        <w:t xml:space="preserve">5 października 2020 r. </w:t>
      </w:r>
      <w:r w:rsidR="00F95069" w:rsidRPr="00482419">
        <w:rPr>
          <w:rFonts w:ascii="Arial Nova Cond Light" w:hAnsi="Arial Nova Cond Light"/>
          <w:b/>
          <w:bCs/>
          <w:sz w:val="22"/>
          <w:szCs w:val="22"/>
        </w:rPr>
        <w:t xml:space="preserve">o godz. </w:t>
      </w:r>
      <w:r w:rsidR="00B236D0">
        <w:rPr>
          <w:rFonts w:ascii="Arial Nova Cond Light" w:hAnsi="Arial Nova Cond Light"/>
          <w:b/>
          <w:bCs/>
          <w:sz w:val="22"/>
          <w:szCs w:val="22"/>
        </w:rPr>
        <w:t>1</w:t>
      </w:r>
      <w:r w:rsidR="00F27AA4">
        <w:rPr>
          <w:rFonts w:ascii="Arial Nova Cond Light" w:hAnsi="Arial Nova Cond Light"/>
          <w:b/>
          <w:bCs/>
          <w:sz w:val="22"/>
          <w:szCs w:val="22"/>
        </w:rPr>
        <w:t>2</w:t>
      </w:r>
      <w:r w:rsidR="00B236D0">
        <w:rPr>
          <w:rFonts w:ascii="Arial Nova Cond Light" w:hAnsi="Arial Nova Cond Light"/>
          <w:b/>
          <w:bCs/>
          <w:sz w:val="22"/>
          <w:szCs w:val="22"/>
        </w:rPr>
        <w:t>:</w:t>
      </w:r>
      <w:r w:rsidR="00531632">
        <w:rPr>
          <w:rFonts w:ascii="Arial Nova Cond Light" w:hAnsi="Arial Nova Cond Light"/>
          <w:b/>
          <w:bCs/>
          <w:sz w:val="22"/>
          <w:szCs w:val="22"/>
        </w:rPr>
        <w:t>0</w:t>
      </w:r>
      <w:r w:rsidR="00B236D0">
        <w:rPr>
          <w:rFonts w:ascii="Arial Nova Cond Light" w:hAnsi="Arial Nova Cond Light"/>
          <w:b/>
          <w:bCs/>
          <w:sz w:val="22"/>
          <w:szCs w:val="22"/>
        </w:rPr>
        <w:t xml:space="preserve">0  </w:t>
      </w:r>
      <w:r w:rsidRPr="00482419">
        <w:rPr>
          <w:rFonts w:ascii="Arial Nova Cond Light" w:hAnsi="Arial Nova Cond Light"/>
          <w:sz w:val="22"/>
          <w:szCs w:val="22"/>
        </w:rPr>
        <w:t>w siedzibie Zamawiającego w  PWSTE w Jarosławiu przy ul. Czarnieckiego 16, budynek Rektoratu, Dział Pozyskiwania Funduszy, parter, pokój nr 5.</w:t>
      </w:r>
    </w:p>
    <w:p w14:paraId="38EC11E0" w14:textId="77777777" w:rsidR="0006565A" w:rsidRPr="00482419" w:rsidRDefault="0006565A" w:rsidP="0006565A">
      <w:pPr>
        <w:spacing w:after="120" w:line="276" w:lineRule="auto"/>
        <w:ind w:firstLine="709"/>
        <w:jc w:val="both"/>
        <w:rPr>
          <w:rFonts w:ascii="Arial Nova Cond Light" w:hAnsi="Arial Nova Cond Light"/>
          <w:sz w:val="22"/>
          <w:szCs w:val="22"/>
        </w:rPr>
      </w:pPr>
      <w:r w:rsidRPr="00482419">
        <w:rPr>
          <w:rFonts w:ascii="Arial Nova Cond Light" w:hAnsi="Arial Nova Cond Light"/>
          <w:sz w:val="22"/>
          <w:szCs w:val="22"/>
        </w:rPr>
        <w:t xml:space="preserve">Bezpośrednio przed otwarciem ofert zamawiający poda kwotę, jaką zamierza przeznaczyć na sfinansowanie zamówienia. </w:t>
      </w:r>
    </w:p>
    <w:p w14:paraId="07182833" w14:textId="2332DE4D" w:rsidR="009C2911" w:rsidRPr="00482419" w:rsidRDefault="002E64A5" w:rsidP="00C5503E">
      <w:pPr>
        <w:spacing w:after="120" w:line="276" w:lineRule="auto"/>
        <w:ind w:firstLine="709"/>
        <w:rPr>
          <w:rFonts w:ascii="Arial Nova Cond Light" w:hAnsi="Arial Nova Cond Light"/>
          <w:sz w:val="22"/>
          <w:szCs w:val="22"/>
        </w:rPr>
      </w:pPr>
      <w:r w:rsidRPr="00482419">
        <w:rPr>
          <w:rFonts w:ascii="Arial Nova Cond Light" w:hAnsi="Arial Nova Cond Light"/>
          <w:sz w:val="22"/>
          <w:szCs w:val="22"/>
        </w:rPr>
        <w:t>Otwarcie ofert jest jawne i w związku z tym wykonawcy mogą być obecni przy otwarciu ofert.</w:t>
      </w:r>
    </w:p>
    <w:p w14:paraId="44CADECE" w14:textId="397C9F50" w:rsidR="009C2911" w:rsidRPr="00482419" w:rsidRDefault="002E64A5" w:rsidP="00C5503E">
      <w:pPr>
        <w:spacing w:after="120" w:line="276" w:lineRule="auto"/>
        <w:ind w:left="709"/>
        <w:jc w:val="both"/>
        <w:rPr>
          <w:rFonts w:ascii="Arial Nova Cond Light" w:hAnsi="Arial Nova Cond Light"/>
          <w:sz w:val="22"/>
          <w:szCs w:val="22"/>
        </w:rPr>
      </w:pPr>
      <w:r w:rsidRPr="00482419">
        <w:rPr>
          <w:rFonts w:ascii="Arial Nova Cond Light" w:hAnsi="Arial Nova Cond Light"/>
          <w:sz w:val="22"/>
          <w:szCs w:val="22"/>
        </w:rPr>
        <w:t>Wszystkie oferty otrzymane po wyżej określonym terminie zostaną zwrócone bez otwierania po upływie terminu przewidzianego na wniesienie środków odwoławczych.</w:t>
      </w:r>
    </w:p>
    <w:p w14:paraId="25326061" w14:textId="50DB6821" w:rsidR="00FB5F9D" w:rsidRPr="00482419" w:rsidRDefault="00FB5F9D" w:rsidP="00C5503E">
      <w:pPr>
        <w:spacing w:after="120" w:line="276" w:lineRule="auto"/>
        <w:ind w:firstLine="709"/>
        <w:jc w:val="both"/>
        <w:rPr>
          <w:rFonts w:ascii="Arial Nova Cond Light" w:hAnsi="Arial Nova Cond Light"/>
          <w:sz w:val="22"/>
          <w:szCs w:val="22"/>
        </w:rPr>
      </w:pPr>
      <w:r w:rsidRPr="00482419">
        <w:rPr>
          <w:rFonts w:ascii="Arial Nova Cond Light" w:hAnsi="Arial Nova Cond Light"/>
          <w:sz w:val="22"/>
          <w:szCs w:val="22"/>
        </w:rPr>
        <w:t>Podczas otwarcia ofert Zamawiający odczyta informacje, o których mowa w art. 86 ust. 4 ustawy Pzp.</w:t>
      </w:r>
    </w:p>
    <w:p w14:paraId="18A8209D" w14:textId="77777777" w:rsidR="009C2911" w:rsidRPr="00482419" w:rsidRDefault="002E64A5" w:rsidP="00C5503E">
      <w:pPr>
        <w:spacing w:after="120" w:line="276" w:lineRule="auto"/>
        <w:ind w:firstLine="709"/>
        <w:jc w:val="both"/>
        <w:rPr>
          <w:rFonts w:ascii="Arial Nova Cond Light" w:hAnsi="Arial Nova Cond Light"/>
          <w:sz w:val="22"/>
          <w:szCs w:val="22"/>
        </w:rPr>
      </w:pPr>
      <w:r w:rsidRPr="00482419">
        <w:rPr>
          <w:rFonts w:ascii="Arial Nova Cond Light" w:hAnsi="Arial Nova Cond Light"/>
          <w:sz w:val="22"/>
          <w:szCs w:val="22"/>
        </w:rPr>
        <w:t>Niezwłocznie po otwarciu ofert zamawiający zamieści również, informacje na stronie internetowej:</w:t>
      </w:r>
      <w:r w:rsidR="00274A22" w:rsidRPr="00482419">
        <w:rPr>
          <w:rFonts w:ascii="Arial Nova Cond Light" w:hAnsi="Arial Nova Cond Light"/>
          <w:sz w:val="22"/>
          <w:szCs w:val="22"/>
        </w:rPr>
        <w:t xml:space="preserve"> </w:t>
      </w:r>
      <w:hyperlink r:id="rId24" w:history="1">
        <w:r w:rsidR="00121248" w:rsidRPr="00482419">
          <w:rPr>
            <w:rStyle w:val="Hipercze"/>
            <w:rFonts w:ascii="Arial Nova Cond Light" w:hAnsi="Arial Nova Cond Light"/>
            <w:sz w:val="22"/>
            <w:szCs w:val="22"/>
          </w:rPr>
          <w:t>http://www.pwste.edu.pl</w:t>
        </w:r>
      </w:hyperlink>
      <w:r w:rsidRPr="00482419">
        <w:rPr>
          <w:rFonts w:ascii="Arial Nova Cond Light" w:hAnsi="Arial Nova Cond Light"/>
          <w:sz w:val="22"/>
          <w:szCs w:val="22"/>
        </w:rPr>
        <w:t>.</w:t>
      </w:r>
    </w:p>
    <w:p w14:paraId="04F7E36E" w14:textId="77777777" w:rsidR="00B46162" w:rsidRPr="00482419" w:rsidRDefault="00B46162" w:rsidP="00832ACD">
      <w:pPr>
        <w:pStyle w:val="Akapitzlist"/>
        <w:numPr>
          <w:ilvl w:val="0"/>
          <w:numId w:val="14"/>
        </w:numPr>
        <w:tabs>
          <w:tab w:val="clear" w:pos="708"/>
          <w:tab w:val="left" w:pos="284"/>
        </w:tabs>
        <w:ind w:left="1134" w:hanging="426"/>
        <w:jc w:val="both"/>
        <w:rPr>
          <w:rFonts w:ascii="Arial Nova Cond Light" w:hAnsi="Arial Nova Cond Light"/>
          <w:sz w:val="22"/>
          <w:szCs w:val="22"/>
        </w:rPr>
      </w:pPr>
      <w:bookmarkStart w:id="0" w:name="_Hlk18322226"/>
      <w:r w:rsidRPr="00482419">
        <w:rPr>
          <w:rFonts w:ascii="Arial Nova Cond Light" w:hAnsi="Arial Nova Cond Light"/>
          <w:sz w:val="22"/>
          <w:szCs w:val="22"/>
        </w:rPr>
        <w:t>kwoty, jaką zamierza przeznaczyć na sfinansowanie zamówienia;</w:t>
      </w:r>
    </w:p>
    <w:p w14:paraId="34DCB5DF" w14:textId="77777777" w:rsidR="00B46162" w:rsidRPr="00482419" w:rsidRDefault="00B46162" w:rsidP="00832ACD">
      <w:pPr>
        <w:pStyle w:val="Akapitzlist"/>
        <w:numPr>
          <w:ilvl w:val="0"/>
          <w:numId w:val="14"/>
        </w:numPr>
        <w:tabs>
          <w:tab w:val="clear" w:pos="708"/>
          <w:tab w:val="left" w:pos="284"/>
        </w:tabs>
        <w:ind w:left="1134" w:hanging="426"/>
        <w:jc w:val="both"/>
        <w:rPr>
          <w:rFonts w:ascii="Arial Nova Cond Light" w:hAnsi="Arial Nova Cond Light"/>
          <w:sz w:val="22"/>
          <w:szCs w:val="22"/>
        </w:rPr>
      </w:pPr>
      <w:r w:rsidRPr="00482419">
        <w:rPr>
          <w:rFonts w:ascii="Arial Nova Cond Light" w:hAnsi="Arial Nova Cond Light"/>
          <w:sz w:val="22"/>
          <w:szCs w:val="22"/>
        </w:rPr>
        <w:t>firm oraz adresów wykonawców, którzy złożyli oferty w terminie;</w:t>
      </w:r>
    </w:p>
    <w:p w14:paraId="262349A7" w14:textId="6E282119" w:rsidR="00DE0147" w:rsidRPr="00482419" w:rsidRDefault="00B46162" w:rsidP="00832ACD">
      <w:pPr>
        <w:pStyle w:val="Akapitzlist"/>
        <w:numPr>
          <w:ilvl w:val="0"/>
          <w:numId w:val="14"/>
        </w:numPr>
        <w:tabs>
          <w:tab w:val="clear" w:pos="708"/>
          <w:tab w:val="left" w:pos="284"/>
        </w:tabs>
        <w:suppressAutoHyphens/>
        <w:spacing w:after="240" w:line="276" w:lineRule="auto"/>
        <w:ind w:left="1134" w:hanging="426"/>
        <w:jc w:val="both"/>
        <w:rPr>
          <w:rFonts w:ascii="Arial Nova Cond Light" w:hAnsi="Arial Nova Cond Light"/>
          <w:sz w:val="22"/>
          <w:szCs w:val="22"/>
        </w:rPr>
      </w:pPr>
      <w:r w:rsidRPr="00482419">
        <w:rPr>
          <w:rFonts w:ascii="Arial Nova Cond Light" w:hAnsi="Arial Nova Cond Light"/>
          <w:bCs/>
          <w:sz w:val="22"/>
          <w:szCs w:val="22"/>
          <w:lang w:eastAsia="ar-SA"/>
        </w:rPr>
        <w:t>ceny, terminu wykonania zamówienia, i warunków płatności zawartych w ofertach.</w:t>
      </w:r>
    </w:p>
    <w:bookmarkEnd w:id="0"/>
    <w:p w14:paraId="582D2049" w14:textId="0F5FBF14" w:rsidR="009C2911" w:rsidRPr="00D879DA" w:rsidRDefault="002E64A5" w:rsidP="003A698C">
      <w:pPr>
        <w:shd w:val="clear" w:color="auto" w:fill="FFFFFF" w:themeFill="background1"/>
        <w:tabs>
          <w:tab w:val="left" w:pos="0"/>
        </w:tabs>
        <w:suppressAutoHyphens/>
        <w:spacing w:after="120" w:line="276" w:lineRule="auto"/>
        <w:jc w:val="both"/>
        <w:rPr>
          <w:rFonts w:ascii="Arial Nova Cond Light" w:hAnsi="Arial Nova Cond Light"/>
          <w:b/>
          <w:bCs/>
          <w:lang w:eastAsia="ar-SA"/>
        </w:rPr>
      </w:pPr>
      <w:r w:rsidRPr="00D879DA">
        <w:rPr>
          <w:rFonts w:ascii="Arial Nova Cond Light" w:hAnsi="Arial Nova Cond Light"/>
          <w:b/>
          <w:bCs/>
          <w:lang w:eastAsia="ar-SA"/>
        </w:rPr>
        <w:lastRenderedPageBreak/>
        <w:t>X</w:t>
      </w:r>
      <w:r w:rsidR="00D84E0F">
        <w:rPr>
          <w:rFonts w:ascii="Arial Nova Cond Light" w:hAnsi="Arial Nova Cond Light"/>
          <w:b/>
          <w:bCs/>
          <w:lang w:eastAsia="ar-SA"/>
        </w:rPr>
        <w:t>I</w:t>
      </w:r>
      <w:r w:rsidR="00BF1E56">
        <w:rPr>
          <w:rFonts w:ascii="Arial Nova Cond Light" w:hAnsi="Arial Nova Cond Light"/>
          <w:b/>
          <w:bCs/>
          <w:lang w:eastAsia="ar-SA"/>
        </w:rPr>
        <w:t>I</w:t>
      </w:r>
      <w:r w:rsidR="00D84E0F">
        <w:rPr>
          <w:rFonts w:ascii="Arial Nova Cond Light" w:hAnsi="Arial Nova Cond Light"/>
          <w:b/>
          <w:bCs/>
          <w:lang w:eastAsia="ar-SA"/>
        </w:rPr>
        <w:t>I</w:t>
      </w:r>
      <w:r w:rsidRPr="00D879DA">
        <w:rPr>
          <w:rFonts w:ascii="Arial Nova Cond Light" w:hAnsi="Arial Nova Cond Light"/>
          <w:b/>
          <w:bCs/>
          <w:lang w:eastAsia="ar-SA"/>
        </w:rPr>
        <w:t xml:space="preserve">. </w:t>
      </w:r>
      <w:r w:rsidR="006B1CDC">
        <w:rPr>
          <w:rFonts w:ascii="Arial Nova Cond Light" w:hAnsi="Arial Nova Cond Light"/>
          <w:b/>
          <w:bCs/>
          <w:lang w:eastAsia="ar-SA"/>
        </w:rPr>
        <w:tab/>
      </w:r>
      <w:r w:rsidRPr="00D879DA">
        <w:rPr>
          <w:rFonts w:ascii="Arial Nova Cond Light" w:hAnsi="Arial Nova Cond Light"/>
          <w:b/>
          <w:bCs/>
          <w:lang w:eastAsia="ar-SA"/>
        </w:rPr>
        <w:t>OPIS SPOSOBU OBLICZENIA CENY</w:t>
      </w:r>
    </w:p>
    <w:p w14:paraId="240CBE7C" w14:textId="77777777" w:rsidR="00B67DBF" w:rsidRPr="00382F0E" w:rsidRDefault="00B67DBF" w:rsidP="00B67DBF">
      <w:pPr>
        <w:suppressAutoHyphens/>
        <w:spacing w:before="240" w:after="120" w:line="276" w:lineRule="auto"/>
        <w:ind w:left="709"/>
        <w:jc w:val="both"/>
        <w:rPr>
          <w:rFonts w:ascii="Arial Nova Cond Light" w:hAnsi="Arial Nova Cond Light"/>
          <w:sz w:val="22"/>
          <w:szCs w:val="22"/>
          <w:lang w:eastAsia="ar-SA"/>
        </w:rPr>
      </w:pPr>
      <w:r w:rsidRPr="00382F0E">
        <w:rPr>
          <w:rFonts w:ascii="Arial Nova Cond Light" w:hAnsi="Arial Nova Cond Light"/>
          <w:sz w:val="22"/>
          <w:szCs w:val="22"/>
          <w:lang w:eastAsia="ar-SA"/>
        </w:rPr>
        <w:t>Zamawiający oceni i porówna jedynie te oferty, które odpowiadają wymaganiom zawartym w SIWZ. Oceniając oferty zamawiający określi cenę ofertową dokonując korekty błędów. Cena ofertowa winna być wpisana cyframi w złotych polskich oraz potwierdzona słownie.</w:t>
      </w:r>
    </w:p>
    <w:p w14:paraId="563C858E" w14:textId="0E0F8B31" w:rsidR="009C2911" w:rsidRPr="001E6354" w:rsidRDefault="002E64A5" w:rsidP="00707BB0">
      <w:pPr>
        <w:suppressAutoHyphens/>
        <w:spacing w:before="120" w:after="120" w:line="276" w:lineRule="auto"/>
        <w:ind w:left="709"/>
        <w:jc w:val="both"/>
        <w:rPr>
          <w:rFonts w:ascii="Arial Nova Cond Light" w:hAnsi="Arial Nova Cond Light"/>
          <w:sz w:val="22"/>
          <w:szCs w:val="22"/>
          <w:lang w:eastAsia="ar-SA"/>
        </w:rPr>
      </w:pPr>
      <w:r w:rsidRPr="001E6354">
        <w:rPr>
          <w:rFonts w:ascii="Arial Nova Cond Light" w:hAnsi="Arial Nova Cond Light"/>
          <w:sz w:val="22"/>
          <w:szCs w:val="22"/>
          <w:lang w:eastAsia="ar-SA"/>
        </w:rPr>
        <w:t xml:space="preserve">Cena lub koszt oferty uwzględnia wszystkie zobowiązania, musi być podana w PLN cyfrowo i słownie, z wyodrębnieniem należnego podatku VAT – jeżeli zgodnie z obowiązującymi przepisami prawa występuje. </w:t>
      </w:r>
    </w:p>
    <w:p w14:paraId="6ADC8E25" w14:textId="77777777" w:rsidR="009C2911" w:rsidRPr="001E6354" w:rsidRDefault="002E64A5" w:rsidP="006B1CDC">
      <w:pPr>
        <w:suppressAutoHyphens/>
        <w:spacing w:after="120" w:line="276" w:lineRule="auto"/>
        <w:ind w:left="709"/>
        <w:jc w:val="both"/>
        <w:rPr>
          <w:rFonts w:ascii="Arial Nova Cond Light" w:hAnsi="Arial Nova Cond Light"/>
          <w:sz w:val="22"/>
          <w:szCs w:val="22"/>
          <w:lang w:eastAsia="ar-SA"/>
        </w:rPr>
      </w:pPr>
      <w:r w:rsidRPr="001E6354">
        <w:rPr>
          <w:rFonts w:ascii="Arial Nova Cond Light" w:hAnsi="Arial Nova Cond Light"/>
          <w:sz w:val="22"/>
          <w:szCs w:val="22"/>
          <w:lang w:eastAsia="ar-SA"/>
        </w:rPr>
        <w:t>Cena podana w ofercie powinna obejmować wszystkie elementy związane z wykonaniem zamówienia / oferowanych części zamówienia oraz komplet warunków stawianych przez zamawiającego.</w:t>
      </w:r>
    </w:p>
    <w:p w14:paraId="2A46216C" w14:textId="77777777" w:rsidR="009C2911" w:rsidRPr="001E6354" w:rsidRDefault="002E64A5" w:rsidP="006B1CDC">
      <w:pPr>
        <w:suppressAutoHyphens/>
        <w:spacing w:after="120" w:line="276" w:lineRule="auto"/>
        <w:ind w:firstLine="709"/>
        <w:jc w:val="both"/>
        <w:rPr>
          <w:rFonts w:ascii="Arial Nova Cond Light" w:hAnsi="Arial Nova Cond Light"/>
          <w:sz w:val="22"/>
          <w:szCs w:val="22"/>
          <w:lang w:eastAsia="ar-SA"/>
        </w:rPr>
      </w:pPr>
      <w:r w:rsidRPr="001E6354">
        <w:rPr>
          <w:rFonts w:ascii="Arial Nova Cond Light" w:hAnsi="Arial Nova Cond Light"/>
          <w:sz w:val="22"/>
          <w:szCs w:val="22"/>
          <w:lang w:eastAsia="ar-SA"/>
        </w:rPr>
        <w:t>Cena może być tyko jedna za oferowany przedmiot zamówienia – nie dopuszcza się wariantowości cen.</w:t>
      </w:r>
    </w:p>
    <w:p w14:paraId="5F7CE900" w14:textId="77777777" w:rsidR="009C2911" w:rsidRPr="001E6354" w:rsidRDefault="002E64A5" w:rsidP="006B1CDC">
      <w:pPr>
        <w:spacing w:after="120" w:line="276" w:lineRule="auto"/>
        <w:ind w:left="709"/>
        <w:jc w:val="both"/>
        <w:rPr>
          <w:rFonts w:ascii="Arial Nova Cond Light" w:hAnsi="Arial Nova Cond Light"/>
          <w:sz w:val="22"/>
          <w:szCs w:val="22"/>
        </w:rPr>
      </w:pPr>
      <w:r w:rsidRPr="001E6354">
        <w:rPr>
          <w:rFonts w:ascii="Arial Nova Cond Light" w:hAnsi="Arial Nova Cond Light"/>
          <w:sz w:val="22"/>
          <w:szCs w:val="22"/>
        </w:rPr>
        <w:t>Wszelkie błędy wnikające z przygotowania oferty powinny być poprawiane przez skreślenie błędnego zapisu i wprowadzenie właściwego zapisu w wolnym miejscu wraz z parafką / podpisem – wykonawcy.</w:t>
      </w:r>
      <w:r w:rsidR="002F589A" w:rsidRPr="001E6354">
        <w:rPr>
          <w:rFonts w:ascii="Arial Nova Cond Light" w:hAnsi="Arial Nova Cond Light"/>
          <w:sz w:val="22"/>
          <w:szCs w:val="22"/>
        </w:rPr>
        <w:t xml:space="preserve"> </w:t>
      </w:r>
      <w:r w:rsidRPr="001E6354">
        <w:rPr>
          <w:rFonts w:ascii="Arial Nova Cond Light" w:hAnsi="Arial Nova Cond Light"/>
          <w:sz w:val="22"/>
          <w:szCs w:val="22"/>
        </w:rPr>
        <w:t>UWAGA: ZABRANIA SIĘ STOSOWANIA KOREKTORÓW</w:t>
      </w:r>
    </w:p>
    <w:p w14:paraId="3D71B3BC" w14:textId="77777777" w:rsidR="00B67DBF" w:rsidRPr="00382F0E" w:rsidRDefault="00B67DBF" w:rsidP="00B67DBF">
      <w:pPr>
        <w:spacing w:after="120" w:line="276" w:lineRule="auto"/>
        <w:ind w:left="709"/>
        <w:jc w:val="both"/>
        <w:rPr>
          <w:rFonts w:ascii="Arial Nova Cond Light" w:hAnsi="Arial Nova Cond Light"/>
          <w:sz w:val="22"/>
          <w:szCs w:val="22"/>
        </w:rPr>
      </w:pPr>
      <w:r w:rsidRPr="00382F0E">
        <w:rPr>
          <w:rFonts w:ascii="Arial Nova Cond Light" w:hAnsi="Arial Nova Cond Light"/>
          <w:sz w:val="22"/>
          <w:szCs w:val="22"/>
        </w:rPr>
        <w:t xml:space="preserve">Poszczególne obliczenia należy podać z uwzględnieniem </w:t>
      </w:r>
      <w:r w:rsidRPr="00382F0E">
        <w:rPr>
          <w:rFonts w:ascii="Arial Nova Cond Light" w:hAnsi="Arial Nova Cond Light"/>
          <w:b/>
          <w:sz w:val="22"/>
          <w:szCs w:val="22"/>
          <w:u w:val="single"/>
        </w:rPr>
        <w:t>dwóch</w:t>
      </w:r>
      <w:r w:rsidRPr="00382F0E">
        <w:rPr>
          <w:rFonts w:ascii="Arial Nova Cond Light" w:hAnsi="Arial Nova Cond Light"/>
          <w:sz w:val="22"/>
          <w:szCs w:val="22"/>
        </w:rPr>
        <w:t xml:space="preserve"> miejsc po przecinku. Należy zaokrąglać wg ogólnie przyjętych zasad księgowego zaokrąglania tj. liczby poniżej 5 pozostawia się niezaokrąglone, natomiast liczby 5 i powyżej zaokrągla się do góry np.: 1,235 powinno być 1,24; 1,234 powinno być 1,23.</w:t>
      </w:r>
    </w:p>
    <w:p w14:paraId="56038AC0" w14:textId="39387B9C" w:rsidR="009C2911" w:rsidRPr="000D2C6C" w:rsidRDefault="002E64A5" w:rsidP="006B1CDC">
      <w:pPr>
        <w:spacing w:after="120" w:line="276" w:lineRule="auto"/>
        <w:ind w:left="709"/>
        <w:jc w:val="both"/>
        <w:rPr>
          <w:rFonts w:ascii="Arial Nova Cond Light" w:hAnsi="Arial Nova Cond Light"/>
          <w:sz w:val="22"/>
          <w:szCs w:val="22"/>
        </w:rPr>
      </w:pPr>
      <w:r w:rsidRPr="000D2C6C">
        <w:rPr>
          <w:rFonts w:ascii="Arial Nova Cond Light" w:hAnsi="Arial Nova Cond Light"/>
          <w:sz w:val="22"/>
          <w:szCs w:val="22"/>
        </w:rPr>
        <w:t>Wartość brutto pozycji w załączniku określającym m. in</w:t>
      </w:r>
      <w:r w:rsidR="00D84E0F" w:rsidRPr="000D2C6C">
        <w:rPr>
          <w:rFonts w:ascii="Arial Nova Cond Light" w:hAnsi="Arial Nova Cond Light"/>
          <w:sz w:val="22"/>
          <w:szCs w:val="22"/>
        </w:rPr>
        <w:t xml:space="preserve">. </w:t>
      </w:r>
      <w:r w:rsidRPr="000D2C6C">
        <w:rPr>
          <w:rFonts w:ascii="Arial Nova Cond Light" w:hAnsi="Arial Nova Cond Light"/>
          <w:sz w:val="22"/>
          <w:szCs w:val="22"/>
        </w:rPr>
        <w:t xml:space="preserve">cenę oferty – należy obliczyć: </w:t>
      </w:r>
      <w:r w:rsidRPr="000D2C6C">
        <w:rPr>
          <w:rFonts w:ascii="Arial Nova Cond Light" w:hAnsi="Arial Nova Cond Light"/>
          <w:b/>
          <w:sz w:val="22"/>
          <w:szCs w:val="22"/>
        </w:rPr>
        <w:t>wartość netto  + (plus) wartość wynikającą ze stawki podatku VAT.</w:t>
      </w:r>
    </w:p>
    <w:p w14:paraId="0668F628" w14:textId="77777777" w:rsidR="00B67DBF" w:rsidRPr="00382F0E" w:rsidRDefault="00B67DBF" w:rsidP="00B67DBF">
      <w:pPr>
        <w:spacing w:after="120" w:line="276" w:lineRule="auto"/>
        <w:ind w:left="709"/>
        <w:jc w:val="both"/>
        <w:rPr>
          <w:rFonts w:ascii="Arial Nova Cond Light" w:hAnsi="Arial Nova Cond Light"/>
          <w:sz w:val="22"/>
          <w:szCs w:val="22"/>
        </w:rPr>
      </w:pPr>
      <w:r w:rsidRPr="00382F0E">
        <w:rPr>
          <w:rFonts w:ascii="Arial Nova Cond Light" w:hAnsi="Arial Nova Cond Light"/>
          <w:sz w:val="22"/>
          <w:szCs w:val="22"/>
        </w:rPr>
        <w:t>Wykonawca określając cenę zobowiązany jest uwzględnić wszystkie wymagania Zamawiającego określone w SIWZ oraz wszelkie koszty, cła, podatki i inne należności, jakie poniesie Wykonawca z tytułu zaoferowanej realizacji przedmiotu zamówienia, zgodnej z wymaganiami Zamawiającego oraz obowiązującymi przepisami prawa.</w:t>
      </w:r>
    </w:p>
    <w:p w14:paraId="03B7FFAD" w14:textId="77777777" w:rsidR="00B67DBF" w:rsidRPr="00382F0E" w:rsidRDefault="00B67DBF" w:rsidP="00B67DBF">
      <w:pPr>
        <w:spacing w:after="120" w:line="276" w:lineRule="auto"/>
        <w:ind w:left="709"/>
        <w:jc w:val="both"/>
        <w:rPr>
          <w:rFonts w:ascii="Arial Nova Cond Light" w:hAnsi="Arial Nova Cond Light"/>
          <w:sz w:val="22"/>
          <w:szCs w:val="22"/>
        </w:rPr>
      </w:pPr>
      <w:r w:rsidRPr="00382F0E">
        <w:rPr>
          <w:rFonts w:ascii="Arial Nova Cond Light" w:hAnsi="Arial Nova Cond Light"/>
          <w:sz w:val="22"/>
          <w:szCs w:val="22"/>
        </w:rPr>
        <w:t>Podane ceny w formularzu powinny uwzględniać wszystkie koszty związane z realizacją zamówienia, np. koszty transportu, upusty czy rabaty. Niedopuszczalne jest przy podawaniu ceny w formularzu wprowadzanie zapisów typu: „na podane ceny udzielam 10 % rabatu”. Między innymi takie zapisy nie będą uwzględniane przez zamawiającego przy ocenie ofert, oferta zostanie odrzucona.</w:t>
      </w:r>
    </w:p>
    <w:p w14:paraId="44D84A97" w14:textId="77777777" w:rsidR="00B67DBF" w:rsidRPr="00382F0E" w:rsidRDefault="00B67DBF" w:rsidP="00B67DBF">
      <w:pPr>
        <w:spacing w:after="120" w:line="276" w:lineRule="auto"/>
        <w:ind w:left="709"/>
        <w:jc w:val="both"/>
        <w:rPr>
          <w:rFonts w:ascii="Arial Nova Cond Light" w:hAnsi="Arial Nova Cond Light"/>
          <w:sz w:val="22"/>
          <w:szCs w:val="22"/>
        </w:rPr>
      </w:pPr>
      <w:r w:rsidRPr="00382F0E">
        <w:rPr>
          <w:rFonts w:ascii="Arial Nova Cond Light" w:hAnsi="Arial Nova Cond Light"/>
          <w:sz w:val="22"/>
          <w:szCs w:val="22"/>
        </w:rPr>
        <w:t>Rozliczenia między zamawiającym, a wykonawcą prowadzone będą w walucie polskiej (PLN). Zamawiający nie przewiduje zwrotu kosztów udziału w postępowaniu.</w:t>
      </w:r>
    </w:p>
    <w:p w14:paraId="38B26C48" w14:textId="77777777" w:rsidR="00B67DBF" w:rsidRPr="00382F0E" w:rsidRDefault="00B67DBF" w:rsidP="00B67DBF">
      <w:pPr>
        <w:spacing w:after="120" w:line="276" w:lineRule="auto"/>
        <w:ind w:left="709"/>
        <w:jc w:val="both"/>
        <w:rPr>
          <w:rFonts w:ascii="Arial Nova Cond Light" w:hAnsi="Arial Nova Cond Light"/>
          <w:sz w:val="22"/>
          <w:szCs w:val="22"/>
        </w:rPr>
      </w:pPr>
      <w:r w:rsidRPr="00382F0E">
        <w:rPr>
          <w:rFonts w:ascii="Arial Nova Cond Light" w:hAnsi="Arial Nova Cond Light"/>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2FF0CF70" w14:textId="77777777" w:rsidR="00B67DBF" w:rsidRDefault="00B67DBF" w:rsidP="00B67DBF">
      <w:pPr>
        <w:spacing w:after="240" w:line="276" w:lineRule="auto"/>
        <w:ind w:left="709"/>
        <w:jc w:val="both"/>
        <w:rPr>
          <w:rFonts w:ascii="Arial Nova Cond Light" w:hAnsi="Arial Nova Cond Light"/>
          <w:sz w:val="22"/>
          <w:szCs w:val="22"/>
        </w:rPr>
      </w:pPr>
      <w:r w:rsidRPr="00382F0E">
        <w:rPr>
          <w:rFonts w:ascii="Arial Nova Cond Light" w:hAnsi="Arial Nova Cond Light"/>
          <w:sz w:val="22"/>
          <w:szCs w:val="22"/>
        </w:rPr>
        <w:t>Składając ofertę należy pamiętać o pełnym i dokładnym wypełnieniu wszystkich pozycji. Brak wypełnienia nawet jednej pozycji asortymentowej zamówienia skutkować będzie odrzuceniem oferty.</w:t>
      </w:r>
    </w:p>
    <w:p w14:paraId="5463D452" w14:textId="4BB9E876" w:rsidR="009C2911" w:rsidRPr="00755573" w:rsidRDefault="002E64A5" w:rsidP="00081504">
      <w:pPr>
        <w:shd w:val="clear" w:color="auto" w:fill="FFFFFF" w:themeFill="background1"/>
        <w:spacing w:before="120" w:after="240" w:line="276" w:lineRule="auto"/>
        <w:rPr>
          <w:rFonts w:ascii="Arial Nova Cond Light" w:hAnsi="Arial Nova Cond Light"/>
          <w:b/>
        </w:rPr>
      </w:pPr>
      <w:r w:rsidRPr="00755573">
        <w:rPr>
          <w:rFonts w:ascii="Arial Nova Cond Light" w:hAnsi="Arial Nova Cond Light"/>
          <w:b/>
        </w:rPr>
        <w:t>X</w:t>
      </w:r>
      <w:r w:rsidR="00D65A48">
        <w:rPr>
          <w:rFonts w:ascii="Arial Nova Cond Light" w:hAnsi="Arial Nova Cond Light"/>
          <w:b/>
        </w:rPr>
        <w:t>IV</w:t>
      </w:r>
      <w:r w:rsidRPr="00755573">
        <w:rPr>
          <w:rFonts w:ascii="Arial Nova Cond Light" w:hAnsi="Arial Nova Cond Light"/>
          <w:b/>
        </w:rPr>
        <w:t xml:space="preserve">. </w:t>
      </w:r>
      <w:r w:rsidR="006B1CDC">
        <w:rPr>
          <w:rFonts w:ascii="Arial Nova Cond Light" w:hAnsi="Arial Nova Cond Light"/>
          <w:b/>
        </w:rPr>
        <w:tab/>
      </w:r>
      <w:r w:rsidRPr="00755573">
        <w:rPr>
          <w:rFonts w:ascii="Arial Nova Cond Light" w:hAnsi="Arial Nova Cond Light"/>
          <w:b/>
        </w:rPr>
        <w:t>OPIS KRYTERIÓW OCENY OFERT</w:t>
      </w:r>
    </w:p>
    <w:p w14:paraId="4B949536" w14:textId="3892C0C5" w:rsidR="00923DB5" w:rsidRDefault="00923DB5" w:rsidP="00923DB5">
      <w:pPr>
        <w:pStyle w:val="Akapitzlist"/>
        <w:numPr>
          <w:ilvl w:val="1"/>
          <w:numId w:val="17"/>
        </w:numPr>
        <w:spacing w:after="240"/>
        <w:jc w:val="both"/>
        <w:rPr>
          <w:rFonts w:ascii="Arial Nova Cond Light" w:hAnsi="Arial Nova Cond Light"/>
          <w:sz w:val="22"/>
          <w:szCs w:val="22"/>
        </w:rPr>
      </w:pPr>
      <w:bookmarkStart w:id="1" w:name="_Hlk31189583"/>
      <w:r w:rsidRPr="00DC6264">
        <w:rPr>
          <w:rFonts w:ascii="Arial Nova Cond Light" w:hAnsi="Arial Nova Cond Light"/>
          <w:sz w:val="22"/>
          <w:szCs w:val="22"/>
        </w:rPr>
        <w:t xml:space="preserve">Wybór najkorzystniejszej oferty dokonany zostanie na podstawie kryteriów wyboru określonych zgodnie z art. 91 ustawy Pzp. Najkorzystniejsza oferta zostanie wybrana w oparciu o kryterium określone w tabeli: </w:t>
      </w:r>
    </w:p>
    <w:p w14:paraId="323FF55C" w14:textId="77777777" w:rsidR="0063329A" w:rsidRDefault="0063329A" w:rsidP="00B30677">
      <w:pPr>
        <w:pStyle w:val="Akapitzlist"/>
        <w:ind w:left="1080"/>
        <w:jc w:val="both"/>
        <w:rPr>
          <w:rFonts w:ascii="Arial Nova Cond Light" w:hAnsi="Arial Nova Cond Light"/>
          <w:b/>
          <w:bCs/>
          <w:sz w:val="22"/>
          <w:szCs w:val="22"/>
        </w:rPr>
      </w:pPr>
    </w:p>
    <w:p w14:paraId="5BF7F393" w14:textId="77777777" w:rsidR="0063329A" w:rsidRDefault="0063329A" w:rsidP="00B30677">
      <w:pPr>
        <w:pStyle w:val="Akapitzlist"/>
        <w:ind w:left="1080"/>
        <w:jc w:val="both"/>
        <w:rPr>
          <w:rFonts w:ascii="Arial Nova Cond Light" w:hAnsi="Arial Nova Cond Light"/>
          <w:b/>
          <w:bCs/>
          <w:sz w:val="22"/>
          <w:szCs w:val="22"/>
        </w:rPr>
      </w:pPr>
    </w:p>
    <w:p w14:paraId="3847A126" w14:textId="77777777" w:rsidR="0063329A" w:rsidRDefault="0063329A" w:rsidP="00B30677">
      <w:pPr>
        <w:pStyle w:val="Akapitzlist"/>
        <w:ind w:left="1080"/>
        <w:jc w:val="both"/>
        <w:rPr>
          <w:rFonts w:ascii="Arial Nova Cond Light" w:hAnsi="Arial Nova Cond Light"/>
          <w:b/>
          <w:bCs/>
          <w:sz w:val="22"/>
          <w:szCs w:val="22"/>
        </w:rPr>
      </w:pPr>
    </w:p>
    <w:p w14:paraId="61E95BC2" w14:textId="77777777" w:rsidR="0063329A" w:rsidRDefault="0063329A" w:rsidP="00B30677">
      <w:pPr>
        <w:pStyle w:val="Akapitzlist"/>
        <w:ind w:left="1080"/>
        <w:jc w:val="both"/>
        <w:rPr>
          <w:rFonts w:ascii="Arial Nova Cond Light" w:hAnsi="Arial Nova Cond Light"/>
          <w:b/>
          <w:bCs/>
          <w:sz w:val="22"/>
          <w:szCs w:val="22"/>
        </w:rPr>
      </w:pPr>
    </w:p>
    <w:p w14:paraId="2D076EAA" w14:textId="2EFE03ED" w:rsidR="00B30677" w:rsidRDefault="00B30677" w:rsidP="00B30677">
      <w:pPr>
        <w:pStyle w:val="Akapitzlist"/>
        <w:ind w:left="1080"/>
        <w:jc w:val="both"/>
        <w:rPr>
          <w:rFonts w:ascii="Arial Nova Cond Light" w:hAnsi="Arial Nova Cond Light"/>
          <w:b/>
          <w:bCs/>
          <w:sz w:val="22"/>
          <w:szCs w:val="22"/>
        </w:rPr>
      </w:pPr>
      <w:r w:rsidRPr="00BF526A">
        <w:rPr>
          <w:rFonts w:ascii="Arial Nova Cond Light" w:hAnsi="Arial Nova Cond Light"/>
          <w:b/>
          <w:bCs/>
          <w:sz w:val="22"/>
          <w:szCs w:val="22"/>
        </w:rPr>
        <w:lastRenderedPageBreak/>
        <w:t xml:space="preserve">CZĘŚĆ 1 </w:t>
      </w:r>
    </w:p>
    <w:p w14:paraId="112D2FC0" w14:textId="77777777" w:rsidR="00B30677" w:rsidRDefault="00B30677" w:rsidP="00B30677">
      <w:pPr>
        <w:pStyle w:val="Akapitzlist"/>
        <w:ind w:left="1080"/>
        <w:jc w:val="both"/>
        <w:rPr>
          <w:rFonts w:ascii="Arial Nova Cond Light" w:hAnsi="Arial Nova Cond Light"/>
          <w:b/>
          <w:bCs/>
          <w:sz w:val="22"/>
          <w:szCs w:val="22"/>
        </w:rPr>
      </w:pPr>
    </w:p>
    <w:tbl>
      <w:tblPr>
        <w:tblpPr w:leftFromText="141" w:rightFromText="141" w:vertAnchor="text" w:horzAnchor="margin" w:tblpXSpec="right" w:tblpY="395"/>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986"/>
        <w:gridCol w:w="1134"/>
        <w:gridCol w:w="6555"/>
      </w:tblGrid>
      <w:tr w:rsidR="00B30677" w:rsidRPr="00BF526A" w14:paraId="6E9752A3" w14:textId="77777777" w:rsidTr="001652E4">
        <w:trPr>
          <w:trHeight w:val="550"/>
        </w:trPr>
        <w:tc>
          <w:tcPr>
            <w:tcW w:w="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8D90E0"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Lp.</w:t>
            </w:r>
          </w:p>
        </w:tc>
        <w:tc>
          <w:tcPr>
            <w:tcW w:w="9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FB96BA"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Opis kryteriów oceny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D21DA2"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 xml:space="preserve">Znaczenie </w:t>
            </w:r>
          </w:p>
          <w:p w14:paraId="47C7B54E"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(waga)</w:t>
            </w:r>
          </w:p>
        </w:tc>
        <w:tc>
          <w:tcPr>
            <w:tcW w:w="6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834913"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Opis metody przyznania punktów</w:t>
            </w:r>
          </w:p>
        </w:tc>
      </w:tr>
      <w:tr w:rsidR="00B30677" w:rsidRPr="00BF526A" w14:paraId="420D88F9" w14:textId="77777777" w:rsidTr="001652E4">
        <w:trPr>
          <w:trHeight w:val="103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A3745" w14:textId="77777777" w:rsidR="00B30677" w:rsidRPr="00BF526A" w:rsidRDefault="00B30677" w:rsidP="00322DF8">
            <w:pPr>
              <w:jc w:val="center"/>
              <w:rPr>
                <w:rFonts w:ascii="Arial Nova Cond Light" w:hAnsi="Arial Nova Cond Light"/>
                <w:sz w:val="22"/>
                <w:szCs w:val="22"/>
              </w:rPr>
            </w:pPr>
            <w:r w:rsidRPr="00BF526A">
              <w:rPr>
                <w:rFonts w:ascii="Arial Nova Cond Light" w:hAnsi="Arial Nova Cond Light"/>
                <w:sz w:val="22"/>
                <w:szCs w:val="22"/>
              </w:rPr>
              <w:t>1.</w:t>
            </w:r>
          </w:p>
        </w:tc>
        <w:tc>
          <w:tcPr>
            <w:tcW w:w="986"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03715E0"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b/>
                <w:sz w:val="22"/>
                <w:szCs w:val="22"/>
              </w:rPr>
              <w:t xml:space="preserve">Cena </w:t>
            </w:r>
            <w:r w:rsidRPr="00BF526A">
              <w:rPr>
                <w:rFonts w:ascii="Arial Nova Cond Light" w:hAnsi="Arial Nova Cond Light"/>
                <w:sz w:val="22"/>
                <w:szCs w:val="22"/>
              </w:rPr>
              <w:t>(ogółem)</w:t>
            </w:r>
            <w:r w:rsidRPr="00BF526A">
              <w:rPr>
                <w:rFonts w:ascii="Arial Nova Cond Light" w:hAnsi="Arial Nova Cond Light"/>
                <w:b/>
                <w:sz w:val="22"/>
                <w:szCs w:val="22"/>
              </w:rPr>
              <w:t xml:space="preserve"> brutto</w:t>
            </w:r>
            <w:r w:rsidRPr="00BF526A">
              <w:rPr>
                <w:rFonts w:ascii="Arial Nova Cond Light" w:hAnsi="Arial Nova Cond Light"/>
                <w:sz w:val="22"/>
                <w:szCs w:val="22"/>
              </w:rPr>
              <w:t xml:space="preserve"> (w zł) </w:t>
            </w:r>
            <w:r w:rsidRPr="00BF526A">
              <w:rPr>
                <w:rFonts w:ascii="Arial Nova Cond Light" w:hAnsi="Arial Nova Cond Light"/>
                <w:b/>
                <w:sz w:val="22"/>
                <w:szCs w:val="22"/>
              </w:rPr>
              <w:t>(CB)</w:t>
            </w:r>
          </w:p>
        </w:tc>
        <w:tc>
          <w:tcPr>
            <w:tcW w:w="1134"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C4F1AFA" w14:textId="77777777" w:rsidR="00B30677" w:rsidRPr="00BF526A" w:rsidRDefault="00B30677" w:rsidP="00322DF8">
            <w:pPr>
              <w:spacing w:line="360" w:lineRule="auto"/>
              <w:jc w:val="center"/>
              <w:rPr>
                <w:rFonts w:ascii="Arial Nova Cond Light" w:hAnsi="Arial Nova Cond Light"/>
                <w:b/>
                <w:sz w:val="22"/>
                <w:szCs w:val="22"/>
              </w:rPr>
            </w:pPr>
          </w:p>
          <w:p w14:paraId="21CAB22D" w14:textId="438B117A" w:rsidR="00B30677" w:rsidRPr="00BF526A" w:rsidRDefault="00B30677" w:rsidP="00322DF8">
            <w:pPr>
              <w:spacing w:line="360" w:lineRule="auto"/>
              <w:jc w:val="center"/>
              <w:rPr>
                <w:rFonts w:ascii="Arial Nova Cond Light" w:hAnsi="Arial Nova Cond Light"/>
                <w:b/>
                <w:sz w:val="22"/>
                <w:szCs w:val="22"/>
              </w:rPr>
            </w:pPr>
            <w:r>
              <w:rPr>
                <w:rFonts w:ascii="Arial Nova Cond Light" w:hAnsi="Arial Nova Cond Light"/>
                <w:b/>
                <w:sz w:val="22"/>
                <w:szCs w:val="22"/>
              </w:rPr>
              <w:t xml:space="preserve">55 </w:t>
            </w:r>
            <w:r w:rsidRPr="00BF526A">
              <w:rPr>
                <w:rFonts w:ascii="Arial Nova Cond Light" w:hAnsi="Arial Nova Cond Light"/>
                <w:b/>
                <w:sz w:val="22"/>
                <w:szCs w:val="22"/>
              </w:rPr>
              <w:t>%</w:t>
            </w:r>
          </w:p>
          <w:p w14:paraId="78223B84" w14:textId="77777777" w:rsidR="00B30677" w:rsidRPr="00BF526A" w:rsidRDefault="00B30677" w:rsidP="00322DF8">
            <w:pPr>
              <w:jc w:val="center"/>
              <w:rPr>
                <w:rFonts w:ascii="Arial Nova Cond Light" w:hAnsi="Arial Nova Cond Light"/>
                <w:sz w:val="22"/>
                <w:szCs w:val="22"/>
              </w:rPr>
            </w:pPr>
          </w:p>
        </w:tc>
        <w:tc>
          <w:tcPr>
            <w:tcW w:w="655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452289E"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Cena oferty o najniższej wartości</w:t>
            </w:r>
          </w:p>
          <w:p w14:paraId="6EED245D"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  x  waga kryterium %   x  100</w:t>
            </w:r>
          </w:p>
          <w:p w14:paraId="1A99045D"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 xml:space="preserve">Cena oferty badanej </w:t>
            </w:r>
          </w:p>
          <w:p w14:paraId="7B4931EF" w14:textId="16DB1870"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 xml:space="preserve">Maksymalna ilość punktów w tym kryterium: </w:t>
            </w:r>
            <w:r>
              <w:rPr>
                <w:rFonts w:ascii="Arial Nova Cond Light" w:hAnsi="Arial Nova Cond Light"/>
                <w:sz w:val="22"/>
                <w:szCs w:val="22"/>
              </w:rPr>
              <w:t>55</w:t>
            </w:r>
            <w:r w:rsidRPr="00BF526A">
              <w:rPr>
                <w:rFonts w:ascii="Arial Nova Cond Light" w:hAnsi="Arial Nova Cond Light"/>
                <w:sz w:val="22"/>
                <w:szCs w:val="22"/>
              </w:rPr>
              <w:t xml:space="preserve"> pkt.</w:t>
            </w:r>
          </w:p>
        </w:tc>
      </w:tr>
      <w:tr w:rsidR="00B30677" w:rsidRPr="00BF526A" w14:paraId="0E5233CE" w14:textId="77777777" w:rsidTr="001652E4">
        <w:trPr>
          <w:trHeight w:val="282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88B5" w14:textId="3DADF719" w:rsidR="00B30677" w:rsidRPr="00BF526A" w:rsidRDefault="00961EF8" w:rsidP="00322DF8">
            <w:pPr>
              <w:jc w:val="center"/>
              <w:rPr>
                <w:rFonts w:ascii="Arial Nova Cond Light" w:hAnsi="Arial Nova Cond Light"/>
                <w:sz w:val="22"/>
                <w:szCs w:val="22"/>
              </w:rPr>
            </w:pPr>
            <w:r>
              <w:rPr>
                <w:rFonts w:ascii="Arial Nova Cond Light" w:hAnsi="Arial Nova Cond Light"/>
                <w:sz w:val="22"/>
                <w:szCs w:val="22"/>
              </w:rPr>
              <w:t>2.</w:t>
            </w:r>
          </w:p>
        </w:tc>
        <w:tc>
          <w:tcPr>
            <w:tcW w:w="986"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F254FD6" w14:textId="77777777" w:rsidR="00B30677" w:rsidRPr="00BF526A" w:rsidRDefault="00B30677" w:rsidP="00322DF8">
            <w:pPr>
              <w:rPr>
                <w:rFonts w:ascii="Arial Nova Cond Light" w:hAnsi="Arial Nova Cond Light"/>
                <w:b/>
                <w:sz w:val="22"/>
                <w:szCs w:val="22"/>
              </w:rPr>
            </w:pPr>
            <w:r w:rsidRPr="00BF526A">
              <w:rPr>
                <w:rFonts w:ascii="Arial Nova Cond Light" w:hAnsi="Arial Nova Cond Light"/>
                <w:b/>
                <w:sz w:val="22"/>
                <w:szCs w:val="22"/>
              </w:rPr>
              <w:t>Okres gwarancji (OG)</w:t>
            </w:r>
          </w:p>
          <w:p w14:paraId="1574948B" w14:textId="77777777" w:rsidR="00B30677" w:rsidRPr="00BF526A" w:rsidRDefault="00B30677" w:rsidP="00322DF8">
            <w:pPr>
              <w:rPr>
                <w:rFonts w:ascii="Arial Nova Cond Light" w:hAnsi="Arial Nova Cond Light"/>
                <w:sz w:val="22"/>
                <w:szCs w:val="22"/>
              </w:rPr>
            </w:pP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4735D22" w14:textId="77777777" w:rsidR="00B30677" w:rsidRPr="00BF526A" w:rsidRDefault="00B30677" w:rsidP="00322DF8">
            <w:pPr>
              <w:jc w:val="center"/>
              <w:rPr>
                <w:rFonts w:ascii="Arial Nova Cond Light" w:hAnsi="Arial Nova Cond Light"/>
                <w:b/>
                <w:i/>
                <w:sz w:val="22"/>
                <w:szCs w:val="22"/>
              </w:rPr>
            </w:pPr>
          </w:p>
          <w:p w14:paraId="48C8A383" w14:textId="6B27C290" w:rsidR="00B30677" w:rsidRPr="00BF526A" w:rsidRDefault="00B30677" w:rsidP="00322DF8">
            <w:pPr>
              <w:jc w:val="center"/>
              <w:rPr>
                <w:rFonts w:ascii="Arial Nova Cond Light" w:hAnsi="Arial Nova Cond Light"/>
                <w:b/>
                <w:sz w:val="22"/>
                <w:szCs w:val="22"/>
              </w:rPr>
            </w:pPr>
            <w:r>
              <w:rPr>
                <w:rFonts w:ascii="Arial Nova Cond Light" w:hAnsi="Arial Nova Cond Light"/>
                <w:b/>
                <w:sz w:val="22"/>
                <w:szCs w:val="22"/>
              </w:rPr>
              <w:t>45</w:t>
            </w:r>
            <w:r w:rsidRPr="00BF526A">
              <w:rPr>
                <w:rFonts w:ascii="Arial Nova Cond Light" w:hAnsi="Arial Nova Cond Light"/>
                <w:b/>
                <w:sz w:val="22"/>
                <w:szCs w:val="22"/>
              </w:rPr>
              <w:t>%</w:t>
            </w:r>
          </w:p>
          <w:p w14:paraId="5435C157" w14:textId="77777777" w:rsidR="00B30677" w:rsidRPr="00BF526A" w:rsidRDefault="00B30677" w:rsidP="00322DF8">
            <w:pPr>
              <w:jc w:val="center"/>
              <w:rPr>
                <w:rFonts w:ascii="Arial Nova Cond Light" w:hAnsi="Arial Nova Cond Light"/>
                <w:b/>
                <w:sz w:val="22"/>
                <w:szCs w:val="22"/>
              </w:rPr>
            </w:pPr>
          </w:p>
        </w:tc>
        <w:tc>
          <w:tcPr>
            <w:tcW w:w="655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D46FDE6" w14:textId="77777777" w:rsidR="00B30677" w:rsidRPr="00BF526A" w:rsidRDefault="00B30677" w:rsidP="00322DF8">
            <w:pPr>
              <w:spacing w:before="240"/>
              <w:jc w:val="both"/>
              <w:rPr>
                <w:rFonts w:ascii="Arial Nova Cond Light" w:hAnsi="Arial Nova Cond Light"/>
                <w:sz w:val="22"/>
                <w:szCs w:val="22"/>
              </w:rPr>
            </w:pPr>
            <w:r w:rsidRPr="00BF526A">
              <w:rPr>
                <w:rFonts w:ascii="Arial Nova Cond Light" w:hAnsi="Arial Nova Cond Light"/>
                <w:sz w:val="22"/>
                <w:szCs w:val="22"/>
              </w:rPr>
              <w:t>Okres gwarancji należy podać w pełnych latach.</w:t>
            </w:r>
          </w:p>
          <w:p w14:paraId="17872B7C" w14:textId="77777777" w:rsidR="00B30677" w:rsidRPr="00BF526A" w:rsidRDefault="00B30677" w:rsidP="00322DF8">
            <w:pPr>
              <w:jc w:val="both"/>
              <w:rPr>
                <w:rFonts w:ascii="Arial Nova Cond Light" w:hAnsi="Arial Nova Cond Light"/>
                <w:sz w:val="22"/>
                <w:szCs w:val="22"/>
              </w:rPr>
            </w:pPr>
            <w:r w:rsidRPr="00BF526A">
              <w:rPr>
                <w:rFonts w:ascii="Arial Nova Cond Light" w:hAnsi="Arial Nova Cond Light"/>
                <w:sz w:val="22"/>
                <w:szCs w:val="22"/>
              </w:rPr>
              <w:t>Maksymalna liczba lat gwarancji do obliczeń – 5  lat (w przypadku 5 lub większej liczby lat zostanie przyznana maksymalna liczba punktów).</w:t>
            </w:r>
          </w:p>
          <w:p w14:paraId="379C001A" w14:textId="77777777" w:rsidR="00B30677" w:rsidRPr="00BF526A" w:rsidRDefault="00B30677" w:rsidP="00322DF8">
            <w:pPr>
              <w:jc w:val="both"/>
              <w:rPr>
                <w:rFonts w:ascii="Arial Nova Cond Light" w:hAnsi="Arial Nova Cond Light"/>
                <w:sz w:val="22"/>
                <w:szCs w:val="22"/>
              </w:rPr>
            </w:pPr>
            <w:r w:rsidRPr="00BF526A">
              <w:rPr>
                <w:rFonts w:ascii="Arial Nova Cond Light" w:hAnsi="Arial Nova Cond Light"/>
                <w:sz w:val="22"/>
                <w:szCs w:val="22"/>
              </w:rPr>
              <w:t>Minimalny okres gwarancji do obliczeń – wskazany w formularzu cenowym.</w:t>
            </w:r>
          </w:p>
          <w:p w14:paraId="76BCA6EE" w14:textId="77777777" w:rsidR="00B30677" w:rsidRPr="00BF526A" w:rsidRDefault="00B30677" w:rsidP="00322DF8">
            <w:pPr>
              <w:jc w:val="both"/>
              <w:rPr>
                <w:rFonts w:ascii="Arial Nova Cond Light" w:hAnsi="Arial Nova Cond Light"/>
                <w:sz w:val="22"/>
                <w:szCs w:val="22"/>
              </w:rPr>
            </w:pPr>
            <w:r w:rsidRPr="00BF526A">
              <w:rPr>
                <w:rFonts w:ascii="Arial Nova Cond Light" w:hAnsi="Arial Nova Cond Light"/>
                <w:sz w:val="22"/>
                <w:szCs w:val="22"/>
              </w:rPr>
              <w:t>Wzór obliczenia: za każdy 1 (jeden) zaoferowany dodatkowy rok gwarancji zostanie przyznane 1</w:t>
            </w:r>
            <w:r>
              <w:rPr>
                <w:rFonts w:ascii="Arial Nova Cond Light" w:hAnsi="Arial Nova Cond Light"/>
                <w:sz w:val="22"/>
                <w:szCs w:val="22"/>
              </w:rPr>
              <w:t>5</w:t>
            </w:r>
            <w:r w:rsidRPr="00BF526A">
              <w:rPr>
                <w:rFonts w:ascii="Arial Nova Cond Light" w:hAnsi="Arial Nova Cond Light"/>
                <w:sz w:val="22"/>
                <w:szCs w:val="22"/>
              </w:rPr>
              <w:t xml:space="preserve"> pkt.</w:t>
            </w:r>
          </w:p>
          <w:p w14:paraId="3E5CEF39" w14:textId="4F587C8D" w:rsidR="00B30677" w:rsidRPr="00BF526A" w:rsidRDefault="00B30677" w:rsidP="00322DF8">
            <w:pPr>
              <w:spacing w:after="240"/>
              <w:jc w:val="both"/>
              <w:rPr>
                <w:rFonts w:ascii="Arial Nova Cond Light" w:hAnsi="Arial Nova Cond Light"/>
                <w:sz w:val="22"/>
                <w:szCs w:val="22"/>
              </w:rPr>
            </w:pPr>
            <w:r w:rsidRPr="00BF526A">
              <w:rPr>
                <w:rFonts w:ascii="Arial Nova Cond Light" w:hAnsi="Arial Nova Cond Light"/>
                <w:sz w:val="22"/>
                <w:szCs w:val="22"/>
              </w:rPr>
              <w:t xml:space="preserve">Maksymalna ilość punktów w tym kryterium: </w:t>
            </w:r>
            <w:r>
              <w:rPr>
                <w:rFonts w:ascii="Arial Nova Cond Light" w:hAnsi="Arial Nova Cond Light"/>
                <w:sz w:val="22"/>
                <w:szCs w:val="22"/>
              </w:rPr>
              <w:t>45</w:t>
            </w:r>
            <w:r w:rsidRPr="00BF526A">
              <w:rPr>
                <w:rFonts w:ascii="Arial Nova Cond Light" w:hAnsi="Arial Nova Cond Light"/>
                <w:sz w:val="22"/>
                <w:szCs w:val="22"/>
              </w:rPr>
              <w:t xml:space="preserve"> pkt.</w:t>
            </w:r>
          </w:p>
        </w:tc>
      </w:tr>
      <w:tr w:rsidR="00B30677" w:rsidRPr="00BF526A" w14:paraId="6B17D743" w14:textId="77777777" w:rsidTr="001652E4">
        <w:trPr>
          <w:trHeight w:val="158"/>
        </w:trPr>
        <w:tc>
          <w:tcPr>
            <w:tcW w:w="9492" w:type="dxa"/>
            <w:gridSpan w:val="4"/>
            <w:tcBorders>
              <w:top w:val="single" w:sz="4" w:space="0" w:color="000000"/>
              <w:left w:val="single" w:sz="4" w:space="0" w:color="000000"/>
              <w:bottom w:val="single" w:sz="4" w:space="0" w:color="000000"/>
              <w:right w:val="single" w:sz="6" w:space="0" w:color="000000"/>
            </w:tcBorders>
            <w:shd w:val="clear" w:color="auto" w:fill="auto"/>
            <w:vAlign w:val="center"/>
          </w:tcPr>
          <w:p w14:paraId="029A0E00" w14:textId="77777777" w:rsidR="00B30677" w:rsidRPr="00BF526A" w:rsidRDefault="00B30677" w:rsidP="00322DF8">
            <w:pPr>
              <w:rPr>
                <w:rFonts w:ascii="Arial Nova Cond Light" w:hAnsi="Arial Nova Cond Light"/>
                <w:b/>
                <w:sz w:val="22"/>
                <w:szCs w:val="22"/>
              </w:rPr>
            </w:pPr>
            <w:r w:rsidRPr="00BF526A">
              <w:rPr>
                <w:rFonts w:ascii="Arial Nova Cond Light" w:hAnsi="Arial Nova Cond Light"/>
                <w:sz w:val="22"/>
                <w:szCs w:val="22"/>
              </w:rPr>
              <w:t xml:space="preserve">Suma punktów za ofertę = punkty w kryterium </w:t>
            </w:r>
            <w:r w:rsidRPr="00BF526A">
              <w:rPr>
                <w:rFonts w:ascii="Arial Nova Cond Light" w:hAnsi="Arial Nova Cond Light"/>
                <w:b/>
                <w:sz w:val="22"/>
                <w:szCs w:val="22"/>
              </w:rPr>
              <w:t xml:space="preserve">Cena brutto ( CB ) </w:t>
            </w:r>
            <w:r w:rsidRPr="00BF526A">
              <w:rPr>
                <w:rFonts w:ascii="Arial Nova Cond Light" w:hAnsi="Arial Nova Cond Light"/>
                <w:sz w:val="22"/>
                <w:szCs w:val="22"/>
              </w:rPr>
              <w:t>+ punkty w kryterium</w:t>
            </w:r>
            <w:r w:rsidRPr="00BF526A">
              <w:rPr>
                <w:rFonts w:ascii="Arial Nova Cond Light" w:hAnsi="Arial Nova Cond Light"/>
                <w:b/>
                <w:sz w:val="22"/>
                <w:szCs w:val="22"/>
              </w:rPr>
              <w:t xml:space="preserve"> Okres gwarancji ( OG ) </w:t>
            </w:r>
            <w:r w:rsidRPr="00BF526A">
              <w:rPr>
                <w:rFonts w:ascii="Arial Nova Cond Light" w:hAnsi="Arial Nova Cond Light"/>
                <w:sz w:val="22"/>
                <w:szCs w:val="22"/>
              </w:rPr>
              <w:t xml:space="preserve"> </w:t>
            </w:r>
            <w:r w:rsidRPr="00BF526A">
              <w:rPr>
                <w:rFonts w:ascii="Arial Nova Cond Light" w:hAnsi="Arial Nova Cond Light"/>
                <w:bCs/>
                <w:sz w:val="22"/>
                <w:szCs w:val="22"/>
              </w:rPr>
              <w:t>stanowią całościową sumę punktacji</w:t>
            </w:r>
            <w:r w:rsidRPr="00BF526A">
              <w:rPr>
                <w:rFonts w:ascii="Arial Nova Cond Light" w:hAnsi="Arial Nova Cond Light"/>
                <w:b/>
                <w:sz w:val="22"/>
                <w:szCs w:val="22"/>
              </w:rPr>
              <w:t xml:space="preserve"> : Suma pkt. oferty = CB + OG.</w:t>
            </w:r>
          </w:p>
        </w:tc>
      </w:tr>
    </w:tbl>
    <w:p w14:paraId="0CAA0734" w14:textId="00691AAF" w:rsidR="00B30677" w:rsidRDefault="00B30677" w:rsidP="00B30677">
      <w:pPr>
        <w:pStyle w:val="Akapitzlist"/>
        <w:ind w:left="1080"/>
        <w:jc w:val="both"/>
        <w:rPr>
          <w:rFonts w:ascii="Arial Nova Cond Light" w:hAnsi="Arial Nova Cond Light"/>
          <w:b/>
          <w:bCs/>
          <w:sz w:val="22"/>
          <w:szCs w:val="22"/>
        </w:rPr>
      </w:pPr>
    </w:p>
    <w:p w14:paraId="5B31595B" w14:textId="0F3DD13A" w:rsidR="0063329A" w:rsidRDefault="0063329A" w:rsidP="00B30677">
      <w:pPr>
        <w:pStyle w:val="Akapitzlist"/>
        <w:ind w:left="1080"/>
        <w:jc w:val="both"/>
        <w:rPr>
          <w:rFonts w:ascii="Arial Nova Cond Light" w:hAnsi="Arial Nova Cond Light"/>
          <w:b/>
          <w:bCs/>
          <w:sz w:val="22"/>
          <w:szCs w:val="22"/>
        </w:rPr>
      </w:pPr>
    </w:p>
    <w:p w14:paraId="519065C7" w14:textId="2B9D569D" w:rsidR="0063329A" w:rsidRDefault="0063329A" w:rsidP="00B30677">
      <w:pPr>
        <w:pStyle w:val="Akapitzlist"/>
        <w:ind w:left="1080"/>
        <w:jc w:val="both"/>
        <w:rPr>
          <w:rFonts w:ascii="Arial Nova Cond Light" w:hAnsi="Arial Nova Cond Light"/>
          <w:b/>
          <w:bCs/>
          <w:sz w:val="22"/>
          <w:szCs w:val="22"/>
        </w:rPr>
      </w:pPr>
    </w:p>
    <w:p w14:paraId="4E109E46" w14:textId="6E94CA14" w:rsidR="0063329A" w:rsidRDefault="0063329A" w:rsidP="00B30677">
      <w:pPr>
        <w:pStyle w:val="Akapitzlist"/>
        <w:ind w:left="1080"/>
        <w:jc w:val="both"/>
        <w:rPr>
          <w:rFonts w:ascii="Arial Nova Cond Light" w:hAnsi="Arial Nova Cond Light"/>
          <w:b/>
          <w:bCs/>
          <w:sz w:val="22"/>
          <w:szCs w:val="22"/>
        </w:rPr>
      </w:pPr>
    </w:p>
    <w:p w14:paraId="5D195B9F" w14:textId="30DCD46E" w:rsidR="0063329A" w:rsidRDefault="0063329A" w:rsidP="00B30677">
      <w:pPr>
        <w:pStyle w:val="Akapitzlist"/>
        <w:ind w:left="1080"/>
        <w:jc w:val="both"/>
        <w:rPr>
          <w:rFonts w:ascii="Arial Nova Cond Light" w:hAnsi="Arial Nova Cond Light"/>
          <w:b/>
          <w:bCs/>
          <w:sz w:val="22"/>
          <w:szCs w:val="22"/>
        </w:rPr>
      </w:pPr>
    </w:p>
    <w:p w14:paraId="22CE487E" w14:textId="5EBFDD04" w:rsidR="0063329A" w:rsidRDefault="0063329A" w:rsidP="00B30677">
      <w:pPr>
        <w:pStyle w:val="Akapitzlist"/>
        <w:ind w:left="1080"/>
        <w:jc w:val="both"/>
        <w:rPr>
          <w:rFonts w:ascii="Arial Nova Cond Light" w:hAnsi="Arial Nova Cond Light"/>
          <w:b/>
          <w:bCs/>
          <w:sz w:val="22"/>
          <w:szCs w:val="22"/>
        </w:rPr>
      </w:pPr>
    </w:p>
    <w:p w14:paraId="018EDB18" w14:textId="6077C5C3" w:rsidR="0063329A" w:rsidRDefault="0063329A" w:rsidP="00B30677">
      <w:pPr>
        <w:pStyle w:val="Akapitzlist"/>
        <w:ind w:left="1080"/>
        <w:jc w:val="both"/>
        <w:rPr>
          <w:rFonts w:ascii="Arial Nova Cond Light" w:hAnsi="Arial Nova Cond Light"/>
          <w:b/>
          <w:bCs/>
          <w:sz w:val="22"/>
          <w:szCs w:val="22"/>
        </w:rPr>
      </w:pPr>
    </w:p>
    <w:p w14:paraId="6DEAC3D2" w14:textId="62674FDD" w:rsidR="0063329A" w:rsidRDefault="0063329A" w:rsidP="00B30677">
      <w:pPr>
        <w:pStyle w:val="Akapitzlist"/>
        <w:ind w:left="1080"/>
        <w:jc w:val="both"/>
        <w:rPr>
          <w:rFonts w:ascii="Arial Nova Cond Light" w:hAnsi="Arial Nova Cond Light"/>
          <w:b/>
          <w:bCs/>
          <w:sz w:val="22"/>
          <w:szCs w:val="22"/>
        </w:rPr>
      </w:pPr>
    </w:p>
    <w:p w14:paraId="306FC5CD" w14:textId="4B040E42" w:rsidR="0063329A" w:rsidRDefault="0063329A" w:rsidP="00B30677">
      <w:pPr>
        <w:pStyle w:val="Akapitzlist"/>
        <w:ind w:left="1080"/>
        <w:jc w:val="both"/>
        <w:rPr>
          <w:rFonts w:ascii="Arial Nova Cond Light" w:hAnsi="Arial Nova Cond Light"/>
          <w:b/>
          <w:bCs/>
          <w:sz w:val="22"/>
          <w:szCs w:val="22"/>
        </w:rPr>
      </w:pPr>
    </w:p>
    <w:p w14:paraId="75A3CA12" w14:textId="77777777" w:rsidR="0063329A" w:rsidRDefault="0063329A" w:rsidP="00B30677">
      <w:pPr>
        <w:pStyle w:val="Akapitzlist"/>
        <w:ind w:left="1080"/>
        <w:jc w:val="both"/>
        <w:rPr>
          <w:rFonts w:ascii="Arial Nova Cond Light" w:hAnsi="Arial Nova Cond Light"/>
          <w:b/>
          <w:bCs/>
          <w:sz w:val="22"/>
          <w:szCs w:val="22"/>
        </w:rPr>
      </w:pPr>
    </w:p>
    <w:p w14:paraId="71E3029F" w14:textId="77777777" w:rsidR="00B30677" w:rsidRDefault="00B30677" w:rsidP="00B30677">
      <w:pPr>
        <w:pStyle w:val="Akapitzlist"/>
        <w:ind w:left="1080"/>
        <w:jc w:val="both"/>
        <w:rPr>
          <w:rFonts w:ascii="Arial Nova Cond Light" w:hAnsi="Arial Nova Cond Light"/>
          <w:b/>
          <w:bCs/>
          <w:sz w:val="22"/>
          <w:szCs w:val="22"/>
        </w:rPr>
      </w:pPr>
    </w:p>
    <w:p w14:paraId="2CE87876" w14:textId="77777777" w:rsidR="00B30677" w:rsidRDefault="00B30677" w:rsidP="00B30677">
      <w:pPr>
        <w:pStyle w:val="Akapitzlist"/>
        <w:ind w:left="1080"/>
        <w:jc w:val="both"/>
        <w:rPr>
          <w:rFonts w:ascii="Arial Nova Cond Light" w:hAnsi="Arial Nova Cond Light"/>
          <w:b/>
          <w:bCs/>
          <w:sz w:val="22"/>
          <w:szCs w:val="22"/>
        </w:rPr>
      </w:pPr>
    </w:p>
    <w:p w14:paraId="6D621384" w14:textId="77777777" w:rsidR="00B30677" w:rsidRDefault="00B30677" w:rsidP="00B30677">
      <w:pPr>
        <w:pStyle w:val="Akapitzlist"/>
        <w:ind w:left="1080"/>
        <w:jc w:val="both"/>
        <w:rPr>
          <w:rFonts w:ascii="Arial Nova Cond Light" w:hAnsi="Arial Nova Cond Light"/>
          <w:b/>
          <w:bCs/>
          <w:sz w:val="22"/>
          <w:szCs w:val="22"/>
        </w:rPr>
      </w:pPr>
    </w:p>
    <w:p w14:paraId="6693A82F" w14:textId="77777777" w:rsidR="00B30677" w:rsidRDefault="00B30677" w:rsidP="00B30677">
      <w:pPr>
        <w:pStyle w:val="Akapitzlist"/>
        <w:ind w:left="1080"/>
        <w:jc w:val="both"/>
        <w:rPr>
          <w:rFonts w:ascii="Arial Nova Cond Light" w:hAnsi="Arial Nova Cond Light"/>
          <w:b/>
          <w:bCs/>
          <w:sz w:val="22"/>
          <w:szCs w:val="22"/>
        </w:rPr>
      </w:pPr>
    </w:p>
    <w:p w14:paraId="49A80F61" w14:textId="77777777" w:rsidR="00B30677" w:rsidRDefault="00B30677" w:rsidP="00B30677">
      <w:pPr>
        <w:pStyle w:val="Akapitzlist"/>
        <w:ind w:left="1080"/>
        <w:jc w:val="both"/>
        <w:rPr>
          <w:rFonts w:ascii="Arial Nova Cond Light" w:hAnsi="Arial Nova Cond Light"/>
          <w:b/>
          <w:bCs/>
          <w:sz w:val="22"/>
          <w:szCs w:val="22"/>
        </w:rPr>
      </w:pPr>
    </w:p>
    <w:p w14:paraId="4F62E330" w14:textId="77777777" w:rsidR="00B30677" w:rsidRDefault="00B30677" w:rsidP="00B30677">
      <w:pPr>
        <w:pStyle w:val="Akapitzlist"/>
        <w:ind w:left="1080"/>
        <w:jc w:val="both"/>
        <w:rPr>
          <w:rFonts w:ascii="Arial Nova Cond Light" w:hAnsi="Arial Nova Cond Light"/>
          <w:b/>
          <w:bCs/>
          <w:sz w:val="22"/>
          <w:szCs w:val="22"/>
        </w:rPr>
      </w:pPr>
    </w:p>
    <w:p w14:paraId="1FB2984F" w14:textId="77777777" w:rsidR="00B30677" w:rsidRDefault="00B30677" w:rsidP="00B30677">
      <w:pPr>
        <w:pStyle w:val="Akapitzlist"/>
        <w:ind w:left="1080"/>
        <w:jc w:val="both"/>
        <w:rPr>
          <w:rFonts w:ascii="Arial Nova Cond Light" w:hAnsi="Arial Nova Cond Light"/>
          <w:b/>
          <w:bCs/>
          <w:sz w:val="22"/>
          <w:szCs w:val="22"/>
        </w:rPr>
      </w:pPr>
    </w:p>
    <w:p w14:paraId="2189C972" w14:textId="77777777" w:rsidR="00B30677" w:rsidRDefault="00B30677" w:rsidP="00B30677">
      <w:pPr>
        <w:pStyle w:val="Akapitzlist"/>
        <w:ind w:left="1080"/>
        <w:jc w:val="both"/>
        <w:rPr>
          <w:rFonts w:ascii="Arial Nova Cond Light" w:hAnsi="Arial Nova Cond Light"/>
          <w:b/>
          <w:bCs/>
          <w:sz w:val="22"/>
          <w:szCs w:val="22"/>
        </w:rPr>
      </w:pPr>
    </w:p>
    <w:p w14:paraId="3E01DD7A" w14:textId="77777777" w:rsidR="00B30677" w:rsidRDefault="00B30677" w:rsidP="00B30677">
      <w:pPr>
        <w:pStyle w:val="Akapitzlist"/>
        <w:ind w:left="1080"/>
        <w:jc w:val="both"/>
        <w:rPr>
          <w:rFonts w:ascii="Arial Nova Cond Light" w:hAnsi="Arial Nova Cond Light"/>
          <w:b/>
          <w:bCs/>
          <w:sz w:val="22"/>
          <w:szCs w:val="22"/>
        </w:rPr>
      </w:pPr>
    </w:p>
    <w:p w14:paraId="689A5A99" w14:textId="77777777" w:rsidR="00B30677" w:rsidRDefault="00B30677" w:rsidP="00B30677">
      <w:pPr>
        <w:pStyle w:val="Akapitzlist"/>
        <w:ind w:left="1080"/>
        <w:jc w:val="both"/>
        <w:rPr>
          <w:rFonts w:ascii="Arial Nova Cond Light" w:hAnsi="Arial Nova Cond Light"/>
          <w:b/>
          <w:bCs/>
          <w:sz w:val="22"/>
          <w:szCs w:val="22"/>
        </w:rPr>
      </w:pPr>
    </w:p>
    <w:p w14:paraId="04929227" w14:textId="77777777" w:rsidR="00B30677" w:rsidRDefault="00B30677" w:rsidP="00B30677">
      <w:pPr>
        <w:pStyle w:val="Akapitzlist"/>
        <w:ind w:left="1080"/>
        <w:jc w:val="both"/>
        <w:rPr>
          <w:rFonts w:ascii="Arial Nova Cond Light" w:hAnsi="Arial Nova Cond Light"/>
          <w:b/>
          <w:bCs/>
          <w:sz w:val="22"/>
          <w:szCs w:val="22"/>
        </w:rPr>
      </w:pPr>
    </w:p>
    <w:p w14:paraId="05FD8B3C" w14:textId="77777777" w:rsidR="00B30677" w:rsidRDefault="00B30677" w:rsidP="00B30677">
      <w:pPr>
        <w:pStyle w:val="Akapitzlist"/>
        <w:ind w:left="1080"/>
        <w:jc w:val="both"/>
        <w:rPr>
          <w:rFonts w:ascii="Arial Nova Cond Light" w:hAnsi="Arial Nova Cond Light"/>
          <w:b/>
          <w:bCs/>
          <w:sz w:val="22"/>
          <w:szCs w:val="22"/>
        </w:rPr>
      </w:pPr>
    </w:p>
    <w:p w14:paraId="6AD31E96" w14:textId="77777777" w:rsidR="00B30677" w:rsidRDefault="00B30677" w:rsidP="00B30677">
      <w:pPr>
        <w:pStyle w:val="Akapitzlist"/>
        <w:ind w:left="1080"/>
        <w:jc w:val="both"/>
        <w:rPr>
          <w:rFonts w:ascii="Arial Nova Cond Light" w:hAnsi="Arial Nova Cond Light"/>
          <w:b/>
          <w:bCs/>
          <w:sz w:val="22"/>
          <w:szCs w:val="22"/>
        </w:rPr>
      </w:pPr>
    </w:p>
    <w:p w14:paraId="13BF28AD" w14:textId="0A2DAAD5" w:rsidR="00B30677" w:rsidRPr="00BF526A" w:rsidRDefault="00B30677" w:rsidP="00B30677">
      <w:pPr>
        <w:pStyle w:val="Akapitzlist"/>
        <w:spacing w:before="360"/>
        <w:ind w:left="1080"/>
        <w:jc w:val="both"/>
        <w:rPr>
          <w:rFonts w:ascii="Arial Nova Cond Light" w:hAnsi="Arial Nova Cond Light"/>
          <w:b/>
          <w:bCs/>
          <w:sz w:val="22"/>
          <w:szCs w:val="22"/>
        </w:rPr>
      </w:pPr>
      <w:r w:rsidRPr="00BF526A">
        <w:rPr>
          <w:rFonts w:ascii="Arial Nova Cond Light" w:hAnsi="Arial Nova Cond Light"/>
          <w:b/>
          <w:bCs/>
          <w:sz w:val="22"/>
          <w:szCs w:val="22"/>
        </w:rPr>
        <w:t xml:space="preserve">CZĘŚĆ 2 </w:t>
      </w:r>
    </w:p>
    <w:tbl>
      <w:tblPr>
        <w:tblpPr w:leftFromText="141" w:rightFromText="141" w:vertAnchor="text" w:horzAnchor="margin" w:tblpXSpec="right" w:tblpY="395"/>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1275"/>
        <w:gridCol w:w="1134"/>
        <w:gridCol w:w="6555"/>
      </w:tblGrid>
      <w:tr w:rsidR="00B30677" w:rsidRPr="00BF526A" w14:paraId="4DD73238" w14:textId="77777777" w:rsidTr="00127DB9">
        <w:trPr>
          <w:trHeight w:val="550"/>
        </w:trPr>
        <w:tc>
          <w:tcPr>
            <w:tcW w:w="4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882807"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Lp.</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744A58"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Opis kryteriów oceny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54D57A"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 xml:space="preserve">Znaczenie </w:t>
            </w:r>
          </w:p>
          <w:p w14:paraId="0E8E9C6A"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(waga)</w:t>
            </w:r>
          </w:p>
        </w:tc>
        <w:tc>
          <w:tcPr>
            <w:tcW w:w="6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1341FD" w14:textId="77777777" w:rsidR="00B30677" w:rsidRPr="00BF526A" w:rsidRDefault="00B30677" w:rsidP="00322DF8">
            <w:pPr>
              <w:jc w:val="center"/>
              <w:rPr>
                <w:rFonts w:ascii="Arial Nova Cond Light" w:hAnsi="Arial Nova Cond Light"/>
                <w:b/>
                <w:sz w:val="22"/>
                <w:szCs w:val="22"/>
              </w:rPr>
            </w:pPr>
            <w:r w:rsidRPr="00BF526A">
              <w:rPr>
                <w:rFonts w:ascii="Arial Nova Cond Light" w:hAnsi="Arial Nova Cond Light"/>
                <w:b/>
                <w:sz w:val="22"/>
                <w:szCs w:val="22"/>
              </w:rPr>
              <w:t>Opis metody przyznania punktów</w:t>
            </w:r>
          </w:p>
        </w:tc>
      </w:tr>
      <w:tr w:rsidR="00B30677" w:rsidRPr="00BF526A" w14:paraId="4387BAAA" w14:textId="77777777" w:rsidTr="00127DB9">
        <w:trPr>
          <w:trHeight w:val="1037"/>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67BB" w14:textId="77777777" w:rsidR="00B30677" w:rsidRPr="00BF526A" w:rsidRDefault="00B30677" w:rsidP="00322DF8">
            <w:pPr>
              <w:jc w:val="center"/>
              <w:rPr>
                <w:rFonts w:ascii="Arial Nova Cond Light" w:hAnsi="Arial Nova Cond Light"/>
                <w:sz w:val="22"/>
                <w:szCs w:val="22"/>
              </w:rPr>
            </w:pPr>
            <w:r w:rsidRPr="00BF526A">
              <w:rPr>
                <w:rFonts w:ascii="Arial Nova Cond Light" w:hAnsi="Arial Nova Cond Light"/>
                <w:sz w:val="22"/>
                <w:szCs w:val="22"/>
              </w:rPr>
              <w:t>1.</w:t>
            </w:r>
          </w:p>
        </w:tc>
        <w:tc>
          <w:tcPr>
            <w:tcW w:w="1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4CE6585"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b/>
                <w:sz w:val="22"/>
                <w:szCs w:val="22"/>
              </w:rPr>
              <w:t xml:space="preserve">Cena </w:t>
            </w:r>
            <w:r w:rsidRPr="00BF526A">
              <w:rPr>
                <w:rFonts w:ascii="Arial Nova Cond Light" w:hAnsi="Arial Nova Cond Light"/>
                <w:sz w:val="22"/>
                <w:szCs w:val="22"/>
              </w:rPr>
              <w:t>(ogółem)</w:t>
            </w:r>
            <w:r w:rsidRPr="00BF526A">
              <w:rPr>
                <w:rFonts w:ascii="Arial Nova Cond Light" w:hAnsi="Arial Nova Cond Light"/>
                <w:b/>
                <w:sz w:val="22"/>
                <w:szCs w:val="22"/>
              </w:rPr>
              <w:t xml:space="preserve"> brutto</w:t>
            </w:r>
            <w:r w:rsidRPr="00BF526A">
              <w:rPr>
                <w:rFonts w:ascii="Arial Nova Cond Light" w:hAnsi="Arial Nova Cond Light"/>
                <w:sz w:val="22"/>
                <w:szCs w:val="22"/>
              </w:rPr>
              <w:t xml:space="preserve"> (w zł) </w:t>
            </w:r>
            <w:r w:rsidRPr="00BF526A">
              <w:rPr>
                <w:rFonts w:ascii="Arial Nova Cond Light" w:hAnsi="Arial Nova Cond Light"/>
                <w:b/>
                <w:sz w:val="22"/>
                <w:szCs w:val="22"/>
              </w:rPr>
              <w:t>(CB)</w:t>
            </w:r>
          </w:p>
        </w:tc>
        <w:tc>
          <w:tcPr>
            <w:tcW w:w="1134"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D19916E" w14:textId="77777777" w:rsidR="00B30677" w:rsidRPr="00BF526A" w:rsidRDefault="00B30677" w:rsidP="00322DF8">
            <w:pPr>
              <w:spacing w:line="360" w:lineRule="auto"/>
              <w:jc w:val="center"/>
              <w:rPr>
                <w:rFonts w:ascii="Arial Nova Cond Light" w:hAnsi="Arial Nova Cond Light"/>
                <w:b/>
                <w:sz w:val="22"/>
                <w:szCs w:val="22"/>
              </w:rPr>
            </w:pPr>
          </w:p>
          <w:p w14:paraId="38ED1B4D" w14:textId="6F671886" w:rsidR="00B30677" w:rsidRPr="00BF526A" w:rsidRDefault="00131FCD" w:rsidP="00322DF8">
            <w:pPr>
              <w:spacing w:line="360" w:lineRule="auto"/>
              <w:jc w:val="center"/>
              <w:rPr>
                <w:rFonts w:ascii="Arial Nova Cond Light" w:hAnsi="Arial Nova Cond Light"/>
                <w:b/>
                <w:sz w:val="22"/>
                <w:szCs w:val="22"/>
              </w:rPr>
            </w:pPr>
            <w:r>
              <w:rPr>
                <w:rFonts w:ascii="Arial Nova Cond Light" w:hAnsi="Arial Nova Cond Light"/>
                <w:b/>
                <w:sz w:val="22"/>
                <w:szCs w:val="22"/>
              </w:rPr>
              <w:t xml:space="preserve">55 </w:t>
            </w:r>
            <w:r w:rsidR="00B30677" w:rsidRPr="00BF526A">
              <w:rPr>
                <w:rFonts w:ascii="Arial Nova Cond Light" w:hAnsi="Arial Nova Cond Light"/>
                <w:b/>
                <w:sz w:val="22"/>
                <w:szCs w:val="22"/>
              </w:rPr>
              <w:t>%</w:t>
            </w:r>
          </w:p>
          <w:p w14:paraId="7B3D39DA" w14:textId="77777777" w:rsidR="00B30677" w:rsidRPr="00BF526A" w:rsidRDefault="00B30677" w:rsidP="00322DF8">
            <w:pPr>
              <w:jc w:val="center"/>
              <w:rPr>
                <w:rFonts w:ascii="Arial Nova Cond Light" w:hAnsi="Arial Nova Cond Light"/>
                <w:sz w:val="22"/>
                <w:szCs w:val="22"/>
              </w:rPr>
            </w:pPr>
          </w:p>
        </w:tc>
        <w:tc>
          <w:tcPr>
            <w:tcW w:w="655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6E15B13"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Cena oferty o najniższej wartości</w:t>
            </w:r>
          </w:p>
          <w:p w14:paraId="3E6FE3E9"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  x  waga kryterium %   x  100</w:t>
            </w:r>
          </w:p>
          <w:p w14:paraId="65872CCC" w14:textId="77777777"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 xml:space="preserve">Cena oferty badanej </w:t>
            </w:r>
          </w:p>
          <w:p w14:paraId="0DCE6F12" w14:textId="489C2932" w:rsidR="00B30677" w:rsidRPr="00BF526A" w:rsidRDefault="00B30677" w:rsidP="00322DF8">
            <w:pPr>
              <w:rPr>
                <w:rFonts w:ascii="Arial Nova Cond Light" w:hAnsi="Arial Nova Cond Light"/>
                <w:sz w:val="22"/>
                <w:szCs w:val="22"/>
              </w:rPr>
            </w:pPr>
            <w:r w:rsidRPr="00BF526A">
              <w:rPr>
                <w:rFonts w:ascii="Arial Nova Cond Light" w:hAnsi="Arial Nova Cond Light"/>
                <w:sz w:val="22"/>
                <w:szCs w:val="22"/>
              </w:rPr>
              <w:t xml:space="preserve">Maksymalna ilość punktów w tym kryterium: </w:t>
            </w:r>
            <w:r w:rsidR="00131FCD">
              <w:rPr>
                <w:rFonts w:ascii="Arial Nova Cond Light" w:hAnsi="Arial Nova Cond Light"/>
                <w:sz w:val="22"/>
                <w:szCs w:val="22"/>
              </w:rPr>
              <w:t>55</w:t>
            </w:r>
            <w:r w:rsidRPr="00BF526A">
              <w:rPr>
                <w:rFonts w:ascii="Arial Nova Cond Light" w:hAnsi="Arial Nova Cond Light"/>
                <w:sz w:val="22"/>
                <w:szCs w:val="22"/>
              </w:rPr>
              <w:t xml:space="preserve"> pkt.</w:t>
            </w:r>
          </w:p>
        </w:tc>
      </w:tr>
      <w:tr w:rsidR="00B30677" w:rsidRPr="00BF526A" w14:paraId="253159DC" w14:textId="77777777" w:rsidTr="00127DB9">
        <w:trPr>
          <w:trHeight w:val="2823"/>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0DD48" w14:textId="77777777" w:rsidR="00B30677" w:rsidRPr="00BF526A" w:rsidRDefault="00B30677" w:rsidP="00322DF8">
            <w:pPr>
              <w:jc w:val="center"/>
              <w:rPr>
                <w:rFonts w:ascii="Arial Nova Cond Light" w:hAnsi="Arial Nova Cond Light"/>
                <w:sz w:val="22"/>
                <w:szCs w:val="22"/>
              </w:rPr>
            </w:pPr>
            <w:r w:rsidRPr="00BF526A">
              <w:rPr>
                <w:rFonts w:ascii="Arial Nova Cond Light" w:hAnsi="Arial Nova Cond Light"/>
                <w:sz w:val="22"/>
                <w:szCs w:val="22"/>
              </w:rPr>
              <w:t>2.</w:t>
            </w:r>
          </w:p>
        </w:tc>
        <w:tc>
          <w:tcPr>
            <w:tcW w:w="127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2705DE9C" w14:textId="77777777" w:rsidR="00B30677" w:rsidRPr="00BF526A" w:rsidRDefault="00B30677" w:rsidP="00322DF8">
            <w:pPr>
              <w:rPr>
                <w:rFonts w:ascii="Arial Nova Cond Light" w:hAnsi="Arial Nova Cond Light"/>
                <w:b/>
                <w:sz w:val="22"/>
                <w:szCs w:val="22"/>
              </w:rPr>
            </w:pPr>
            <w:r w:rsidRPr="00BF526A">
              <w:rPr>
                <w:rFonts w:ascii="Arial Nova Cond Light" w:hAnsi="Arial Nova Cond Light"/>
                <w:b/>
                <w:sz w:val="22"/>
                <w:szCs w:val="22"/>
              </w:rPr>
              <w:t>Okres gwarancji (OG)</w:t>
            </w:r>
          </w:p>
          <w:p w14:paraId="2739DD24" w14:textId="77777777" w:rsidR="00B30677" w:rsidRPr="00BF526A" w:rsidRDefault="00B30677" w:rsidP="00322DF8">
            <w:pPr>
              <w:rPr>
                <w:rFonts w:ascii="Arial Nova Cond Light" w:hAnsi="Arial Nova Cond Light"/>
                <w:sz w:val="22"/>
                <w:szCs w:val="22"/>
              </w:rPr>
            </w:pP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1E57914" w14:textId="77777777" w:rsidR="00B30677" w:rsidRPr="00BF526A" w:rsidRDefault="00B30677" w:rsidP="00322DF8">
            <w:pPr>
              <w:jc w:val="center"/>
              <w:rPr>
                <w:rFonts w:ascii="Arial Nova Cond Light" w:hAnsi="Arial Nova Cond Light"/>
                <w:b/>
                <w:i/>
                <w:sz w:val="22"/>
                <w:szCs w:val="22"/>
              </w:rPr>
            </w:pPr>
          </w:p>
          <w:p w14:paraId="0B62EDA7" w14:textId="7B9BB3A6" w:rsidR="00B30677" w:rsidRPr="00BF526A" w:rsidRDefault="00CE556B" w:rsidP="00322DF8">
            <w:pPr>
              <w:jc w:val="center"/>
              <w:rPr>
                <w:rFonts w:ascii="Arial Nova Cond Light" w:hAnsi="Arial Nova Cond Light"/>
                <w:b/>
                <w:sz w:val="22"/>
                <w:szCs w:val="22"/>
              </w:rPr>
            </w:pPr>
            <w:r>
              <w:rPr>
                <w:rFonts w:ascii="Arial Nova Cond Light" w:hAnsi="Arial Nova Cond Light"/>
                <w:b/>
                <w:sz w:val="22"/>
                <w:szCs w:val="22"/>
              </w:rPr>
              <w:t xml:space="preserve">45 </w:t>
            </w:r>
            <w:r w:rsidR="00B30677" w:rsidRPr="00BF526A">
              <w:rPr>
                <w:rFonts w:ascii="Arial Nova Cond Light" w:hAnsi="Arial Nova Cond Light"/>
                <w:b/>
                <w:sz w:val="22"/>
                <w:szCs w:val="22"/>
              </w:rPr>
              <w:t>%</w:t>
            </w:r>
          </w:p>
          <w:p w14:paraId="6D43DD08" w14:textId="77777777" w:rsidR="00B30677" w:rsidRPr="00BF526A" w:rsidRDefault="00B30677" w:rsidP="00322DF8">
            <w:pPr>
              <w:jc w:val="center"/>
              <w:rPr>
                <w:rFonts w:ascii="Arial Nova Cond Light" w:hAnsi="Arial Nova Cond Light"/>
                <w:b/>
                <w:sz w:val="22"/>
                <w:szCs w:val="22"/>
              </w:rPr>
            </w:pPr>
          </w:p>
        </w:tc>
        <w:tc>
          <w:tcPr>
            <w:tcW w:w="655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F83730A" w14:textId="77777777" w:rsidR="00B30677" w:rsidRPr="00BF526A" w:rsidRDefault="00B30677" w:rsidP="00322DF8">
            <w:pPr>
              <w:spacing w:before="240"/>
              <w:jc w:val="both"/>
              <w:rPr>
                <w:rFonts w:ascii="Arial Nova Cond Light" w:hAnsi="Arial Nova Cond Light"/>
                <w:sz w:val="22"/>
                <w:szCs w:val="22"/>
              </w:rPr>
            </w:pPr>
            <w:r w:rsidRPr="00BF526A">
              <w:rPr>
                <w:rFonts w:ascii="Arial Nova Cond Light" w:hAnsi="Arial Nova Cond Light"/>
                <w:sz w:val="22"/>
                <w:szCs w:val="22"/>
              </w:rPr>
              <w:t>Okres gwarancji należy podać w pełnych latach.</w:t>
            </w:r>
          </w:p>
          <w:p w14:paraId="50E13FA4" w14:textId="77777777" w:rsidR="00B30677" w:rsidRPr="00BF526A" w:rsidRDefault="00B30677" w:rsidP="00322DF8">
            <w:pPr>
              <w:jc w:val="both"/>
              <w:rPr>
                <w:rFonts w:ascii="Arial Nova Cond Light" w:hAnsi="Arial Nova Cond Light"/>
                <w:sz w:val="22"/>
                <w:szCs w:val="22"/>
              </w:rPr>
            </w:pPr>
            <w:r w:rsidRPr="00BF526A">
              <w:rPr>
                <w:rFonts w:ascii="Arial Nova Cond Light" w:hAnsi="Arial Nova Cond Light"/>
                <w:sz w:val="22"/>
                <w:szCs w:val="22"/>
              </w:rPr>
              <w:t>Maksymalna liczba lat gwarancji do obliczeń – 5  lat (w przypadku 5 lub większej liczby lat zostanie przyznana maksymalna liczba punktów).</w:t>
            </w:r>
          </w:p>
          <w:p w14:paraId="6C535DD4" w14:textId="77777777" w:rsidR="00B30677" w:rsidRPr="00BF526A" w:rsidRDefault="00B30677" w:rsidP="00322DF8">
            <w:pPr>
              <w:jc w:val="both"/>
              <w:rPr>
                <w:rFonts w:ascii="Arial Nova Cond Light" w:hAnsi="Arial Nova Cond Light"/>
                <w:sz w:val="22"/>
                <w:szCs w:val="22"/>
              </w:rPr>
            </w:pPr>
            <w:r w:rsidRPr="00BF526A">
              <w:rPr>
                <w:rFonts w:ascii="Arial Nova Cond Light" w:hAnsi="Arial Nova Cond Light"/>
                <w:sz w:val="22"/>
                <w:szCs w:val="22"/>
              </w:rPr>
              <w:t>Minimalny okres gwarancji do obliczeń – wskazany w formularzu cenowym.</w:t>
            </w:r>
          </w:p>
          <w:p w14:paraId="55437365" w14:textId="77777777" w:rsidR="00B30677" w:rsidRPr="00BF526A" w:rsidRDefault="00B30677" w:rsidP="00322DF8">
            <w:pPr>
              <w:jc w:val="both"/>
              <w:rPr>
                <w:rFonts w:ascii="Arial Nova Cond Light" w:hAnsi="Arial Nova Cond Light"/>
                <w:sz w:val="22"/>
                <w:szCs w:val="22"/>
              </w:rPr>
            </w:pPr>
            <w:r w:rsidRPr="00BF526A">
              <w:rPr>
                <w:rFonts w:ascii="Arial Nova Cond Light" w:hAnsi="Arial Nova Cond Light"/>
                <w:sz w:val="22"/>
                <w:szCs w:val="22"/>
              </w:rPr>
              <w:t>Wzór obliczenia: za każdy 1 (jeden) zaoferowany dodatkowy rok gwarancji zostanie przyznane 1</w:t>
            </w:r>
            <w:r>
              <w:rPr>
                <w:rFonts w:ascii="Arial Nova Cond Light" w:hAnsi="Arial Nova Cond Light"/>
                <w:sz w:val="22"/>
                <w:szCs w:val="22"/>
              </w:rPr>
              <w:t>5</w:t>
            </w:r>
            <w:r w:rsidRPr="00BF526A">
              <w:rPr>
                <w:rFonts w:ascii="Arial Nova Cond Light" w:hAnsi="Arial Nova Cond Light"/>
                <w:sz w:val="22"/>
                <w:szCs w:val="22"/>
              </w:rPr>
              <w:t xml:space="preserve"> pkt.</w:t>
            </w:r>
          </w:p>
          <w:p w14:paraId="17AEBA64" w14:textId="3991D65C" w:rsidR="00B30677" w:rsidRPr="00BF526A" w:rsidRDefault="00B30677" w:rsidP="00322DF8">
            <w:pPr>
              <w:spacing w:after="240"/>
              <w:jc w:val="both"/>
              <w:rPr>
                <w:rFonts w:ascii="Arial Nova Cond Light" w:hAnsi="Arial Nova Cond Light"/>
                <w:sz w:val="22"/>
                <w:szCs w:val="22"/>
              </w:rPr>
            </w:pPr>
            <w:r w:rsidRPr="00BF526A">
              <w:rPr>
                <w:rFonts w:ascii="Arial Nova Cond Light" w:hAnsi="Arial Nova Cond Light"/>
                <w:sz w:val="22"/>
                <w:szCs w:val="22"/>
              </w:rPr>
              <w:t xml:space="preserve">Maksymalna ilość punktów w tym kryterium: </w:t>
            </w:r>
            <w:r w:rsidR="00CE556B">
              <w:rPr>
                <w:rFonts w:ascii="Arial Nova Cond Light" w:hAnsi="Arial Nova Cond Light"/>
                <w:sz w:val="22"/>
                <w:szCs w:val="22"/>
              </w:rPr>
              <w:t>45</w:t>
            </w:r>
            <w:r w:rsidRPr="00BF526A">
              <w:rPr>
                <w:rFonts w:ascii="Arial Nova Cond Light" w:hAnsi="Arial Nova Cond Light"/>
                <w:sz w:val="22"/>
                <w:szCs w:val="22"/>
              </w:rPr>
              <w:t xml:space="preserve"> pkt.</w:t>
            </w:r>
          </w:p>
        </w:tc>
      </w:tr>
      <w:tr w:rsidR="00B30677" w:rsidRPr="00BF526A" w14:paraId="4C131485" w14:textId="77777777" w:rsidTr="00127DB9">
        <w:trPr>
          <w:trHeight w:val="158"/>
        </w:trPr>
        <w:tc>
          <w:tcPr>
            <w:tcW w:w="9458" w:type="dxa"/>
            <w:gridSpan w:val="4"/>
            <w:tcBorders>
              <w:top w:val="single" w:sz="4" w:space="0" w:color="000000"/>
              <w:left w:val="single" w:sz="4" w:space="0" w:color="000000"/>
              <w:bottom w:val="single" w:sz="4" w:space="0" w:color="000000"/>
              <w:right w:val="single" w:sz="6" w:space="0" w:color="000000"/>
            </w:tcBorders>
            <w:shd w:val="clear" w:color="auto" w:fill="auto"/>
            <w:vAlign w:val="center"/>
          </w:tcPr>
          <w:p w14:paraId="715103FE" w14:textId="77777777" w:rsidR="00B30677" w:rsidRPr="00BF526A" w:rsidRDefault="00B30677" w:rsidP="00127DB9">
            <w:pPr>
              <w:jc w:val="both"/>
              <w:rPr>
                <w:rFonts w:ascii="Arial Nova Cond Light" w:hAnsi="Arial Nova Cond Light"/>
                <w:b/>
                <w:sz w:val="22"/>
                <w:szCs w:val="22"/>
              </w:rPr>
            </w:pPr>
            <w:r w:rsidRPr="00BF526A">
              <w:rPr>
                <w:rFonts w:ascii="Arial Nova Cond Light" w:hAnsi="Arial Nova Cond Light"/>
                <w:sz w:val="22"/>
                <w:szCs w:val="22"/>
              </w:rPr>
              <w:t xml:space="preserve">Suma punktów za ofertę = punkty w kryterium </w:t>
            </w:r>
            <w:r w:rsidRPr="00BF526A">
              <w:rPr>
                <w:rFonts w:ascii="Arial Nova Cond Light" w:hAnsi="Arial Nova Cond Light"/>
                <w:b/>
                <w:sz w:val="22"/>
                <w:szCs w:val="22"/>
              </w:rPr>
              <w:t xml:space="preserve">Cena brutto ( CB ) </w:t>
            </w:r>
            <w:r w:rsidRPr="00BF526A">
              <w:rPr>
                <w:rFonts w:ascii="Arial Nova Cond Light" w:hAnsi="Arial Nova Cond Light"/>
                <w:sz w:val="22"/>
                <w:szCs w:val="22"/>
              </w:rPr>
              <w:t>+ punkty w kryterium</w:t>
            </w:r>
            <w:r w:rsidRPr="00BF526A">
              <w:rPr>
                <w:rFonts w:ascii="Arial Nova Cond Light" w:hAnsi="Arial Nova Cond Light"/>
                <w:b/>
                <w:sz w:val="22"/>
                <w:szCs w:val="22"/>
              </w:rPr>
              <w:t xml:space="preserve"> Okres gwarancji ( OG ) </w:t>
            </w:r>
            <w:r w:rsidRPr="00BF526A">
              <w:rPr>
                <w:rFonts w:ascii="Arial Nova Cond Light" w:hAnsi="Arial Nova Cond Light"/>
                <w:sz w:val="22"/>
                <w:szCs w:val="22"/>
              </w:rPr>
              <w:t xml:space="preserve"> </w:t>
            </w:r>
            <w:r w:rsidRPr="00BF526A">
              <w:rPr>
                <w:rFonts w:ascii="Arial Nova Cond Light" w:hAnsi="Arial Nova Cond Light"/>
                <w:bCs/>
                <w:sz w:val="22"/>
                <w:szCs w:val="22"/>
              </w:rPr>
              <w:t>stanowią całościową sumę punktacji</w:t>
            </w:r>
            <w:r w:rsidRPr="00BF526A">
              <w:rPr>
                <w:rFonts w:ascii="Arial Nova Cond Light" w:hAnsi="Arial Nova Cond Light"/>
                <w:b/>
                <w:sz w:val="22"/>
                <w:szCs w:val="22"/>
              </w:rPr>
              <w:t xml:space="preserve"> : Suma pkt. oferty = CB + OG.</w:t>
            </w:r>
          </w:p>
        </w:tc>
      </w:tr>
    </w:tbl>
    <w:p w14:paraId="79D3F2B8" w14:textId="77777777" w:rsidR="00B30677" w:rsidRDefault="00B30677" w:rsidP="000C1DAA">
      <w:pPr>
        <w:pStyle w:val="Akapitzlist"/>
        <w:spacing w:after="240"/>
        <w:ind w:left="780"/>
        <w:jc w:val="both"/>
        <w:rPr>
          <w:rFonts w:ascii="Arial Nova Cond Light" w:hAnsi="Arial Nova Cond Light"/>
          <w:sz w:val="22"/>
          <w:szCs w:val="22"/>
        </w:rPr>
      </w:pPr>
    </w:p>
    <w:p w14:paraId="0A599971" w14:textId="2A6047A3" w:rsidR="000C1DAA" w:rsidRDefault="000C1DAA" w:rsidP="000C1DAA">
      <w:pPr>
        <w:pStyle w:val="Akapitzlist"/>
        <w:spacing w:after="240"/>
        <w:ind w:left="780"/>
        <w:jc w:val="both"/>
        <w:rPr>
          <w:rFonts w:ascii="Arial Nova Cond Light" w:hAnsi="Arial Nova Cond Light"/>
          <w:sz w:val="22"/>
          <w:szCs w:val="22"/>
        </w:rPr>
      </w:pPr>
    </w:p>
    <w:p w14:paraId="4AA90BE9" w14:textId="523ABF5D" w:rsidR="000C1DAA" w:rsidRDefault="000C1DAA" w:rsidP="000C1DAA">
      <w:pPr>
        <w:pStyle w:val="Akapitzlist"/>
        <w:spacing w:after="240"/>
        <w:ind w:left="780"/>
        <w:jc w:val="both"/>
        <w:rPr>
          <w:rFonts w:ascii="Arial Nova Cond Light" w:hAnsi="Arial Nova Cond Light"/>
          <w:sz w:val="22"/>
          <w:szCs w:val="22"/>
        </w:rPr>
      </w:pPr>
    </w:p>
    <w:p w14:paraId="32CC24D5" w14:textId="5CADD53F" w:rsidR="000C1DAA" w:rsidRDefault="000C1DAA" w:rsidP="000C1DAA">
      <w:pPr>
        <w:pStyle w:val="Akapitzlist"/>
        <w:spacing w:after="240"/>
        <w:ind w:left="780"/>
        <w:jc w:val="both"/>
        <w:rPr>
          <w:rFonts w:ascii="Arial Nova Cond Light" w:hAnsi="Arial Nova Cond Light"/>
          <w:sz w:val="22"/>
          <w:szCs w:val="22"/>
        </w:rPr>
      </w:pPr>
    </w:p>
    <w:p w14:paraId="13DAB1DF" w14:textId="47E685A3" w:rsidR="000C1DAA" w:rsidRDefault="000C1DAA" w:rsidP="000C1DAA">
      <w:pPr>
        <w:pStyle w:val="Akapitzlist"/>
        <w:spacing w:after="240"/>
        <w:ind w:left="780"/>
        <w:jc w:val="both"/>
        <w:rPr>
          <w:rFonts w:ascii="Arial Nova Cond Light" w:hAnsi="Arial Nova Cond Light"/>
          <w:sz w:val="22"/>
          <w:szCs w:val="22"/>
        </w:rPr>
      </w:pPr>
    </w:p>
    <w:p w14:paraId="71A19EF2" w14:textId="605B96DC" w:rsidR="000C1DAA" w:rsidRDefault="000C1DAA" w:rsidP="000C1DAA">
      <w:pPr>
        <w:pStyle w:val="Akapitzlist"/>
        <w:spacing w:after="240"/>
        <w:ind w:left="780"/>
        <w:jc w:val="both"/>
        <w:rPr>
          <w:rFonts w:ascii="Arial Nova Cond Light" w:hAnsi="Arial Nova Cond Light"/>
          <w:sz w:val="22"/>
          <w:szCs w:val="22"/>
        </w:rPr>
      </w:pPr>
    </w:p>
    <w:p w14:paraId="34B753F5" w14:textId="781CB644" w:rsidR="000C1DAA" w:rsidRDefault="000C1DAA" w:rsidP="000C1DAA">
      <w:pPr>
        <w:pStyle w:val="Akapitzlist"/>
        <w:spacing w:after="240"/>
        <w:ind w:left="780"/>
        <w:jc w:val="both"/>
        <w:rPr>
          <w:rFonts w:ascii="Arial Nova Cond Light" w:hAnsi="Arial Nova Cond Light"/>
          <w:sz w:val="22"/>
          <w:szCs w:val="22"/>
        </w:rPr>
      </w:pPr>
    </w:p>
    <w:p w14:paraId="00894DDC" w14:textId="2E7CADD7" w:rsidR="000C1DAA" w:rsidRDefault="000C1DAA" w:rsidP="000C1DAA">
      <w:pPr>
        <w:pStyle w:val="Akapitzlist"/>
        <w:spacing w:after="240"/>
        <w:ind w:left="780"/>
        <w:jc w:val="both"/>
        <w:rPr>
          <w:rFonts w:ascii="Arial Nova Cond Light" w:hAnsi="Arial Nova Cond Light"/>
          <w:sz w:val="22"/>
          <w:szCs w:val="22"/>
        </w:rPr>
      </w:pPr>
    </w:p>
    <w:p w14:paraId="0025DE70" w14:textId="47D318AF" w:rsidR="000C1DAA" w:rsidRDefault="000C1DAA" w:rsidP="000C1DAA">
      <w:pPr>
        <w:pStyle w:val="Akapitzlist"/>
        <w:spacing w:after="240"/>
        <w:ind w:left="780"/>
        <w:jc w:val="both"/>
        <w:rPr>
          <w:rFonts w:ascii="Arial Nova Cond Light" w:hAnsi="Arial Nova Cond Light"/>
          <w:sz w:val="22"/>
          <w:szCs w:val="22"/>
        </w:rPr>
      </w:pPr>
    </w:p>
    <w:p w14:paraId="0866D74B" w14:textId="6C5E1D07" w:rsidR="000C1DAA" w:rsidRDefault="000C1DAA" w:rsidP="000C1DAA">
      <w:pPr>
        <w:pStyle w:val="Akapitzlist"/>
        <w:spacing w:after="240"/>
        <w:ind w:left="780"/>
        <w:jc w:val="both"/>
        <w:rPr>
          <w:rFonts w:ascii="Arial Nova Cond Light" w:hAnsi="Arial Nova Cond Light"/>
          <w:sz w:val="22"/>
          <w:szCs w:val="22"/>
        </w:rPr>
      </w:pPr>
    </w:p>
    <w:p w14:paraId="718C8C00" w14:textId="37E3E2F2" w:rsidR="000C1DAA" w:rsidRDefault="000C1DAA" w:rsidP="000C1DAA">
      <w:pPr>
        <w:pStyle w:val="Akapitzlist"/>
        <w:spacing w:after="240"/>
        <w:ind w:left="780"/>
        <w:jc w:val="both"/>
        <w:rPr>
          <w:rFonts w:ascii="Arial Nova Cond Light" w:hAnsi="Arial Nova Cond Light"/>
          <w:sz w:val="22"/>
          <w:szCs w:val="22"/>
        </w:rPr>
      </w:pPr>
    </w:p>
    <w:p w14:paraId="3C863D00" w14:textId="04DEEFBC" w:rsidR="000C1DAA" w:rsidRDefault="000C1DAA" w:rsidP="000C1DAA">
      <w:pPr>
        <w:pStyle w:val="Akapitzlist"/>
        <w:spacing w:after="240"/>
        <w:ind w:left="780"/>
        <w:jc w:val="both"/>
        <w:rPr>
          <w:rFonts w:ascii="Arial Nova Cond Light" w:hAnsi="Arial Nova Cond Light"/>
          <w:sz w:val="22"/>
          <w:szCs w:val="22"/>
        </w:rPr>
      </w:pPr>
    </w:p>
    <w:p w14:paraId="73D9C2B3" w14:textId="77777777" w:rsidR="00923DB5" w:rsidRPr="00DC6264" w:rsidRDefault="00923DB5" w:rsidP="00FE1AFD">
      <w:pPr>
        <w:numPr>
          <w:ilvl w:val="0"/>
          <w:numId w:val="1"/>
        </w:numPr>
        <w:tabs>
          <w:tab w:val="clear" w:pos="360"/>
          <w:tab w:val="num" w:pos="0"/>
        </w:tabs>
        <w:spacing w:before="120" w:after="120" w:line="276" w:lineRule="auto"/>
        <w:ind w:left="993" w:hanging="357"/>
        <w:jc w:val="both"/>
        <w:rPr>
          <w:rFonts w:ascii="Arial Nova Cond Light" w:hAnsi="Arial Nova Cond Light"/>
          <w:sz w:val="22"/>
          <w:szCs w:val="22"/>
        </w:rPr>
      </w:pPr>
      <w:r>
        <w:rPr>
          <w:rFonts w:ascii="Arial Nova Cond Light" w:hAnsi="Arial Nova Cond Light"/>
          <w:sz w:val="22"/>
          <w:szCs w:val="22"/>
        </w:rPr>
        <w:t xml:space="preserve">Oferta </w:t>
      </w:r>
      <w:r w:rsidRPr="00DC6264">
        <w:rPr>
          <w:rFonts w:ascii="Arial Nova Cond Light" w:hAnsi="Arial Nova Cond Light"/>
          <w:sz w:val="22"/>
          <w:szCs w:val="22"/>
        </w:rPr>
        <w:t>będzie podlegała przeliczeniu wg podanych wzorów matematycznych.</w:t>
      </w:r>
    </w:p>
    <w:p w14:paraId="040F3E3F" w14:textId="77777777" w:rsidR="00923DB5" w:rsidRPr="00DC6264"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lastRenderedPageBreak/>
        <w:t>Zamawiający poprawia w tekście oferty ewentualne oczywiste omyłki pisarskie, omyłki rachunkowe w obliczeniu ceny oraz inne omyłki polegające na niezgodności oferty ze SIWZ niepowodujących istotnych zmian w treści oferty – niezwłocznie zawiadamiając o tym wykonawcę, którego oferta została poprawiona – w sposób określony w art. 87 ust. 2 ustawy Pzp.</w:t>
      </w:r>
    </w:p>
    <w:p w14:paraId="57D3BC0B" w14:textId="77777777" w:rsidR="00923DB5" w:rsidRPr="00DC6264"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t xml:space="preserve">W toku dokonywania oceny złożonych ofert, zamawiający może żądać od Wykonawców udzielenia wyjaśnień dotyczących treści złożonych przez nich ofert - zgodnie z art. 87 ust. 1 ustawy Pzp. </w:t>
      </w:r>
    </w:p>
    <w:p w14:paraId="70E1E4EF" w14:textId="77777777" w:rsidR="00923DB5" w:rsidRPr="00DC6264"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t>Niedopuszczalne jest prowadzenie między zamawiającym a Wykonawcą negocjacji dotyczących złożonej oferty.</w:t>
      </w:r>
    </w:p>
    <w:p w14:paraId="25189718" w14:textId="77777777" w:rsidR="00923DB5" w:rsidRPr="00DC6264"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t>Maksymalna łączna liczba punktów jaką może uzyskać Wykonawca wynosi – 100 pkt.</w:t>
      </w:r>
    </w:p>
    <w:p w14:paraId="3B692758" w14:textId="77777777" w:rsidR="00923DB5" w:rsidRPr="00DC6264"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t xml:space="preserve">Zamówienie zostanie udzielone Wykonawcy, który uzyska najwyższą liczbę punktów. </w:t>
      </w:r>
    </w:p>
    <w:p w14:paraId="4C173A94" w14:textId="4DDCD619" w:rsidR="00923DB5" w:rsidRPr="00DC6264"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t xml:space="preserve">Zamawiający przewiduje </w:t>
      </w:r>
      <w:r w:rsidR="00A57E49">
        <w:rPr>
          <w:rFonts w:ascii="Arial Nova Cond Light" w:hAnsi="Arial Nova Cond Light"/>
          <w:sz w:val="22"/>
          <w:szCs w:val="22"/>
        </w:rPr>
        <w:t xml:space="preserve">możliwość </w:t>
      </w:r>
      <w:r w:rsidRPr="00DC6264">
        <w:rPr>
          <w:rFonts w:ascii="Arial Nova Cond Light" w:hAnsi="Arial Nova Cond Light"/>
          <w:sz w:val="22"/>
          <w:szCs w:val="22"/>
        </w:rPr>
        <w:t>zastosowanie procedury z art. 24aa ust. Pzp.</w:t>
      </w:r>
    </w:p>
    <w:p w14:paraId="322F10EA" w14:textId="77777777" w:rsidR="00923DB5"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t>W niniejszym postępowaniu Zamawiający dokona oceny ofert, a następnie zbada, czy wykonawca, którego oferta została oceniona najwyżej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w:t>
      </w:r>
    </w:p>
    <w:p w14:paraId="52A8AFFB" w14:textId="408AA67B" w:rsidR="00923DB5" w:rsidRPr="004671F2"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4671F2">
        <w:rPr>
          <w:rFonts w:ascii="Arial Nova Cond Light" w:hAnsi="Arial Nova Cond Light"/>
          <w:sz w:val="22"/>
          <w:szCs w:val="22"/>
        </w:rPr>
        <w:t xml:space="preserve">Na podstawie art.  26 ust. </w:t>
      </w:r>
      <w:r w:rsidR="00A57E49">
        <w:rPr>
          <w:rFonts w:ascii="Arial Nova Cond Light" w:hAnsi="Arial Nova Cond Light"/>
          <w:sz w:val="22"/>
          <w:szCs w:val="22"/>
        </w:rPr>
        <w:t>2</w:t>
      </w:r>
      <w:r w:rsidRPr="004671F2">
        <w:rPr>
          <w:rFonts w:ascii="Arial Nova Cond Light" w:hAnsi="Arial Nova Cond Light"/>
          <w:sz w:val="22"/>
          <w:szCs w:val="22"/>
        </w:rPr>
        <w:t xml:space="preserve"> ustawy Pzp  Zamawiający</w:t>
      </w:r>
      <w:r w:rsidR="003C3DDE">
        <w:rPr>
          <w:rFonts w:ascii="Arial Nova Cond Light" w:hAnsi="Arial Nova Cond Light"/>
          <w:sz w:val="22"/>
          <w:szCs w:val="22"/>
        </w:rPr>
        <w:t xml:space="preserve"> może </w:t>
      </w:r>
      <w:r w:rsidRPr="004671F2">
        <w:rPr>
          <w:rFonts w:ascii="Arial Nova Cond Light" w:hAnsi="Arial Nova Cond Light"/>
          <w:sz w:val="22"/>
          <w:szCs w:val="22"/>
        </w:rPr>
        <w:t>wezw</w:t>
      </w:r>
      <w:r w:rsidR="003C3DDE">
        <w:rPr>
          <w:rFonts w:ascii="Arial Nova Cond Light" w:hAnsi="Arial Nova Cond Light"/>
          <w:sz w:val="22"/>
          <w:szCs w:val="22"/>
        </w:rPr>
        <w:t xml:space="preserve">ać </w:t>
      </w:r>
      <w:r w:rsidRPr="004671F2">
        <w:rPr>
          <w:rFonts w:ascii="Arial Nova Cond Light" w:hAnsi="Arial Nova Cond Light"/>
          <w:sz w:val="22"/>
          <w:szCs w:val="22"/>
        </w:rPr>
        <w:t xml:space="preserve">wykonawcę, którego oferta została najwyżej oceniona, do złożenia w wyznaczonym, nie krótszym niż </w:t>
      </w:r>
      <w:r w:rsidR="003C3DDE">
        <w:rPr>
          <w:rFonts w:ascii="Arial Nova Cond Light" w:hAnsi="Arial Nova Cond Light"/>
          <w:sz w:val="22"/>
          <w:szCs w:val="22"/>
        </w:rPr>
        <w:t>5</w:t>
      </w:r>
      <w:r w:rsidRPr="004671F2">
        <w:rPr>
          <w:rFonts w:ascii="Arial Nova Cond Light" w:hAnsi="Arial Nova Cond Light"/>
          <w:sz w:val="22"/>
          <w:szCs w:val="22"/>
        </w:rPr>
        <w:t xml:space="preserve"> dni, terminie aktualnych na dzień złożenia oświadczeń lub dokumentów potwierdzających okoliczności, o których mowa w art. 25 ust. 1.   </w:t>
      </w:r>
    </w:p>
    <w:p w14:paraId="2F75A8E8" w14:textId="77777777" w:rsidR="00923DB5" w:rsidRDefault="00923DB5" w:rsidP="00923DB5">
      <w:pPr>
        <w:numPr>
          <w:ilvl w:val="0"/>
          <w:numId w:val="1"/>
        </w:numPr>
        <w:tabs>
          <w:tab w:val="clear" w:pos="360"/>
          <w:tab w:val="num" w:pos="0"/>
        </w:tabs>
        <w:spacing w:after="120" w:line="276" w:lineRule="auto"/>
        <w:ind w:left="993"/>
        <w:jc w:val="both"/>
        <w:rPr>
          <w:rFonts w:ascii="Arial Nova Cond Light" w:hAnsi="Arial Nova Cond Light"/>
          <w:sz w:val="22"/>
          <w:szCs w:val="22"/>
        </w:rPr>
      </w:pPr>
      <w:r w:rsidRPr="00DC6264">
        <w:rPr>
          <w:rFonts w:ascii="Arial Nova Cond Light" w:hAnsi="Arial Nova Cond Light"/>
          <w:sz w:val="22"/>
          <w:szCs w:val="22"/>
        </w:rPr>
        <w:t>Zamawiający zastosuje zaokrąglanie wyników do dwóch miejsc po przecinku.</w:t>
      </w:r>
    </w:p>
    <w:p w14:paraId="55566BC5" w14:textId="5C7FD75B" w:rsidR="00833ACF" w:rsidRPr="00923DB5" w:rsidRDefault="00923DB5" w:rsidP="00923DB5">
      <w:pPr>
        <w:numPr>
          <w:ilvl w:val="0"/>
          <w:numId w:val="1"/>
        </w:numPr>
        <w:tabs>
          <w:tab w:val="clear" w:pos="360"/>
          <w:tab w:val="num" w:pos="0"/>
        </w:tabs>
        <w:spacing w:after="240" w:line="276" w:lineRule="auto"/>
        <w:ind w:left="993"/>
        <w:jc w:val="both"/>
        <w:rPr>
          <w:rFonts w:ascii="Arial Nova Cond Light" w:hAnsi="Arial Nova Cond Light"/>
          <w:sz w:val="22"/>
          <w:szCs w:val="22"/>
        </w:rPr>
      </w:pPr>
      <w:r w:rsidRPr="00923DB5">
        <w:rPr>
          <w:rFonts w:ascii="Arial Nova Cond Light" w:hAnsi="Arial Nova Cond Light"/>
          <w:sz w:val="22"/>
          <w:szCs w:val="22"/>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bookmarkEnd w:id="1"/>
    </w:p>
    <w:p w14:paraId="6C5C0663" w14:textId="3617DD38" w:rsidR="009C2911" w:rsidRPr="005063A6" w:rsidRDefault="002E64A5" w:rsidP="00A93BB4">
      <w:pPr>
        <w:shd w:val="clear" w:color="auto" w:fill="FFFFFF" w:themeFill="background1"/>
        <w:spacing w:before="80" w:after="120" w:line="276" w:lineRule="auto"/>
        <w:ind w:left="708" w:hanging="708"/>
        <w:jc w:val="both"/>
        <w:rPr>
          <w:rFonts w:ascii="Arial Nova Cond Light" w:hAnsi="Arial Nova Cond Light"/>
          <w:b/>
        </w:rPr>
      </w:pPr>
      <w:r w:rsidRPr="005063A6">
        <w:rPr>
          <w:rFonts w:ascii="Arial Nova Cond Light" w:hAnsi="Arial Nova Cond Light"/>
          <w:b/>
        </w:rPr>
        <w:t>XV. </w:t>
      </w:r>
      <w:r w:rsidR="00F9033C">
        <w:rPr>
          <w:rFonts w:ascii="Arial Nova Cond Light" w:hAnsi="Arial Nova Cond Light"/>
          <w:b/>
        </w:rPr>
        <w:tab/>
      </w:r>
      <w:r w:rsidR="00A93BB4">
        <w:rPr>
          <w:rFonts w:ascii="Arial Nova Cond Light" w:hAnsi="Arial Nova Cond Light"/>
          <w:b/>
        </w:rPr>
        <w:tab/>
      </w:r>
      <w:r w:rsidRPr="005063A6">
        <w:rPr>
          <w:rFonts w:ascii="Arial Nova Cond Light" w:hAnsi="Arial Nova Cond Light"/>
          <w:b/>
        </w:rPr>
        <w:t>INFORMACJE O FORMALNOŚCIACH, JAKIE WINNY BYĆ</w:t>
      </w:r>
      <w:r w:rsidR="004D3D05">
        <w:rPr>
          <w:rFonts w:ascii="Arial Nova Cond Light" w:hAnsi="Arial Nova Cond Light"/>
          <w:b/>
        </w:rPr>
        <w:t xml:space="preserve"> DOPEŁNIONE PO WYBORZE OFERTY W </w:t>
      </w:r>
      <w:r w:rsidRPr="005063A6">
        <w:rPr>
          <w:rFonts w:ascii="Arial Nova Cond Light" w:hAnsi="Arial Nova Cond Light"/>
          <w:b/>
        </w:rPr>
        <w:t>CELU ZAWARCIA UMOWY W SPRAWIE ZAMÓWIENIA</w:t>
      </w:r>
    </w:p>
    <w:p w14:paraId="711F4DB1" w14:textId="77777777" w:rsidR="00976705" w:rsidRPr="0049279A" w:rsidRDefault="002E64A5" w:rsidP="00A93BB4">
      <w:pPr>
        <w:spacing w:before="240" w:after="120" w:line="276" w:lineRule="auto"/>
        <w:ind w:left="708"/>
        <w:jc w:val="both"/>
        <w:rPr>
          <w:rFonts w:ascii="Arial Nova Cond Light" w:hAnsi="Arial Nova Cond Light"/>
          <w:sz w:val="22"/>
          <w:szCs w:val="22"/>
        </w:rPr>
      </w:pPr>
      <w:r w:rsidRPr="0049279A">
        <w:rPr>
          <w:rFonts w:ascii="Arial Nova Cond Light" w:hAnsi="Arial Nova Cond Light"/>
          <w:b/>
          <w:sz w:val="22"/>
          <w:szCs w:val="22"/>
        </w:rPr>
        <w:t>Po wyborze oferty</w:t>
      </w:r>
      <w:r w:rsidRPr="0049279A">
        <w:rPr>
          <w:rFonts w:ascii="Arial Nova Cond Light" w:hAnsi="Arial Nova Cond Light"/>
          <w:sz w:val="22"/>
          <w:szCs w:val="22"/>
        </w:rPr>
        <w:t xml:space="preserve"> i ogłoszeniu wyników postępowania oraz – po upływie terminów na wniesienie środków ochrony prawnej lub po ogłoszeniu wyroku lub postanowienia kończącego postępowanie odwoławcze</w:t>
      </w:r>
      <w:r w:rsidR="0068206D" w:rsidRPr="0049279A">
        <w:rPr>
          <w:rFonts w:ascii="Arial Nova Cond Light" w:hAnsi="Arial Nova Cond Light"/>
          <w:sz w:val="22"/>
          <w:szCs w:val="22"/>
        </w:rPr>
        <w:t xml:space="preserve"> Zamawiający wyznaczy Wykonawcy którego oferta została wybrana dat</w:t>
      </w:r>
      <w:r w:rsidR="00A34105" w:rsidRPr="0049279A">
        <w:rPr>
          <w:rFonts w:ascii="Arial Nova Cond Light" w:hAnsi="Arial Nova Cond Light"/>
          <w:sz w:val="22"/>
          <w:szCs w:val="22"/>
        </w:rPr>
        <w:t>ę</w:t>
      </w:r>
      <w:r w:rsidR="0068206D" w:rsidRPr="0049279A">
        <w:rPr>
          <w:rFonts w:ascii="Arial Nova Cond Light" w:hAnsi="Arial Nova Cond Light"/>
          <w:sz w:val="22"/>
          <w:szCs w:val="22"/>
        </w:rPr>
        <w:t xml:space="preserve"> i miejsce podpisania umowy w sprawie realizacji zamówienia publicznego ewentualne prześle </w:t>
      </w:r>
      <w:r w:rsidRPr="0049279A">
        <w:rPr>
          <w:rFonts w:ascii="Arial Nova Cond Light" w:hAnsi="Arial Nova Cond Light"/>
          <w:b/>
          <w:sz w:val="22"/>
          <w:szCs w:val="22"/>
        </w:rPr>
        <w:t xml:space="preserve">dwa egzemplarze podpisanej przez zamawiającego umowy na podany przez wykonawcę adres, w celu podpisania umowy </w:t>
      </w:r>
      <w:r w:rsidR="0068206D" w:rsidRPr="0049279A">
        <w:rPr>
          <w:rFonts w:ascii="Arial Nova Cond Light" w:hAnsi="Arial Nova Cond Light"/>
          <w:b/>
          <w:sz w:val="22"/>
          <w:szCs w:val="22"/>
        </w:rPr>
        <w:t xml:space="preserve">– w każdym przypadku </w:t>
      </w:r>
      <w:r w:rsidRPr="0049279A">
        <w:rPr>
          <w:rFonts w:ascii="Arial Nova Cond Light" w:hAnsi="Arial Nova Cond Light"/>
          <w:b/>
          <w:sz w:val="22"/>
          <w:szCs w:val="22"/>
        </w:rPr>
        <w:t>przed upływem terminu związania ofertą,</w:t>
      </w:r>
      <w:r w:rsidRPr="0049279A">
        <w:rPr>
          <w:rFonts w:ascii="Arial Nova Cond Light" w:hAnsi="Arial Nova Cond Light"/>
          <w:sz w:val="22"/>
          <w:szCs w:val="22"/>
        </w:rPr>
        <w:t xml:space="preserve"> z zastrzeżeniem art. 94 ustawy Pzp.</w:t>
      </w:r>
    </w:p>
    <w:p w14:paraId="0B9EA272" w14:textId="73D42B60" w:rsidR="00976705" w:rsidRPr="0049279A" w:rsidRDefault="009F4B5D" w:rsidP="00A93BB4">
      <w:pPr>
        <w:spacing w:before="120" w:after="120" w:line="276" w:lineRule="auto"/>
        <w:ind w:left="708"/>
        <w:jc w:val="both"/>
        <w:rPr>
          <w:rFonts w:ascii="Arial Nova Cond Light" w:hAnsi="Arial Nova Cond Light"/>
          <w:sz w:val="22"/>
          <w:szCs w:val="22"/>
        </w:rPr>
      </w:pPr>
      <w:r w:rsidRPr="0049279A">
        <w:rPr>
          <w:rFonts w:ascii="Arial Nova Cond Light" w:hAnsi="Arial Nova Cond Light"/>
          <w:sz w:val="22"/>
          <w:szCs w:val="22"/>
        </w:rPr>
        <w:t xml:space="preserve">Umowa zostanie zawarta przez Zamawiającego i wybranego Wykonawcę nie wcześniej niż po upływie </w:t>
      </w:r>
      <w:r w:rsidR="00030D97" w:rsidRPr="0049279A">
        <w:rPr>
          <w:rFonts w:ascii="Arial Nova Cond Light" w:hAnsi="Arial Nova Cond Light"/>
          <w:sz w:val="22"/>
          <w:szCs w:val="22"/>
        </w:rPr>
        <w:t>5</w:t>
      </w:r>
      <w:r w:rsidRPr="0049279A">
        <w:rPr>
          <w:rFonts w:ascii="Arial Nova Cond Light" w:hAnsi="Arial Nova Cond Light"/>
          <w:sz w:val="22"/>
          <w:szCs w:val="22"/>
        </w:rPr>
        <w:t xml:space="preserve"> dni po zawiadomieniu o wyborze najkorzystniejszej oferty, zgodnie z art. 94 ust. 1 pkt. </w:t>
      </w:r>
      <w:r w:rsidR="004F5433" w:rsidRPr="0049279A">
        <w:rPr>
          <w:rFonts w:ascii="Arial Nova Cond Light" w:hAnsi="Arial Nova Cond Light"/>
          <w:sz w:val="22"/>
          <w:szCs w:val="22"/>
        </w:rPr>
        <w:t>2</w:t>
      </w:r>
      <w:r w:rsidRPr="0049279A">
        <w:rPr>
          <w:rFonts w:ascii="Arial Nova Cond Light" w:hAnsi="Arial Nova Cond Light"/>
          <w:sz w:val="22"/>
          <w:szCs w:val="22"/>
        </w:rPr>
        <w:t xml:space="preserve"> ustawy Pzp. Umowa może być zawarta przed upływem w/w terminu, zgodnie z art. 94 ust. 2 ustawy Pzp.</w:t>
      </w:r>
    </w:p>
    <w:p w14:paraId="132A283D" w14:textId="354DFAE3" w:rsidR="009C2911" w:rsidRPr="0049279A" w:rsidRDefault="002E64A5" w:rsidP="00A93BB4">
      <w:pPr>
        <w:spacing w:before="120" w:after="240" w:line="276" w:lineRule="auto"/>
        <w:ind w:left="708"/>
        <w:jc w:val="both"/>
        <w:rPr>
          <w:rFonts w:ascii="Arial Nova Cond Light" w:hAnsi="Arial Nova Cond Light"/>
          <w:sz w:val="22"/>
          <w:szCs w:val="22"/>
        </w:rPr>
      </w:pPr>
      <w:r w:rsidRPr="0049279A">
        <w:rPr>
          <w:rFonts w:ascii="Arial Nova Cond Light" w:hAnsi="Arial Nova Cond Light"/>
          <w:sz w:val="22"/>
          <w:szCs w:val="22"/>
        </w:rPr>
        <w:t>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 ustawy Pzp).</w:t>
      </w:r>
    </w:p>
    <w:p w14:paraId="535661F5" w14:textId="4C8E8BD4" w:rsidR="009C2911" w:rsidRPr="00DD12AC" w:rsidRDefault="002E64A5" w:rsidP="00DD12AC">
      <w:pPr>
        <w:shd w:val="clear" w:color="auto" w:fill="FFFFFF" w:themeFill="background1"/>
        <w:spacing w:before="80" w:after="240" w:line="276" w:lineRule="auto"/>
        <w:ind w:left="567" w:hanging="567"/>
        <w:jc w:val="both"/>
        <w:rPr>
          <w:rFonts w:ascii="Arial Nova Cond Light" w:hAnsi="Arial Nova Cond Light"/>
          <w:b/>
        </w:rPr>
      </w:pPr>
      <w:r w:rsidRPr="00DD12AC">
        <w:rPr>
          <w:rFonts w:ascii="Arial Nova Cond Light" w:hAnsi="Arial Nova Cond Light"/>
          <w:b/>
        </w:rPr>
        <w:t>XV</w:t>
      </w:r>
      <w:r w:rsidR="00D65A48">
        <w:rPr>
          <w:rFonts w:ascii="Arial Nova Cond Light" w:hAnsi="Arial Nova Cond Light"/>
          <w:b/>
        </w:rPr>
        <w:t>I</w:t>
      </w:r>
      <w:r w:rsidRPr="00DD12AC">
        <w:rPr>
          <w:rFonts w:ascii="Arial Nova Cond Light" w:hAnsi="Arial Nova Cond Light"/>
          <w:b/>
        </w:rPr>
        <w:t xml:space="preserve">. </w:t>
      </w:r>
      <w:r w:rsidR="00DD12AC">
        <w:rPr>
          <w:rFonts w:ascii="Arial Nova Cond Light" w:hAnsi="Arial Nova Cond Light"/>
          <w:b/>
        </w:rPr>
        <w:tab/>
      </w:r>
      <w:r w:rsidR="00027AAC">
        <w:rPr>
          <w:rFonts w:ascii="Arial Nova Cond Light" w:hAnsi="Arial Nova Cond Light"/>
          <w:b/>
        </w:rPr>
        <w:tab/>
      </w:r>
      <w:r w:rsidRPr="00DD12AC">
        <w:rPr>
          <w:rFonts w:ascii="Arial Nova Cond Light" w:hAnsi="Arial Nova Cond Light"/>
          <w:b/>
        </w:rPr>
        <w:t>ZABEZPIECZENIE NALEŻYTEGO WYKONANIA UMOWY</w:t>
      </w:r>
    </w:p>
    <w:p w14:paraId="33F8DDE1" w14:textId="77777777" w:rsidR="00EE64AB" w:rsidRPr="00070CBD" w:rsidRDefault="00EE64AB" w:rsidP="00027AAC">
      <w:pPr>
        <w:spacing w:after="240" w:line="276" w:lineRule="auto"/>
        <w:ind w:firstLine="705"/>
        <w:jc w:val="both"/>
        <w:rPr>
          <w:rFonts w:ascii="Arial Nova Cond Light" w:hAnsi="Arial Nova Cond Light"/>
          <w:sz w:val="22"/>
          <w:szCs w:val="22"/>
        </w:rPr>
      </w:pPr>
      <w:r w:rsidRPr="00070CBD">
        <w:rPr>
          <w:rFonts w:ascii="Arial Nova Cond Light" w:hAnsi="Arial Nova Cond Light"/>
          <w:sz w:val="22"/>
          <w:szCs w:val="22"/>
        </w:rPr>
        <w:t>Zamawiający nie przewiduje  wniesienie zabezpieczenia należytego wykonania umowy.</w:t>
      </w:r>
    </w:p>
    <w:p w14:paraId="6D64CD76" w14:textId="13971FBB" w:rsidR="009C2911" w:rsidRPr="00ED733E" w:rsidRDefault="002E64A5" w:rsidP="002748CD">
      <w:pPr>
        <w:shd w:val="clear" w:color="auto" w:fill="FFFFFF" w:themeFill="background1"/>
        <w:suppressAutoHyphens/>
        <w:spacing w:before="60" w:line="276" w:lineRule="auto"/>
        <w:ind w:left="705" w:hanging="705"/>
        <w:jc w:val="both"/>
        <w:rPr>
          <w:rFonts w:ascii="Arial Nova Cond Light" w:hAnsi="Arial Nova Cond Light"/>
          <w:b/>
          <w:bCs/>
          <w:lang w:eastAsia="ar-SA"/>
        </w:rPr>
      </w:pPr>
      <w:r w:rsidRPr="00ED733E">
        <w:rPr>
          <w:rFonts w:ascii="Arial Nova Cond Light" w:hAnsi="Arial Nova Cond Light"/>
          <w:b/>
          <w:bCs/>
          <w:lang w:eastAsia="ar-SA"/>
        </w:rPr>
        <w:t>X</w:t>
      </w:r>
      <w:r w:rsidR="007916E6">
        <w:rPr>
          <w:rFonts w:ascii="Arial Nova Cond Light" w:hAnsi="Arial Nova Cond Light"/>
          <w:b/>
          <w:bCs/>
          <w:lang w:eastAsia="ar-SA"/>
        </w:rPr>
        <w:t>V</w:t>
      </w:r>
      <w:r w:rsidRPr="00ED733E">
        <w:rPr>
          <w:rFonts w:ascii="Arial Nova Cond Light" w:hAnsi="Arial Nova Cond Light"/>
          <w:b/>
          <w:bCs/>
          <w:lang w:eastAsia="ar-SA"/>
        </w:rPr>
        <w:t>I</w:t>
      </w:r>
      <w:r w:rsidR="00D65A48">
        <w:rPr>
          <w:rFonts w:ascii="Arial Nova Cond Light" w:hAnsi="Arial Nova Cond Light"/>
          <w:b/>
          <w:bCs/>
          <w:lang w:eastAsia="ar-SA"/>
        </w:rPr>
        <w:t>I</w:t>
      </w:r>
      <w:r w:rsidRPr="00ED733E">
        <w:rPr>
          <w:rFonts w:ascii="Arial Nova Cond Light" w:hAnsi="Arial Nova Cond Light"/>
          <w:b/>
          <w:bCs/>
          <w:lang w:eastAsia="ar-SA"/>
        </w:rPr>
        <w:t xml:space="preserve">. </w:t>
      </w:r>
      <w:r w:rsidR="00ED733E">
        <w:rPr>
          <w:rFonts w:ascii="Arial Nova Cond Light" w:hAnsi="Arial Nova Cond Light"/>
          <w:b/>
          <w:bCs/>
          <w:lang w:eastAsia="ar-SA"/>
        </w:rPr>
        <w:tab/>
      </w:r>
      <w:r w:rsidR="007A47AE">
        <w:rPr>
          <w:rFonts w:ascii="Arial Nova Cond Light" w:hAnsi="Arial Nova Cond Light"/>
          <w:b/>
          <w:bCs/>
          <w:lang w:eastAsia="ar-SA"/>
        </w:rPr>
        <w:tab/>
      </w:r>
      <w:r w:rsidRPr="00ED733E">
        <w:rPr>
          <w:rFonts w:ascii="Arial Nova Cond Light" w:hAnsi="Arial Nova Cond Light"/>
          <w:b/>
          <w:bCs/>
          <w:lang w:eastAsia="ar-SA"/>
        </w:rPr>
        <w:t xml:space="preserve">ISTOTNE DLA STRON POSTANOWIENIA, KTÓRE ZOSTANĄ WPROWADZONE DO TREŚCI ZAWIERANEJ UMOWY W SPRAWIE ZAMÓWIENIA PUBLICZNEGO, OGÓLNE WARUNKI UMOWY ALBO WZÓR UMOWY </w:t>
      </w:r>
    </w:p>
    <w:p w14:paraId="4F2B2812" w14:textId="7B9B9B3D" w:rsidR="009C2911" w:rsidRPr="00070CBD" w:rsidRDefault="002E64A5" w:rsidP="00832ACD">
      <w:pPr>
        <w:numPr>
          <w:ilvl w:val="1"/>
          <w:numId w:val="2"/>
        </w:numPr>
        <w:tabs>
          <w:tab w:val="clear" w:pos="1440"/>
          <w:tab w:val="left" w:pos="0"/>
        </w:tabs>
        <w:suppressAutoHyphens/>
        <w:spacing w:before="240" w:after="120" w:line="276" w:lineRule="auto"/>
        <w:ind w:left="993" w:hanging="284"/>
        <w:jc w:val="both"/>
        <w:rPr>
          <w:rFonts w:ascii="Arial Nova Cond Light" w:hAnsi="Arial Nova Cond Light"/>
          <w:sz w:val="22"/>
          <w:szCs w:val="22"/>
          <w:lang w:eastAsia="ar-SA"/>
        </w:rPr>
      </w:pPr>
      <w:r w:rsidRPr="00070CBD">
        <w:rPr>
          <w:rFonts w:ascii="Arial Nova Cond Light" w:hAnsi="Arial Nova Cond Light"/>
          <w:sz w:val="22"/>
          <w:szCs w:val="22"/>
          <w:lang w:eastAsia="ar-SA"/>
        </w:rPr>
        <w:lastRenderedPageBreak/>
        <w:t xml:space="preserve">Projekt umowy stanowi </w:t>
      </w:r>
      <w:r w:rsidRPr="00070CBD">
        <w:rPr>
          <w:rFonts w:ascii="Arial Nova Cond Light" w:hAnsi="Arial Nova Cond Light"/>
          <w:b/>
          <w:bCs/>
          <w:sz w:val="22"/>
          <w:szCs w:val="22"/>
          <w:lang w:eastAsia="ar-SA"/>
        </w:rPr>
        <w:t>załącznik nr</w:t>
      </w:r>
      <w:r w:rsidR="002748CD" w:rsidRPr="00070CBD">
        <w:rPr>
          <w:rFonts w:ascii="Arial Nova Cond Light" w:hAnsi="Arial Nova Cond Light"/>
          <w:b/>
          <w:bCs/>
          <w:sz w:val="22"/>
          <w:szCs w:val="22"/>
          <w:lang w:eastAsia="ar-SA"/>
        </w:rPr>
        <w:t xml:space="preserve"> </w:t>
      </w:r>
      <w:r w:rsidR="00A57E49">
        <w:rPr>
          <w:rFonts w:ascii="Arial Nova Cond Light" w:hAnsi="Arial Nova Cond Light"/>
          <w:b/>
          <w:bCs/>
          <w:sz w:val="22"/>
          <w:szCs w:val="22"/>
          <w:lang w:eastAsia="ar-SA"/>
        </w:rPr>
        <w:t>8</w:t>
      </w:r>
      <w:r w:rsidR="00602BF0" w:rsidRPr="00070CBD">
        <w:rPr>
          <w:rFonts w:ascii="Arial Nova Cond Light" w:hAnsi="Arial Nova Cond Light"/>
          <w:b/>
          <w:bCs/>
          <w:sz w:val="22"/>
          <w:szCs w:val="22"/>
          <w:lang w:eastAsia="ar-SA"/>
        </w:rPr>
        <w:t xml:space="preserve"> </w:t>
      </w:r>
      <w:r w:rsidRPr="00070CBD">
        <w:rPr>
          <w:rFonts w:ascii="Arial Nova Cond Light" w:hAnsi="Arial Nova Cond Light"/>
          <w:sz w:val="22"/>
          <w:szCs w:val="22"/>
          <w:lang w:eastAsia="ar-SA"/>
        </w:rPr>
        <w:t xml:space="preserve">do </w:t>
      </w:r>
      <w:r w:rsidR="00ED733E" w:rsidRPr="00070CBD">
        <w:rPr>
          <w:rFonts w:ascii="Arial Nova Cond Light" w:hAnsi="Arial Nova Cond Light"/>
          <w:sz w:val="22"/>
          <w:szCs w:val="22"/>
          <w:lang w:eastAsia="ar-SA"/>
        </w:rPr>
        <w:t xml:space="preserve">niniejszej </w:t>
      </w:r>
      <w:r w:rsidRPr="00070CBD">
        <w:rPr>
          <w:rFonts w:ascii="Arial Nova Cond Light" w:hAnsi="Arial Nova Cond Light"/>
          <w:sz w:val="22"/>
          <w:szCs w:val="22"/>
          <w:lang w:eastAsia="ar-SA"/>
        </w:rPr>
        <w:t>SIWZ.</w:t>
      </w:r>
      <w:r w:rsidR="007713A7" w:rsidRPr="00070CBD">
        <w:rPr>
          <w:rFonts w:ascii="Arial Nova Cond Light" w:hAnsi="Arial Nova Cond Light"/>
          <w:sz w:val="22"/>
          <w:szCs w:val="22"/>
          <w:lang w:eastAsia="ar-SA"/>
        </w:rPr>
        <w:t xml:space="preserve"> </w:t>
      </w:r>
    </w:p>
    <w:p w14:paraId="45AD0C49" w14:textId="4F1C6854" w:rsidR="00CF6677" w:rsidRPr="00070CBD" w:rsidRDefault="00CF6677" w:rsidP="00832ACD">
      <w:pPr>
        <w:numPr>
          <w:ilvl w:val="1"/>
          <w:numId w:val="2"/>
        </w:numPr>
        <w:tabs>
          <w:tab w:val="clear" w:pos="1440"/>
          <w:tab w:val="left" w:pos="0"/>
        </w:tabs>
        <w:suppressAutoHyphens/>
        <w:spacing w:after="120" w:line="276" w:lineRule="auto"/>
        <w:ind w:left="993" w:hanging="284"/>
        <w:jc w:val="both"/>
        <w:rPr>
          <w:rFonts w:ascii="Arial Nova Cond Light" w:hAnsi="Arial Nova Cond Light"/>
          <w:sz w:val="22"/>
          <w:szCs w:val="22"/>
          <w:lang w:eastAsia="ar-SA"/>
        </w:rPr>
      </w:pPr>
      <w:r w:rsidRPr="00070CBD">
        <w:rPr>
          <w:rFonts w:ascii="Arial Nova Cond Light" w:hAnsi="Arial Nova Cond Light"/>
          <w:sz w:val="22"/>
          <w:szCs w:val="22"/>
          <w:lang w:eastAsia="ar-SA"/>
        </w:rPr>
        <w:t>Zamawiający wymaga aby Wykonawca zawarł z zamawiającym umowę na warunk</w:t>
      </w:r>
      <w:r w:rsidR="004D3D05" w:rsidRPr="00070CBD">
        <w:rPr>
          <w:rFonts w:ascii="Arial Nova Cond Light" w:hAnsi="Arial Nova Cond Light"/>
          <w:sz w:val="22"/>
          <w:szCs w:val="22"/>
          <w:lang w:eastAsia="ar-SA"/>
        </w:rPr>
        <w:t xml:space="preserve">ach określonych w </w:t>
      </w:r>
      <w:r w:rsidR="002627A3" w:rsidRPr="00070CBD">
        <w:rPr>
          <w:rFonts w:ascii="Arial Nova Cond Light" w:hAnsi="Arial Nova Cond Light"/>
          <w:b/>
          <w:bCs/>
          <w:sz w:val="22"/>
          <w:szCs w:val="22"/>
          <w:lang w:eastAsia="ar-SA"/>
        </w:rPr>
        <w:t xml:space="preserve">załącznik nr </w:t>
      </w:r>
      <w:r w:rsidR="00A57E49">
        <w:rPr>
          <w:rFonts w:ascii="Arial Nova Cond Light" w:hAnsi="Arial Nova Cond Light"/>
          <w:b/>
          <w:bCs/>
          <w:sz w:val="22"/>
          <w:szCs w:val="22"/>
          <w:lang w:eastAsia="ar-SA"/>
        </w:rPr>
        <w:t>8</w:t>
      </w:r>
      <w:r w:rsidR="002627A3" w:rsidRPr="00070CBD">
        <w:rPr>
          <w:rFonts w:ascii="Arial Nova Cond Light" w:hAnsi="Arial Nova Cond Light"/>
          <w:sz w:val="22"/>
          <w:szCs w:val="22"/>
          <w:lang w:eastAsia="ar-SA"/>
        </w:rPr>
        <w:t xml:space="preserve"> </w:t>
      </w:r>
      <w:r w:rsidRPr="00070CBD">
        <w:rPr>
          <w:rFonts w:ascii="Arial Nova Cond Light" w:hAnsi="Arial Nova Cond Light"/>
          <w:sz w:val="22"/>
          <w:szCs w:val="22"/>
          <w:lang w:eastAsia="ar-SA"/>
        </w:rPr>
        <w:t xml:space="preserve">do niniejszej SIWZ. </w:t>
      </w:r>
    </w:p>
    <w:p w14:paraId="1ABD2CE1" w14:textId="27A90900" w:rsidR="009C2911" w:rsidRPr="00C8112D" w:rsidRDefault="002E64A5" w:rsidP="00246B0F">
      <w:pPr>
        <w:shd w:val="clear" w:color="auto" w:fill="FFFFFF" w:themeFill="background1"/>
        <w:spacing w:line="276" w:lineRule="auto"/>
        <w:ind w:left="708" w:hanging="708"/>
        <w:jc w:val="both"/>
        <w:rPr>
          <w:rFonts w:ascii="Arial Nova Cond Light" w:hAnsi="Arial Nova Cond Light"/>
          <w:b/>
          <w:bCs/>
          <w:lang w:eastAsia="ar-SA"/>
        </w:rPr>
      </w:pPr>
      <w:r w:rsidRPr="00C8112D">
        <w:rPr>
          <w:rFonts w:ascii="Arial Nova Cond Light" w:hAnsi="Arial Nova Cond Light"/>
          <w:b/>
          <w:bCs/>
          <w:lang w:eastAsia="ar-SA"/>
        </w:rPr>
        <w:t>X</w:t>
      </w:r>
      <w:r w:rsidR="00404E72">
        <w:rPr>
          <w:rFonts w:ascii="Arial Nova Cond Light" w:hAnsi="Arial Nova Cond Light"/>
          <w:b/>
          <w:bCs/>
          <w:lang w:eastAsia="ar-SA"/>
        </w:rPr>
        <w:t>VI</w:t>
      </w:r>
      <w:r w:rsidR="00D65A48">
        <w:rPr>
          <w:rFonts w:ascii="Arial Nova Cond Light" w:hAnsi="Arial Nova Cond Light"/>
          <w:b/>
          <w:bCs/>
          <w:lang w:eastAsia="ar-SA"/>
        </w:rPr>
        <w:t>I</w:t>
      </w:r>
      <w:r w:rsidR="00404E72">
        <w:rPr>
          <w:rFonts w:ascii="Arial Nova Cond Light" w:hAnsi="Arial Nova Cond Light"/>
          <w:b/>
          <w:bCs/>
          <w:lang w:eastAsia="ar-SA"/>
        </w:rPr>
        <w:t>I</w:t>
      </w:r>
      <w:r w:rsidRPr="00C8112D">
        <w:rPr>
          <w:rFonts w:ascii="Arial Nova Cond Light" w:hAnsi="Arial Nova Cond Light"/>
          <w:b/>
          <w:bCs/>
          <w:lang w:eastAsia="ar-SA"/>
        </w:rPr>
        <w:t>. </w:t>
      </w:r>
      <w:r w:rsidR="00246B0F">
        <w:rPr>
          <w:rFonts w:ascii="Arial Nova Cond Light" w:hAnsi="Arial Nova Cond Light"/>
          <w:b/>
          <w:bCs/>
          <w:lang w:eastAsia="ar-SA"/>
        </w:rPr>
        <w:tab/>
      </w:r>
      <w:r w:rsidRPr="00C8112D">
        <w:rPr>
          <w:rFonts w:ascii="Arial Nova Cond Light" w:hAnsi="Arial Nova Cond Light"/>
          <w:b/>
          <w:bCs/>
          <w:lang w:eastAsia="ar-SA"/>
        </w:rPr>
        <w:t>POUCZENIE O ŚRODKACH OCHRONY PRAWNEJ PRZYSŁUGUJĄCYCH WYKONAWCY W TOKU POSTĘPOWANIA O UDZIELENIE ZAMÓWIENIA</w:t>
      </w:r>
    </w:p>
    <w:p w14:paraId="666F7DD7" w14:textId="105C3590" w:rsidR="00D82980" w:rsidRPr="00070CBD" w:rsidRDefault="00720863" w:rsidP="00246B0F">
      <w:pPr>
        <w:spacing w:before="240" w:after="240" w:line="276" w:lineRule="auto"/>
        <w:ind w:left="708"/>
        <w:jc w:val="both"/>
        <w:rPr>
          <w:rFonts w:ascii="Arial Nova Cond Light" w:hAnsi="Arial Nova Cond Light"/>
          <w:sz w:val="22"/>
          <w:szCs w:val="22"/>
        </w:rPr>
      </w:pPr>
      <w:r w:rsidRPr="00070CBD">
        <w:rPr>
          <w:rFonts w:ascii="Arial Nova Cond Light" w:hAnsi="Arial Nova Cond Light"/>
          <w:sz w:val="22"/>
          <w:szCs w:val="22"/>
        </w:rPr>
        <w:t>Wykonawcy, uczestnikowi konkursu, a także innemu podmiotowi, jeżeli ma lub miał interes</w:t>
      </w:r>
      <w:r w:rsidR="00F45FD4" w:rsidRPr="00070CBD">
        <w:rPr>
          <w:rFonts w:ascii="Arial Nova Cond Light" w:hAnsi="Arial Nova Cond Light"/>
          <w:sz w:val="22"/>
          <w:szCs w:val="22"/>
        </w:rPr>
        <w:t xml:space="preserve"> </w:t>
      </w:r>
      <w:r w:rsidRPr="00070CBD">
        <w:rPr>
          <w:rFonts w:ascii="Arial Nova Cond Light" w:hAnsi="Arial Nova Cond Light"/>
          <w:sz w:val="22"/>
          <w:szCs w:val="22"/>
        </w:rPr>
        <w:t>w uzyskaniu danego zamówienia oraz poniósł lub może ponieść szkodę w wyniku naruszenia</w:t>
      </w:r>
      <w:r w:rsidR="00F45FD4" w:rsidRPr="00070CBD">
        <w:rPr>
          <w:rFonts w:ascii="Arial Nova Cond Light" w:hAnsi="Arial Nova Cond Light"/>
          <w:sz w:val="22"/>
          <w:szCs w:val="22"/>
        </w:rPr>
        <w:t xml:space="preserve"> </w:t>
      </w:r>
      <w:r w:rsidRPr="00070CBD">
        <w:rPr>
          <w:rFonts w:ascii="Arial Nova Cond Light" w:hAnsi="Arial Nova Cond Light"/>
          <w:sz w:val="22"/>
          <w:szCs w:val="22"/>
        </w:rPr>
        <w:t>przez Zamawiającego przepisów ustawy Pzp przysługują środ</w:t>
      </w:r>
      <w:r w:rsidR="004D3D05" w:rsidRPr="00070CBD">
        <w:rPr>
          <w:rFonts w:ascii="Arial Nova Cond Light" w:hAnsi="Arial Nova Cond Light"/>
          <w:sz w:val="22"/>
          <w:szCs w:val="22"/>
        </w:rPr>
        <w:t xml:space="preserve">ki ochrony prawnej przewidziane </w:t>
      </w:r>
      <w:r w:rsidRPr="00070CBD">
        <w:rPr>
          <w:rFonts w:ascii="Arial Nova Cond Light" w:hAnsi="Arial Nova Cond Light"/>
          <w:sz w:val="22"/>
          <w:szCs w:val="22"/>
        </w:rPr>
        <w:t xml:space="preserve">w Dziale VI ustawy Pzp </w:t>
      </w:r>
      <w:r w:rsidR="00F45FD4" w:rsidRPr="00070CBD">
        <w:rPr>
          <w:rFonts w:ascii="Arial Nova Cond Light" w:hAnsi="Arial Nova Cond Light"/>
          <w:sz w:val="22"/>
          <w:szCs w:val="22"/>
        </w:rPr>
        <w:t xml:space="preserve">w aktualnym brzmieniu. </w:t>
      </w:r>
    </w:p>
    <w:p w14:paraId="5E3B9398" w14:textId="7205F569" w:rsidR="009C2911" w:rsidRPr="00720863" w:rsidRDefault="002E64A5" w:rsidP="00246B0F">
      <w:pPr>
        <w:shd w:val="clear" w:color="auto" w:fill="FFFFFF" w:themeFill="background1"/>
        <w:suppressAutoHyphens/>
        <w:spacing w:before="240" w:after="240" w:line="276" w:lineRule="auto"/>
        <w:jc w:val="both"/>
        <w:rPr>
          <w:rFonts w:ascii="Arial Nova Cond Light" w:hAnsi="Arial Nova Cond Light"/>
          <w:b/>
          <w:bCs/>
          <w:sz w:val="22"/>
          <w:szCs w:val="22"/>
          <w:lang w:eastAsia="ar-SA"/>
        </w:rPr>
      </w:pPr>
      <w:r w:rsidRPr="00720863">
        <w:rPr>
          <w:rFonts w:ascii="Arial Nova Cond Light" w:hAnsi="Arial Nova Cond Light"/>
          <w:b/>
          <w:bCs/>
          <w:sz w:val="22"/>
          <w:szCs w:val="22"/>
          <w:lang w:eastAsia="ar-SA"/>
        </w:rPr>
        <w:t>X</w:t>
      </w:r>
      <w:r w:rsidR="00404E72">
        <w:rPr>
          <w:rFonts w:ascii="Arial Nova Cond Light" w:hAnsi="Arial Nova Cond Light"/>
          <w:b/>
          <w:bCs/>
          <w:sz w:val="22"/>
          <w:szCs w:val="22"/>
          <w:lang w:eastAsia="ar-SA"/>
        </w:rPr>
        <w:t>I</w:t>
      </w:r>
      <w:r w:rsidR="00D65A48">
        <w:rPr>
          <w:rFonts w:ascii="Arial Nova Cond Light" w:hAnsi="Arial Nova Cond Light"/>
          <w:b/>
          <w:bCs/>
          <w:sz w:val="22"/>
          <w:szCs w:val="22"/>
          <w:lang w:eastAsia="ar-SA"/>
        </w:rPr>
        <w:t>X</w:t>
      </w:r>
      <w:r w:rsidRPr="00720863">
        <w:rPr>
          <w:rFonts w:ascii="Arial Nova Cond Light" w:hAnsi="Arial Nova Cond Light"/>
          <w:b/>
          <w:bCs/>
          <w:sz w:val="22"/>
          <w:szCs w:val="22"/>
          <w:lang w:eastAsia="ar-SA"/>
        </w:rPr>
        <w:t xml:space="preserve">. </w:t>
      </w:r>
      <w:r w:rsidR="00246B0F">
        <w:rPr>
          <w:rFonts w:ascii="Arial Nova Cond Light" w:hAnsi="Arial Nova Cond Light"/>
          <w:b/>
          <w:bCs/>
          <w:sz w:val="22"/>
          <w:szCs w:val="22"/>
          <w:lang w:eastAsia="ar-SA"/>
        </w:rPr>
        <w:tab/>
      </w:r>
      <w:r w:rsidR="00E116BA">
        <w:rPr>
          <w:rFonts w:ascii="Arial Nova Cond Light" w:hAnsi="Arial Nova Cond Light"/>
          <w:b/>
          <w:bCs/>
          <w:sz w:val="22"/>
          <w:szCs w:val="22"/>
          <w:lang w:eastAsia="ar-SA"/>
        </w:rPr>
        <w:t>INFORMACJA DOTYCZĄCA OFERT CZĘŚCIOWYCH</w:t>
      </w:r>
    </w:p>
    <w:p w14:paraId="4FA8E572" w14:textId="528A03A0" w:rsidR="00E116BA" w:rsidRPr="00B52EA7" w:rsidRDefault="00E116BA" w:rsidP="00E116BA">
      <w:pPr>
        <w:pStyle w:val="Akapitzlist"/>
        <w:numPr>
          <w:ilvl w:val="0"/>
          <w:numId w:val="37"/>
        </w:numPr>
        <w:suppressAutoHyphens/>
        <w:spacing w:before="120" w:line="276" w:lineRule="auto"/>
        <w:ind w:left="993" w:hanging="284"/>
        <w:jc w:val="both"/>
        <w:rPr>
          <w:rFonts w:ascii="Arial Nova Cond Light" w:hAnsi="Arial Nova Cond Light"/>
          <w:bCs/>
          <w:sz w:val="22"/>
          <w:szCs w:val="22"/>
          <w:lang w:eastAsia="ar-SA"/>
        </w:rPr>
      </w:pPr>
      <w:r w:rsidRPr="00B52EA7">
        <w:rPr>
          <w:rFonts w:ascii="Arial Nova Cond Light" w:hAnsi="Arial Nova Cond Light"/>
          <w:bCs/>
          <w:sz w:val="22"/>
          <w:szCs w:val="22"/>
          <w:lang w:eastAsia="ar-SA"/>
        </w:rPr>
        <w:t>Zamawiający dopuszcza składanie ofert częściowych.</w:t>
      </w:r>
      <w:r w:rsidR="00A57E49">
        <w:rPr>
          <w:rFonts w:ascii="Arial Nova Cond Light" w:hAnsi="Arial Nova Cond Light"/>
          <w:bCs/>
          <w:sz w:val="22"/>
          <w:szCs w:val="22"/>
          <w:lang w:eastAsia="ar-SA"/>
        </w:rPr>
        <w:t xml:space="preserve"> Liczba części: 2</w:t>
      </w:r>
    </w:p>
    <w:p w14:paraId="1D7722CE" w14:textId="45E45D9A" w:rsidR="00E116BA" w:rsidRPr="00B52EA7" w:rsidRDefault="00E116BA" w:rsidP="00E116BA">
      <w:pPr>
        <w:pStyle w:val="Akapitzlist"/>
        <w:numPr>
          <w:ilvl w:val="0"/>
          <w:numId w:val="37"/>
        </w:numPr>
        <w:suppressAutoHyphens/>
        <w:spacing w:before="120" w:line="276" w:lineRule="auto"/>
        <w:ind w:left="993" w:hanging="284"/>
        <w:jc w:val="both"/>
        <w:rPr>
          <w:rFonts w:ascii="Arial Nova Cond Light" w:hAnsi="Arial Nova Cond Light"/>
          <w:bCs/>
          <w:sz w:val="22"/>
          <w:szCs w:val="22"/>
          <w:lang w:eastAsia="ar-SA"/>
        </w:rPr>
      </w:pPr>
      <w:r w:rsidRPr="00B52EA7">
        <w:rPr>
          <w:rFonts w:ascii="Arial Nova Cond Light" w:hAnsi="Arial Nova Cond Light"/>
          <w:sz w:val="22"/>
          <w:szCs w:val="22"/>
        </w:rPr>
        <w:t>Każdy z Wykonawców może złożyć tylko jedną ofertę</w:t>
      </w:r>
      <w:r w:rsidR="00A57E49">
        <w:rPr>
          <w:rFonts w:ascii="Arial Nova Cond Light" w:hAnsi="Arial Nova Cond Light"/>
          <w:sz w:val="22"/>
          <w:szCs w:val="22"/>
        </w:rPr>
        <w:t xml:space="preserve"> na daną część. </w:t>
      </w:r>
    </w:p>
    <w:p w14:paraId="6958D4E8" w14:textId="69A4A67E" w:rsidR="009C2911" w:rsidRPr="00720863" w:rsidRDefault="004D3D05" w:rsidP="00B30DF7">
      <w:pPr>
        <w:shd w:val="clear" w:color="auto" w:fill="FFFFFF" w:themeFill="background1"/>
        <w:suppressAutoHyphens/>
        <w:spacing w:before="240" w:line="276" w:lineRule="auto"/>
        <w:jc w:val="both"/>
        <w:rPr>
          <w:rFonts w:ascii="Arial Nova Cond Light" w:hAnsi="Arial Nova Cond Light"/>
          <w:b/>
          <w:bCs/>
          <w:sz w:val="22"/>
          <w:szCs w:val="22"/>
          <w:lang w:eastAsia="ar-SA"/>
        </w:rPr>
      </w:pPr>
      <w:r>
        <w:rPr>
          <w:rFonts w:ascii="Arial Nova Cond Light" w:hAnsi="Arial Nova Cond Light"/>
          <w:b/>
          <w:bCs/>
          <w:sz w:val="22"/>
          <w:szCs w:val="22"/>
          <w:lang w:eastAsia="ar-SA"/>
        </w:rPr>
        <w:t xml:space="preserve">XX. </w:t>
      </w:r>
      <w:r w:rsidR="00404E72">
        <w:rPr>
          <w:rFonts w:ascii="Arial Nova Cond Light" w:hAnsi="Arial Nova Cond Light"/>
          <w:b/>
          <w:bCs/>
          <w:sz w:val="22"/>
          <w:szCs w:val="22"/>
          <w:lang w:eastAsia="ar-SA"/>
        </w:rPr>
        <w:tab/>
      </w:r>
      <w:r>
        <w:rPr>
          <w:rFonts w:ascii="Arial Nova Cond Light" w:hAnsi="Arial Nova Cond Light"/>
          <w:b/>
          <w:bCs/>
          <w:sz w:val="22"/>
          <w:szCs w:val="22"/>
          <w:lang w:eastAsia="ar-SA"/>
        </w:rPr>
        <w:t>INFORMACJA DOT</w:t>
      </w:r>
      <w:r w:rsidR="002E64A5" w:rsidRPr="00720863">
        <w:rPr>
          <w:rFonts w:ascii="Arial Nova Cond Light" w:hAnsi="Arial Nova Cond Light"/>
          <w:b/>
          <w:bCs/>
          <w:sz w:val="22"/>
          <w:szCs w:val="22"/>
          <w:lang w:eastAsia="ar-SA"/>
        </w:rPr>
        <w:t>. UMOWY RAMOWEJ</w:t>
      </w:r>
    </w:p>
    <w:p w14:paraId="0FECC50A" w14:textId="77777777" w:rsidR="009C2911" w:rsidRPr="00DA6F8C" w:rsidRDefault="002E64A5" w:rsidP="00404E72">
      <w:pPr>
        <w:suppressAutoHyphens/>
        <w:spacing w:before="120" w:after="120" w:line="276" w:lineRule="auto"/>
        <w:ind w:firstLine="709"/>
        <w:jc w:val="both"/>
        <w:rPr>
          <w:rFonts w:ascii="Arial Nova Cond Light" w:hAnsi="Arial Nova Cond Light"/>
          <w:bCs/>
          <w:sz w:val="22"/>
          <w:szCs w:val="22"/>
          <w:lang w:eastAsia="ar-SA"/>
        </w:rPr>
      </w:pPr>
      <w:r w:rsidRPr="00DA6F8C">
        <w:rPr>
          <w:rFonts w:ascii="Arial Nova Cond Light" w:hAnsi="Arial Nova Cond Light"/>
          <w:bCs/>
          <w:sz w:val="22"/>
          <w:szCs w:val="22"/>
          <w:lang w:eastAsia="ar-SA"/>
        </w:rPr>
        <w:t>Zamawiający nie przewiduje zawarcia umowy ramowej.</w:t>
      </w:r>
    </w:p>
    <w:p w14:paraId="094FD4AC" w14:textId="6C941899" w:rsidR="009C2911" w:rsidRPr="00720863" w:rsidRDefault="002E64A5" w:rsidP="00B30DF7">
      <w:pPr>
        <w:shd w:val="clear" w:color="auto" w:fill="FFFFFF" w:themeFill="background1"/>
        <w:suppressAutoHyphens/>
        <w:spacing w:before="240" w:line="276" w:lineRule="auto"/>
        <w:jc w:val="both"/>
        <w:rPr>
          <w:rFonts w:ascii="Arial Nova Cond Light" w:hAnsi="Arial Nova Cond Light"/>
          <w:b/>
          <w:bCs/>
          <w:sz w:val="22"/>
          <w:szCs w:val="22"/>
          <w:lang w:eastAsia="ar-SA"/>
        </w:rPr>
      </w:pPr>
      <w:r w:rsidRPr="00720863">
        <w:rPr>
          <w:rFonts w:ascii="Arial Nova Cond Light" w:hAnsi="Arial Nova Cond Light"/>
          <w:b/>
          <w:bCs/>
          <w:sz w:val="22"/>
          <w:szCs w:val="22"/>
          <w:lang w:eastAsia="ar-SA"/>
        </w:rPr>
        <w:t>XX</w:t>
      </w:r>
      <w:r w:rsidR="00D65A48">
        <w:rPr>
          <w:rFonts w:ascii="Arial Nova Cond Light" w:hAnsi="Arial Nova Cond Light"/>
          <w:b/>
          <w:bCs/>
          <w:sz w:val="22"/>
          <w:szCs w:val="22"/>
          <w:lang w:eastAsia="ar-SA"/>
        </w:rPr>
        <w:t>I</w:t>
      </w:r>
      <w:r w:rsidRPr="00720863">
        <w:rPr>
          <w:rFonts w:ascii="Arial Nova Cond Light" w:hAnsi="Arial Nova Cond Light"/>
          <w:b/>
          <w:bCs/>
          <w:sz w:val="22"/>
          <w:szCs w:val="22"/>
          <w:lang w:eastAsia="ar-SA"/>
        </w:rPr>
        <w:t xml:space="preserve">. </w:t>
      </w:r>
      <w:r w:rsidR="00404E72">
        <w:rPr>
          <w:rFonts w:ascii="Arial Nova Cond Light" w:hAnsi="Arial Nova Cond Light"/>
          <w:b/>
          <w:bCs/>
          <w:sz w:val="22"/>
          <w:szCs w:val="22"/>
          <w:lang w:eastAsia="ar-SA"/>
        </w:rPr>
        <w:tab/>
      </w:r>
      <w:r w:rsidRPr="00720863">
        <w:rPr>
          <w:rFonts w:ascii="Arial Nova Cond Light" w:hAnsi="Arial Nova Cond Light"/>
          <w:b/>
          <w:bCs/>
          <w:sz w:val="22"/>
          <w:szCs w:val="22"/>
          <w:lang w:eastAsia="ar-SA"/>
        </w:rPr>
        <w:t>ZAMÓWIENIA POWTARZAJĄCE SIĘ</w:t>
      </w:r>
    </w:p>
    <w:p w14:paraId="569E7B43" w14:textId="77777777" w:rsidR="009C2911" w:rsidRPr="00DA6F8C" w:rsidRDefault="002E64A5" w:rsidP="00404E72">
      <w:pPr>
        <w:suppressAutoHyphens/>
        <w:spacing w:before="120" w:after="120" w:line="276" w:lineRule="auto"/>
        <w:ind w:firstLine="709"/>
        <w:jc w:val="both"/>
        <w:rPr>
          <w:rFonts w:ascii="Arial Nova Cond Light" w:hAnsi="Arial Nova Cond Light"/>
          <w:bCs/>
          <w:sz w:val="22"/>
          <w:szCs w:val="22"/>
          <w:lang w:eastAsia="ar-SA"/>
        </w:rPr>
      </w:pPr>
      <w:r w:rsidRPr="00DA6F8C">
        <w:rPr>
          <w:rFonts w:ascii="Arial Nova Cond Light" w:hAnsi="Arial Nova Cond Light"/>
          <w:bCs/>
          <w:sz w:val="22"/>
          <w:szCs w:val="22"/>
          <w:lang w:eastAsia="ar-SA"/>
        </w:rPr>
        <w:t>Zamawiający nie przewiduje przeprowadzenia zamówień powtarzających się.</w:t>
      </w:r>
    </w:p>
    <w:p w14:paraId="18EB9CB3" w14:textId="088083D8" w:rsidR="009C2911" w:rsidRPr="00720863" w:rsidRDefault="002E64A5" w:rsidP="00B30DF7">
      <w:pPr>
        <w:shd w:val="clear" w:color="auto" w:fill="FFFFFF" w:themeFill="background1"/>
        <w:suppressAutoHyphens/>
        <w:spacing w:before="240" w:line="276" w:lineRule="auto"/>
        <w:jc w:val="both"/>
        <w:rPr>
          <w:rFonts w:ascii="Arial Nova Cond Light" w:hAnsi="Arial Nova Cond Light"/>
          <w:b/>
          <w:bCs/>
          <w:sz w:val="22"/>
          <w:szCs w:val="22"/>
          <w:lang w:eastAsia="ar-SA"/>
        </w:rPr>
      </w:pPr>
      <w:r w:rsidRPr="00720863">
        <w:rPr>
          <w:rFonts w:ascii="Arial Nova Cond Light" w:hAnsi="Arial Nova Cond Light"/>
          <w:b/>
          <w:bCs/>
          <w:sz w:val="22"/>
          <w:szCs w:val="22"/>
          <w:lang w:eastAsia="ar-SA"/>
        </w:rPr>
        <w:t>XX</w:t>
      </w:r>
      <w:r w:rsidR="00E1661D">
        <w:rPr>
          <w:rFonts w:ascii="Arial Nova Cond Light" w:hAnsi="Arial Nova Cond Light"/>
          <w:b/>
          <w:bCs/>
          <w:sz w:val="22"/>
          <w:szCs w:val="22"/>
          <w:lang w:eastAsia="ar-SA"/>
        </w:rPr>
        <w:t>I</w:t>
      </w:r>
      <w:r w:rsidR="00D65A48">
        <w:rPr>
          <w:rFonts w:ascii="Arial Nova Cond Light" w:hAnsi="Arial Nova Cond Light"/>
          <w:b/>
          <w:bCs/>
          <w:sz w:val="22"/>
          <w:szCs w:val="22"/>
          <w:lang w:eastAsia="ar-SA"/>
        </w:rPr>
        <w:t>I</w:t>
      </w:r>
      <w:r w:rsidRPr="00720863">
        <w:rPr>
          <w:rFonts w:ascii="Arial Nova Cond Light" w:hAnsi="Arial Nova Cond Light"/>
          <w:b/>
          <w:bCs/>
          <w:sz w:val="22"/>
          <w:szCs w:val="22"/>
          <w:lang w:eastAsia="ar-SA"/>
        </w:rPr>
        <w:t xml:space="preserve">. </w:t>
      </w:r>
      <w:r w:rsidR="00404E72">
        <w:rPr>
          <w:rFonts w:ascii="Arial Nova Cond Light" w:hAnsi="Arial Nova Cond Light"/>
          <w:b/>
          <w:bCs/>
          <w:sz w:val="22"/>
          <w:szCs w:val="22"/>
          <w:lang w:eastAsia="ar-SA"/>
        </w:rPr>
        <w:tab/>
      </w:r>
      <w:r w:rsidRPr="00720863">
        <w:rPr>
          <w:rFonts w:ascii="Arial Nova Cond Light" w:hAnsi="Arial Nova Cond Light"/>
          <w:b/>
          <w:bCs/>
          <w:sz w:val="22"/>
          <w:szCs w:val="22"/>
          <w:lang w:eastAsia="ar-SA"/>
        </w:rPr>
        <w:t>INFORMACJA O PRZEWIDYWANYCH ZAMÓWIENIACH, O KTÓRYCH MOWA W ART. 67 UST. 1 PKT 6 i 7 USTAWY PZP</w:t>
      </w:r>
    </w:p>
    <w:p w14:paraId="21E72CF6" w14:textId="77777777" w:rsidR="009C2911" w:rsidRPr="00DA6F8C" w:rsidRDefault="002E64A5" w:rsidP="00404E72">
      <w:pPr>
        <w:suppressAutoHyphens/>
        <w:spacing w:before="120" w:after="120" w:line="276" w:lineRule="auto"/>
        <w:ind w:firstLine="709"/>
        <w:jc w:val="both"/>
        <w:rPr>
          <w:rFonts w:ascii="Arial Nova Cond Light" w:hAnsi="Arial Nova Cond Light"/>
          <w:bCs/>
          <w:sz w:val="22"/>
          <w:szCs w:val="22"/>
          <w:lang w:eastAsia="ar-SA"/>
        </w:rPr>
      </w:pPr>
      <w:r w:rsidRPr="00DA6F8C">
        <w:rPr>
          <w:rFonts w:ascii="Arial Nova Cond Light" w:hAnsi="Arial Nova Cond Light"/>
          <w:bCs/>
          <w:sz w:val="22"/>
          <w:szCs w:val="22"/>
          <w:lang w:eastAsia="ar-SA"/>
        </w:rPr>
        <w:t>Zamawiający nie przewiduje możliwości udzielenia zamówień, o których mowa w art. 67 ust. 1 pkt 6 i 7 ustawy Pzp.</w:t>
      </w:r>
    </w:p>
    <w:p w14:paraId="3CB49A1B" w14:textId="454EBC6D" w:rsidR="009C2911" w:rsidRPr="001F0337" w:rsidRDefault="002E64A5" w:rsidP="00E1661D">
      <w:pPr>
        <w:shd w:val="clear" w:color="auto" w:fill="FFFFFF" w:themeFill="background1"/>
        <w:suppressAutoHyphens/>
        <w:spacing w:before="240" w:line="276" w:lineRule="auto"/>
        <w:jc w:val="both"/>
        <w:rPr>
          <w:rFonts w:ascii="Arial Nova Cond Light" w:hAnsi="Arial Nova Cond Light"/>
          <w:b/>
          <w:bCs/>
          <w:sz w:val="22"/>
          <w:szCs w:val="22"/>
          <w:lang w:eastAsia="ar-SA"/>
        </w:rPr>
      </w:pPr>
      <w:r w:rsidRPr="001F0337">
        <w:rPr>
          <w:rFonts w:ascii="Arial Nova Cond Light" w:hAnsi="Arial Nova Cond Light"/>
          <w:b/>
          <w:bCs/>
          <w:sz w:val="22"/>
          <w:szCs w:val="22"/>
          <w:lang w:eastAsia="ar-SA"/>
        </w:rPr>
        <w:t>XX</w:t>
      </w:r>
      <w:r w:rsidR="00404E72">
        <w:rPr>
          <w:rFonts w:ascii="Arial Nova Cond Light" w:hAnsi="Arial Nova Cond Light"/>
          <w:b/>
          <w:bCs/>
          <w:sz w:val="22"/>
          <w:szCs w:val="22"/>
          <w:lang w:eastAsia="ar-SA"/>
        </w:rPr>
        <w:t>II</w:t>
      </w:r>
      <w:r w:rsidR="00D65A48">
        <w:rPr>
          <w:rFonts w:ascii="Arial Nova Cond Light" w:hAnsi="Arial Nova Cond Light"/>
          <w:b/>
          <w:bCs/>
          <w:sz w:val="22"/>
          <w:szCs w:val="22"/>
          <w:lang w:eastAsia="ar-SA"/>
        </w:rPr>
        <w:t>I</w:t>
      </w:r>
      <w:r w:rsidRPr="001F0337">
        <w:rPr>
          <w:rFonts w:ascii="Arial Nova Cond Light" w:hAnsi="Arial Nova Cond Light"/>
          <w:b/>
          <w:bCs/>
          <w:sz w:val="22"/>
          <w:szCs w:val="22"/>
          <w:lang w:eastAsia="ar-SA"/>
        </w:rPr>
        <w:t xml:space="preserve">. </w:t>
      </w:r>
      <w:r w:rsidR="00404E72">
        <w:rPr>
          <w:rFonts w:ascii="Arial Nova Cond Light" w:hAnsi="Arial Nova Cond Light"/>
          <w:b/>
          <w:bCs/>
          <w:sz w:val="22"/>
          <w:szCs w:val="22"/>
          <w:lang w:eastAsia="ar-SA"/>
        </w:rPr>
        <w:tab/>
      </w:r>
      <w:r w:rsidRPr="001F0337">
        <w:rPr>
          <w:rFonts w:ascii="Arial Nova Cond Light" w:hAnsi="Arial Nova Cond Light"/>
          <w:b/>
          <w:bCs/>
          <w:sz w:val="22"/>
          <w:szCs w:val="22"/>
          <w:lang w:eastAsia="ar-SA"/>
        </w:rPr>
        <w:t>OFERTY WARIANTOWE</w:t>
      </w:r>
    </w:p>
    <w:p w14:paraId="7788D53F" w14:textId="77777777" w:rsidR="009C2911" w:rsidRPr="00DA6F8C" w:rsidRDefault="002E64A5" w:rsidP="00404E72">
      <w:pPr>
        <w:suppressAutoHyphens/>
        <w:spacing w:before="240" w:line="276" w:lineRule="auto"/>
        <w:ind w:firstLine="709"/>
        <w:rPr>
          <w:rFonts w:ascii="Arial Nova Cond Light" w:hAnsi="Arial Nova Cond Light"/>
          <w:sz w:val="22"/>
          <w:szCs w:val="22"/>
          <w:lang w:eastAsia="ar-SA"/>
        </w:rPr>
      </w:pPr>
      <w:r w:rsidRPr="00DA6F8C">
        <w:rPr>
          <w:rFonts w:ascii="Arial Nova Cond Light" w:hAnsi="Arial Nova Cond Light"/>
          <w:sz w:val="22"/>
          <w:szCs w:val="22"/>
          <w:lang w:eastAsia="ar-SA"/>
        </w:rPr>
        <w:t>Zamawiający nie dopuszcza składania ofert wariantowych.</w:t>
      </w:r>
    </w:p>
    <w:p w14:paraId="5769D11D" w14:textId="15AB0D20" w:rsidR="009C2911" w:rsidRPr="001F0337" w:rsidRDefault="002E64A5" w:rsidP="00E1661D">
      <w:pPr>
        <w:shd w:val="clear" w:color="auto" w:fill="FFFFFF" w:themeFill="background1"/>
        <w:suppressAutoHyphens/>
        <w:spacing w:before="240" w:line="276" w:lineRule="auto"/>
        <w:jc w:val="both"/>
        <w:rPr>
          <w:rFonts w:ascii="Arial Nova Cond Light" w:hAnsi="Arial Nova Cond Light"/>
          <w:b/>
          <w:bCs/>
          <w:sz w:val="22"/>
          <w:szCs w:val="22"/>
          <w:lang w:eastAsia="ar-SA"/>
        </w:rPr>
      </w:pPr>
      <w:r w:rsidRPr="001F0337">
        <w:rPr>
          <w:rFonts w:ascii="Arial Nova Cond Light" w:hAnsi="Arial Nova Cond Light"/>
          <w:b/>
          <w:bCs/>
          <w:sz w:val="22"/>
          <w:szCs w:val="22"/>
          <w:lang w:eastAsia="ar-SA"/>
        </w:rPr>
        <w:t>XXI</w:t>
      </w:r>
      <w:r w:rsidR="00D65A48">
        <w:rPr>
          <w:rFonts w:ascii="Arial Nova Cond Light" w:hAnsi="Arial Nova Cond Light"/>
          <w:b/>
          <w:bCs/>
          <w:sz w:val="22"/>
          <w:szCs w:val="22"/>
          <w:lang w:eastAsia="ar-SA"/>
        </w:rPr>
        <w:t>V</w:t>
      </w:r>
      <w:r w:rsidRPr="001F0337">
        <w:rPr>
          <w:rFonts w:ascii="Arial Nova Cond Light" w:hAnsi="Arial Nova Cond Light"/>
          <w:b/>
          <w:bCs/>
          <w:sz w:val="22"/>
          <w:szCs w:val="22"/>
          <w:lang w:eastAsia="ar-SA"/>
        </w:rPr>
        <w:t>. </w:t>
      </w:r>
      <w:r w:rsidR="00404E72">
        <w:rPr>
          <w:rFonts w:ascii="Arial Nova Cond Light" w:hAnsi="Arial Nova Cond Light"/>
          <w:b/>
          <w:bCs/>
          <w:sz w:val="22"/>
          <w:szCs w:val="22"/>
          <w:lang w:eastAsia="ar-SA"/>
        </w:rPr>
        <w:tab/>
      </w:r>
      <w:r w:rsidRPr="001F0337">
        <w:rPr>
          <w:rFonts w:ascii="Arial Nova Cond Light" w:hAnsi="Arial Nova Cond Light"/>
          <w:b/>
          <w:bCs/>
          <w:sz w:val="22"/>
          <w:szCs w:val="22"/>
          <w:lang w:eastAsia="ar-SA"/>
        </w:rPr>
        <w:t>INFORMACJE DOTYCZĄCE WALUT OBCYCH, W JAKIM DOPUSZCZA SIĘ PROWADZENIE ROZLICZEŃ Z ZAMAWIAJĄCYM</w:t>
      </w:r>
    </w:p>
    <w:p w14:paraId="11882FDD" w14:textId="77777777" w:rsidR="009C2911" w:rsidRPr="001F0337" w:rsidRDefault="002E64A5" w:rsidP="00404E72">
      <w:pPr>
        <w:suppressAutoHyphens/>
        <w:spacing w:before="240" w:after="120"/>
        <w:ind w:firstLine="709"/>
        <w:jc w:val="both"/>
        <w:rPr>
          <w:rFonts w:ascii="Arial Nova Cond Light" w:hAnsi="Arial Nova Cond Light"/>
          <w:sz w:val="22"/>
          <w:szCs w:val="22"/>
        </w:rPr>
      </w:pPr>
      <w:r w:rsidRPr="001F0337">
        <w:rPr>
          <w:rFonts w:ascii="Arial Nova Cond Light" w:hAnsi="Arial Nova Cond Light"/>
          <w:sz w:val="22"/>
          <w:szCs w:val="22"/>
          <w:lang w:eastAsia="ar-SA"/>
        </w:rPr>
        <w:t>Zamawiający nie</w:t>
      </w:r>
      <w:r w:rsidR="001F0337" w:rsidRPr="001F0337">
        <w:rPr>
          <w:rFonts w:ascii="Arial Nova Cond Light" w:hAnsi="Arial Nova Cond Light"/>
          <w:sz w:val="22"/>
          <w:szCs w:val="22"/>
          <w:lang w:eastAsia="ar-SA"/>
        </w:rPr>
        <w:t xml:space="preserve"> </w:t>
      </w:r>
      <w:r w:rsidRPr="001F0337">
        <w:rPr>
          <w:rFonts w:ascii="Arial Nova Cond Light" w:hAnsi="Arial Nova Cond Light"/>
          <w:sz w:val="22"/>
          <w:szCs w:val="22"/>
          <w:lang w:eastAsia="ar-SA"/>
        </w:rPr>
        <w:t xml:space="preserve">dopuszcza rozliczeń w walutach obcych. </w:t>
      </w:r>
    </w:p>
    <w:p w14:paraId="30A0DB19" w14:textId="77777777" w:rsidR="009C2911" w:rsidRPr="001F0337" w:rsidRDefault="002E64A5" w:rsidP="00404E72">
      <w:pPr>
        <w:spacing w:after="120"/>
        <w:ind w:left="709"/>
        <w:jc w:val="both"/>
        <w:rPr>
          <w:rFonts w:ascii="Arial Nova Cond Light" w:hAnsi="Arial Nova Cond Light"/>
          <w:sz w:val="22"/>
          <w:szCs w:val="22"/>
        </w:rPr>
      </w:pPr>
      <w:r w:rsidRPr="001F0337">
        <w:rPr>
          <w:rFonts w:ascii="Arial Nova Cond Light" w:hAnsi="Arial Nova Cond Light"/>
          <w:sz w:val="22"/>
          <w:szCs w:val="22"/>
        </w:rPr>
        <w:t>Zamawiający nie wyraża zgody na prowadzenie rozliczeń między stronami w walutach obcych. Wszelkie rozliczenia między Zamawiającym, a Wykonawcą związane z realizacją zamówienia dokonywane będą w złotych polskich (PLN).</w:t>
      </w:r>
    </w:p>
    <w:p w14:paraId="26020F32" w14:textId="77777777" w:rsidR="009C2911" w:rsidRPr="001F0337" w:rsidRDefault="002E64A5" w:rsidP="00404E72">
      <w:pPr>
        <w:autoSpaceDE w:val="0"/>
        <w:spacing w:after="120"/>
        <w:ind w:left="709"/>
        <w:jc w:val="both"/>
        <w:rPr>
          <w:rFonts w:ascii="Arial Nova Cond Light" w:eastAsia="Calibri" w:hAnsi="Arial Nova Cond Light"/>
          <w:sz w:val="22"/>
          <w:szCs w:val="22"/>
          <w:lang w:eastAsia="en-US"/>
        </w:rPr>
      </w:pPr>
      <w:r w:rsidRPr="001F0337">
        <w:rPr>
          <w:rFonts w:ascii="Arial Nova Cond Light" w:eastAsia="Calibri" w:hAnsi="Arial Nova Cond Light"/>
          <w:sz w:val="22"/>
          <w:szCs w:val="22"/>
          <w:lang w:eastAsia="en-US"/>
        </w:rPr>
        <w:t xml:space="preserve">W celu przeliczenia na PLN wszystkich wartości i danych finansowych podanych w innych walutach Zamawiający zastosuje średni kurs PLN do tej waluty Narodowego Banku Polskiego aktualny na dzień publikacji ogłoszenia o zamówieniu. </w:t>
      </w:r>
    </w:p>
    <w:p w14:paraId="380DC516" w14:textId="37730C17" w:rsidR="009C2911" w:rsidRPr="001F0337" w:rsidRDefault="002E64A5" w:rsidP="00404E72">
      <w:pPr>
        <w:autoSpaceDE w:val="0"/>
        <w:ind w:left="709"/>
        <w:jc w:val="both"/>
        <w:rPr>
          <w:rFonts w:ascii="Arial Nova Cond Light" w:hAnsi="Arial Nova Cond Light"/>
          <w:sz w:val="22"/>
          <w:szCs w:val="22"/>
        </w:rPr>
      </w:pPr>
      <w:r w:rsidRPr="001F0337">
        <w:rPr>
          <w:rFonts w:ascii="Arial Nova Cond Light" w:hAnsi="Arial Nova Cond Light"/>
          <w:bCs/>
          <w:sz w:val="22"/>
          <w:szCs w:val="22"/>
          <w:lang w:eastAsia="ar-SA"/>
        </w:rPr>
        <w:t xml:space="preserve">Jeżeli w dniu publikacji ogłoszenia o zamówieniu w </w:t>
      </w:r>
      <w:r w:rsidR="00D52C31">
        <w:rPr>
          <w:rFonts w:ascii="Arial Nova Cond Light" w:hAnsi="Arial Nova Cond Light"/>
          <w:bCs/>
          <w:sz w:val="22"/>
          <w:szCs w:val="22"/>
          <w:lang w:eastAsia="ar-SA"/>
        </w:rPr>
        <w:t xml:space="preserve">Biuletynie Zamówień Publicznych </w:t>
      </w:r>
      <w:r w:rsidRPr="001F0337">
        <w:rPr>
          <w:rFonts w:ascii="Arial Nova Cond Light" w:hAnsi="Arial Nova Cond Light"/>
          <w:bCs/>
          <w:sz w:val="22"/>
          <w:szCs w:val="22"/>
          <w:lang w:eastAsia="ar-SA"/>
        </w:rPr>
        <w:t>NBP nie publikuje średniego kursu danej waluty, za podstawę przeliczenia przyjmuje się średni kurs waluty publikowany pierwszego dnia, po dniu publikacji ogłoszenia o zamówieniu w </w:t>
      </w:r>
      <w:r w:rsidR="00D52C31">
        <w:rPr>
          <w:rFonts w:ascii="Arial Nova Cond Light" w:hAnsi="Arial Nova Cond Light"/>
          <w:bCs/>
          <w:sz w:val="22"/>
          <w:szCs w:val="22"/>
          <w:lang w:eastAsia="ar-SA"/>
        </w:rPr>
        <w:t>Biuletynie Zamówień Publicznych</w:t>
      </w:r>
      <w:r w:rsidRPr="001F0337">
        <w:rPr>
          <w:rFonts w:ascii="Arial Nova Cond Light" w:hAnsi="Arial Nova Cond Light"/>
          <w:bCs/>
          <w:sz w:val="22"/>
          <w:szCs w:val="22"/>
          <w:lang w:eastAsia="ar-SA"/>
        </w:rPr>
        <w:t>, w którym zostanie on opublikowany.</w:t>
      </w:r>
    </w:p>
    <w:p w14:paraId="034EA142" w14:textId="5E233613" w:rsidR="009C2911" w:rsidRPr="001F0337" w:rsidRDefault="002E64A5" w:rsidP="008B2381">
      <w:pPr>
        <w:suppressAutoHyphens/>
        <w:spacing w:before="240" w:line="276" w:lineRule="auto"/>
        <w:jc w:val="both"/>
        <w:rPr>
          <w:rFonts w:ascii="Arial Nova Cond Light" w:hAnsi="Arial Nova Cond Light"/>
          <w:b/>
          <w:bCs/>
          <w:sz w:val="22"/>
          <w:szCs w:val="22"/>
          <w:lang w:eastAsia="ar-SA"/>
        </w:rPr>
      </w:pPr>
      <w:r w:rsidRPr="001F0337">
        <w:rPr>
          <w:rFonts w:ascii="Arial Nova Cond Light" w:hAnsi="Arial Nova Cond Light"/>
          <w:b/>
          <w:bCs/>
          <w:sz w:val="22"/>
          <w:szCs w:val="22"/>
          <w:lang w:eastAsia="ar-SA"/>
        </w:rPr>
        <w:t xml:space="preserve">XXV. </w:t>
      </w:r>
      <w:r w:rsidR="00487249">
        <w:rPr>
          <w:rFonts w:ascii="Arial Nova Cond Light" w:hAnsi="Arial Nova Cond Light"/>
          <w:b/>
          <w:bCs/>
          <w:sz w:val="22"/>
          <w:szCs w:val="22"/>
          <w:lang w:eastAsia="ar-SA"/>
        </w:rPr>
        <w:tab/>
      </w:r>
      <w:r w:rsidRPr="001F0337">
        <w:rPr>
          <w:rFonts w:ascii="Arial Nova Cond Light" w:hAnsi="Arial Nova Cond Light"/>
          <w:b/>
          <w:bCs/>
          <w:sz w:val="22"/>
          <w:szCs w:val="22"/>
          <w:lang w:eastAsia="ar-SA"/>
        </w:rPr>
        <w:t>AUKCJA ELEKTRONICZNA</w:t>
      </w:r>
    </w:p>
    <w:p w14:paraId="7A8D004B" w14:textId="77777777" w:rsidR="009C2911" w:rsidRPr="00132D6D" w:rsidRDefault="002E64A5" w:rsidP="00487249">
      <w:pPr>
        <w:suppressAutoHyphens/>
        <w:spacing w:before="240" w:line="276" w:lineRule="auto"/>
        <w:ind w:firstLine="709"/>
        <w:jc w:val="both"/>
        <w:rPr>
          <w:rFonts w:ascii="Arial Nova Cond Light" w:hAnsi="Arial Nova Cond Light"/>
          <w:sz w:val="22"/>
          <w:szCs w:val="22"/>
          <w:lang w:eastAsia="ar-SA"/>
        </w:rPr>
      </w:pPr>
      <w:r w:rsidRPr="00132D6D">
        <w:rPr>
          <w:rFonts w:ascii="Arial Nova Cond Light" w:hAnsi="Arial Nova Cond Light"/>
          <w:sz w:val="22"/>
          <w:szCs w:val="22"/>
          <w:lang w:eastAsia="ar-SA"/>
        </w:rPr>
        <w:t xml:space="preserve">Zamawiający nie przewiduje prowadzenia aukcji elektronicznej. </w:t>
      </w:r>
    </w:p>
    <w:p w14:paraId="0E513A9B" w14:textId="07DE729D" w:rsidR="009C2911" w:rsidRPr="001F0337" w:rsidRDefault="002E64A5" w:rsidP="00EE05C9">
      <w:pPr>
        <w:suppressAutoHyphens/>
        <w:spacing w:before="240" w:line="276" w:lineRule="auto"/>
        <w:jc w:val="both"/>
        <w:rPr>
          <w:rFonts w:ascii="Arial Nova Cond Light" w:hAnsi="Arial Nova Cond Light"/>
          <w:b/>
          <w:bCs/>
          <w:sz w:val="22"/>
          <w:szCs w:val="22"/>
          <w:lang w:eastAsia="ar-SA"/>
        </w:rPr>
      </w:pPr>
      <w:r w:rsidRPr="001F0337">
        <w:rPr>
          <w:rFonts w:ascii="Arial Nova Cond Light" w:hAnsi="Arial Nova Cond Light"/>
          <w:b/>
          <w:bCs/>
          <w:sz w:val="22"/>
          <w:szCs w:val="22"/>
          <w:lang w:eastAsia="ar-SA"/>
        </w:rPr>
        <w:t>XXV</w:t>
      </w:r>
      <w:r w:rsidR="00D65A48">
        <w:rPr>
          <w:rFonts w:ascii="Arial Nova Cond Light" w:hAnsi="Arial Nova Cond Light"/>
          <w:b/>
          <w:bCs/>
          <w:sz w:val="22"/>
          <w:szCs w:val="22"/>
          <w:lang w:eastAsia="ar-SA"/>
        </w:rPr>
        <w:t>I</w:t>
      </w:r>
      <w:r w:rsidRPr="001F0337">
        <w:rPr>
          <w:rFonts w:ascii="Arial Nova Cond Light" w:hAnsi="Arial Nova Cond Light"/>
          <w:b/>
          <w:bCs/>
          <w:sz w:val="22"/>
          <w:szCs w:val="22"/>
          <w:lang w:eastAsia="ar-SA"/>
        </w:rPr>
        <w:t xml:space="preserve">. </w:t>
      </w:r>
      <w:r w:rsidR="00487249">
        <w:rPr>
          <w:rFonts w:ascii="Arial Nova Cond Light" w:hAnsi="Arial Nova Cond Light"/>
          <w:b/>
          <w:bCs/>
          <w:sz w:val="22"/>
          <w:szCs w:val="22"/>
          <w:lang w:eastAsia="ar-SA"/>
        </w:rPr>
        <w:tab/>
      </w:r>
      <w:r w:rsidRPr="001F0337">
        <w:rPr>
          <w:rFonts w:ascii="Arial Nova Cond Light" w:hAnsi="Arial Nova Cond Light"/>
          <w:b/>
          <w:bCs/>
          <w:sz w:val="22"/>
          <w:szCs w:val="22"/>
          <w:lang w:eastAsia="ar-SA"/>
        </w:rPr>
        <w:t>KOSZTY UDZIAŁU W POSTĘPOWANIU O ZAMÓWIENIE PUBLICZNE</w:t>
      </w:r>
    </w:p>
    <w:p w14:paraId="5D42125D" w14:textId="77777777" w:rsidR="009C2911" w:rsidRPr="00132D6D" w:rsidRDefault="002E64A5" w:rsidP="00487249">
      <w:pPr>
        <w:suppressAutoHyphens/>
        <w:spacing w:before="240" w:after="120" w:line="276" w:lineRule="auto"/>
        <w:ind w:firstLine="709"/>
        <w:jc w:val="both"/>
        <w:rPr>
          <w:rFonts w:ascii="Arial Nova Cond Light" w:hAnsi="Arial Nova Cond Light"/>
          <w:b/>
          <w:bCs/>
          <w:sz w:val="22"/>
          <w:szCs w:val="22"/>
          <w:u w:val="single"/>
          <w:lang w:eastAsia="ar-SA"/>
        </w:rPr>
      </w:pPr>
      <w:r w:rsidRPr="00132D6D">
        <w:rPr>
          <w:rFonts w:ascii="Arial Nova Cond Light" w:hAnsi="Arial Nova Cond Light"/>
          <w:sz w:val="22"/>
          <w:szCs w:val="22"/>
          <w:lang w:eastAsia="ar-SA"/>
        </w:rPr>
        <w:t>Zamawiający nie przewiduje zwrotu kosztów udziału w postępowaniu, z wyłączeniem art. 93 ust. 4 ustawy Pzp.</w:t>
      </w:r>
    </w:p>
    <w:p w14:paraId="4AC7739E" w14:textId="7BDFA03D" w:rsidR="009C2911" w:rsidRPr="001F0337" w:rsidRDefault="002E64A5" w:rsidP="00EE05C9">
      <w:pPr>
        <w:suppressAutoHyphens/>
        <w:spacing w:before="240" w:line="276" w:lineRule="auto"/>
        <w:jc w:val="both"/>
        <w:rPr>
          <w:rFonts w:ascii="Arial Nova Cond Light" w:hAnsi="Arial Nova Cond Light"/>
          <w:b/>
          <w:bCs/>
          <w:sz w:val="22"/>
          <w:szCs w:val="22"/>
          <w:lang w:eastAsia="ar-SA"/>
        </w:rPr>
      </w:pPr>
      <w:r w:rsidRPr="001F0337">
        <w:rPr>
          <w:rFonts w:ascii="Arial Nova Cond Light" w:hAnsi="Arial Nova Cond Light"/>
          <w:b/>
          <w:bCs/>
          <w:sz w:val="22"/>
          <w:szCs w:val="22"/>
          <w:lang w:eastAsia="ar-SA"/>
        </w:rPr>
        <w:lastRenderedPageBreak/>
        <w:t>XX</w:t>
      </w:r>
      <w:r w:rsidR="006B4ADB">
        <w:rPr>
          <w:rFonts w:ascii="Arial Nova Cond Light" w:hAnsi="Arial Nova Cond Light"/>
          <w:b/>
          <w:bCs/>
          <w:sz w:val="22"/>
          <w:szCs w:val="22"/>
          <w:lang w:eastAsia="ar-SA"/>
        </w:rPr>
        <w:t>V</w:t>
      </w:r>
      <w:r w:rsidR="00D65A48">
        <w:rPr>
          <w:rFonts w:ascii="Arial Nova Cond Light" w:hAnsi="Arial Nova Cond Light"/>
          <w:b/>
          <w:bCs/>
          <w:sz w:val="22"/>
          <w:szCs w:val="22"/>
          <w:lang w:eastAsia="ar-SA"/>
        </w:rPr>
        <w:t>I</w:t>
      </w:r>
      <w:r w:rsidR="006B4ADB">
        <w:rPr>
          <w:rFonts w:ascii="Arial Nova Cond Light" w:hAnsi="Arial Nova Cond Light"/>
          <w:b/>
          <w:bCs/>
          <w:sz w:val="22"/>
          <w:szCs w:val="22"/>
          <w:lang w:eastAsia="ar-SA"/>
        </w:rPr>
        <w:t>I</w:t>
      </w:r>
      <w:r w:rsidRPr="001F0337">
        <w:rPr>
          <w:rFonts w:ascii="Arial Nova Cond Light" w:hAnsi="Arial Nova Cond Light"/>
          <w:b/>
          <w:bCs/>
          <w:sz w:val="22"/>
          <w:szCs w:val="22"/>
          <w:lang w:eastAsia="ar-SA"/>
        </w:rPr>
        <w:t xml:space="preserve">. </w:t>
      </w:r>
      <w:r w:rsidR="006B4ADB">
        <w:rPr>
          <w:rFonts w:ascii="Arial Nova Cond Light" w:hAnsi="Arial Nova Cond Light"/>
          <w:b/>
          <w:bCs/>
          <w:sz w:val="22"/>
          <w:szCs w:val="22"/>
          <w:lang w:eastAsia="ar-SA"/>
        </w:rPr>
        <w:tab/>
      </w:r>
      <w:r w:rsidRPr="001F0337">
        <w:rPr>
          <w:rFonts w:ascii="Arial Nova Cond Light" w:hAnsi="Arial Nova Cond Light"/>
          <w:b/>
          <w:bCs/>
          <w:sz w:val="22"/>
          <w:szCs w:val="22"/>
          <w:lang w:eastAsia="ar-SA"/>
        </w:rPr>
        <w:t>INFORMACJE O WYMAGANIACH o których mowa w art. 29 ust. 3a ustawy Pzp</w:t>
      </w:r>
    </w:p>
    <w:p w14:paraId="60AB5B93" w14:textId="77777777" w:rsidR="009C2911" w:rsidRPr="00132D6D" w:rsidRDefault="002E64A5" w:rsidP="006B4ADB">
      <w:pPr>
        <w:suppressAutoHyphens/>
        <w:spacing w:before="240" w:after="240" w:line="276" w:lineRule="auto"/>
        <w:ind w:firstLine="709"/>
        <w:jc w:val="both"/>
        <w:rPr>
          <w:rFonts w:ascii="Arial Nova Cond Light" w:hAnsi="Arial Nova Cond Light"/>
          <w:sz w:val="22"/>
          <w:szCs w:val="22"/>
          <w:lang w:eastAsia="ar-SA"/>
        </w:rPr>
      </w:pPr>
      <w:r w:rsidRPr="00132D6D">
        <w:rPr>
          <w:rFonts w:ascii="Arial Nova Cond Light" w:hAnsi="Arial Nova Cond Light"/>
          <w:sz w:val="22"/>
          <w:szCs w:val="22"/>
          <w:lang w:eastAsia="ar-SA"/>
        </w:rPr>
        <w:t xml:space="preserve">Zamawiający </w:t>
      </w:r>
      <w:r w:rsidR="00281AA4" w:rsidRPr="00132D6D">
        <w:rPr>
          <w:rFonts w:ascii="Arial Nova Cond Light" w:hAnsi="Arial Nova Cond Light"/>
          <w:sz w:val="22"/>
          <w:szCs w:val="22"/>
          <w:lang w:eastAsia="ar-SA"/>
        </w:rPr>
        <w:t xml:space="preserve">nie </w:t>
      </w:r>
      <w:r w:rsidRPr="00132D6D">
        <w:rPr>
          <w:rFonts w:ascii="Arial Nova Cond Light" w:hAnsi="Arial Nova Cond Light"/>
          <w:sz w:val="22"/>
          <w:szCs w:val="22"/>
          <w:lang w:eastAsia="ar-SA"/>
        </w:rPr>
        <w:t>przewiduje stosowanie wymagań z art. 29 ust. 3a ustawy</w:t>
      </w:r>
      <w:r w:rsidR="00132D6D" w:rsidRPr="00132D6D">
        <w:rPr>
          <w:rFonts w:ascii="Arial Nova Cond Light" w:hAnsi="Arial Nova Cond Light"/>
          <w:sz w:val="22"/>
          <w:szCs w:val="22"/>
          <w:lang w:eastAsia="ar-SA"/>
        </w:rPr>
        <w:t xml:space="preserve"> </w:t>
      </w:r>
      <w:r w:rsidRPr="00132D6D">
        <w:rPr>
          <w:rFonts w:ascii="Arial Nova Cond Light" w:hAnsi="Arial Nova Cond Light"/>
          <w:sz w:val="22"/>
          <w:szCs w:val="22"/>
          <w:lang w:eastAsia="ar-SA"/>
        </w:rPr>
        <w:t>Pzp.</w:t>
      </w:r>
    </w:p>
    <w:p w14:paraId="28E4F4D0" w14:textId="4D132EA2" w:rsidR="009C2911" w:rsidRPr="00BA1905" w:rsidRDefault="002E64A5" w:rsidP="00EE05C9">
      <w:pPr>
        <w:suppressAutoHyphens/>
        <w:spacing w:before="240" w:after="120" w:line="276" w:lineRule="auto"/>
        <w:jc w:val="both"/>
        <w:rPr>
          <w:rFonts w:ascii="Arial Nova Cond Light" w:hAnsi="Arial Nova Cond Light"/>
          <w:b/>
          <w:bCs/>
          <w:sz w:val="22"/>
          <w:szCs w:val="22"/>
          <w:lang w:eastAsia="ar-SA"/>
        </w:rPr>
      </w:pPr>
      <w:r w:rsidRPr="00BA1905">
        <w:rPr>
          <w:rFonts w:ascii="Arial Nova Cond Light" w:hAnsi="Arial Nova Cond Light"/>
          <w:b/>
          <w:bCs/>
          <w:sz w:val="22"/>
          <w:szCs w:val="22"/>
          <w:lang w:eastAsia="ar-SA"/>
        </w:rPr>
        <w:t>XX</w:t>
      </w:r>
      <w:r w:rsidR="006B4ADB">
        <w:rPr>
          <w:rFonts w:ascii="Arial Nova Cond Light" w:hAnsi="Arial Nova Cond Light"/>
          <w:b/>
          <w:bCs/>
          <w:sz w:val="22"/>
          <w:szCs w:val="22"/>
          <w:lang w:eastAsia="ar-SA"/>
        </w:rPr>
        <w:t>V</w:t>
      </w:r>
      <w:r w:rsidR="00D65A48">
        <w:rPr>
          <w:rFonts w:ascii="Arial Nova Cond Light" w:hAnsi="Arial Nova Cond Light"/>
          <w:b/>
          <w:bCs/>
          <w:sz w:val="22"/>
          <w:szCs w:val="22"/>
          <w:lang w:eastAsia="ar-SA"/>
        </w:rPr>
        <w:t>I</w:t>
      </w:r>
      <w:r w:rsidR="006B4ADB">
        <w:rPr>
          <w:rFonts w:ascii="Arial Nova Cond Light" w:hAnsi="Arial Nova Cond Light"/>
          <w:b/>
          <w:bCs/>
          <w:sz w:val="22"/>
          <w:szCs w:val="22"/>
          <w:lang w:eastAsia="ar-SA"/>
        </w:rPr>
        <w:t>II.</w:t>
      </w:r>
      <w:r w:rsidRPr="00BA1905">
        <w:rPr>
          <w:rFonts w:ascii="Arial Nova Cond Light" w:hAnsi="Arial Nova Cond Light"/>
          <w:b/>
          <w:bCs/>
          <w:sz w:val="22"/>
          <w:szCs w:val="22"/>
          <w:lang w:eastAsia="ar-SA"/>
        </w:rPr>
        <w:t xml:space="preserve"> </w:t>
      </w:r>
      <w:r w:rsidR="006B4ADB">
        <w:rPr>
          <w:rFonts w:ascii="Arial Nova Cond Light" w:hAnsi="Arial Nova Cond Light"/>
          <w:b/>
          <w:bCs/>
          <w:sz w:val="22"/>
          <w:szCs w:val="22"/>
          <w:lang w:eastAsia="ar-SA"/>
        </w:rPr>
        <w:tab/>
      </w:r>
      <w:r w:rsidRPr="00BA1905">
        <w:rPr>
          <w:rFonts w:ascii="Arial Nova Cond Light" w:hAnsi="Arial Nova Cond Light"/>
          <w:b/>
          <w:bCs/>
          <w:sz w:val="22"/>
          <w:szCs w:val="22"/>
          <w:lang w:eastAsia="ar-SA"/>
        </w:rPr>
        <w:t xml:space="preserve">INFORMACJE O WYMAGANIACH </w:t>
      </w:r>
      <w:r w:rsidR="00AF3E89" w:rsidRPr="00BA1905">
        <w:rPr>
          <w:rFonts w:ascii="Arial Nova Cond Light" w:hAnsi="Arial Nova Cond Light"/>
          <w:b/>
          <w:bCs/>
          <w:sz w:val="22"/>
          <w:szCs w:val="22"/>
          <w:lang w:eastAsia="ar-SA"/>
        </w:rPr>
        <w:t>O KTÓRYCH MOWA W ART. 29 UST. 4 USTAWY PZP</w:t>
      </w:r>
    </w:p>
    <w:p w14:paraId="60C8C6C5" w14:textId="64E7A9F8" w:rsidR="009F09C3" w:rsidRDefault="002E64A5" w:rsidP="006B4ADB">
      <w:pPr>
        <w:suppressAutoHyphens/>
        <w:spacing w:before="240" w:after="240" w:line="276" w:lineRule="auto"/>
        <w:ind w:firstLine="709"/>
        <w:jc w:val="both"/>
        <w:rPr>
          <w:rFonts w:ascii="Arial Nova Cond Light" w:hAnsi="Arial Nova Cond Light"/>
          <w:sz w:val="22"/>
          <w:szCs w:val="22"/>
          <w:lang w:eastAsia="ar-SA"/>
        </w:rPr>
      </w:pPr>
      <w:r w:rsidRPr="00132D6D">
        <w:rPr>
          <w:rFonts w:ascii="Arial Nova Cond Light" w:hAnsi="Arial Nova Cond Light"/>
          <w:sz w:val="22"/>
          <w:szCs w:val="22"/>
          <w:lang w:eastAsia="ar-SA"/>
        </w:rPr>
        <w:t>Zamawiający nie przewiduje stosowania wymagań z art. 29 ust. 4 ustawy</w:t>
      </w:r>
      <w:r w:rsidR="00AF3E89" w:rsidRPr="00132D6D">
        <w:rPr>
          <w:rFonts w:ascii="Arial Nova Cond Light" w:hAnsi="Arial Nova Cond Light"/>
          <w:sz w:val="22"/>
          <w:szCs w:val="22"/>
          <w:lang w:eastAsia="ar-SA"/>
        </w:rPr>
        <w:t xml:space="preserve"> </w:t>
      </w:r>
      <w:r w:rsidRPr="00132D6D">
        <w:rPr>
          <w:rFonts w:ascii="Arial Nova Cond Light" w:hAnsi="Arial Nova Cond Light"/>
          <w:sz w:val="22"/>
          <w:szCs w:val="22"/>
          <w:lang w:eastAsia="ar-SA"/>
        </w:rPr>
        <w:t>Pzp.</w:t>
      </w:r>
    </w:p>
    <w:p w14:paraId="31FC2EE3" w14:textId="43BC4555" w:rsidR="009C2911" w:rsidRPr="00BA1905" w:rsidRDefault="002E64A5" w:rsidP="00EE05C9">
      <w:pPr>
        <w:spacing w:after="120" w:line="276" w:lineRule="auto"/>
        <w:jc w:val="both"/>
        <w:rPr>
          <w:rFonts w:ascii="Arial Nova Cond Light" w:hAnsi="Arial Nova Cond Light"/>
          <w:b/>
          <w:bCs/>
          <w:sz w:val="22"/>
          <w:szCs w:val="22"/>
          <w:lang w:eastAsia="ar-SA"/>
        </w:rPr>
      </w:pPr>
      <w:r w:rsidRPr="00BA1905">
        <w:rPr>
          <w:rFonts w:ascii="Arial Nova Cond Light" w:hAnsi="Arial Nova Cond Light"/>
          <w:b/>
          <w:bCs/>
          <w:sz w:val="22"/>
          <w:szCs w:val="22"/>
          <w:lang w:eastAsia="ar-SA"/>
        </w:rPr>
        <w:t>XX</w:t>
      </w:r>
      <w:r w:rsidR="00D65A48">
        <w:rPr>
          <w:rFonts w:ascii="Arial Nova Cond Light" w:hAnsi="Arial Nova Cond Light"/>
          <w:b/>
          <w:bCs/>
          <w:sz w:val="22"/>
          <w:szCs w:val="22"/>
          <w:lang w:eastAsia="ar-SA"/>
        </w:rPr>
        <w:t>IX</w:t>
      </w:r>
      <w:r w:rsidRPr="00BA1905">
        <w:rPr>
          <w:rFonts w:ascii="Arial Nova Cond Light" w:hAnsi="Arial Nova Cond Light"/>
          <w:b/>
          <w:bCs/>
          <w:sz w:val="22"/>
          <w:szCs w:val="22"/>
          <w:lang w:eastAsia="ar-SA"/>
        </w:rPr>
        <w:t xml:space="preserve">. </w:t>
      </w:r>
      <w:r w:rsidR="00953CE2">
        <w:rPr>
          <w:rFonts w:ascii="Arial Nova Cond Light" w:hAnsi="Arial Nova Cond Light"/>
          <w:b/>
          <w:bCs/>
          <w:sz w:val="22"/>
          <w:szCs w:val="22"/>
          <w:lang w:eastAsia="ar-SA"/>
        </w:rPr>
        <w:tab/>
      </w:r>
      <w:r w:rsidRPr="00BA1905">
        <w:rPr>
          <w:rFonts w:ascii="Arial Nova Cond Light" w:hAnsi="Arial Nova Cond Light"/>
          <w:b/>
          <w:bCs/>
          <w:sz w:val="22"/>
          <w:szCs w:val="22"/>
          <w:lang w:eastAsia="ar-SA"/>
        </w:rPr>
        <w:t>KLAUZULA INFORMACYJNA Z ART. 13 RODO</w:t>
      </w:r>
    </w:p>
    <w:p w14:paraId="329F7955" w14:textId="77777777" w:rsidR="009C2911" w:rsidRPr="00C60453" w:rsidRDefault="002E64A5" w:rsidP="001606A9">
      <w:pPr>
        <w:spacing w:before="240" w:after="240" w:line="276" w:lineRule="auto"/>
        <w:ind w:left="709"/>
        <w:jc w:val="both"/>
        <w:rPr>
          <w:rFonts w:ascii="Arial Nova Cond Light" w:hAnsi="Arial Nova Cond Light"/>
          <w:sz w:val="22"/>
          <w:szCs w:val="22"/>
          <w:lang w:eastAsia="ar-SA"/>
        </w:rPr>
      </w:pPr>
      <w:r w:rsidRPr="00C60453">
        <w:rPr>
          <w:rFonts w:ascii="Arial Nova Cond Light" w:hAnsi="Arial Nova Cond Light"/>
          <w:sz w:val="22"/>
          <w:szCs w:val="22"/>
          <w:lang w:eastAsia="ar-SA"/>
        </w:rPr>
        <w:t>Zgodnie z obowiązującymi przepisami dotyczącymi ochrony danych osobowych, w szczególności z Rozporządzeniem Parlamentu Europejskiego i Rady w sprawie ochrony osób fizycznych w związku z przetwarzaniem danych osobowych i w sprawie swobodnego przepływu takich danych oraz uchylenia dyrektywy 95/46/WE z 27 kwietnia 2016 r. – RODO (Dz. Urz. UE L 119 z 04.05.2016), celem zapewnienia właściwej ochrony danych osobowych, osobie, której dane dotyczą należy przede wszystkim podać informacje dotyczące przetwarzania jej danych osobowych określone w art. 13 RODO.</w:t>
      </w:r>
    </w:p>
    <w:p w14:paraId="2AFE7491" w14:textId="77777777" w:rsidR="009C2911" w:rsidRPr="00A450B2" w:rsidRDefault="002E64A5" w:rsidP="001606A9">
      <w:pPr>
        <w:spacing w:after="240" w:line="276" w:lineRule="auto"/>
        <w:ind w:firstLine="709"/>
        <w:jc w:val="both"/>
        <w:rPr>
          <w:rFonts w:ascii="Arial Nova Cond Light" w:hAnsi="Arial Nova Cond Light"/>
          <w:sz w:val="22"/>
          <w:szCs w:val="22"/>
          <w:lang w:eastAsia="ar-SA"/>
        </w:rPr>
      </w:pPr>
      <w:r w:rsidRPr="00A450B2">
        <w:rPr>
          <w:rFonts w:ascii="Arial Nova Cond Light" w:hAnsi="Arial Nova Cond Light"/>
          <w:sz w:val="22"/>
          <w:szCs w:val="22"/>
          <w:lang w:eastAsia="ar-SA"/>
        </w:rPr>
        <w:t>W świetle powyższego pragniemy poinformować Państwa, że:</w:t>
      </w:r>
    </w:p>
    <w:p w14:paraId="7ECAAB79" w14:textId="77777777" w:rsidR="009C2911" w:rsidRPr="00A450B2" w:rsidRDefault="002E64A5" w:rsidP="00832ACD">
      <w:pPr>
        <w:pStyle w:val="Akapitzlist"/>
        <w:numPr>
          <w:ilvl w:val="0"/>
          <w:numId w:val="4"/>
        </w:numPr>
        <w:spacing w:after="120" w:line="276" w:lineRule="auto"/>
        <w:ind w:left="1134" w:hanging="426"/>
        <w:contextualSpacing/>
        <w:jc w:val="both"/>
        <w:rPr>
          <w:rFonts w:ascii="Arial Nova Cond Light" w:hAnsi="Arial Nova Cond Light"/>
          <w:sz w:val="22"/>
          <w:szCs w:val="22"/>
          <w:lang w:eastAsia="ar-SA"/>
        </w:rPr>
      </w:pPr>
      <w:r w:rsidRPr="00A450B2">
        <w:rPr>
          <w:rFonts w:ascii="Arial Nova Cond Light" w:hAnsi="Arial Nova Cond Light"/>
          <w:sz w:val="22"/>
          <w:szCs w:val="22"/>
          <w:lang w:eastAsia="ar-SA"/>
        </w:rPr>
        <w:t>Administratorem Pani/Pana</w:t>
      </w:r>
      <w:r w:rsidR="00181C5A" w:rsidRPr="00A450B2">
        <w:rPr>
          <w:rFonts w:ascii="Arial Nova Cond Light" w:hAnsi="Arial Nova Cond Light"/>
          <w:sz w:val="22"/>
          <w:szCs w:val="22"/>
          <w:lang w:eastAsia="ar-SA"/>
        </w:rPr>
        <w:t>/Państwa</w:t>
      </w:r>
      <w:r w:rsidRPr="00A450B2">
        <w:rPr>
          <w:rFonts w:ascii="Arial Nova Cond Light" w:hAnsi="Arial Nova Cond Light"/>
          <w:sz w:val="22"/>
          <w:szCs w:val="22"/>
          <w:lang w:eastAsia="ar-SA"/>
        </w:rPr>
        <w:t xml:space="preserve"> danych osobowych jest PWSTE w Jarosławiu z siedzibą przy ul. Czarnieckiego 16, 37-500 Jarosław, a jego obowiązki wykonuje Rektor PWSTE w Jarosławiu. </w:t>
      </w:r>
    </w:p>
    <w:p w14:paraId="40214821" w14:textId="77777777" w:rsidR="009C2911" w:rsidRPr="00A450B2" w:rsidRDefault="002E64A5" w:rsidP="00832ACD">
      <w:pPr>
        <w:numPr>
          <w:ilvl w:val="0"/>
          <w:numId w:val="4"/>
        </w:numPr>
        <w:spacing w:after="120" w:line="276" w:lineRule="auto"/>
        <w:ind w:left="1134" w:hanging="426"/>
        <w:jc w:val="both"/>
        <w:rPr>
          <w:rFonts w:ascii="Arial Nova Cond Light" w:hAnsi="Arial Nova Cond Light"/>
          <w:sz w:val="22"/>
          <w:szCs w:val="22"/>
          <w:lang w:eastAsia="ar-SA"/>
        </w:rPr>
      </w:pPr>
      <w:r w:rsidRPr="00A450B2">
        <w:rPr>
          <w:rFonts w:ascii="Arial Nova Cond Light" w:hAnsi="Arial Nova Cond Light"/>
          <w:sz w:val="22"/>
          <w:szCs w:val="22"/>
          <w:lang w:eastAsia="ar-SA"/>
        </w:rPr>
        <w:t>Kontakt z Inspektorem Ochrony Danych - iod@pwste.edu.pl</w:t>
      </w:r>
    </w:p>
    <w:p w14:paraId="57D8E78A" w14:textId="77777777" w:rsidR="009C2911" w:rsidRPr="00A450B2" w:rsidRDefault="002E64A5" w:rsidP="00832ACD">
      <w:pPr>
        <w:numPr>
          <w:ilvl w:val="0"/>
          <w:numId w:val="4"/>
        </w:numPr>
        <w:spacing w:after="120" w:line="276" w:lineRule="auto"/>
        <w:ind w:left="1134" w:hanging="426"/>
        <w:jc w:val="both"/>
        <w:rPr>
          <w:rFonts w:ascii="Arial Nova Cond Light" w:hAnsi="Arial Nova Cond Light"/>
          <w:sz w:val="22"/>
          <w:szCs w:val="22"/>
          <w:lang w:eastAsia="ar-SA"/>
        </w:rPr>
      </w:pPr>
      <w:r w:rsidRPr="00A450B2">
        <w:rPr>
          <w:rFonts w:ascii="Arial Nova Cond Light" w:hAnsi="Arial Nova Cond Light"/>
          <w:sz w:val="22"/>
          <w:szCs w:val="22"/>
          <w:lang w:eastAsia="ar-SA"/>
        </w:rPr>
        <w:t>Pani/Pana dane osobowe przetwarzane będą na podstawie:</w:t>
      </w:r>
    </w:p>
    <w:p w14:paraId="0209BAFE" w14:textId="356E3AD8" w:rsidR="00895DFB" w:rsidRDefault="002E64A5" w:rsidP="00A57E49">
      <w:pPr>
        <w:spacing w:after="240" w:line="276" w:lineRule="auto"/>
        <w:ind w:left="1134" w:right="-142"/>
        <w:jc w:val="both"/>
        <w:rPr>
          <w:rFonts w:ascii="Arial Nova Cond Light" w:hAnsi="Arial Nova Cond Light"/>
          <w:sz w:val="22"/>
          <w:szCs w:val="22"/>
          <w:lang w:eastAsia="ar-SA"/>
        </w:rPr>
      </w:pPr>
      <w:r w:rsidRPr="00A450B2">
        <w:rPr>
          <w:rFonts w:ascii="Arial Nova Cond Light" w:hAnsi="Arial Nova Cond Light"/>
          <w:sz w:val="22"/>
          <w:szCs w:val="22"/>
          <w:lang w:eastAsia="ar-SA"/>
        </w:rPr>
        <w:t>art. 6 ust. 1 lit., c oraz e</w:t>
      </w:r>
      <w:r w:rsidR="00AE2334">
        <w:rPr>
          <w:rFonts w:ascii="Arial Nova Cond Light" w:hAnsi="Arial Nova Cond Light"/>
          <w:sz w:val="22"/>
          <w:szCs w:val="22"/>
          <w:lang w:eastAsia="ar-SA"/>
        </w:rPr>
        <w:t>, f</w:t>
      </w:r>
      <w:r w:rsidRPr="00A450B2">
        <w:rPr>
          <w:rFonts w:ascii="Arial Nova Cond Light" w:hAnsi="Arial Nova Cond Light"/>
          <w:sz w:val="22"/>
          <w:szCs w:val="22"/>
          <w:lang w:eastAsia="ar-SA"/>
        </w:rPr>
        <w:t xml:space="preserve"> Rozporządzenia Parlamentu Europejskiego i Rady w sprawie ochrony osób fizycznych w związku z przetwarzaniem danych osobowych i w sprawie swobodnego przepływu takich danych oraz uchylenia dyrektywy 95/46/WE z 27 kwietnia 2016</w:t>
      </w:r>
      <w:r w:rsidR="00BA1905">
        <w:rPr>
          <w:rFonts w:ascii="Arial Nova Cond Light" w:hAnsi="Arial Nova Cond Light"/>
          <w:sz w:val="22"/>
          <w:szCs w:val="22"/>
          <w:lang w:eastAsia="ar-SA"/>
        </w:rPr>
        <w:t xml:space="preserve"> r. – RODO (Dz. Urz. UE L 119 z </w:t>
      </w:r>
      <w:r w:rsidRPr="00A450B2">
        <w:rPr>
          <w:rFonts w:ascii="Arial Nova Cond Light" w:hAnsi="Arial Nova Cond Light"/>
          <w:sz w:val="22"/>
          <w:szCs w:val="22"/>
          <w:lang w:eastAsia="ar-SA"/>
        </w:rPr>
        <w:t>04.05.2016)</w:t>
      </w:r>
      <w:r w:rsidR="00953CE2">
        <w:rPr>
          <w:rFonts w:ascii="Arial Nova Cond Light" w:hAnsi="Arial Nova Cond Light"/>
          <w:sz w:val="22"/>
          <w:szCs w:val="22"/>
          <w:lang w:eastAsia="ar-SA"/>
        </w:rPr>
        <w:t xml:space="preserve">; </w:t>
      </w:r>
      <w:r w:rsidRPr="00A450B2">
        <w:rPr>
          <w:rFonts w:ascii="Arial Nova Cond Light" w:hAnsi="Arial Nova Cond Light"/>
          <w:sz w:val="22"/>
          <w:szCs w:val="22"/>
          <w:lang w:eastAsia="ar-SA"/>
        </w:rPr>
        <w:t>dane osobowe będą przetwarzane w celu związanym z postępowaniem o udzielenie zamówienia publicznego pod nazwą</w:t>
      </w:r>
      <w:r w:rsidR="00895DFB">
        <w:rPr>
          <w:rFonts w:ascii="Arial Nova Cond Light" w:hAnsi="Arial Nova Cond Light"/>
          <w:sz w:val="22"/>
          <w:szCs w:val="22"/>
          <w:lang w:eastAsia="ar-SA"/>
        </w:rPr>
        <w:t xml:space="preserve">: </w:t>
      </w:r>
    </w:p>
    <w:p w14:paraId="02D1D169" w14:textId="0375BF58" w:rsidR="00A57E49" w:rsidRDefault="00A57E49" w:rsidP="00A47821">
      <w:pPr>
        <w:spacing w:after="240" w:line="276" w:lineRule="auto"/>
        <w:ind w:left="1134"/>
        <w:jc w:val="both"/>
        <w:rPr>
          <w:rFonts w:ascii="Arial Nova Cond Light" w:hAnsi="Arial Nova Cond Light"/>
          <w:b/>
          <w:sz w:val="22"/>
          <w:szCs w:val="22"/>
        </w:rPr>
      </w:pPr>
      <w:r w:rsidRPr="00154510">
        <w:rPr>
          <w:rFonts w:ascii="Arial Nova Cond Light" w:hAnsi="Arial Nova Cond Light"/>
          <w:b/>
          <w:sz w:val="22"/>
          <w:szCs w:val="22"/>
        </w:rPr>
        <w:t xml:space="preserve">Dostawa wyposażenia do laboratorium dla kierunku Logistyka i </w:t>
      </w:r>
      <w:r>
        <w:rPr>
          <w:rFonts w:ascii="Arial Nova Cond Light" w:hAnsi="Arial Nova Cond Light"/>
          <w:b/>
          <w:sz w:val="22"/>
          <w:szCs w:val="22"/>
        </w:rPr>
        <w:t>s</w:t>
      </w:r>
      <w:r w:rsidRPr="00154510">
        <w:rPr>
          <w:rFonts w:ascii="Arial Nova Cond Light" w:hAnsi="Arial Nova Cond Light"/>
          <w:b/>
          <w:sz w:val="22"/>
          <w:szCs w:val="22"/>
        </w:rPr>
        <w:t>pedycja w Instytucie Inżynierii Technicznej PWSTE w Jarosławiu</w:t>
      </w:r>
      <w:r>
        <w:rPr>
          <w:rFonts w:ascii="Arial Nova Cond Light" w:hAnsi="Arial Nova Cond Light"/>
          <w:b/>
          <w:sz w:val="22"/>
          <w:szCs w:val="22"/>
        </w:rPr>
        <w:t xml:space="preserve"> znak: DAG/PN/22/20</w:t>
      </w:r>
    </w:p>
    <w:p w14:paraId="182AF6BC" w14:textId="6F452570" w:rsidR="00953CE2" w:rsidRDefault="00EA1B54" w:rsidP="00FA4F43">
      <w:pPr>
        <w:pStyle w:val="Akapitzlist"/>
        <w:numPr>
          <w:ilvl w:val="0"/>
          <w:numId w:val="4"/>
        </w:numPr>
        <w:spacing w:after="120" w:line="276" w:lineRule="auto"/>
        <w:ind w:left="1134" w:right="-142" w:hanging="425"/>
        <w:jc w:val="both"/>
        <w:rPr>
          <w:rFonts w:ascii="Arial Nova Cond Light" w:hAnsi="Arial Nova Cond Light"/>
          <w:sz w:val="22"/>
          <w:szCs w:val="22"/>
          <w:lang w:eastAsia="ar-SA"/>
        </w:rPr>
      </w:pPr>
      <w:r w:rsidRPr="00953CE2">
        <w:rPr>
          <w:rFonts w:ascii="Arial Nova Cond Light" w:hAnsi="Arial Nova Cond Light"/>
          <w:sz w:val="22"/>
          <w:szCs w:val="22"/>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 nadto dane osobowe będą przechowywane przez okres niezbędny dla potrzeb realizacji obowiązków natury publicznoprawnej.</w:t>
      </w:r>
    </w:p>
    <w:p w14:paraId="4312257F" w14:textId="57F12606" w:rsidR="00953CE2" w:rsidRDefault="002E64A5" w:rsidP="00FA4F43">
      <w:pPr>
        <w:pStyle w:val="Akapitzlist"/>
        <w:numPr>
          <w:ilvl w:val="0"/>
          <w:numId w:val="4"/>
        </w:numPr>
        <w:spacing w:after="120" w:line="276" w:lineRule="auto"/>
        <w:ind w:left="1134" w:right="-142" w:hanging="425"/>
        <w:jc w:val="both"/>
        <w:rPr>
          <w:rFonts w:ascii="Arial Nova Cond Light" w:hAnsi="Arial Nova Cond Light"/>
          <w:sz w:val="22"/>
          <w:szCs w:val="22"/>
          <w:lang w:eastAsia="ar-SA"/>
        </w:rPr>
      </w:pPr>
      <w:r w:rsidRPr="00953CE2">
        <w:rPr>
          <w:rFonts w:ascii="Arial Nova Cond Light" w:hAnsi="Arial Nova Cond Light"/>
          <w:sz w:val="22"/>
          <w:szCs w:val="22"/>
          <w:lang w:eastAsia="ar-SA"/>
        </w:rPr>
        <w:t xml:space="preserve">Odbiorcami Pani/Pana danych osobowych będą osoby lub podmioty, którym udostępniona zostanie dokumentacja postępowania w oparciu o art. 8 oraz art. 96 ust. 3 ustawy z dnia 29 stycznia 2004 r. – Prawo zamówień publicznych </w:t>
      </w:r>
      <w:r w:rsidR="00F06185">
        <w:rPr>
          <w:rFonts w:ascii="Arial Nova Cond Light" w:hAnsi="Arial Nova Cond Light"/>
          <w:sz w:val="22"/>
        </w:rPr>
        <w:t>(Dz. U. z 2018r. poz. 1986 z poźn.)</w:t>
      </w:r>
      <w:r w:rsidRPr="00953CE2">
        <w:rPr>
          <w:rFonts w:ascii="Arial Nova Cond Light" w:hAnsi="Arial Nova Cond Light"/>
          <w:sz w:val="22"/>
          <w:szCs w:val="22"/>
          <w:lang w:eastAsia="ar-SA"/>
        </w:rPr>
        <w:t>.</w:t>
      </w:r>
    </w:p>
    <w:p w14:paraId="7FCE37A1" w14:textId="77777777" w:rsidR="00953CE2" w:rsidRDefault="002E64A5" w:rsidP="00FA4F43">
      <w:pPr>
        <w:pStyle w:val="Akapitzlist"/>
        <w:numPr>
          <w:ilvl w:val="0"/>
          <w:numId w:val="4"/>
        </w:numPr>
        <w:spacing w:after="120" w:line="276" w:lineRule="auto"/>
        <w:ind w:left="1134" w:right="-142" w:hanging="425"/>
        <w:jc w:val="both"/>
        <w:rPr>
          <w:rFonts w:ascii="Arial Nova Cond Light" w:hAnsi="Arial Nova Cond Light"/>
          <w:sz w:val="22"/>
          <w:szCs w:val="22"/>
          <w:lang w:eastAsia="ar-SA"/>
        </w:rPr>
      </w:pPr>
      <w:r w:rsidRPr="00953CE2">
        <w:rPr>
          <w:rFonts w:ascii="Arial Nova Cond Light" w:hAnsi="Arial Nova Cond Light"/>
          <w:sz w:val="22"/>
          <w:szCs w:val="22"/>
          <w:lang w:eastAsia="ar-SA"/>
        </w:rPr>
        <w:t>Pani/Pana dane osobowe mogą być udostępniane osobom, których dotyczą, osobom upoważnionym przez osobę/y których dotyczą, podmiotom uprawnionym do ich uzyskania n</w:t>
      </w:r>
      <w:r w:rsidR="00DB0FEB" w:rsidRPr="00953CE2">
        <w:rPr>
          <w:rFonts w:ascii="Arial Nova Cond Light" w:hAnsi="Arial Nova Cond Light"/>
          <w:sz w:val="22"/>
          <w:szCs w:val="22"/>
          <w:lang w:eastAsia="ar-SA"/>
        </w:rPr>
        <w:t>a</w:t>
      </w:r>
      <w:r w:rsidRPr="00953CE2">
        <w:rPr>
          <w:rFonts w:ascii="Arial Nova Cond Light" w:hAnsi="Arial Nova Cond Light"/>
          <w:sz w:val="22"/>
          <w:szCs w:val="22"/>
          <w:lang w:eastAsia="ar-SA"/>
        </w:rPr>
        <w:t xml:space="preserve"> podstawie przepisów prawa, podmiotami uprawnionym do ich uzyskania na podstawie umów (w szczególności kancelariom prawnym).  </w:t>
      </w:r>
    </w:p>
    <w:p w14:paraId="30DA839D" w14:textId="42F30331" w:rsidR="009C2911" w:rsidRPr="00953CE2" w:rsidRDefault="002E64A5" w:rsidP="00FA4F43">
      <w:pPr>
        <w:pStyle w:val="Akapitzlist"/>
        <w:numPr>
          <w:ilvl w:val="0"/>
          <w:numId w:val="4"/>
        </w:numPr>
        <w:spacing w:after="120" w:line="276" w:lineRule="auto"/>
        <w:ind w:left="1134" w:right="-142" w:hanging="425"/>
        <w:jc w:val="both"/>
        <w:rPr>
          <w:rFonts w:ascii="Arial Nova Cond Light" w:hAnsi="Arial Nova Cond Light"/>
          <w:sz w:val="22"/>
          <w:szCs w:val="22"/>
          <w:lang w:eastAsia="ar-SA"/>
        </w:rPr>
      </w:pPr>
      <w:r w:rsidRPr="00953CE2">
        <w:rPr>
          <w:rFonts w:ascii="Arial Nova Cond Light" w:hAnsi="Arial Nova Cond Light"/>
          <w:sz w:val="22"/>
          <w:szCs w:val="22"/>
          <w:lang w:eastAsia="ar-SA"/>
        </w:rPr>
        <w:t xml:space="preserve">Posiada Pani/Pan prawo do żądania od Administratora:         </w:t>
      </w:r>
    </w:p>
    <w:p w14:paraId="041DF97D" w14:textId="77777777" w:rsidR="001C36E1" w:rsidRDefault="002E64A5" w:rsidP="00D901F8">
      <w:pPr>
        <w:pStyle w:val="Akapitzlist"/>
        <w:numPr>
          <w:ilvl w:val="0"/>
          <w:numId w:val="16"/>
        </w:numPr>
        <w:spacing w:after="120" w:line="276" w:lineRule="auto"/>
        <w:ind w:left="1418" w:hanging="284"/>
        <w:jc w:val="both"/>
        <w:rPr>
          <w:rFonts w:ascii="Arial Nova Cond Light" w:hAnsi="Arial Nova Cond Light"/>
          <w:sz w:val="22"/>
          <w:szCs w:val="22"/>
          <w:lang w:eastAsia="ar-SA"/>
        </w:rPr>
      </w:pPr>
      <w:r w:rsidRPr="00EA1B54">
        <w:rPr>
          <w:rFonts w:ascii="Arial Nova Cond Light" w:hAnsi="Arial Nova Cond Light"/>
          <w:sz w:val="22"/>
          <w:szCs w:val="22"/>
          <w:lang w:eastAsia="ar-SA"/>
        </w:rPr>
        <w:t>dostępu do danych osobowych – tj. prawo do potwierdzenia od Administratora, czy przetwarzane są dane osobowe jej dotyczące, uzyskania dostępu do informacji o celach przetwarzania, kategoriach danych osobowych, informacji o odbiorcach, pouczenie o przysługujących  uprawnieniach,</w:t>
      </w:r>
    </w:p>
    <w:p w14:paraId="49EFD268" w14:textId="2A83248D" w:rsidR="009C2911" w:rsidRPr="001C36E1" w:rsidRDefault="002E64A5" w:rsidP="00D901F8">
      <w:pPr>
        <w:pStyle w:val="Akapitzlist"/>
        <w:numPr>
          <w:ilvl w:val="0"/>
          <w:numId w:val="16"/>
        </w:numPr>
        <w:spacing w:after="120" w:line="276" w:lineRule="auto"/>
        <w:ind w:left="1418" w:hanging="284"/>
        <w:jc w:val="both"/>
        <w:rPr>
          <w:rFonts w:ascii="Arial Nova Cond Light" w:hAnsi="Arial Nova Cond Light"/>
          <w:sz w:val="22"/>
          <w:szCs w:val="22"/>
          <w:lang w:eastAsia="ar-SA"/>
        </w:rPr>
      </w:pPr>
      <w:r w:rsidRPr="001C36E1">
        <w:rPr>
          <w:rFonts w:ascii="Arial Nova Cond Light" w:hAnsi="Arial Nova Cond Light"/>
          <w:sz w:val="22"/>
          <w:szCs w:val="22"/>
          <w:lang w:eastAsia="ar-SA"/>
        </w:rPr>
        <w:t xml:space="preserve">prawo do sprostowania danych, jeżeli dane przetwarzane przez Administratora są nieprawidłowe lub niekompletne, </w:t>
      </w:r>
    </w:p>
    <w:p w14:paraId="1067C5E9" w14:textId="38447C56" w:rsidR="009C2911" w:rsidRPr="00EA1B54" w:rsidRDefault="001C36E1" w:rsidP="00D901F8">
      <w:pPr>
        <w:pStyle w:val="Akapitzlist"/>
        <w:numPr>
          <w:ilvl w:val="0"/>
          <w:numId w:val="16"/>
        </w:numPr>
        <w:spacing w:after="120" w:line="276" w:lineRule="auto"/>
        <w:ind w:left="1418" w:hanging="284"/>
        <w:jc w:val="both"/>
        <w:rPr>
          <w:rFonts w:ascii="Arial Nova Cond Light" w:hAnsi="Arial Nova Cond Light"/>
          <w:sz w:val="22"/>
          <w:szCs w:val="22"/>
          <w:lang w:eastAsia="ar-SA"/>
        </w:rPr>
      </w:pPr>
      <w:r>
        <w:rPr>
          <w:rFonts w:ascii="Arial Nova Cond Light" w:hAnsi="Arial Nova Cond Light"/>
          <w:sz w:val="22"/>
          <w:szCs w:val="22"/>
          <w:lang w:eastAsia="ar-SA"/>
        </w:rPr>
        <w:lastRenderedPageBreak/>
        <w:t xml:space="preserve">prawo do </w:t>
      </w:r>
      <w:r w:rsidR="002E64A5" w:rsidRPr="00EA1B54">
        <w:rPr>
          <w:rFonts w:ascii="Arial Nova Cond Light" w:hAnsi="Arial Nova Cond Light"/>
          <w:sz w:val="22"/>
          <w:szCs w:val="22"/>
          <w:lang w:eastAsia="ar-SA"/>
        </w:rPr>
        <w:t>usunięcia („bycia zapomnianym”) lub ograniczenia przetwarzania,</w:t>
      </w:r>
    </w:p>
    <w:p w14:paraId="78204539" w14:textId="77777777" w:rsidR="009C2911" w:rsidRPr="00EA1B54" w:rsidRDefault="002E64A5" w:rsidP="00D901F8">
      <w:pPr>
        <w:pStyle w:val="Akapitzlist"/>
        <w:numPr>
          <w:ilvl w:val="0"/>
          <w:numId w:val="16"/>
        </w:numPr>
        <w:spacing w:after="120" w:line="276" w:lineRule="auto"/>
        <w:ind w:left="1418" w:hanging="284"/>
        <w:jc w:val="both"/>
        <w:rPr>
          <w:rFonts w:ascii="Arial Nova Cond Light" w:hAnsi="Arial Nova Cond Light"/>
          <w:sz w:val="22"/>
          <w:szCs w:val="22"/>
          <w:lang w:eastAsia="ar-SA"/>
        </w:rPr>
      </w:pPr>
      <w:r w:rsidRPr="00EA1B54">
        <w:rPr>
          <w:rFonts w:ascii="Arial Nova Cond Light" w:hAnsi="Arial Nova Cond Light"/>
          <w:sz w:val="22"/>
          <w:szCs w:val="22"/>
          <w:lang w:eastAsia="ar-SA"/>
        </w:rPr>
        <w:t>prawo do przenoszenia danych, czyli prawo do otrzymania dostarczonych Administratorowi danych osobowych oraz przesłania ich innemu administratorowi,</w:t>
      </w:r>
    </w:p>
    <w:p w14:paraId="090C83C9" w14:textId="77777777" w:rsidR="009C2911" w:rsidRPr="00EA1B54" w:rsidRDefault="002E64A5" w:rsidP="00D901F8">
      <w:pPr>
        <w:pStyle w:val="Akapitzlist"/>
        <w:numPr>
          <w:ilvl w:val="0"/>
          <w:numId w:val="16"/>
        </w:numPr>
        <w:spacing w:after="120" w:line="276" w:lineRule="auto"/>
        <w:ind w:left="1418" w:hanging="284"/>
        <w:jc w:val="both"/>
        <w:rPr>
          <w:rFonts w:ascii="Arial Nova Cond Light" w:hAnsi="Arial Nova Cond Light"/>
          <w:sz w:val="22"/>
          <w:szCs w:val="22"/>
          <w:lang w:eastAsia="ar-SA"/>
        </w:rPr>
      </w:pPr>
      <w:r w:rsidRPr="00EA1B54">
        <w:rPr>
          <w:rFonts w:ascii="Arial Nova Cond Light" w:hAnsi="Arial Nova Cond Light"/>
          <w:sz w:val="22"/>
          <w:szCs w:val="22"/>
          <w:lang w:eastAsia="ar-SA"/>
        </w:rPr>
        <w:t xml:space="preserve">prawo wniesienia sprzeciwu wobec przetwarzania danych na podstawie: art. 6 ust. 1 lit. e RODO (wykonania zadania realizowanego w interesie publicznym lub w ramach sprawowania władzy publicznej powierzonej administratorowi) lub art. 6 ust. 1 lit. f  RODO (przetwarzanie jest niezbędne do celów wynikających z prawnie uzasadnionych interesów realizowanych przez administratora lub stronę trzecią z wyjątkiem sytuacji, w których nadrzędny interes wobec tych interesów mają interesy lub podstawowe prawa i wolności osoby, której dane dotyczą wymagające ochrony danych osobowych), </w:t>
      </w:r>
    </w:p>
    <w:p w14:paraId="40287509" w14:textId="77777777" w:rsidR="009C2911" w:rsidRPr="00EA1B54" w:rsidRDefault="002E64A5" w:rsidP="00D901F8">
      <w:pPr>
        <w:pStyle w:val="Akapitzlist"/>
        <w:numPr>
          <w:ilvl w:val="0"/>
          <w:numId w:val="16"/>
        </w:numPr>
        <w:spacing w:after="120" w:line="276" w:lineRule="auto"/>
        <w:ind w:left="1418" w:hanging="284"/>
        <w:jc w:val="both"/>
        <w:rPr>
          <w:rFonts w:ascii="Arial Nova Cond Light" w:hAnsi="Arial Nova Cond Light"/>
          <w:sz w:val="22"/>
          <w:szCs w:val="22"/>
          <w:lang w:eastAsia="ar-SA"/>
        </w:rPr>
      </w:pPr>
      <w:r w:rsidRPr="00EA1B54">
        <w:rPr>
          <w:rFonts w:ascii="Arial Nova Cond Light" w:hAnsi="Arial Nova Cond Light"/>
          <w:sz w:val="22"/>
          <w:szCs w:val="22"/>
          <w:lang w:eastAsia="ar-SA"/>
        </w:rPr>
        <w:t>prawo do cofnięcia zgody w dowolnym momencie bez wpływu na zgodność z prawem przetwarzania, którego dokonano na podstawie zgody przed jej cofnięciem (w odniesieniu do przetwarzania danych osobowych na podstawie zgody – art. 6 ust.1 lit. a RODO),</w:t>
      </w:r>
    </w:p>
    <w:p w14:paraId="6B1EAAE4" w14:textId="77777777" w:rsidR="009C2911" w:rsidRPr="00EA1B54" w:rsidRDefault="002E64A5" w:rsidP="00D901F8">
      <w:pPr>
        <w:pStyle w:val="Akapitzlist"/>
        <w:numPr>
          <w:ilvl w:val="0"/>
          <w:numId w:val="16"/>
        </w:numPr>
        <w:spacing w:after="120" w:line="276" w:lineRule="auto"/>
        <w:ind w:left="1418" w:hanging="284"/>
        <w:jc w:val="both"/>
        <w:rPr>
          <w:rFonts w:ascii="Arial Nova Cond Light" w:hAnsi="Arial Nova Cond Light"/>
          <w:sz w:val="22"/>
          <w:szCs w:val="22"/>
          <w:lang w:eastAsia="ar-SA"/>
        </w:rPr>
      </w:pPr>
      <w:r w:rsidRPr="00EA1B54">
        <w:rPr>
          <w:rFonts w:ascii="Arial Nova Cond Light" w:hAnsi="Arial Nova Cond Light"/>
          <w:sz w:val="22"/>
          <w:szCs w:val="22"/>
          <w:lang w:eastAsia="ar-SA"/>
        </w:rPr>
        <w:t>prawo do wniesienia skargi do polskiego organu nadzorczego lub organu nadzorczego innego państwa członkowskiego UE.</w:t>
      </w:r>
    </w:p>
    <w:p w14:paraId="5C836F9B" w14:textId="77777777" w:rsidR="00E9559F" w:rsidRDefault="002E64A5" w:rsidP="00D901F8">
      <w:pPr>
        <w:pStyle w:val="Akapitzlist"/>
        <w:numPr>
          <w:ilvl w:val="0"/>
          <w:numId w:val="4"/>
        </w:numPr>
        <w:spacing w:after="120" w:line="276" w:lineRule="auto"/>
        <w:ind w:left="1134" w:hanging="425"/>
        <w:jc w:val="both"/>
        <w:rPr>
          <w:rFonts w:ascii="Arial Nova Cond Light" w:hAnsi="Arial Nova Cond Light"/>
          <w:sz w:val="22"/>
          <w:szCs w:val="22"/>
          <w:lang w:eastAsia="ar-SA"/>
        </w:rPr>
      </w:pPr>
      <w:r w:rsidRPr="00A450B2">
        <w:rPr>
          <w:rFonts w:ascii="Arial Nova Cond Light" w:hAnsi="Arial Nova Cond Light"/>
          <w:sz w:val="22"/>
          <w:szCs w:val="22"/>
          <w:lang w:eastAsia="ar-SA"/>
        </w:rPr>
        <w:t>Podanie danych osobowych jest obligatoryjne w oparciu o przepisy obowiązującego prawa (</w:t>
      </w:r>
      <w:r w:rsidR="00AE2334">
        <w:rPr>
          <w:rFonts w:ascii="Arial Nova Cond Light" w:hAnsi="Arial Nova Cond Light"/>
          <w:sz w:val="22"/>
          <w:szCs w:val="22"/>
          <w:lang w:eastAsia="ar-SA"/>
        </w:rPr>
        <w:t>u</w:t>
      </w:r>
      <w:r w:rsidRPr="00A450B2">
        <w:rPr>
          <w:rFonts w:ascii="Arial Nova Cond Light" w:hAnsi="Arial Nova Cond Light"/>
          <w:sz w:val="22"/>
          <w:szCs w:val="22"/>
          <w:lang w:eastAsia="ar-SA"/>
        </w:rPr>
        <w:t>stawa z dnia 29 stycznia 2004r. Prawo zamówień publicznych), związ</w:t>
      </w:r>
      <w:r w:rsidR="00BA1905">
        <w:rPr>
          <w:rFonts w:ascii="Arial Nova Cond Light" w:hAnsi="Arial Nova Cond Light"/>
          <w:sz w:val="22"/>
          <w:szCs w:val="22"/>
          <w:lang w:eastAsia="ar-SA"/>
        </w:rPr>
        <w:t>ane z udziałem w postępowaniu o </w:t>
      </w:r>
      <w:r w:rsidRPr="00A450B2">
        <w:rPr>
          <w:rFonts w:ascii="Arial Nova Cond Light" w:hAnsi="Arial Nova Cond Light"/>
          <w:sz w:val="22"/>
          <w:szCs w:val="22"/>
          <w:lang w:eastAsia="ar-SA"/>
        </w:rPr>
        <w:t>udzielenie zamówienia publicznego, w pozostałym zakresie jest dobrowolne;</w:t>
      </w:r>
    </w:p>
    <w:p w14:paraId="2DD2FD45" w14:textId="77777777" w:rsidR="00E9559F" w:rsidRDefault="002E64A5" w:rsidP="00D901F8">
      <w:pPr>
        <w:pStyle w:val="Akapitzlist"/>
        <w:numPr>
          <w:ilvl w:val="0"/>
          <w:numId w:val="4"/>
        </w:numPr>
        <w:spacing w:after="120" w:line="276" w:lineRule="auto"/>
        <w:ind w:left="1134" w:hanging="425"/>
        <w:jc w:val="both"/>
        <w:rPr>
          <w:rFonts w:ascii="Arial Nova Cond Light" w:hAnsi="Arial Nova Cond Light"/>
          <w:sz w:val="22"/>
          <w:szCs w:val="22"/>
          <w:lang w:eastAsia="ar-SA"/>
        </w:rPr>
      </w:pPr>
      <w:r w:rsidRPr="00E9559F">
        <w:rPr>
          <w:rFonts w:ascii="Arial Nova Cond Light" w:hAnsi="Arial Nova Cond Light"/>
          <w:sz w:val="22"/>
          <w:szCs w:val="22"/>
          <w:lang w:eastAsia="ar-SA"/>
        </w:rPr>
        <w:t>Niepodanie danych osobowych może skutkować negatywnymi konsekwencjami dla Wykonawcy na gruncie postępowania przetargowego wynikającymi z ustawy z dnia  29 stycznia 2004r. Prawo zamówień publicznych;</w:t>
      </w:r>
    </w:p>
    <w:p w14:paraId="085102FA" w14:textId="77777777" w:rsidR="00E9559F" w:rsidRDefault="002E64A5" w:rsidP="00D901F8">
      <w:pPr>
        <w:pStyle w:val="Akapitzlist"/>
        <w:numPr>
          <w:ilvl w:val="0"/>
          <w:numId w:val="4"/>
        </w:numPr>
        <w:spacing w:after="120" w:line="276" w:lineRule="auto"/>
        <w:ind w:left="1134" w:hanging="425"/>
        <w:jc w:val="both"/>
        <w:rPr>
          <w:rFonts w:ascii="Arial Nova Cond Light" w:hAnsi="Arial Nova Cond Light"/>
          <w:sz w:val="22"/>
          <w:szCs w:val="22"/>
          <w:lang w:eastAsia="ar-SA"/>
        </w:rPr>
      </w:pPr>
      <w:r w:rsidRPr="00E9559F">
        <w:rPr>
          <w:rFonts w:ascii="Arial Nova Cond Light" w:hAnsi="Arial Nova Cond Light"/>
          <w:sz w:val="22"/>
          <w:szCs w:val="22"/>
          <w:lang w:eastAsia="ar-SA"/>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14:paraId="3BA1F777" w14:textId="5EB7F814" w:rsidR="00AE5D33" w:rsidRPr="00E9559F" w:rsidRDefault="00AE5D33" w:rsidP="00D901F8">
      <w:pPr>
        <w:spacing w:after="120" w:line="276" w:lineRule="auto"/>
        <w:ind w:firstLine="709"/>
        <w:jc w:val="both"/>
        <w:rPr>
          <w:rFonts w:ascii="Arial Nova Cond Light" w:hAnsi="Arial Nova Cond Light"/>
          <w:sz w:val="22"/>
          <w:szCs w:val="22"/>
          <w:lang w:eastAsia="ar-SA"/>
        </w:rPr>
      </w:pPr>
      <w:r w:rsidRPr="00E9559F">
        <w:rPr>
          <w:rFonts w:ascii="Arial Nova Cond Light" w:hAnsi="Arial Nova Cond Light"/>
          <w:sz w:val="22"/>
          <w:szCs w:val="22"/>
          <w:lang w:eastAsia="ar-SA"/>
        </w:rPr>
        <w:t xml:space="preserve">Wykonawca winien złożyć na wezwanie zamawiającego </w:t>
      </w:r>
      <w:r w:rsidR="00BA1905" w:rsidRPr="000F0BFC">
        <w:rPr>
          <w:rFonts w:ascii="Arial Nova Cond Light" w:hAnsi="Arial Nova Cond Light"/>
          <w:b/>
          <w:bCs/>
          <w:sz w:val="22"/>
          <w:szCs w:val="22"/>
          <w:lang w:eastAsia="ar-SA"/>
        </w:rPr>
        <w:t xml:space="preserve">Załącznik nr </w:t>
      </w:r>
      <w:r w:rsidR="00F20FD0">
        <w:rPr>
          <w:rFonts w:ascii="Arial Nova Cond Light" w:hAnsi="Arial Nova Cond Light"/>
          <w:b/>
          <w:bCs/>
          <w:sz w:val="22"/>
          <w:szCs w:val="22"/>
          <w:lang w:eastAsia="ar-SA"/>
        </w:rPr>
        <w:t>9</w:t>
      </w:r>
      <w:r w:rsidR="00602BF0">
        <w:rPr>
          <w:rFonts w:ascii="Arial Nova Cond Light" w:hAnsi="Arial Nova Cond Light"/>
          <w:b/>
          <w:bCs/>
          <w:sz w:val="22"/>
          <w:szCs w:val="22"/>
          <w:lang w:eastAsia="ar-SA"/>
        </w:rPr>
        <w:t xml:space="preserve"> - </w:t>
      </w:r>
      <w:r w:rsidRPr="00E9559F">
        <w:rPr>
          <w:rFonts w:ascii="Arial Nova Cond Light" w:hAnsi="Arial Nova Cond Light"/>
          <w:sz w:val="22"/>
          <w:szCs w:val="22"/>
          <w:lang w:eastAsia="ar-SA"/>
        </w:rPr>
        <w:t xml:space="preserve"> Klauzula RODO.</w:t>
      </w:r>
    </w:p>
    <w:p w14:paraId="5F5B8D0F" w14:textId="28BCA8C5" w:rsidR="009C2911" w:rsidRPr="00BA1905" w:rsidRDefault="002E64A5" w:rsidP="00FC4EB2">
      <w:pPr>
        <w:suppressAutoHyphens/>
        <w:spacing w:before="240" w:after="240" w:line="276" w:lineRule="auto"/>
        <w:jc w:val="both"/>
        <w:rPr>
          <w:rFonts w:ascii="Arial Nova Cond Light" w:hAnsi="Arial Nova Cond Light"/>
          <w:b/>
          <w:bCs/>
          <w:sz w:val="22"/>
          <w:szCs w:val="22"/>
          <w:lang w:eastAsia="ar-SA"/>
        </w:rPr>
      </w:pPr>
      <w:r w:rsidRPr="00BA1905">
        <w:rPr>
          <w:rFonts w:ascii="Arial Nova Cond Light" w:hAnsi="Arial Nova Cond Light"/>
          <w:b/>
          <w:bCs/>
          <w:sz w:val="22"/>
          <w:szCs w:val="22"/>
          <w:lang w:eastAsia="ar-SA"/>
        </w:rPr>
        <w:t xml:space="preserve">XXX. </w:t>
      </w:r>
      <w:r w:rsidR="00984C01">
        <w:rPr>
          <w:rFonts w:ascii="Arial Nova Cond Light" w:hAnsi="Arial Nova Cond Light"/>
          <w:b/>
          <w:bCs/>
          <w:sz w:val="22"/>
          <w:szCs w:val="22"/>
          <w:lang w:eastAsia="ar-SA"/>
        </w:rPr>
        <w:tab/>
      </w:r>
      <w:r w:rsidRPr="00BA1905">
        <w:rPr>
          <w:rFonts w:ascii="Arial Nova Cond Light" w:hAnsi="Arial Nova Cond Light"/>
          <w:b/>
          <w:bCs/>
          <w:sz w:val="22"/>
          <w:szCs w:val="22"/>
          <w:lang w:eastAsia="ar-SA"/>
        </w:rPr>
        <w:t>POSTANOWIENIA KOŃCOWE</w:t>
      </w:r>
    </w:p>
    <w:p w14:paraId="48ED805C" w14:textId="77777777" w:rsidR="00984C01" w:rsidRDefault="00984C01" w:rsidP="00832ACD">
      <w:pPr>
        <w:pStyle w:val="Akapitzlist"/>
        <w:keepNext/>
        <w:numPr>
          <w:ilvl w:val="3"/>
          <w:numId w:val="24"/>
        </w:numPr>
        <w:spacing w:after="120" w:line="276" w:lineRule="auto"/>
        <w:ind w:left="1134" w:hanging="425"/>
        <w:jc w:val="both"/>
        <w:outlineLvl w:val="3"/>
        <w:rPr>
          <w:rFonts w:ascii="Arial Nova Cond Light" w:hAnsi="Arial Nova Cond Light"/>
          <w:spacing w:val="2"/>
          <w:sz w:val="22"/>
          <w:szCs w:val="22"/>
        </w:rPr>
      </w:pPr>
      <w:r>
        <w:rPr>
          <w:rFonts w:ascii="Arial Nova Cond Light" w:hAnsi="Arial Nova Cond Light"/>
          <w:spacing w:val="2"/>
          <w:sz w:val="22"/>
          <w:szCs w:val="22"/>
        </w:rPr>
        <w:t xml:space="preserve">O </w:t>
      </w:r>
      <w:r w:rsidR="002E64A5" w:rsidRPr="00984C01">
        <w:rPr>
          <w:rFonts w:ascii="Arial Nova Cond Light" w:hAnsi="Arial Nova Cond Light"/>
          <w:spacing w:val="2"/>
          <w:sz w:val="22"/>
          <w:szCs w:val="22"/>
        </w:rPr>
        <w:t>wyniku postępowania zamawiający powiadomi niezwłocznie wykonawców zgodnie z wymogami art. 92 ustawy Pzp.</w:t>
      </w:r>
    </w:p>
    <w:p w14:paraId="246451BA" w14:textId="77777777" w:rsidR="00984C01" w:rsidRDefault="002E64A5" w:rsidP="00832ACD">
      <w:pPr>
        <w:pStyle w:val="Akapitzlist"/>
        <w:keepNext/>
        <w:numPr>
          <w:ilvl w:val="3"/>
          <w:numId w:val="24"/>
        </w:numPr>
        <w:spacing w:after="120" w:line="276" w:lineRule="auto"/>
        <w:ind w:left="1134" w:hanging="425"/>
        <w:jc w:val="both"/>
        <w:outlineLvl w:val="3"/>
        <w:rPr>
          <w:rFonts w:ascii="Arial Nova Cond Light" w:hAnsi="Arial Nova Cond Light"/>
          <w:spacing w:val="2"/>
          <w:sz w:val="22"/>
          <w:szCs w:val="22"/>
        </w:rPr>
      </w:pPr>
      <w:r w:rsidRPr="00984C01">
        <w:rPr>
          <w:rFonts w:ascii="Arial Nova Cond Light" w:hAnsi="Arial Nova Cond Light"/>
          <w:spacing w:val="2"/>
          <w:sz w:val="22"/>
          <w:szCs w:val="22"/>
        </w:rPr>
        <w:t>Informuje się, że niniejsze postępowanie może być unieważnione na podstawie art. 93 ust. 1 ustawy Pzp.</w:t>
      </w:r>
    </w:p>
    <w:p w14:paraId="5EE7C511" w14:textId="40AF6938" w:rsidR="009C2911" w:rsidRPr="00984C01" w:rsidRDefault="002E64A5" w:rsidP="00832ACD">
      <w:pPr>
        <w:pStyle w:val="Akapitzlist"/>
        <w:keepNext/>
        <w:numPr>
          <w:ilvl w:val="3"/>
          <w:numId w:val="24"/>
        </w:numPr>
        <w:spacing w:after="240" w:line="276" w:lineRule="auto"/>
        <w:ind w:left="1134" w:hanging="425"/>
        <w:jc w:val="both"/>
        <w:outlineLvl w:val="3"/>
        <w:rPr>
          <w:rFonts w:ascii="Arial Nova Cond Light" w:hAnsi="Arial Nova Cond Light"/>
          <w:spacing w:val="2"/>
          <w:sz w:val="22"/>
          <w:szCs w:val="22"/>
        </w:rPr>
      </w:pPr>
      <w:r w:rsidRPr="00984C01">
        <w:rPr>
          <w:rFonts w:ascii="Arial Nova Cond Light" w:hAnsi="Arial Nova Cond Light"/>
          <w:spacing w:val="2"/>
          <w:sz w:val="22"/>
          <w:szCs w:val="22"/>
        </w:rPr>
        <w:t>W sprawach nieuregulowanych SIWZ zastosowanie mają przepisy ustawy Prawo zamówień publicznych oraz Kodeks cywilny.</w:t>
      </w:r>
    </w:p>
    <w:p w14:paraId="55B554CB" w14:textId="68A34DB4" w:rsidR="009C2911" w:rsidRPr="00BA1905" w:rsidRDefault="002E64A5" w:rsidP="00743213">
      <w:pPr>
        <w:jc w:val="both"/>
        <w:rPr>
          <w:rFonts w:ascii="Arial Nova Cond Light" w:hAnsi="Arial Nova Cond Light"/>
          <w:b/>
          <w:sz w:val="22"/>
          <w:szCs w:val="22"/>
        </w:rPr>
      </w:pPr>
      <w:r w:rsidRPr="00BA1905">
        <w:rPr>
          <w:rFonts w:ascii="Arial Nova Cond Light" w:hAnsi="Arial Nova Cond Light"/>
          <w:b/>
          <w:sz w:val="22"/>
          <w:szCs w:val="22"/>
        </w:rPr>
        <w:t>XXX</w:t>
      </w:r>
      <w:r w:rsidR="00D65A48">
        <w:rPr>
          <w:rFonts w:ascii="Arial Nova Cond Light" w:hAnsi="Arial Nova Cond Light"/>
          <w:b/>
          <w:sz w:val="22"/>
          <w:szCs w:val="22"/>
        </w:rPr>
        <w:t>I</w:t>
      </w:r>
      <w:r w:rsidRPr="00BA1905">
        <w:rPr>
          <w:rFonts w:ascii="Arial Nova Cond Light" w:hAnsi="Arial Nova Cond Light"/>
          <w:b/>
          <w:sz w:val="22"/>
          <w:szCs w:val="22"/>
        </w:rPr>
        <w:t xml:space="preserve">. </w:t>
      </w:r>
      <w:r w:rsidR="00984C01">
        <w:rPr>
          <w:rFonts w:ascii="Arial Nova Cond Light" w:hAnsi="Arial Nova Cond Light"/>
          <w:b/>
          <w:sz w:val="22"/>
          <w:szCs w:val="22"/>
        </w:rPr>
        <w:tab/>
      </w:r>
      <w:r w:rsidRPr="00BA1905">
        <w:rPr>
          <w:rFonts w:ascii="Arial Nova Cond Light" w:hAnsi="Arial Nova Cond Light"/>
          <w:b/>
          <w:sz w:val="22"/>
          <w:szCs w:val="22"/>
        </w:rPr>
        <w:t>ZAŁĄCZNIKI</w:t>
      </w:r>
    </w:p>
    <w:p w14:paraId="2882E05D" w14:textId="77777777" w:rsidR="009C2911" w:rsidRDefault="009C2911">
      <w:pPr>
        <w:rPr>
          <w:b/>
        </w:rPr>
      </w:pPr>
    </w:p>
    <w:p w14:paraId="3FE629D9" w14:textId="742F3DB6" w:rsidR="004642B3" w:rsidRDefault="004642B3" w:rsidP="00984C01">
      <w:pPr>
        <w:spacing w:after="240"/>
        <w:ind w:firstLine="709"/>
        <w:rPr>
          <w:rFonts w:ascii="Arial Nova Cond Light" w:hAnsi="Arial Nova Cond Light"/>
          <w:sz w:val="22"/>
          <w:szCs w:val="22"/>
        </w:rPr>
      </w:pPr>
      <w:r w:rsidRPr="00A450B2">
        <w:rPr>
          <w:rFonts w:ascii="Arial Nova Cond Light" w:hAnsi="Arial Nova Cond Light"/>
          <w:sz w:val="22"/>
          <w:szCs w:val="22"/>
        </w:rPr>
        <w:t xml:space="preserve">Załącznikami do niniejszej SIWZ stanowiącymi jej integralną część są: </w:t>
      </w:r>
    </w:p>
    <w:p w14:paraId="535F637B" w14:textId="1256CA57" w:rsidR="00984C01" w:rsidRPr="005728CC" w:rsidRDefault="00984C01" w:rsidP="00984C01">
      <w:pPr>
        <w:ind w:firstLine="709"/>
        <w:rPr>
          <w:rFonts w:ascii="Arial Nova Cond Light" w:hAnsi="Arial Nova Cond Light"/>
          <w:sz w:val="22"/>
          <w:szCs w:val="22"/>
        </w:rPr>
      </w:pPr>
      <w:r w:rsidRPr="005728CC">
        <w:rPr>
          <w:rFonts w:ascii="Arial Nova Cond Light" w:hAnsi="Arial Nova Cond Light"/>
          <w:sz w:val="22"/>
          <w:szCs w:val="22"/>
        </w:rPr>
        <w:t xml:space="preserve">Załącznik nr </w:t>
      </w:r>
      <w:r w:rsidR="007F3BEC">
        <w:rPr>
          <w:rFonts w:ascii="Arial Nova Cond Light" w:hAnsi="Arial Nova Cond Light"/>
          <w:sz w:val="22"/>
          <w:szCs w:val="22"/>
        </w:rPr>
        <w:t xml:space="preserve"> </w:t>
      </w:r>
      <w:r w:rsidRPr="005728CC">
        <w:rPr>
          <w:rFonts w:ascii="Arial Nova Cond Light" w:hAnsi="Arial Nova Cond Light"/>
          <w:sz w:val="22"/>
          <w:szCs w:val="22"/>
        </w:rPr>
        <w:t xml:space="preserve">1 </w:t>
      </w:r>
      <w:r w:rsidR="005728CC" w:rsidRPr="005728CC">
        <w:rPr>
          <w:rFonts w:ascii="Arial Nova Cond Light" w:hAnsi="Arial Nova Cond Light"/>
          <w:sz w:val="22"/>
          <w:szCs w:val="22"/>
        </w:rPr>
        <w:tab/>
      </w:r>
      <w:r w:rsidRPr="005728CC">
        <w:rPr>
          <w:rFonts w:ascii="Arial Nova Cond Light" w:hAnsi="Arial Nova Cond Light"/>
          <w:sz w:val="22"/>
          <w:szCs w:val="22"/>
        </w:rPr>
        <w:t xml:space="preserve">Formularz ofertowy; </w:t>
      </w:r>
    </w:p>
    <w:p w14:paraId="6B02D345" w14:textId="2CA007C5" w:rsidR="00984C01" w:rsidRPr="005728CC" w:rsidRDefault="00984C01" w:rsidP="00984C01">
      <w:pPr>
        <w:ind w:firstLine="709"/>
        <w:rPr>
          <w:rFonts w:ascii="Arial Nova Cond Light" w:hAnsi="Arial Nova Cond Light"/>
          <w:sz w:val="22"/>
          <w:szCs w:val="22"/>
        </w:rPr>
      </w:pPr>
      <w:r w:rsidRPr="005728CC">
        <w:rPr>
          <w:rFonts w:ascii="Arial Nova Cond Light" w:hAnsi="Arial Nova Cond Light"/>
          <w:sz w:val="22"/>
          <w:szCs w:val="22"/>
        </w:rPr>
        <w:t xml:space="preserve">Załącznik nr </w:t>
      </w:r>
      <w:r w:rsidR="007F3BEC">
        <w:rPr>
          <w:rFonts w:ascii="Arial Nova Cond Light" w:hAnsi="Arial Nova Cond Light"/>
          <w:sz w:val="22"/>
          <w:szCs w:val="22"/>
        </w:rPr>
        <w:t xml:space="preserve"> </w:t>
      </w:r>
      <w:r w:rsidRPr="005728CC">
        <w:rPr>
          <w:rFonts w:ascii="Arial Nova Cond Light" w:hAnsi="Arial Nova Cond Light"/>
          <w:sz w:val="22"/>
          <w:szCs w:val="22"/>
        </w:rPr>
        <w:t xml:space="preserve">2  </w:t>
      </w:r>
      <w:r w:rsidRPr="005728CC">
        <w:rPr>
          <w:rFonts w:ascii="Arial Nova Cond Light" w:hAnsi="Arial Nova Cond Light"/>
          <w:sz w:val="22"/>
          <w:szCs w:val="22"/>
        </w:rPr>
        <w:tab/>
        <w:t>Formularz cenowy;</w:t>
      </w:r>
    </w:p>
    <w:p w14:paraId="64BAC53A" w14:textId="3E726190" w:rsidR="00984C01" w:rsidRPr="005728CC" w:rsidRDefault="00984C01" w:rsidP="00984C01">
      <w:pPr>
        <w:ind w:firstLine="709"/>
        <w:rPr>
          <w:rFonts w:ascii="Arial Nova Cond Light" w:hAnsi="Arial Nova Cond Light"/>
          <w:sz w:val="22"/>
          <w:szCs w:val="22"/>
        </w:rPr>
      </w:pPr>
      <w:r w:rsidRPr="005728CC">
        <w:rPr>
          <w:rFonts w:ascii="Arial Nova Cond Light" w:hAnsi="Arial Nova Cond Light"/>
          <w:sz w:val="22"/>
          <w:szCs w:val="22"/>
        </w:rPr>
        <w:t xml:space="preserve">Załącznik nr </w:t>
      </w:r>
      <w:r w:rsidR="007F3BEC">
        <w:rPr>
          <w:rFonts w:ascii="Arial Nova Cond Light" w:hAnsi="Arial Nova Cond Light"/>
          <w:sz w:val="22"/>
          <w:szCs w:val="22"/>
        </w:rPr>
        <w:t xml:space="preserve"> </w:t>
      </w:r>
      <w:r w:rsidRPr="005728CC">
        <w:rPr>
          <w:rFonts w:ascii="Arial Nova Cond Light" w:hAnsi="Arial Nova Cond Light"/>
          <w:sz w:val="22"/>
          <w:szCs w:val="22"/>
        </w:rPr>
        <w:t>3</w:t>
      </w:r>
      <w:r w:rsidR="005728CC" w:rsidRPr="005728CC">
        <w:rPr>
          <w:rFonts w:ascii="Arial Nova Cond Light" w:hAnsi="Arial Nova Cond Light"/>
          <w:sz w:val="22"/>
          <w:szCs w:val="22"/>
        </w:rPr>
        <w:tab/>
      </w:r>
      <w:r w:rsidRPr="005728CC">
        <w:rPr>
          <w:rFonts w:ascii="Arial Nova Cond Light" w:hAnsi="Arial Nova Cond Light"/>
          <w:sz w:val="22"/>
          <w:szCs w:val="22"/>
        </w:rPr>
        <w:t>Szczegółowy opis przedmiotu zamówienia</w:t>
      </w:r>
      <w:r w:rsidR="002A0FB4">
        <w:rPr>
          <w:rFonts w:ascii="Arial Nova Cond Light" w:hAnsi="Arial Nova Cond Light"/>
          <w:sz w:val="22"/>
          <w:szCs w:val="22"/>
        </w:rPr>
        <w:t>;</w:t>
      </w:r>
    </w:p>
    <w:p w14:paraId="5DB60A91" w14:textId="02A85644" w:rsidR="005728CC" w:rsidRDefault="005728CC" w:rsidP="00984C01">
      <w:pPr>
        <w:ind w:firstLine="709"/>
        <w:rPr>
          <w:rFonts w:ascii="Arial Nova Cond Light" w:hAnsi="Arial Nova Cond Light"/>
          <w:sz w:val="22"/>
          <w:szCs w:val="22"/>
        </w:rPr>
      </w:pPr>
      <w:r w:rsidRPr="005728CC">
        <w:rPr>
          <w:rFonts w:ascii="Arial Nova Cond Light" w:hAnsi="Arial Nova Cond Light"/>
          <w:sz w:val="22"/>
          <w:szCs w:val="22"/>
        </w:rPr>
        <w:t xml:space="preserve">Załącznik </w:t>
      </w:r>
      <w:r>
        <w:rPr>
          <w:rFonts w:ascii="Arial Nova Cond Light" w:hAnsi="Arial Nova Cond Light"/>
          <w:sz w:val="22"/>
          <w:szCs w:val="22"/>
        </w:rPr>
        <w:t xml:space="preserve">nr </w:t>
      </w:r>
      <w:r w:rsidR="007F3BEC">
        <w:rPr>
          <w:rFonts w:ascii="Arial Nova Cond Light" w:hAnsi="Arial Nova Cond Light"/>
          <w:sz w:val="22"/>
          <w:szCs w:val="22"/>
        </w:rPr>
        <w:t xml:space="preserve"> </w:t>
      </w:r>
      <w:r>
        <w:rPr>
          <w:rFonts w:ascii="Arial Nova Cond Light" w:hAnsi="Arial Nova Cond Light"/>
          <w:sz w:val="22"/>
          <w:szCs w:val="22"/>
        </w:rPr>
        <w:t>4</w:t>
      </w:r>
      <w:r>
        <w:rPr>
          <w:rFonts w:ascii="Arial Nova Cond Light" w:hAnsi="Arial Nova Cond Light"/>
          <w:sz w:val="22"/>
          <w:szCs w:val="22"/>
        </w:rPr>
        <w:tab/>
      </w:r>
      <w:r w:rsidR="00C17602">
        <w:rPr>
          <w:rFonts w:ascii="Arial Nova Cond Light" w:hAnsi="Arial Nova Cond Light"/>
          <w:sz w:val="22"/>
          <w:szCs w:val="22"/>
        </w:rPr>
        <w:t>Zobowiązanie do oddania zasobów do dyspozycji Wykonawcy;</w:t>
      </w:r>
      <w:r w:rsidR="00C17602" w:rsidRPr="005728CC">
        <w:rPr>
          <w:rFonts w:ascii="Arial Nova Cond Light" w:hAnsi="Arial Nova Cond Light"/>
          <w:sz w:val="22"/>
          <w:szCs w:val="22"/>
        </w:rPr>
        <w:t xml:space="preserve"> </w:t>
      </w:r>
    </w:p>
    <w:p w14:paraId="2885EACE" w14:textId="6D56C9BD" w:rsidR="005728CC" w:rsidRPr="005728CC" w:rsidRDefault="005728CC" w:rsidP="005728CC">
      <w:pPr>
        <w:ind w:firstLine="709"/>
        <w:rPr>
          <w:rFonts w:ascii="Arial Nova Cond Light" w:hAnsi="Arial Nova Cond Light"/>
          <w:sz w:val="22"/>
          <w:szCs w:val="22"/>
        </w:rPr>
      </w:pPr>
      <w:r w:rsidRPr="005728CC">
        <w:rPr>
          <w:rFonts w:ascii="Arial Nova Cond Light" w:hAnsi="Arial Nova Cond Light"/>
          <w:sz w:val="22"/>
          <w:szCs w:val="22"/>
        </w:rPr>
        <w:t xml:space="preserve">Załącznik nr </w:t>
      </w:r>
      <w:r w:rsidR="007F3BEC">
        <w:rPr>
          <w:rFonts w:ascii="Arial Nova Cond Light" w:hAnsi="Arial Nova Cond Light"/>
          <w:sz w:val="22"/>
          <w:szCs w:val="22"/>
        </w:rPr>
        <w:t xml:space="preserve"> </w:t>
      </w:r>
      <w:r>
        <w:rPr>
          <w:rFonts w:ascii="Arial Nova Cond Light" w:hAnsi="Arial Nova Cond Light"/>
          <w:sz w:val="22"/>
          <w:szCs w:val="22"/>
        </w:rPr>
        <w:t>5</w:t>
      </w:r>
      <w:r w:rsidRPr="005728CC">
        <w:rPr>
          <w:rFonts w:ascii="Arial Nova Cond Light" w:hAnsi="Arial Nova Cond Light"/>
          <w:sz w:val="22"/>
          <w:szCs w:val="22"/>
        </w:rPr>
        <w:t xml:space="preserve"> </w:t>
      </w:r>
      <w:r w:rsidRPr="005728CC">
        <w:rPr>
          <w:rFonts w:ascii="Arial Nova Cond Light" w:hAnsi="Arial Nova Cond Light"/>
          <w:sz w:val="22"/>
          <w:szCs w:val="22"/>
        </w:rPr>
        <w:tab/>
      </w:r>
      <w:r w:rsidR="00C17602">
        <w:rPr>
          <w:rFonts w:ascii="Arial Nova Cond Light" w:hAnsi="Arial Nova Cond Light"/>
          <w:sz w:val="22"/>
          <w:szCs w:val="22"/>
        </w:rPr>
        <w:t>Oświadczenie dotyczące spełnienia warunków udziału w postępowaniu;</w:t>
      </w:r>
    </w:p>
    <w:p w14:paraId="348DB5E1" w14:textId="37AFC64A" w:rsidR="005728CC" w:rsidRPr="005728CC" w:rsidRDefault="005728CC" w:rsidP="005728CC">
      <w:pPr>
        <w:ind w:firstLine="709"/>
        <w:rPr>
          <w:rFonts w:ascii="Arial Nova Cond Light" w:hAnsi="Arial Nova Cond Light"/>
          <w:sz w:val="22"/>
          <w:szCs w:val="22"/>
        </w:rPr>
      </w:pPr>
      <w:r w:rsidRPr="005728CC">
        <w:rPr>
          <w:rFonts w:ascii="Arial Nova Cond Light" w:hAnsi="Arial Nova Cond Light"/>
          <w:sz w:val="22"/>
          <w:szCs w:val="22"/>
        </w:rPr>
        <w:t xml:space="preserve">Załącznik nr </w:t>
      </w:r>
      <w:r w:rsidR="007F3BEC">
        <w:rPr>
          <w:rFonts w:ascii="Arial Nova Cond Light" w:hAnsi="Arial Nova Cond Light"/>
          <w:sz w:val="22"/>
          <w:szCs w:val="22"/>
        </w:rPr>
        <w:t xml:space="preserve"> 6</w:t>
      </w:r>
      <w:r w:rsidRPr="005728CC">
        <w:rPr>
          <w:rFonts w:ascii="Arial Nova Cond Light" w:hAnsi="Arial Nova Cond Light"/>
          <w:sz w:val="22"/>
          <w:szCs w:val="22"/>
        </w:rPr>
        <w:t xml:space="preserve">  </w:t>
      </w:r>
      <w:r w:rsidRPr="005728CC">
        <w:rPr>
          <w:rFonts w:ascii="Arial Nova Cond Light" w:hAnsi="Arial Nova Cond Light"/>
          <w:sz w:val="22"/>
          <w:szCs w:val="22"/>
        </w:rPr>
        <w:tab/>
      </w:r>
      <w:r w:rsidR="00C17602">
        <w:rPr>
          <w:rFonts w:ascii="Arial Nova Cond Light" w:hAnsi="Arial Nova Cond Light"/>
          <w:sz w:val="22"/>
          <w:szCs w:val="22"/>
        </w:rPr>
        <w:t>Oświadczenie dotyczące braku podstaw wykluczenia;</w:t>
      </w:r>
    </w:p>
    <w:p w14:paraId="3B8758CC" w14:textId="04B1FEE0" w:rsidR="005728CC" w:rsidRPr="005728CC" w:rsidRDefault="005728CC" w:rsidP="005728CC">
      <w:pPr>
        <w:ind w:firstLine="709"/>
        <w:rPr>
          <w:rFonts w:ascii="Arial Nova Cond Light" w:hAnsi="Arial Nova Cond Light"/>
          <w:sz w:val="22"/>
          <w:szCs w:val="22"/>
        </w:rPr>
      </w:pPr>
      <w:r w:rsidRPr="005728CC">
        <w:rPr>
          <w:rFonts w:ascii="Arial Nova Cond Light" w:hAnsi="Arial Nova Cond Light"/>
          <w:sz w:val="22"/>
          <w:szCs w:val="22"/>
        </w:rPr>
        <w:t xml:space="preserve">Załącznik nr </w:t>
      </w:r>
      <w:r w:rsidR="007F3BEC">
        <w:rPr>
          <w:rFonts w:ascii="Arial Nova Cond Light" w:hAnsi="Arial Nova Cond Light"/>
          <w:sz w:val="22"/>
          <w:szCs w:val="22"/>
        </w:rPr>
        <w:t xml:space="preserve"> 7</w:t>
      </w:r>
      <w:r w:rsidRPr="005728CC">
        <w:rPr>
          <w:rFonts w:ascii="Arial Nova Cond Light" w:hAnsi="Arial Nova Cond Light"/>
          <w:sz w:val="22"/>
          <w:szCs w:val="22"/>
        </w:rPr>
        <w:tab/>
      </w:r>
      <w:r w:rsidR="007E0263">
        <w:rPr>
          <w:rFonts w:ascii="Arial Nova Cond Light" w:hAnsi="Arial Nova Cond Light"/>
          <w:sz w:val="22"/>
          <w:szCs w:val="22"/>
        </w:rPr>
        <w:t>Oświadczenie o przynależności / braku przynależności do grupy kapitałowej;</w:t>
      </w:r>
    </w:p>
    <w:p w14:paraId="52665EB4" w14:textId="62773F19" w:rsidR="005728CC" w:rsidRDefault="005728CC" w:rsidP="005728CC">
      <w:pPr>
        <w:ind w:firstLine="709"/>
        <w:rPr>
          <w:rFonts w:ascii="Arial Nova Cond Light" w:hAnsi="Arial Nova Cond Light"/>
          <w:sz w:val="22"/>
          <w:szCs w:val="22"/>
        </w:rPr>
      </w:pPr>
      <w:r w:rsidRPr="005728CC">
        <w:rPr>
          <w:rFonts w:ascii="Arial Nova Cond Light" w:hAnsi="Arial Nova Cond Light"/>
          <w:sz w:val="22"/>
          <w:szCs w:val="22"/>
        </w:rPr>
        <w:t xml:space="preserve">Załącznik </w:t>
      </w:r>
      <w:r>
        <w:rPr>
          <w:rFonts w:ascii="Arial Nova Cond Light" w:hAnsi="Arial Nova Cond Light"/>
          <w:sz w:val="22"/>
          <w:szCs w:val="22"/>
        </w:rPr>
        <w:t xml:space="preserve">nr </w:t>
      </w:r>
      <w:r w:rsidR="007F3BEC">
        <w:rPr>
          <w:rFonts w:ascii="Arial Nova Cond Light" w:hAnsi="Arial Nova Cond Light"/>
          <w:sz w:val="22"/>
          <w:szCs w:val="22"/>
        </w:rPr>
        <w:t xml:space="preserve"> 8</w:t>
      </w:r>
      <w:r>
        <w:rPr>
          <w:rFonts w:ascii="Arial Nova Cond Light" w:hAnsi="Arial Nova Cond Light"/>
          <w:sz w:val="22"/>
          <w:szCs w:val="22"/>
        </w:rPr>
        <w:tab/>
      </w:r>
      <w:r w:rsidR="007E0263">
        <w:rPr>
          <w:rFonts w:ascii="Arial Nova Cond Light" w:hAnsi="Arial Nova Cond Light"/>
          <w:sz w:val="22"/>
          <w:szCs w:val="22"/>
        </w:rPr>
        <w:t>Wzór umowy</w:t>
      </w:r>
      <w:r w:rsidR="007E0263" w:rsidRPr="005728CC">
        <w:rPr>
          <w:rFonts w:ascii="Arial Nova Cond Light" w:hAnsi="Arial Nova Cond Light"/>
          <w:sz w:val="22"/>
          <w:szCs w:val="22"/>
        </w:rPr>
        <w:t>;</w:t>
      </w:r>
    </w:p>
    <w:p w14:paraId="4361708D" w14:textId="60D0AEDB" w:rsidR="003E1B7B" w:rsidRDefault="007F3BEC" w:rsidP="00D213E9">
      <w:pPr>
        <w:ind w:firstLine="709"/>
      </w:pPr>
      <w:r w:rsidRPr="005728CC">
        <w:rPr>
          <w:rFonts w:ascii="Arial Nova Cond Light" w:hAnsi="Arial Nova Cond Light"/>
          <w:sz w:val="22"/>
          <w:szCs w:val="22"/>
        </w:rPr>
        <w:t xml:space="preserve">Załącznik nr </w:t>
      </w:r>
      <w:r>
        <w:rPr>
          <w:rFonts w:ascii="Arial Nova Cond Light" w:hAnsi="Arial Nova Cond Light"/>
          <w:sz w:val="22"/>
          <w:szCs w:val="22"/>
        </w:rPr>
        <w:t xml:space="preserve"> 9</w:t>
      </w:r>
      <w:r w:rsidRPr="005728CC">
        <w:rPr>
          <w:rFonts w:ascii="Arial Nova Cond Light" w:hAnsi="Arial Nova Cond Light"/>
          <w:sz w:val="22"/>
          <w:szCs w:val="22"/>
        </w:rPr>
        <w:t xml:space="preserve"> </w:t>
      </w:r>
      <w:r w:rsidRPr="005728CC">
        <w:rPr>
          <w:rFonts w:ascii="Arial Nova Cond Light" w:hAnsi="Arial Nova Cond Light"/>
          <w:sz w:val="22"/>
          <w:szCs w:val="22"/>
        </w:rPr>
        <w:tab/>
      </w:r>
      <w:r w:rsidR="007E0263">
        <w:rPr>
          <w:rFonts w:ascii="Arial Nova Cond Light" w:hAnsi="Arial Nova Cond Light"/>
          <w:sz w:val="22"/>
          <w:szCs w:val="22"/>
        </w:rPr>
        <w:t>Oświadczenie / klauzula RODO</w:t>
      </w:r>
    </w:p>
    <w:sectPr w:rsidR="003E1B7B">
      <w:footerReference w:type="default" r:id="rId25"/>
      <w:pgSz w:w="11906" w:h="16838"/>
      <w:pgMar w:top="1701" w:right="707" w:bottom="630" w:left="709" w:header="567" w:footer="573" w:gutter="0"/>
      <w:pgNumType w:start="1"/>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51A3A" w14:textId="77777777" w:rsidR="00FC7A47" w:rsidRDefault="00FC7A47">
      <w:r>
        <w:separator/>
      </w:r>
    </w:p>
  </w:endnote>
  <w:endnote w:type="continuationSeparator" w:id="0">
    <w:p w14:paraId="6733DA4F" w14:textId="77777777" w:rsidR="00FC7A47" w:rsidRDefault="00FC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Univers-PL">
    <w:altName w:val="Malgun Gothic"/>
    <w:charset w:val="81"/>
    <w:family w:val="swiss"/>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 w:name="Arial Nova Cond Light">
    <w:altName w:val="Arial Nova Cond Light"/>
    <w:panose1 w:val="020B0306020202020204"/>
    <w:charset w:val="EE"/>
    <w:family w:val="swiss"/>
    <w:pitch w:val="variable"/>
    <w:sig w:usb0="2000028F" w:usb1="00000002" w:usb2="00000000" w:usb3="00000000" w:csb0="0000019F" w:csb1="00000000"/>
  </w:font>
  <w:font w:name="OpenSymbol">
    <w:altName w:val="Courier New"/>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Univers-PL;Malgun Goth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Cond Light" w:hAnsi="Arial Nova Cond Light"/>
        <w:color w:val="222A35" w:themeColor="text2" w:themeShade="80"/>
        <w:sz w:val="16"/>
        <w:szCs w:val="16"/>
      </w:rPr>
      <w:id w:val="-312175872"/>
      <w:docPartObj>
        <w:docPartGallery w:val="Page Numbers (Bottom of Page)"/>
        <w:docPartUnique/>
      </w:docPartObj>
    </w:sdtPr>
    <w:sdtEndPr/>
    <w:sdtContent>
      <w:p w14:paraId="028E5192" w14:textId="1886D569" w:rsidR="0007709C" w:rsidRPr="00270038" w:rsidRDefault="0007709C">
        <w:pPr>
          <w:pStyle w:val="Stopka"/>
          <w:jc w:val="right"/>
          <w:rPr>
            <w:rFonts w:ascii="Arial Nova Cond Light" w:hAnsi="Arial Nova Cond Light"/>
            <w:color w:val="222A35" w:themeColor="text2" w:themeShade="80"/>
            <w:sz w:val="16"/>
            <w:szCs w:val="16"/>
          </w:rPr>
        </w:pPr>
        <w:r w:rsidRPr="00270038">
          <w:rPr>
            <w:rFonts w:ascii="Arial Nova Cond Light" w:hAnsi="Arial Nova Cond Light"/>
            <w:color w:val="222A35" w:themeColor="text2" w:themeShade="80"/>
            <w:sz w:val="16"/>
            <w:szCs w:val="16"/>
          </w:rPr>
          <w:t xml:space="preserve">Strona | </w:t>
        </w:r>
        <w:r w:rsidRPr="00270038">
          <w:rPr>
            <w:rFonts w:ascii="Arial Nova Cond Light" w:hAnsi="Arial Nova Cond Light"/>
            <w:color w:val="222A35" w:themeColor="text2" w:themeShade="80"/>
            <w:sz w:val="16"/>
            <w:szCs w:val="16"/>
          </w:rPr>
          <w:fldChar w:fldCharType="begin"/>
        </w:r>
        <w:r w:rsidRPr="00270038">
          <w:rPr>
            <w:rFonts w:ascii="Arial Nova Cond Light" w:hAnsi="Arial Nova Cond Light"/>
            <w:color w:val="222A35" w:themeColor="text2" w:themeShade="80"/>
            <w:sz w:val="16"/>
            <w:szCs w:val="16"/>
          </w:rPr>
          <w:instrText>PAGE   \* MERGEFORMAT</w:instrText>
        </w:r>
        <w:r w:rsidRPr="00270038">
          <w:rPr>
            <w:rFonts w:ascii="Arial Nova Cond Light" w:hAnsi="Arial Nova Cond Light"/>
            <w:color w:val="222A35" w:themeColor="text2" w:themeShade="80"/>
            <w:sz w:val="16"/>
            <w:szCs w:val="16"/>
          </w:rPr>
          <w:fldChar w:fldCharType="separate"/>
        </w:r>
        <w:r w:rsidRPr="00270038">
          <w:rPr>
            <w:rFonts w:ascii="Arial Nova Cond Light" w:hAnsi="Arial Nova Cond Light"/>
            <w:color w:val="222A35" w:themeColor="text2" w:themeShade="80"/>
            <w:sz w:val="16"/>
            <w:szCs w:val="16"/>
          </w:rPr>
          <w:t>2</w:t>
        </w:r>
        <w:r w:rsidRPr="00270038">
          <w:rPr>
            <w:rFonts w:ascii="Arial Nova Cond Light" w:hAnsi="Arial Nova Cond Light"/>
            <w:color w:val="222A35" w:themeColor="text2" w:themeShade="80"/>
            <w:sz w:val="16"/>
            <w:szCs w:val="16"/>
          </w:rPr>
          <w:fldChar w:fldCharType="end"/>
        </w:r>
        <w:r w:rsidRPr="00270038">
          <w:rPr>
            <w:rFonts w:ascii="Arial Nova Cond Light" w:hAnsi="Arial Nova Cond Light"/>
            <w:color w:val="222A35" w:themeColor="text2" w:themeShade="80"/>
            <w:sz w:val="16"/>
            <w:szCs w:val="16"/>
          </w:rPr>
          <w:t xml:space="preserve"> </w:t>
        </w:r>
      </w:p>
    </w:sdtContent>
  </w:sdt>
  <w:p w14:paraId="5F59694B" w14:textId="239ABE96" w:rsidR="0007709C" w:rsidRDefault="0007709C" w:rsidP="00270038">
    <w:pPr>
      <w:pStyle w:val="Stopka"/>
      <w:tabs>
        <w:tab w:val="clear" w:pos="4536"/>
        <w:tab w:val="clear" w:pos="9072"/>
        <w:tab w:val="center" w:pos="52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E4323" w14:textId="77777777" w:rsidR="00FC7A47" w:rsidRDefault="00FC7A47">
      <w:r>
        <w:separator/>
      </w:r>
    </w:p>
  </w:footnote>
  <w:footnote w:type="continuationSeparator" w:id="0">
    <w:p w14:paraId="4BC0174E" w14:textId="77777777" w:rsidR="00FC7A47" w:rsidRDefault="00FC7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F"/>
    <w:multiLevelType w:val="singleLevel"/>
    <w:tmpl w:val="0000001F"/>
    <w:name w:val="WW8Num80"/>
    <w:lvl w:ilvl="0">
      <w:start w:val="1"/>
      <w:numFmt w:val="decimal"/>
      <w:lvlText w:val="%1)"/>
      <w:lvlJc w:val="left"/>
      <w:pPr>
        <w:tabs>
          <w:tab w:val="num" w:pos="0"/>
        </w:tabs>
        <w:ind w:left="720" w:hanging="360"/>
      </w:pPr>
      <w:rPr>
        <w:rFonts w:eastAsia="Univers-PL" w:hint="default"/>
        <w:b/>
        <w:sz w:val="22"/>
        <w:szCs w:val="22"/>
      </w:rPr>
    </w:lvl>
  </w:abstractNum>
  <w:abstractNum w:abstractNumId="1" w15:restartNumberingAfterBreak="0">
    <w:nsid w:val="04264FF2"/>
    <w:multiLevelType w:val="hybridMultilevel"/>
    <w:tmpl w:val="6A34BD74"/>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95482"/>
    <w:multiLevelType w:val="hybridMultilevel"/>
    <w:tmpl w:val="23664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4C3C78"/>
    <w:multiLevelType w:val="multilevel"/>
    <w:tmpl w:val="06925B7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BB31D3"/>
    <w:multiLevelType w:val="multilevel"/>
    <w:tmpl w:val="594E94FE"/>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5" w15:restartNumberingAfterBreak="0">
    <w:nsid w:val="08AE34F4"/>
    <w:multiLevelType w:val="multilevel"/>
    <w:tmpl w:val="62967726"/>
    <w:lvl w:ilvl="0">
      <w:start w:val="1"/>
      <w:numFmt w:val="bullet"/>
      <w:lvlText w:val=""/>
      <w:lvlJc w:val="left"/>
      <w:pPr>
        <w:ind w:left="1060" w:hanging="360"/>
      </w:pPr>
      <w:rPr>
        <w:rFonts w:ascii="Wingdings" w:hAnsi="Wingdings" w:cs="Wingdings" w:hint="default"/>
        <w:b/>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6" w15:restartNumberingAfterBreak="0">
    <w:nsid w:val="0CCB68C1"/>
    <w:multiLevelType w:val="hybridMultilevel"/>
    <w:tmpl w:val="084ED508"/>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2446BA6"/>
    <w:multiLevelType w:val="hybridMultilevel"/>
    <w:tmpl w:val="F5BA98D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3696338"/>
    <w:multiLevelType w:val="multilevel"/>
    <w:tmpl w:val="6068D468"/>
    <w:lvl w:ilvl="0">
      <w:start w:val="1"/>
      <w:numFmt w:val="decimal"/>
      <w:pStyle w:val="StandardowyArial1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D93D09"/>
    <w:multiLevelType w:val="hybridMultilevel"/>
    <w:tmpl w:val="92D8D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2E0849"/>
    <w:multiLevelType w:val="hybridMultilevel"/>
    <w:tmpl w:val="284EB60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7F0EFF"/>
    <w:multiLevelType w:val="hybridMultilevel"/>
    <w:tmpl w:val="4F0876E0"/>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25F14979"/>
    <w:multiLevelType w:val="multilevel"/>
    <w:tmpl w:val="E9A64722"/>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3" w15:restartNumberingAfterBreak="0">
    <w:nsid w:val="2B4B1BB8"/>
    <w:multiLevelType w:val="hybridMultilevel"/>
    <w:tmpl w:val="4CE0984A"/>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E1345FC"/>
    <w:multiLevelType w:val="multilevel"/>
    <w:tmpl w:val="17206556"/>
    <w:lvl w:ilvl="0">
      <w:start w:val="1"/>
      <w:numFmt w:val="bullet"/>
      <w:lvlText w:val=""/>
      <w:lvlJc w:val="left"/>
      <w:pPr>
        <w:ind w:left="780" w:hanging="360"/>
      </w:pPr>
      <w:rPr>
        <w:rFonts w:ascii="Wingdings" w:hAnsi="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E286CBF"/>
    <w:multiLevelType w:val="hybridMultilevel"/>
    <w:tmpl w:val="3BD607D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30421E0A"/>
    <w:multiLevelType w:val="hybridMultilevel"/>
    <w:tmpl w:val="10AAB29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0F321D5"/>
    <w:multiLevelType w:val="multilevel"/>
    <w:tmpl w:val="2B5840B6"/>
    <w:lvl w:ilvl="0">
      <w:start w:val="1"/>
      <w:numFmt w:val="bullet"/>
      <w:lvlText w:val=""/>
      <w:lvlJc w:val="left"/>
      <w:pPr>
        <w:ind w:left="1077" w:hanging="360"/>
      </w:pPr>
      <w:rPr>
        <w:rFonts w:ascii="Wingdings" w:hAnsi="Wingdings" w:cs="Wingdings" w:hint="default"/>
        <w:b/>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8" w15:restartNumberingAfterBreak="0">
    <w:nsid w:val="317105BD"/>
    <w:multiLevelType w:val="hybridMultilevel"/>
    <w:tmpl w:val="2A964B1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37B12EC7"/>
    <w:multiLevelType w:val="hybridMultilevel"/>
    <w:tmpl w:val="2D300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CE4415"/>
    <w:multiLevelType w:val="hybridMultilevel"/>
    <w:tmpl w:val="4E78A326"/>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45150236"/>
    <w:multiLevelType w:val="hybridMultilevel"/>
    <w:tmpl w:val="DE540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300FB2"/>
    <w:multiLevelType w:val="multilevel"/>
    <w:tmpl w:val="B0A66188"/>
    <w:lvl w:ilvl="0">
      <w:start w:val="1"/>
      <w:numFmt w:val="bullet"/>
      <w:lvlText w:val=""/>
      <w:lvlJc w:val="left"/>
      <w:pPr>
        <w:ind w:left="1077" w:hanging="360"/>
      </w:pPr>
      <w:rPr>
        <w:rFonts w:ascii="Wingdings" w:hAnsi="Wingdings" w:cs="Wingdings" w:hint="default"/>
        <w:b/>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3" w15:restartNumberingAfterBreak="0">
    <w:nsid w:val="464749D7"/>
    <w:multiLevelType w:val="hybridMultilevel"/>
    <w:tmpl w:val="E97017F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1E223BF"/>
    <w:multiLevelType w:val="hybridMultilevel"/>
    <w:tmpl w:val="02D62A1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527A47D6"/>
    <w:multiLevelType w:val="hybridMultilevel"/>
    <w:tmpl w:val="D52CB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26663B"/>
    <w:multiLevelType w:val="hybridMultilevel"/>
    <w:tmpl w:val="269A6F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5A014DB"/>
    <w:multiLevelType w:val="hybridMultilevel"/>
    <w:tmpl w:val="9BAED80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06851D4"/>
    <w:multiLevelType w:val="hybridMultilevel"/>
    <w:tmpl w:val="350C9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F03AED"/>
    <w:multiLevelType w:val="hybridMultilevel"/>
    <w:tmpl w:val="02468F8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6922B12"/>
    <w:multiLevelType w:val="hybridMultilevel"/>
    <w:tmpl w:val="10AAB29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80551BE"/>
    <w:multiLevelType w:val="multilevel"/>
    <w:tmpl w:val="541AC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DC0C65"/>
    <w:multiLevelType w:val="multilevel"/>
    <w:tmpl w:val="62DC31D6"/>
    <w:lvl w:ilvl="0">
      <w:start w:val="1"/>
      <w:numFmt w:val="decimal"/>
      <w:lvlText w:val="%1."/>
      <w:lvlJc w:val="left"/>
      <w:pPr>
        <w:tabs>
          <w:tab w:val="num" w:pos="360"/>
        </w:tabs>
        <w:ind w:left="36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346CCC"/>
    <w:multiLevelType w:val="multilevel"/>
    <w:tmpl w:val="38A8CC40"/>
    <w:lvl w:ilvl="0">
      <w:start w:val="1"/>
      <w:numFmt w:val="upperRoman"/>
      <w:lvlText w:val="%1."/>
      <w:lvlJc w:val="left"/>
      <w:pPr>
        <w:tabs>
          <w:tab w:val="num" w:pos="1080"/>
        </w:tabs>
        <w:ind w:left="1080" w:hanging="720"/>
      </w:pPr>
      <w:rPr>
        <w:rFonts w:cs="Times New Roman"/>
        <w:b w:val="0"/>
        <w:i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736A5B"/>
    <w:multiLevelType w:val="hybridMultilevel"/>
    <w:tmpl w:val="2ED640C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70901DFA"/>
    <w:multiLevelType w:val="multilevel"/>
    <w:tmpl w:val="894A68A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39C730E"/>
    <w:multiLevelType w:val="hybridMultilevel"/>
    <w:tmpl w:val="4E72E5C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AB846E9"/>
    <w:multiLevelType w:val="multilevel"/>
    <w:tmpl w:val="18BC301C"/>
    <w:lvl w:ilvl="0">
      <w:start w:val="1"/>
      <w:numFmt w:val="bullet"/>
      <w:lvlText w:val=""/>
      <w:lvlJc w:val="left"/>
      <w:pPr>
        <w:tabs>
          <w:tab w:val="num" w:pos="708"/>
        </w:tabs>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3"/>
  </w:num>
  <w:num w:numId="3">
    <w:abstractNumId w:val="32"/>
  </w:num>
  <w:num w:numId="4">
    <w:abstractNumId w:val="31"/>
  </w:num>
  <w:num w:numId="5">
    <w:abstractNumId w:val="35"/>
  </w:num>
  <w:num w:numId="6">
    <w:abstractNumId w:val="17"/>
  </w:num>
  <w:num w:numId="7">
    <w:abstractNumId w:val="5"/>
  </w:num>
  <w:num w:numId="8">
    <w:abstractNumId w:val="22"/>
  </w:num>
  <w:num w:numId="9">
    <w:abstractNumId w:val="4"/>
  </w:num>
  <w:num w:numId="10">
    <w:abstractNumId w:val="8"/>
  </w:num>
  <w:num w:numId="11">
    <w:abstractNumId w:val="10"/>
  </w:num>
  <w:num w:numId="12">
    <w:abstractNumId w:val="24"/>
  </w:num>
  <w:num w:numId="13">
    <w:abstractNumId w:val="34"/>
  </w:num>
  <w:num w:numId="14">
    <w:abstractNumId w:val="37"/>
  </w:num>
  <w:num w:numId="15">
    <w:abstractNumId w:val="1"/>
  </w:num>
  <w:num w:numId="16">
    <w:abstractNumId w:val="20"/>
  </w:num>
  <w:num w:numId="17">
    <w:abstractNumId w:val="14"/>
  </w:num>
  <w:num w:numId="18">
    <w:abstractNumId w:val="28"/>
  </w:num>
  <w:num w:numId="19">
    <w:abstractNumId w:val="25"/>
  </w:num>
  <w:num w:numId="20">
    <w:abstractNumId w:val="27"/>
  </w:num>
  <w:num w:numId="21">
    <w:abstractNumId w:val="13"/>
  </w:num>
  <w:num w:numId="22">
    <w:abstractNumId w:val="30"/>
  </w:num>
  <w:num w:numId="23">
    <w:abstractNumId w:val="19"/>
  </w:num>
  <w:num w:numId="24">
    <w:abstractNumId w:val="21"/>
  </w:num>
  <w:num w:numId="25">
    <w:abstractNumId w:val="36"/>
  </w:num>
  <w:num w:numId="26">
    <w:abstractNumId w:val="11"/>
  </w:num>
  <w:num w:numId="27">
    <w:abstractNumId w:val="7"/>
  </w:num>
  <w:num w:numId="28">
    <w:abstractNumId w:val="9"/>
  </w:num>
  <w:num w:numId="29">
    <w:abstractNumId w:val="12"/>
  </w:num>
  <w:num w:numId="30">
    <w:abstractNumId w:val="18"/>
  </w:num>
  <w:num w:numId="31">
    <w:abstractNumId w:val="15"/>
  </w:num>
  <w:num w:numId="32">
    <w:abstractNumId w:val="16"/>
  </w:num>
  <w:num w:numId="33">
    <w:abstractNumId w:val="6"/>
  </w:num>
  <w:num w:numId="34">
    <w:abstractNumId w:val="26"/>
  </w:num>
  <w:num w:numId="35">
    <w:abstractNumId w:val="2"/>
  </w:num>
  <w:num w:numId="36">
    <w:abstractNumId w:val="23"/>
  </w:num>
  <w:num w:numId="3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911"/>
    <w:rsid w:val="00000E0E"/>
    <w:rsid w:val="000047CC"/>
    <w:rsid w:val="000063E8"/>
    <w:rsid w:val="0000700C"/>
    <w:rsid w:val="00011163"/>
    <w:rsid w:val="000128E9"/>
    <w:rsid w:val="000131B6"/>
    <w:rsid w:val="000247C8"/>
    <w:rsid w:val="00026B76"/>
    <w:rsid w:val="00026FA1"/>
    <w:rsid w:val="00027AAC"/>
    <w:rsid w:val="00030D97"/>
    <w:rsid w:val="000311A3"/>
    <w:rsid w:val="00031997"/>
    <w:rsid w:val="00032370"/>
    <w:rsid w:val="000348A6"/>
    <w:rsid w:val="00036186"/>
    <w:rsid w:val="000361F8"/>
    <w:rsid w:val="00037631"/>
    <w:rsid w:val="00042655"/>
    <w:rsid w:val="000433DB"/>
    <w:rsid w:val="0004410A"/>
    <w:rsid w:val="00044966"/>
    <w:rsid w:val="00050498"/>
    <w:rsid w:val="00052111"/>
    <w:rsid w:val="000544CD"/>
    <w:rsid w:val="00055E18"/>
    <w:rsid w:val="0005633D"/>
    <w:rsid w:val="00056791"/>
    <w:rsid w:val="000576E4"/>
    <w:rsid w:val="00060486"/>
    <w:rsid w:val="00061909"/>
    <w:rsid w:val="00062333"/>
    <w:rsid w:val="00064A31"/>
    <w:rsid w:val="0006565A"/>
    <w:rsid w:val="00067B70"/>
    <w:rsid w:val="00070CBD"/>
    <w:rsid w:val="00071A4E"/>
    <w:rsid w:val="0007357C"/>
    <w:rsid w:val="0007404D"/>
    <w:rsid w:val="00074B82"/>
    <w:rsid w:val="0007709C"/>
    <w:rsid w:val="00080316"/>
    <w:rsid w:val="000813F7"/>
    <w:rsid w:val="00081504"/>
    <w:rsid w:val="00081E3F"/>
    <w:rsid w:val="00082547"/>
    <w:rsid w:val="00083A36"/>
    <w:rsid w:val="00084994"/>
    <w:rsid w:val="00084BD6"/>
    <w:rsid w:val="000865A5"/>
    <w:rsid w:val="000870F8"/>
    <w:rsid w:val="00087330"/>
    <w:rsid w:val="000904CB"/>
    <w:rsid w:val="00094BC7"/>
    <w:rsid w:val="00094BEE"/>
    <w:rsid w:val="000967C2"/>
    <w:rsid w:val="00097374"/>
    <w:rsid w:val="00097F51"/>
    <w:rsid w:val="000A13AB"/>
    <w:rsid w:val="000A687E"/>
    <w:rsid w:val="000A7D3C"/>
    <w:rsid w:val="000B19D5"/>
    <w:rsid w:val="000C1167"/>
    <w:rsid w:val="000C152B"/>
    <w:rsid w:val="000C1DAA"/>
    <w:rsid w:val="000C3586"/>
    <w:rsid w:val="000C5BF8"/>
    <w:rsid w:val="000C767A"/>
    <w:rsid w:val="000D0BC3"/>
    <w:rsid w:val="000D2C6C"/>
    <w:rsid w:val="000D4696"/>
    <w:rsid w:val="000D47B9"/>
    <w:rsid w:val="000D6E76"/>
    <w:rsid w:val="000E05D1"/>
    <w:rsid w:val="000E226A"/>
    <w:rsid w:val="000E23E4"/>
    <w:rsid w:val="000E40B8"/>
    <w:rsid w:val="000F0BFC"/>
    <w:rsid w:val="000F2296"/>
    <w:rsid w:val="000F2783"/>
    <w:rsid w:val="000F3F9C"/>
    <w:rsid w:val="000F4FBA"/>
    <w:rsid w:val="000F5F30"/>
    <w:rsid w:val="000F68EB"/>
    <w:rsid w:val="001039B5"/>
    <w:rsid w:val="00104F7F"/>
    <w:rsid w:val="00110D49"/>
    <w:rsid w:val="00110DF0"/>
    <w:rsid w:val="00110FEC"/>
    <w:rsid w:val="00111CA7"/>
    <w:rsid w:val="00111E06"/>
    <w:rsid w:val="001147F8"/>
    <w:rsid w:val="00121248"/>
    <w:rsid w:val="00122725"/>
    <w:rsid w:val="00124C4E"/>
    <w:rsid w:val="0012591B"/>
    <w:rsid w:val="00127DB9"/>
    <w:rsid w:val="00131FCD"/>
    <w:rsid w:val="00132D6D"/>
    <w:rsid w:val="00133556"/>
    <w:rsid w:val="0013408D"/>
    <w:rsid w:val="00134326"/>
    <w:rsid w:val="00136DB8"/>
    <w:rsid w:val="00140934"/>
    <w:rsid w:val="00140D0D"/>
    <w:rsid w:val="00144B31"/>
    <w:rsid w:val="001458FB"/>
    <w:rsid w:val="001460A9"/>
    <w:rsid w:val="00147B48"/>
    <w:rsid w:val="00150829"/>
    <w:rsid w:val="00151F3B"/>
    <w:rsid w:val="001539EF"/>
    <w:rsid w:val="00153D13"/>
    <w:rsid w:val="00154510"/>
    <w:rsid w:val="00157502"/>
    <w:rsid w:val="001606A9"/>
    <w:rsid w:val="00162843"/>
    <w:rsid w:val="001652E4"/>
    <w:rsid w:val="00165FDA"/>
    <w:rsid w:val="001717EB"/>
    <w:rsid w:val="001722A6"/>
    <w:rsid w:val="001738CA"/>
    <w:rsid w:val="00173E16"/>
    <w:rsid w:val="001755C6"/>
    <w:rsid w:val="0017750E"/>
    <w:rsid w:val="0018079C"/>
    <w:rsid w:val="00181422"/>
    <w:rsid w:val="00181A9B"/>
    <w:rsid w:val="00181C5A"/>
    <w:rsid w:val="0018300F"/>
    <w:rsid w:val="0019046D"/>
    <w:rsid w:val="001960C4"/>
    <w:rsid w:val="001A1335"/>
    <w:rsid w:val="001A19FF"/>
    <w:rsid w:val="001A203F"/>
    <w:rsid w:val="001A508C"/>
    <w:rsid w:val="001A519B"/>
    <w:rsid w:val="001B034A"/>
    <w:rsid w:val="001B0BFB"/>
    <w:rsid w:val="001B0E38"/>
    <w:rsid w:val="001B1346"/>
    <w:rsid w:val="001B2360"/>
    <w:rsid w:val="001B2E73"/>
    <w:rsid w:val="001B456E"/>
    <w:rsid w:val="001B5201"/>
    <w:rsid w:val="001B571D"/>
    <w:rsid w:val="001B68EC"/>
    <w:rsid w:val="001B7D08"/>
    <w:rsid w:val="001C046B"/>
    <w:rsid w:val="001C0673"/>
    <w:rsid w:val="001C29E0"/>
    <w:rsid w:val="001C350E"/>
    <w:rsid w:val="001C36E1"/>
    <w:rsid w:val="001D032A"/>
    <w:rsid w:val="001D035E"/>
    <w:rsid w:val="001D039A"/>
    <w:rsid w:val="001D06D6"/>
    <w:rsid w:val="001D2007"/>
    <w:rsid w:val="001D32B4"/>
    <w:rsid w:val="001D3F04"/>
    <w:rsid w:val="001D5DF8"/>
    <w:rsid w:val="001D678E"/>
    <w:rsid w:val="001D7181"/>
    <w:rsid w:val="001E1E92"/>
    <w:rsid w:val="001E30EF"/>
    <w:rsid w:val="001E4C68"/>
    <w:rsid w:val="001E5788"/>
    <w:rsid w:val="001E6354"/>
    <w:rsid w:val="001E74C0"/>
    <w:rsid w:val="001F0337"/>
    <w:rsid w:val="001F0ED6"/>
    <w:rsid w:val="001F23CC"/>
    <w:rsid w:val="001F2CC4"/>
    <w:rsid w:val="001F64DA"/>
    <w:rsid w:val="001F6B4A"/>
    <w:rsid w:val="00200189"/>
    <w:rsid w:val="0020058C"/>
    <w:rsid w:val="002020F5"/>
    <w:rsid w:val="0020618B"/>
    <w:rsid w:val="002068E9"/>
    <w:rsid w:val="0021208F"/>
    <w:rsid w:val="002160D3"/>
    <w:rsid w:val="0021634C"/>
    <w:rsid w:val="0022128E"/>
    <w:rsid w:val="00222008"/>
    <w:rsid w:val="002241AC"/>
    <w:rsid w:val="00227805"/>
    <w:rsid w:val="002314DF"/>
    <w:rsid w:val="00237172"/>
    <w:rsid w:val="00237602"/>
    <w:rsid w:val="00242913"/>
    <w:rsid w:val="0024306D"/>
    <w:rsid w:val="002438CB"/>
    <w:rsid w:val="0024516C"/>
    <w:rsid w:val="00246B0F"/>
    <w:rsid w:val="00246E93"/>
    <w:rsid w:val="00251486"/>
    <w:rsid w:val="00251564"/>
    <w:rsid w:val="0025179E"/>
    <w:rsid w:val="002551AA"/>
    <w:rsid w:val="00255821"/>
    <w:rsid w:val="00256CF5"/>
    <w:rsid w:val="002627A3"/>
    <w:rsid w:val="00264187"/>
    <w:rsid w:val="0026643C"/>
    <w:rsid w:val="00270038"/>
    <w:rsid w:val="00270DF3"/>
    <w:rsid w:val="002745E4"/>
    <w:rsid w:val="00274633"/>
    <w:rsid w:val="002748CD"/>
    <w:rsid w:val="00274A22"/>
    <w:rsid w:val="0027585A"/>
    <w:rsid w:val="0027711B"/>
    <w:rsid w:val="00281AA4"/>
    <w:rsid w:val="00283182"/>
    <w:rsid w:val="00291D64"/>
    <w:rsid w:val="00293508"/>
    <w:rsid w:val="002A0FB4"/>
    <w:rsid w:val="002A166E"/>
    <w:rsid w:val="002A17F5"/>
    <w:rsid w:val="002A2007"/>
    <w:rsid w:val="002A23B4"/>
    <w:rsid w:val="002A3F1F"/>
    <w:rsid w:val="002A5FE3"/>
    <w:rsid w:val="002A6550"/>
    <w:rsid w:val="002B0836"/>
    <w:rsid w:val="002B69B9"/>
    <w:rsid w:val="002B69C7"/>
    <w:rsid w:val="002C0A65"/>
    <w:rsid w:val="002C2D57"/>
    <w:rsid w:val="002C38E3"/>
    <w:rsid w:val="002C5196"/>
    <w:rsid w:val="002C529F"/>
    <w:rsid w:val="002C6AE7"/>
    <w:rsid w:val="002D10BA"/>
    <w:rsid w:val="002D20B1"/>
    <w:rsid w:val="002D3178"/>
    <w:rsid w:val="002D3DBE"/>
    <w:rsid w:val="002D3E9C"/>
    <w:rsid w:val="002D63E7"/>
    <w:rsid w:val="002D66B6"/>
    <w:rsid w:val="002D6D56"/>
    <w:rsid w:val="002E09FB"/>
    <w:rsid w:val="002E0C3F"/>
    <w:rsid w:val="002E1341"/>
    <w:rsid w:val="002E47B3"/>
    <w:rsid w:val="002E4896"/>
    <w:rsid w:val="002E5FCA"/>
    <w:rsid w:val="002E616C"/>
    <w:rsid w:val="002E64A5"/>
    <w:rsid w:val="002E6956"/>
    <w:rsid w:val="002E7F74"/>
    <w:rsid w:val="002E7FE5"/>
    <w:rsid w:val="002F1FC3"/>
    <w:rsid w:val="002F38C3"/>
    <w:rsid w:val="002F589A"/>
    <w:rsid w:val="002F7A4B"/>
    <w:rsid w:val="0030024B"/>
    <w:rsid w:val="00301AF5"/>
    <w:rsid w:val="00302A78"/>
    <w:rsid w:val="003054BB"/>
    <w:rsid w:val="0031058F"/>
    <w:rsid w:val="003117C3"/>
    <w:rsid w:val="0031221F"/>
    <w:rsid w:val="00316C62"/>
    <w:rsid w:val="00321465"/>
    <w:rsid w:val="00332AE0"/>
    <w:rsid w:val="0033399C"/>
    <w:rsid w:val="0033591F"/>
    <w:rsid w:val="00335B31"/>
    <w:rsid w:val="00335D03"/>
    <w:rsid w:val="00335F16"/>
    <w:rsid w:val="00340031"/>
    <w:rsid w:val="00340130"/>
    <w:rsid w:val="00341D9E"/>
    <w:rsid w:val="00342047"/>
    <w:rsid w:val="00342C86"/>
    <w:rsid w:val="00343B7B"/>
    <w:rsid w:val="00344168"/>
    <w:rsid w:val="003449EC"/>
    <w:rsid w:val="003453D7"/>
    <w:rsid w:val="00346F80"/>
    <w:rsid w:val="00350243"/>
    <w:rsid w:val="00352DFA"/>
    <w:rsid w:val="0035446E"/>
    <w:rsid w:val="003573D1"/>
    <w:rsid w:val="00360A49"/>
    <w:rsid w:val="00362128"/>
    <w:rsid w:val="00362655"/>
    <w:rsid w:val="00362A8A"/>
    <w:rsid w:val="00362E9A"/>
    <w:rsid w:val="00363FB2"/>
    <w:rsid w:val="00366457"/>
    <w:rsid w:val="00366468"/>
    <w:rsid w:val="003723AD"/>
    <w:rsid w:val="00372468"/>
    <w:rsid w:val="0037402B"/>
    <w:rsid w:val="00374FED"/>
    <w:rsid w:val="0037684D"/>
    <w:rsid w:val="003775B2"/>
    <w:rsid w:val="003818D3"/>
    <w:rsid w:val="00382B00"/>
    <w:rsid w:val="00382F89"/>
    <w:rsid w:val="0038321A"/>
    <w:rsid w:val="00390938"/>
    <w:rsid w:val="00391D8C"/>
    <w:rsid w:val="00395370"/>
    <w:rsid w:val="003953DF"/>
    <w:rsid w:val="00395855"/>
    <w:rsid w:val="00397369"/>
    <w:rsid w:val="00397E12"/>
    <w:rsid w:val="003A0991"/>
    <w:rsid w:val="003A1046"/>
    <w:rsid w:val="003A4323"/>
    <w:rsid w:val="003A432E"/>
    <w:rsid w:val="003A6754"/>
    <w:rsid w:val="003A698C"/>
    <w:rsid w:val="003B025A"/>
    <w:rsid w:val="003B0B41"/>
    <w:rsid w:val="003B23FC"/>
    <w:rsid w:val="003B598E"/>
    <w:rsid w:val="003B5A29"/>
    <w:rsid w:val="003B7B8D"/>
    <w:rsid w:val="003B7F2C"/>
    <w:rsid w:val="003C2CAB"/>
    <w:rsid w:val="003C2E51"/>
    <w:rsid w:val="003C3DDE"/>
    <w:rsid w:val="003C5600"/>
    <w:rsid w:val="003C5690"/>
    <w:rsid w:val="003D7115"/>
    <w:rsid w:val="003D76E5"/>
    <w:rsid w:val="003D7CD7"/>
    <w:rsid w:val="003E1B7B"/>
    <w:rsid w:val="003E4DA4"/>
    <w:rsid w:val="003E5806"/>
    <w:rsid w:val="003E5E13"/>
    <w:rsid w:val="003E70CA"/>
    <w:rsid w:val="003E7ECB"/>
    <w:rsid w:val="003F0176"/>
    <w:rsid w:val="003F1F1C"/>
    <w:rsid w:val="003F7B6C"/>
    <w:rsid w:val="00400917"/>
    <w:rsid w:val="00400A04"/>
    <w:rsid w:val="00404576"/>
    <w:rsid w:val="00404E72"/>
    <w:rsid w:val="004074D5"/>
    <w:rsid w:val="00410241"/>
    <w:rsid w:val="004120B8"/>
    <w:rsid w:val="00412F91"/>
    <w:rsid w:val="0041521A"/>
    <w:rsid w:val="00416154"/>
    <w:rsid w:val="004164F6"/>
    <w:rsid w:val="00417723"/>
    <w:rsid w:val="0042060E"/>
    <w:rsid w:val="00423337"/>
    <w:rsid w:val="00423603"/>
    <w:rsid w:val="004239DE"/>
    <w:rsid w:val="004240E1"/>
    <w:rsid w:val="004274F9"/>
    <w:rsid w:val="00431755"/>
    <w:rsid w:val="00433E77"/>
    <w:rsid w:val="00434F24"/>
    <w:rsid w:val="0043529A"/>
    <w:rsid w:val="00435444"/>
    <w:rsid w:val="004367A4"/>
    <w:rsid w:val="00440152"/>
    <w:rsid w:val="00441784"/>
    <w:rsid w:val="00441E47"/>
    <w:rsid w:val="00442197"/>
    <w:rsid w:val="004421E8"/>
    <w:rsid w:val="00444D5C"/>
    <w:rsid w:val="00447831"/>
    <w:rsid w:val="00447DF7"/>
    <w:rsid w:val="0045038A"/>
    <w:rsid w:val="0045075D"/>
    <w:rsid w:val="00454DA3"/>
    <w:rsid w:val="00456CF2"/>
    <w:rsid w:val="00456F4D"/>
    <w:rsid w:val="00457C61"/>
    <w:rsid w:val="00457CB8"/>
    <w:rsid w:val="00460AE8"/>
    <w:rsid w:val="00463615"/>
    <w:rsid w:val="004642B3"/>
    <w:rsid w:val="0047155A"/>
    <w:rsid w:val="00472968"/>
    <w:rsid w:val="00474669"/>
    <w:rsid w:val="004762A8"/>
    <w:rsid w:val="004762C1"/>
    <w:rsid w:val="004762C7"/>
    <w:rsid w:val="00477760"/>
    <w:rsid w:val="00480F13"/>
    <w:rsid w:val="00482419"/>
    <w:rsid w:val="00485EC0"/>
    <w:rsid w:val="00487249"/>
    <w:rsid w:val="004907B4"/>
    <w:rsid w:val="0049279A"/>
    <w:rsid w:val="0049348C"/>
    <w:rsid w:val="00494A56"/>
    <w:rsid w:val="00496CBF"/>
    <w:rsid w:val="0049719F"/>
    <w:rsid w:val="00497B14"/>
    <w:rsid w:val="00497DC0"/>
    <w:rsid w:val="004A132A"/>
    <w:rsid w:val="004A3E12"/>
    <w:rsid w:val="004A4348"/>
    <w:rsid w:val="004B1630"/>
    <w:rsid w:val="004B5C43"/>
    <w:rsid w:val="004C2DF4"/>
    <w:rsid w:val="004C3CC0"/>
    <w:rsid w:val="004C4AA7"/>
    <w:rsid w:val="004C50C6"/>
    <w:rsid w:val="004D0FE9"/>
    <w:rsid w:val="004D3D05"/>
    <w:rsid w:val="004D3E30"/>
    <w:rsid w:val="004E1972"/>
    <w:rsid w:val="004E25FA"/>
    <w:rsid w:val="004E4998"/>
    <w:rsid w:val="004E7F66"/>
    <w:rsid w:val="004F03D5"/>
    <w:rsid w:val="004F0EA4"/>
    <w:rsid w:val="004F5433"/>
    <w:rsid w:val="004F61FC"/>
    <w:rsid w:val="005016CB"/>
    <w:rsid w:val="00503AB6"/>
    <w:rsid w:val="005063A6"/>
    <w:rsid w:val="0051314C"/>
    <w:rsid w:val="005144DA"/>
    <w:rsid w:val="00517356"/>
    <w:rsid w:val="00517BE2"/>
    <w:rsid w:val="00527909"/>
    <w:rsid w:val="00531632"/>
    <w:rsid w:val="0053182B"/>
    <w:rsid w:val="00532429"/>
    <w:rsid w:val="005377B5"/>
    <w:rsid w:val="00543239"/>
    <w:rsid w:val="00544B6E"/>
    <w:rsid w:val="00546D73"/>
    <w:rsid w:val="005471E7"/>
    <w:rsid w:val="00547EA3"/>
    <w:rsid w:val="0055194A"/>
    <w:rsid w:val="00551AF2"/>
    <w:rsid w:val="00552A48"/>
    <w:rsid w:val="0055439C"/>
    <w:rsid w:val="00555462"/>
    <w:rsid w:val="0055735A"/>
    <w:rsid w:val="00560B6C"/>
    <w:rsid w:val="00562666"/>
    <w:rsid w:val="005655A0"/>
    <w:rsid w:val="005728CC"/>
    <w:rsid w:val="00575661"/>
    <w:rsid w:val="0057666F"/>
    <w:rsid w:val="005816EA"/>
    <w:rsid w:val="005850B2"/>
    <w:rsid w:val="0059116E"/>
    <w:rsid w:val="00593CCA"/>
    <w:rsid w:val="00596A16"/>
    <w:rsid w:val="0059711B"/>
    <w:rsid w:val="00597DC1"/>
    <w:rsid w:val="005A09E5"/>
    <w:rsid w:val="005A1822"/>
    <w:rsid w:val="005A1F06"/>
    <w:rsid w:val="005A2C0D"/>
    <w:rsid w:val="005A49FA"/>
    <w:rsid w:val="005A6DD5"/>
    <w:rsid w:val="005B0384"/>
    <w:rsid w:val="005B0DA8"/>
    <w:rsid w:val="005B32F1"/>
    <w:rsid w:val="005B5EE5"/>
    <w:rsid w:val="005B65C0"/>
    <w:rsid w:val="005B6FA7"/>
    <w:rsid w:val="005B7052"/>
    <w:rsid w:val="005B763C"/>
    <w:rsid w:val="005B7BC6"/>
    <w:rsid w:val="005C3453"/>
    <w:rsid w:val="005C4740"/>
    <w:rsid w:val="005D276B"/>
    <w:rsid w:val="005D2F56"/>
    <w:rsid w:val="005D3B6A"/>
    <w:rsid w:val="005D532A"/>
    <w:rsid w:val="005D6238"/>
    <w:rsid w:val="005D73C9"/>
    <w:rsid w:val="005E286F"/>
    <w:rsid w:val="005E3E62"/>
    <w:rsid w:val="005E5660"/>
    <w:rsid w:val="005E71CE"/>
    <w:rsid w:val="005F2833"/>
    <w:rsid w:val="005F2FA1"/>
    <w:rsid w:val="005F3175"/>
    <w:rsid w:val="005F4ACA"/>
    <w:rsid w:val="005F584E"/>
    <w:rsid w:val="005F66A4"/>
    <w:rsid w:val="0060194F"/>
    <w:rsid w:val="00602BF0"/>
    <w:rsid w:val="00602E62"/>
    <w:rsid w:val="00602FF9"/>
    <w:rsid w:val="00603B1E"/>
    <w:rsid w:val="00603D7C"/>
    <w:rsid w:val="00604D72"/>
    <w:rsid w:val="006070C6"/>
    <w:rsid w:val="006153E3"/>
    <w:rsid w:val="00616D85"/>
    <w:rsid w:val="00617969"/>
    <w:rsid w:val="0062030E"/>
    <w:rsid w:val="00621F0D"/>
    <w:rsid w:val="00624D12"/>
    <w:rsid w:val="00624F11"/>
    <w:rsid w:val="00627EC5"/>
    <w:rsid w:val="00631385"/>
    <w:rsid w:val="0063161A"/>
    <w:rsid w:val="00631E52"/>
    <w:rsid w:val="0063329A"/>
    <w:rsid w:val="006351B0"/>
    <w:rsid w:val="006400B7"/>
    <w:rsid w:val="00643DC7"/>
    <w:rsid w:val="0064424C"/>
    <w:rsid w:val="00644BB1"/>
    <w:rsid w:val="00647DB9"/>
    <w:rsid w:val="00652212"/>
    <w:rsid w:val="00653872"/>
    <w:rsid w:val="00653AEC"/>
    <w:rsid w:val="0065427B"/>
    <w:rsid w:val="0065615B"/>
    <w:rsid w:val="00656376"/>
    <w:rsid w:val="00656662"/>
    <w:rsid w:val="006577F9"/>
    <w:rsid w:val="0065796D"/>
    <w:rsid w:val="00661128"/>
    <w:rsid w:val="006620C5"/>
    <w:rsid w:val="00663AD9"/>
    <w:rsid w:val="00664287"/>
    <w:rsid w:val="0066458F"/>
    <w:rsid w:val="006659BA"/>
    <w:rsid w:val="006667D9"/>
    <w:rsid w:val="00667F53"/>
    <w:rsid w:val="00671027"/>
    <w:rsid w:val="0067110E"/>
    <w:rsid w:val="0067612E"/>
    <w:rsid w:val="00677F0E"/>
    <w:rsid w:val="00680E52"/>
    <w:rsid w:val="0068206D"/>
    <w:rsid w:val="006840E5"/>
    <w:rsid w:val="00684372"/>
    <w:rsid w:val="006868F4"/>
    <w:rsid w:val="00690DA2"/>
    <w:rsid w:val="00692160"/>
    <w:rsid w:val="006A0A7D"/>
    <w:rsid w:val="006A1055"/>
    <w:rsid w:val="006A1B88"/>
    <w:rsid w:val="006A426D"/>
    <w:rsid w:val="006A5C21"/>
    <w:rsid w:val="006A6844"/>
    <w:rsid w:val="006A784B"/>
    <w:rsid w:val="006A7B5D"/>
    <w:rsid w:val="006A7F05"/>
    <w:rsid w:val="006B1CDC"/>
    <w:rsid w:val="006B2826"/>
    <w:rsid w:val="006B3F14"/>
    <w:rsid w:val="006B4ADB"/>
    <w:rsid w:val="006B5FEB"/>
    <w:rsid w:val="006B6CC3"/>
    <w:rsid w:val="006C032D"/>
    <w:rsid w:val="006C3480"/>
    <w:rsid w:val="006C39A1"/>
    <w:rsid w:val="006C45E8"/>
    <w:rsid w:val="006C6147"/>
    <w:rsid w:val="006D2C8D"/>
    <w:rsid w:val="006D4BF9"/>
    <w:rsid w:val="006E01FD"/>
    <w:rsid w:val="006E0A5A"/>
    <w:rsid w:val="006E1B69"/>
    <w:rsid w:val="006E3557"/>
    <w:rsid w:val="006E384B"/>
    <w:rsid w:val="006E462D"/>
    <w:rsid w:val="006E4E0F"/>
    <w:rsid w:val="006E5290"/>
    <w:rsid w:val="006E567F"/>
    <w:rsid w:val="006E68CC"/>
    <w:rsid w:val="006F0459"/>
    <w:rsid w:val="0070152F"/>
    <w:rsid w:val="00706A58"/>
    <w:rsid w:val="00707943"/>
    <w:rsid w:val="007079DF"/>
    <w:rsid w:val="00707BB0"/>
    <w:rsid w:val="00711486"/>
    <w:rsid w:val="00712996"/>
    <w:rsid w:val="007163DF"/>
    <w:rsid w:val="0071683A"/>
    <w:rsid w:val="007171B6"/>
    <w:rsid w:val="00720863"/>
    <w:rsid w:val="0072118B"/>
    <w:rsid w:val="00723750"/>
    <w:rsid w:val="00724CFC"/>
    <w:rsid w:val="00724E75"/>
    <w:rsid w:val="00725258"/>
    <w:rsid w:val="00727FCC"/>
    <w:rsid w:val="0073176C"/>
    <w:rsid w:val="0073277C"/>
    <w:rsid w:val="007339DC"/>
    <w:rsid w:val="00736026"/>
    <w:rsid w:val="00740910"/>
    <w:rsid w:val="007411AD"/>
    <w:rsid w:val="00743213"/>
    <w:rsid w:val="00744BD4"/>
    <w:rsid w:val="0075190A"/>
    <w:rsid w:val="00752DA5"/>
    <w:rsid w:val="00755573"/>
    <w:rsid w:val="00760F29"/>
    <w:rsid w:val="00761810"/>
    <w:rsid w:val="00762D2B"/>
    <w:rsid w:val="0076382A"/>
    <w:rsid w:val="007678E5"/>
    <w:rsid w:val="007703F4"/>
    <w:rsid w:val="0077072B"/>
    <w:rsid w:val="007713A7"/>
    <w:rsid w:val="00771AB9"/>
    <w:rsid w:val="00772A6F"/>
    <w:rsid w:val="00773738"/>
    <w:rsid w:val="00774412"/>
    <w:rsid w:val="00774E73"/>
    <w:rsid w:val="00781BD7"/>
    <w:rsid w:val="007822AC"/>
    <w:rsid w:val="00783B42"/>
    <w:rsid w:val="0078551A"/>
    <w:rsid w:val="007856B3"/>
    <w:rsid w:val="00786D01"/>
    <w:rsid w:val="00786E1B"/>
    <w:rsid w:val="00787F0F"/>
    <w:rsid w:val="007916E6"/>
    <w:rsid w:val="00791B21"/>
    <w:rsid w:val="00793484"/>
    <w:rsid w:val="007957C8"/>
    <w:rsid w:val="007A1FCD"/>
    <w:rsid w:val="007A2D14"/>
    <w:rsid w:val="007A47AE"/>
    <w:rsid w:val="007A5FC3"/>
    <w:rsid w:val="007A6D0B"/>
    <w:rsid w:val="007B0260"/>
    <w:rsid w:val="007B5111"/>
    <w:rsid w:val="007B6711"/>
    <w:rsid w:val="007C0045"/>
    <w:rsid w:val="007C0F75"/>
    <w:rsid w:val="007C1485"/>
    <w:rsid w:val="007C3B02"/>
    <w:rsid w:val="007C6B40"/>
    <w:rsid w:val="007D2F74"/>
    <w:rsid w:val="007D6155"/>
    <w:rsid w:val="007D6B54"/>
    <w:rsid w:val="007E0263"/>
    <w:rsid w:val="007E20C8"/>
    <w:rsid w:val="007F14CC"/>
    <w:rsid w:val="007F1523"/>
    <w:rsid w:val="007F2D41"/>
    <w:rsid w:val="007F3BEC"/>
    <w:rsid w:val="007F40F7"/>
    <w:rsid w:val="007F4E01"/>
    <w:rsid w:val="007F6465"/>
    <w:rsid w:val="00804124"/>
    <w:rsid w:val="0080575E"/>
    <w:rsid w:val="008077C2"/>
    <w:rsid w:val="008107CC"/>
    <w:rsid w:val="00811D36"/>
    <w:rsid w:val="008145CF"/>
    <w:rsid w:val="00814CC1"/>
    <w:rsid w:val="008162C5"/>
    <w:rsid w:val="00816545"/>
    <w:rsid w:val="00822AFA"/>
    <w:rsid w:val="00823F98"/>
    <w:rsid w:val="0082429B"/>
    <w:rsid w:val="00824553"/>
    <w:rsid w:val="00825EE0"/>
    <w:rsid w:val="008279AE"/>
    <w:rsid w:val="00827C9D"/>
    <w:rsid w:val="008315CC"/>
    <w:rsid w:val="00832ACD"/>
    <w:rsid w:val="00833897"/>
    <w:rsid w:val="00833ACF"/>
    <w:rsid w:val="00833ED9"/>
    <w:rsid w:val="008352E3"/>
    <w:rsid w:val="00836799"/>
    <w:rsid w:val="008406C1"/>
    <w:rsid w:val="00840E75"/>
    <w:rsid w:val="00842339"/>
    <w:rsid w:val="00845AEC"/>
    <w:rsid w:val="008469DA"/>
    <w:rsid w:val="00850E3A"/>
    <w:rsid w:val="008512A0"/>
    <w:rsid w:val="008559B9"/>
    <w:rsid w:val="00856551"/>
    <w:rsid w:val="00856D0E"/>
    <w:rsid w:val="00857078"/>
    <w:rsid w:val="00860568"/>
    <w:rsid w:val="008606CA"/>
    <w:rsid w:val="00861221"/>
    <w:rsid w:val="00865A9E"/>
    <w:rsid w:val="00867429"/>
    <w:rsid w:val="0088125D"/>
    <w:rsid w:val="0088182C"/>
    <w:rsid w:val="00883260"/>
    <w:rsid w:val="00885C84"/>
    <w:rsid w:val="00890CDD"/>
    <w:rsid w:val="00892374"/>
    <w:rsid w:val="00893E89"/>
    <w:rsid w:val="00895DFB"/>
    <w:rsid w:val="0089762F"/>
    <w:rsid w:val="008A3A08"/>
    <w:rsid w:val="008A3B95"/>
    <w:rsid w:val="008A4894"/>
    <w:rsid w:val="008A5475"/>
    <w:rsid w:val="008A5D2C"/>
    <w:rsid w:val="008A672D"/>
    <w:rsid w:val="008A7890"/>
    <w:rsid w:val="008B17D8"/>
    <w:rsid w:val="008B2381"/>
    <w:rsid w:val="008B5810"/>
    <w:rsid w:val="008B6458"/>
    <w:rsid w:val="008B7031"/>
    <w:rsid w:val="008C00E0"/>
    <w:rsid w:val="008C4157"/>
    <w:rsid w:val="008C50CB"/>
    <w:rsid w:val="008C64A3"/>
    <w:rsid w:val="008C7CA3"/>
    <w:rsid w:val="008D3512"/>
    <w:rsid w:val="008D59F5"/>
    <w:rsid w:val="008D76D5"/>
    <w:rsid w:val="008E0DC2"/>
    <w:rsid w:val="008E238A"/>
    <w:rsid w:val="008F266B"/>
    <w:rsid w:val="008F4049"/>
    <w:rsid w:val="008F5F55"/>
    <w:rsid w:val="00901FA5"/>
    <w:rsid w:val="00902A64"/>
    <w:rsid w:val="00902F82"/>
    <w:rsid w:val="00905950"/>
    <w:rsid w:val="009123C0"/>
    <w:rsid w:val="00913112"/>
    <w:rsid w:val="00914C96"/>
    <w:rsid w:val="009176BF"/>
    <w:rsid w:val="009233DB"/>
    <w:rsid w:val="00923DB5"/>
    <w:rsid w:val="00923E65"/>
    <w:rsid w:val="00924DC8"/>
    <w:rsid w:val="009268E6"/>
    <w:rsid w:val="00933A5E"/>
    <w:rsid w:val="009341EA"/>
    <w:rsid w:val="0093500E"/>
    <w:rsid w:val="0093551A"/>
    <w:rsid w:val="00940915"/>
    <w:rsid w:val="0094281A"/>
    <w:rsid w:val="00950939"/>
    <w:rsid w:val="00953CE2"/>
    <w:rsid w:val="009544D3"/>
    <w:rsid w:val="0095730D"/>
    <w:rsid w:val="0096003F"/>
    <w:rsid w:val="00961EF8"/>
    <w:rsid w:val="00964B3B"/>
    <w:rsid w:val="00973724"/>
    <w:rsid w:val="00973F62"/>
    <w:rsid w:val="0097400C"/>
    <w:rsid w:val="00976705"/>
    <w:rsid w:val="00984C01"/>
    <w:rsid w:val="00985AE8"/>
    <w:rsid w:val="00986A62"/>
    <w:rsid w:val="00986D4E"/>
    <w:rsid w:val="0099395B"/>
    <w:rsid w:val="009948D6"/>
    <w:rsid w:val="00995416"/>
    <w:rsid w:val="00995F71"/>
    <w:rsid w:val="00997A2E"/>
    <w:rsid w:val="009A5160"/>
    <w:rsid w:val="009B31E2"/>
    <w:rsid w:val="009B51FA"/>
    <w:rsid w:val="009B6C4F"/>
    <w:rsid w:val="009C04A5"/>
    <w:rsid w:val="009C09CA"/>
    <w:rsid w:val="009C2911"/>
    <w:rsid w:val="009C5A14"/>
    <w:rsid w:val="009C5BE1"/>
    <w:rsid w:val="009C6486"/>
    <w:rsid w:val="009D20D0"/>
    <w:rsid w:val="009D333E"/>
    <w:rsid w:val="009D4D7E"/>
    <w:rsid w:val="009D4E4E"/>
    <w:rsid w:val="009D648F"/>
    <w:rsid w:val="009D7856"/>
    <w:rsid w:val="009E0B40"/>
    <w:rsid w:val="009E20DD"/>
    <w:rsid w:val="009E2FEC"/>
    <w:rsid w:val="009E6363"/>
    <w:rsid w:val="009F09C3"/>
    <w:rsid w:val="009F1502"/>
    <w:rsid w:val="009F1F21"/>
    <w:rsid w:val="009F2AA7"/>
    <w:rsid w:val="009F3FD2"/>
    <w:rsid w:val="009F4B5D"/>
    <w:rsid w:val="009F6BD7"/>
    <w:rsid w:val="00A0104C"/>
    <w:rsid w:val="00A015D2"/>
    <w:rsid w:val="00A0484A"/>
    <w:rsid w:val="00A0521E"/>
    <w:rsid w:val="00A06742"/>
    <w:rsid w:val="00A067DA"/>
    <w:rsid w:val="00A16F70"/>
    <w:rsid w:val="00A1716C"/>
    <w:rsid w:val="00A2210C"/>
    <w:rsid w:val="00A225D3"/>
    <w:rsid w:val="00A251F8"/>
    <w:rsid w:val="00A31307"/>
    <w:rsid w:val="00A333EF"/>
    <w:rsid w:val="00A334AB"/>
    <w:rsid w:val="00A34105"/>
    <w:rsid w:val="00A3645E"/>
    <w:rsid w:val="00A3779A"/>
    <w:rsid w:val="00A40494"/>
    <w:rsid w:val="00A418FA"/>
    <w:rsid w:val="00A41FDB"/>
    <w:rsid w:val="00A44447"/>
    <w:rsid w:val="00A44D2E"/>
    <w:rsid w:val="00A44F9C"/>
    <w:rsid w:val="00A450B2"/>
    <w:rsid w:val="00A45F85"/>
    <w:rsid w:val="00A47821"/>
    <w:rsid w:val="00A500C5"/>
    <w:rsid w:val="00A51ECD"/>
    <w:rsid w:val="00A52633"/>
    <w:rsid w:val="00A52A64"/>
    <w:rsid w:val="00A575AF"/>
    <w:rsid w:val="00A57846"/>
    <w:rsid w:val="00A57E49"/>
    <w:rsid w:val="00A62B11"/>
    <w:rsid w:val="00A62D34"/>
    <w:rsid w:val="00A634C2"/>
    <w:rsid w:val="00A67177"/>
    <w:rsid w:val="00A70518"/>
    <w:rsid w:val="00A70EAB"/>
    <w:rsid w:val="00A71973"/>
    <w:rsid w:val="00A72A01"/>
    <w:rsid w:val="00A7345B"/>
    <w:rsid w:val="00A8009D"/>
    <w:rsid w:val="00A81289"/>
    <w:rsid w:val="00A829FB"/>
    <w:rsid w:val="00A852BC"/>
    <w:rsid w:val="00A85C50"/>
    <w:rsid w:val="00A92419"/>
    <w:rsid w:val="00A93BB4"/>
    <w:rsid w:val="00A95124"/>
    <w:rsid w:val="00A957A5"/>
    <w:rsid w:val="00A95D5C"/>
    <w:rsid w:val="00AA4516"/>
    <w:rsid w:val="00AA6141"/>
    <w:rsid w:val="00AA6935"/>
    <w:rsid w:val="00AA6980"/>
    <w:rsid w:val="00AA753A"/>
    <w:rsid w:val="00AA7815"/>
    <w:rsid w:val="00AB43B8"/>
    <w:rsid w:val="00AB5E55"/>
    <w:rsid w:val="00AC0BCC"/>
    <w:rsid w:val="00AC3A52"/>
    <w:rsid w:val="00AC5770"/>
    <w:rsid w:val="00AC7C4E"/>
    <w:rsid w:val="00AD1C57"/>
    <w:rsid w:val="00AD4AE7"/>
    <w:rsid w:val="00AE2334"/>
    <w:rsid w:val="00AE2986"/>
    <w:rsid w:val="00AE4769"/>
    <w:rsid w:val="00AE5D33"/>
    <w:rsid w:val="00AF1D49"/>
    <w:rsid w:val="00AF24F5"/>
    <w:rsid w:val="00AF3E89"/>
    <w:rsid w:val="00AF41F3"/>
    <w:rsid w:val="00AF5E6B"/>
    <w:rsid w:val="00AF76DB"/>
    <w:rsid w:val="00B00A18"/>
    <w:rsid w:val="00B01AD2"/>
    <w:rsid w:val="00B0391D"/>
    <w:rsid w:val="00B04142"/>
    <w:rsid w:val="00B07CAA"/>
    <w:rsid w:val="00B12908"/>
    <w:rsid w:val="00B1428A"/>
    <w:rsid w:val="00B143F1"/>
    <w:rsid w:val="00B17294"/>
    <w:rsid w:val="00B20930"/>
    <w:rsid w:val="00B20EA8"/>
    <w:rsid w:val="00B22F55"/>
    <w:rsid w:val="00B2340B"/>
    <w:rsid w:val="00B236D0"/>
    <w:rsid w:val="00B25AF7"/>
    <w:rsid w:val="00B2600F"/>
    <w:rsid w:val="00B30677"/>
    <w:rsid w:val="00B30D4C"/>
    <w:rsid w:val="00B30DF7"/>
    <w:rsid w:val="00B34D2C"/>
    <w:rsid w:val="00B37537"/>
    <w:rsid w:val="00B37C19"/>
    <w:rsid w:val="00B41A33"/>
    <w:rsid w:val="00B4217D"/>
    <w:rsid w:val="00B46162"/>
    <w:rsid w:val="00B464B9"/>
    <w:rsid w:val="00B47D09"/>
    <w:rsid w:val="00B53E84"/>
    <w:rsid w:val="00B54A56"/>
    <w:rsid w:val="00B54AF7"/>
    <w:rsid w:val="00B54DD0"/>
    <w:rsid w:val="00B578F8"/>
    <w:rsid w:val="00B60531"/>
    <w:rsid w:val="00B60CFD"/>
    <w:rsid w:val="00B61DB7"/>
    <w:rsid w:val="00B62B45"/>
    <w:rsid w:val="00B6327A"/>
    <w:rsid w:val="00B63C6C"/>
    <w:rsid w:val="00B66642"/>
    <w:rsid w:val="00B66C29"/>
    <w:rsid w:val="00B67DBF"/>
    <w:rsid w:val="00B712B6"/>
    <w:rsid w:val="00B71415"/>
    <w:rsid w:val="00B71705"/>
    <w:rsid w:val="00B72BDD"/>
    <w:rsid w:val="00B72FC1"/>
    <w:rsid w:val="00B768A5"/>
    <w:rsid w:val="00B76D99"/>
    <w:rsid w:val="00B803AC"/>
    <w:rsid w:val="00B80D30"/>
    <w:rsid w:val="00B829C5"/>
    <w:rsid w:val="00B82BE8"/>
    <w:rsid w:val="00B930C2"/>
    <w:rsid w:val="00B9479B"/>
    <w:rsid w:val="00B9549A"/>
    <w:rsid w:val="00B957CE"/>
    <w:rsid w:val="00B95A30"/>
    <w:rsid w:val="00B95FB7"/>
    <w:rsid w:val="00BA0A95"/>
    <w:rsid w:val="00BA1905"/>
    <w:rsid w:val="00BA3F20"/>
    <w:rsid w:val="00BA557A"/>
    <w:rsid w:val="00BB2856"/>
    <w:rsid w:val="00BB4465"/>
    <w:rsid w:val="00BB54F2"/>
    <w:rsid w:val="00BB5B7A"/>
    <w:rsid w:val="00BB6E5A"/>
    <w:rsid w:val="00BC02D4"/>
    <w:rsid w:val="00BC1BC6"/>
    <w:rsid w:val="00BC4210"/>
    <w:rsid w:val="00BC43DF"/>
    <w:rsid w:val="00BC4906"/>
    <w:rsid w:val="00BC5FC3"/>
    <w:rsid w:val="00BC79C8"/>
    <w:rsid w:val="00BD018F"/>
    <w:rsid w:val="00BD468D"/>
    <w:rsid w:val="00BD5299"/>
    <w:rsid w:val="00BD6734"/>
    <w:rsid w:val="00BD6AAB"/>
    <w:rsid w:val="00BD73B4"/>
    <w:rsid w:val="00BE0880"/>
    <w:rsid w:val="00BE4052"/>
    <w:rsid w:val="00BE48D9"/>
    <w:rsid w:val="00BE48F4"/>
    <w:rsid w:val="00BE4E83"/>
    <w:rsid w:val="00BE7494"/>
    <w:rsid w:val="00BE7E6C"/>
    <w:rsid w:val="00BF1149"/>
    <w:rsid w:val="00BF1E56"/>
    <w:rsid w:val="00BF2B63"/>
    <w:rsid w:val="00BF63FF"/>
    <w:rsid w:val="00BF70C2"/>
    <w:rsid w:val="00C0132C"/>
    <w:rsid w:val="00C01BE3"/>
    <w:rsid w:val="00C01C7E"/>
    <w:rsid w:val="00C03532"/>
    <w:rsid w:val="00C04F85"/>
    <w:rsid w:val="00C07246"/>
    <w:rsid w:val="00C1061B"/>
    <w:rsid w:val="00C1064F"/>
    <w:rsid w:val="00C11757"/>
    <w:rsid w:val="00C12F57"/>
    <w:rsid w:val="00C17602"/>
    <w:rsid w:val="00C218F9"/>
    <w:rsid w:val="00C22157"/>
    <w:rsid w:val="00C23693"/>
    <w:rsid w:val="00C236B0"/>
    <w:rsid w:val="00C250E0"/>
    <w:rsid w:val="00C26039"/>
    <w:rsid w:val="00C320EE"/>
    <w:rsid w:val="00C33D1A"/>
    <w:rsid w:val="00C3502A"/>
    <w:rsid w:val="00C40838"/>
    <w:rsid w:val="00C438DB"/>
    <w:rsid w:val="00C43A74"/>
    <w:rsid w:val="00C43D89"/>
    <w:rsid w:val="00C463CC"/>
    <w:rsid w:val="00C50C11"/>
    <w:rsid w:val="00C51119"/>
    <w:rsid w:val="00C51507"/>
    <w:rsid w:val="00C533DB"/>
    <w:rsid w:val="00C54A65"/>
    <w:rsid w:val="00C5503E"/>
    <w:rsid w:val="00C557F9"/>
    <w:rsid w:val="00C559DA"/>
    <w:rsid w:val="00C60200"/>
    <w:rsid w:val="00C60453"/>
    <w:rsid w:val="00C67F10"/>
    <w:rsid w:val="00C715A6"/>
    <w:rsid w:val="00C8112D"/>
    <w:rsid w:val="00C82CD6"/>
    <w:rsid w:val="00C86137"/>
    <w:rsid w:val="00C8647D"/>
    <w:rsid w:val="00C86903"/>
    <w:rsid w:val="00C91910"/>
    <w:rsid w:val="00C92505"/>
    <w:rsid w:val="00C93248"/>
    <w:rsid w:val="00C93CB1"/>
    <w:rsid w:val="00C95490"/>
    <w:rsid w:val="00CA3C3B"/>
    <w:rsid w:val="00CA5276"/>
    <w:rsid w:val="00CB0DFB"/>
    <w:rsid w:val="00CB6568"/>
    <w:rsid w:val="00CB67AF"/>
    <w:rsid w:val="00CB6CF0"/>
    <w:rsid w:val="00CC1BC5"/>
    <w:rsid w:val="00CC5B1A"/>
    <w:rsid w:val="00CC687A"/>
    <w:rsid w:val="00CD25B8"/>
    <w:rsid w:val="00CD2774"/>
    <w:rsid w:val="00CD2CA6"/>
    <w:rsid w:val="00CD2D50"/>
    <w:rsid w:val="00CD39F5"/>
    <w:rsid w:val="00CE000C"/>
    <w:rsid w:val="00CE39B6"/>
    <w:rsid w:val="00CE4909"/>
    <w:rsid w:val="00CE4A04"/>
    <w:rsid w:val="00CE556B"/>
    <w:rsid w:val="00CF09D8"/>
    <w:rsid w:val="00CF23DC"/>
    <w:rsid w:val="00CF274D"/>
    <w:rsid w:val="00CF3182"/>
    <w:rsid w:val="00CF6677"/>
    <w:rsid w:val="00CF76D1"/>
    <w:rsid w:val="00D02768"/>
    <w:rsid w:val="00D02CE1"/>
    <w:rsid w:val="00D0385B"/>
    <w:rsid w:val="00D04E9A"/>
    <w:rsid w:val="00D071AE"/>
    <w:rsid w:val="00D120F8"/>
    <w:rsid w:val="00D13125"/>
    <w:rsid w:val="00D20C08"/>
    <w:rsid w:val="00D213E9"/>
    <w:rsid w:val="00D22CCC"/>
    <w:rsid w:val="00D24DD9"/>
    <w:rsid w:val="00D262CB"/>
    <w:rsid w:val="00D26AD2"/>
    <w:rsid w:val="00D323E5"/>
    <w:rsid w:val="00D32E8E"/>
    <w:rsid w:val="00D34FD2"/>
    <w:rsid w:val="00D35BBB"/>
    <w:rsid w:val="00D407F7"/>
    <w:rsid w:val="00D4176D"/>
    <w:rsid w:val="00D41A76"/>
    <w:rsid w:val="00D4252D"/>
    <w:rsid w:val="00D43F88"/>
    <w:rsid w:val="00D45B89"/>
    <w:rsid w:val="00D45D33"/>
    <w:rsid w:val="00D47F5A"/>
    <w:rsid w:val="00D52C31"/>
    <w:rsid w:val="00D542E4"/>
    <w:rsid w:val="00D551F9"/>
    <w:rsid w:val="00D5684F"/>
    <w:rsid w:val="00D5727F"/>
    <w:rsid w:val="00D606FA"/>
    <w:rsid w:val="00D622F3"/>
    <w:rsid w:val="00D624C0"/>
    <w:rsid w:val="00D62AEB"/>
    <w:rsid w:val="00D62CBA"/>
    <w:rsid w:val="00D650D9"/>
    <w:rsid w:val="00D65A48"/>
    <w:rsid w:val="00D73364"/>
    <w:rsid w:val="00D7448E"/>
    <w:rsid w:val="00D748F1"/>
    <w:rsid w:val="00D74B4C"/>
    <w:rsid w:val="00D76511"/>
    <w:rsid w:val="00D7679F"/>
    <w:rsid w:val="00D80D40"/>
    <w:rsid w:val="00D82980"/>
    <w:rsid w:val="00D83407"/>
    <w:rsid w:val="00D84E0F"/>
    <w:rsid w:val="00D858DD"/>
    <w:rsid w:val="00D86255"/>
    <w:rsid w:val="00D879DA"/>
    <w:rsid w:val="00D901F8"/>
    <w:rsid w:val="00D9103A"/>
    <w:rsid w:val="00D91ACF"/>
    <w:rsid w:val="00D91CDD"/>
    <w:rsid w:val="00D922DE"/>
    <w:rsid w:val="00D92DF6"/>
    <w:rsid w:val="00D93E36"/>
    <w:rsid w:val="00D95B95"/>
    <w:rsid w:val="00DA0C65"/>
    <w:rsid w:val="00DA209D"/>
    <w:rsid w:val="00DA21FB"/>
    <w:rsid w:val="00DA25E4"/>
    <w:rsid w:val="00DA2732"/>
    <w:rsid w:val="00DA6F8C"/>
    <w:rsid w:val="00DB0FEB"/>
    <w:rsid w:val="00DB3587"/>
    <w:rsid w:val="00DB4B59"/>
    <w:rsid w:val="00DB7B1B"/>
    <w:rsid w:val="00DC2188"/>
    <w:rsid w:val="00DC23EE"/>
    <w:rsid w:val="00DC2B70"/>
    <w:rsid w:val="00DC3373"/>
    <w:rsid w:val="00DC5056"/>
    <w:rsid w:val="00DC6C38"/>
    <w:rsid w:val="00DC728D"/>
    <w:rsid w:val="00DD1196"/>
    <w:rsid w:val="00DD12AC"/>
    <w:rsid w:val="00DD41E0"/>
    <w:rsid w:val="00DD5008"/>
    <w:rsid w:val="00DE0147"/>
    <w:rsid w:val="00DE07B8"/>
    <w:rsid w:val="00DF16BC"/>
    <w:rsid w:val="00DF438F"/>
    <w:rsid w:val="00DF5666"/>
    <w:rsid w:val="00DF56C2"/>
    <w:rsid w:val="00DF5D83"/>
    <w:rsid w:val="00E00CAF"/>
    <w:rsid w:val="00E03558"/>
    <w:rsid w:val="00E03D37"/>
    <w:rsid w:val="00E03DF5"/>
    <w:rsid w:val="00E04D68"/>
    <w:rsid w:val="00E053A6"/>
    <w:rsid w:val="00E06DC5"/>
    <w:rsid w:val="00E07500"/>
    <w:rsid w:val="00E116BA"/>
    <w:rsid w:val="00E12220"/>
    <w:rsid w:val="00E13895"/>
    <w:rsid w:val="00E13F15"/>
    <w:rsid w:val="00E157C9"/>
    <w:rsid w:val="00E15A9F"/>
    <w:rsid w:val="00E1661D"/>
    <w:rsid w:val="00E16FFE"/>
    <w:rsid w:val="00E2004D"/>
    <w:rsid w:val="00E2045E"/>
    <w:rsid w:val="00E22150"/>
    <w:rsid w:val="00E22B43"/>
    <w:rsid w:val="00E244C6"/>
    <w:rsid w:val="00E24A2D"/>
    <w:rsid w:val="00E26A6A"/>
    <w:rsid w:val="00E31BD3"/>
    <w:rsid w:val="00E33E1C"/>
    <w:rsid w:val="00E34519"/>
    <w:rsid w:val="00E355A4"/>
    <w:rsid w:val="00E35677"/>
    <w:rsid w:val="00E37001"/>
    <w:rsid w:val="00E42038"/>
    <w:rsid w:val="00E4299F"/>
    <w:rsid w:val="00E42ECD"/>
    <w:rsid w:val="00E44FEB"/>
    <w:rsid w:val="00E467AF"/>
    <w:rsid w:val="00E5076B"/>
    <w:rsid w:val="00E51700"/>
    <w:rsid w:val="00E51DD1"/>
    <w:rsid w:val="00E539E2"/>
    <w:rsid w:val="00E55B60"/>
    <w:rsid w:val="00E56066"/>
    <w:rsid w:val="00E70B03"/>
    <w:rsid w:val="00E71A67"/>
    <w:rsid w:val="00E743BB"/>
    <w:rsid w:val="00E744D2"/>
    <w:rsid w:val="00E74835"/>
    <w:rsid w:val="00E76759"/>
    <w:rsid w:val="00E80316"/>
    <w:rsid w:val="00E80AC4"/>
    <w:rsid w:val="00E80F51"/>
    <w:rsid w:val="00E819C9"/>
    <w:rsid w:val="00E84DB0"/>
    <w:rsid w:val="00E86E0A"/>
    <w:rsid w:val="00E90EAF"/>
    <w:rsid w:val="00E93D4E"/>
    <w:rsid w:val="00E94728"/>
    <w:rsid w:val="00E9559F"/>
    <w:rsid w:val="00E9570B"/>
    <w:rsid w:val="00E97817"/>
    <w:rsid w:val="00E97EBF"/>
    <w:rsid w:val="00E97F0B"/>
    <w:rsid w:val="00EA1B54"/>
    <w:rsid w:val="00EA5291"/>
    <w:rsid w:val="00EA662F"/>
    <w:rsid w:val="00EA6ADC"/>
    <w:rsid w:val="00EB28B3"/>
    <w:rsid w:val="00EB3E9E"/>
    <w:rsid w:val="00EB4810"/>
    <w:rsid w:val="00EB558F"/>
    <w:rsid w:val="00EB707D"/>
    <w:rsid w:val="00EC5299"/>
    <w:rsid w:val="00EC583C"/>
    <w:rsid w:val="00EC5BF3"/>
    <w:rsid w:val="00EC5F2E"/>
    <w:rsid w:val="00EC61F2"/>
    <w:rsid w:val="00EC7B8D"/>
    <w:rsid w:val="00ED1A08"/>
    <w:rsid w:val="00ED4C2A"/>
    <w:rsid w:val="00ED733E"/>
    <w:rsid w:val="00EE05C9"/>
    <w:rsid w:val="00EE2707"/>
    <w:rsid w:val="00EE3911"/>
    <w:rsid w:val="00EE64AB"/>
    <w:rsid w:val="00EE75BE"/>
    <w:rsid w:val="00EF09B8"/>
    <w:rsid w:val="00EF09C2"/>
    <w:rsid w:val="00EF13A7"/>
    <w:rsid w:val="00EF5C2A"/>
    <w:rsid w:val="00EF62AE"/>
    <w:rsid w:val="00EF765B"/>
    <w:rsid w:val="00EF7D64"/>
    <w:rsid w:val="00F06185"/>
    <w:rsid w:val="00F077E9"/>
    <w:rsid w:val="00F10250"/>
    <w:rsid w:val="00F10AE3"/>
    <w:rsid w:val="00F11D55"/>
    <w:rsid w:val="00F14320"/>
    <w:rsid w:val="00F15BDF"/>
    <w:rsid w:val="00F15D75"/>
    <w:rsid w:val="00F16EC0"/>
    <w:rsid w:val="00F20FD0"/>
    <w:rsid w:val="00F21EB5"/>
    <w:rsid w:val="00F22DEB"/>
    <w:rsid w:val="00F22FDA"/>
    <w:rsid w:val="00F243CE"/>
    <w:rsid w:val="00F27AA4"/>
    <w:rsid w:val="00F303E8"/>
    <w:rsid w:val="00F30E24"/>
    <w:rsid w:val="00F3146D"/>
    <w:rsid w:val="00F3305A"/>
    <w:rsid w:val="00F3458C"/>
    <w:rsid w:val="00F35A04"/>
    <w:rsid w:val="00F361A2"/>
    <w:rsid w:val="00F43748"/>
    <w:rsid w:val="00F4386A"/>
    <w:rsid w:val="00F45F9F"/>
    <w:rsid w:val="00F45FD4"/>
    <w:rsid w:val="00F4706E"/>
    <w:rsid w:val="00F503B7"/>
    <w:rsid w:val="00F54A1A"/>
    <w:rsid w:val="00F55248"/>
    <w:rsid w:val="00F55A78"/>
    <w:rsid w:val="00F56939"/>
    <w:rsid w:val="00F57157"/>
    <w:rsid w:val="00F57352"/>
    <w:rsid w:val="00F61344"/>
    <w:rsid w:val="00F64D63"/>
    <w:rsid w:val="00F65B22"/>
    <w:rsid w:val="00F65D7E"/>
    <w:rsid w:val="00F65E6C"/>
    <w:rsid w:val="00F72BF0"/>
    <w:rsid w:val="00F733A9"/>
    <w:rsid w:val="00F76B22"/>
    <w:rsid w:val="00F77197"/>
    <w:rsid w:val="00F77F15"/>
    <w:rsid w:val="00F814DA"/>
    <w:rsid w:val="00F86752"/>
    <w:rsid w:val="00F9033C"/>
    <w:rsid w:val="00F90B99"/>
    <w:rsid w:val="00F95069"/>
    <w:rsid w:val="00F96466"/>
    <w:rsid w:val="00FA3B88"/>
    <w:rsid w:val="00FA3D06"/>
    <w:rsid w:val="00FA4F43"/>
    <w:rsid w:val="00FA6B2C"/>
    <w:rsid w:val="00FB1A6D"/>
    <w:rsid w:val="00FB3017"/>
    <w:rsid w:val="00FB4C51"/>
    <w:rsid w:val="00FB5F9D"/>
    <w:rsid w:val="00FB6596"/>
    <w:rsid w:val="00FB6B20"/>
    <w:rsid w:val="00FB7ED6"/>
    <w:rsid w:val="00FC2439"/>
    <w:rsid w:val="00FC3FD5"/>
    <w:rsid w:val="00FC4497"/>
    <w:rsid w:val="00FC4EB2"/>
    <w:rsid w:val="00FC6D08"/>
    <w:rsid w:val="00FC7A47"/>
    <w:rsid w:val="00FD12AA"/>
    <w:rsid w:val="00FD1531"/>
    <w:rsid w:val="00FD3097"/>
    <w:rsid w:val="00FD5482"/>
    <w:rsid w:val="00FD7242"/>
    <w:rsid w:val="00FD7899"/>
    <w:rsid w:val="00FE0CC0"/>
    <w:rsid w:val="00FE1AFD"/>
    <w:rsid w:val="00FE683D"/>
    <w:rsid w:val="00FE7975"/>
    <w:rsid w:val="00FF0F8B"/>
    <w:rsid w:val="00FF3106"/>
    <w:rsid w:val="00FF4BE4"/>
    <w:rsid w:val="00FF57AE"/>
    <w:rsid w:val="00FF5FDB"/>
    <w:rsid w:val="00FF6B1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72CA5"/>
  <w15:docId w15:val="{167794C1-D64D-4A2C-A9F2-BB85E9FC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0B4"/>
  </w:style>
  <w:style w:type="paragraph" w:styleId="Nagwek1">
    <w:name w:val="heading 1"/>
    <w:basedOn w:val="Normalny"/>
    <w:next w:val="Normalny"/>
    <w:qFormat/>
    <w:rsid w:val="004825D2"/>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4825D2"/>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4825D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825D2"/>
    <w:pPr>
      <w:keepNext/>
      <w:outlineLvl w:val="3"/>
    </w:pPr>
    <w:rPr>
      <w:b/>
      <w:sz w:val="24"/>
    </w:rPr>
  </w:style>
  <w:style w:type="paragraph" w:styleId="Nagwek5">
    <w:name w:val="heading 5"/>
    <w:basedOn w:val="Normalny"/>
    <w:next w:val="Normalny"/>
    <w:qFormat/>
    <w:rsid w:val="004825D2"/>
    <w:pPr>
      <w:spacing w:before="240" w:after="60"/>
      <w:outlineLvl w:val="4"/>
    </w:pPr>
    <w:rPr>
      <w:b/>
      <w:bCs/>
      <w:i/>
      <w:iCs/>
      <w:sz w:val="26"/>
      <w:szCs w:val="26"/>
    </w:rPr>
  </w:style>
  <w:style w:type="paragraph" w:styleId="Nagwek6">
    <w:name w:val="heading 6"/>
    <w:basedOn w:val="Normalny"/>
    <w:next w:val="Normalny"/>
    <w:qFormat/>
    <w:rsid w:val="004825D2"/>
    <w:pPr>
      <w:keepNext/>
      <w:jc w:val="center"/>
      <w:outlineLvl w:val="5"/>
    </w:pPr>
    <w:rPr>
      <w:b/>
      <w:caps/>
      <w:sz w:val="22"/>
    </w:rPr>
  </w:style>
  <w:style w:type="paragraph" w:styleId="Nagwek7">
    <w:name w:val="heading 7"/>
    <w:basedOn w:val="Normalny"/>
    <w:next w:val="Normalny"/>
    <w:qFormat/>
    <w:rsid w:val="004825D2"/>
    <w:pPr>
      <w:spacing w:before="240" w:after="60"/>
      <w:outlineLvl w:val="6"/>
    </w:pPr>
    <w:rPr>
      <w:sz w:val="24"/>
      <w:szCs w:val="24"/>
    </w:rPr>
  </w:style>
  <w:style w:type="paragraph" w:styleId="Nagwek8">
    <w:name w:val="heading 8"/>
    <w:basedOn w:val="Normalny"/>
    <w:next w:val="Normalny"/>
    <w:qFormat/>
    <w:rsid w:val="004825D2"/>
    <w:pPr>
      <w:spacing w:before="240" w:after="60"/>
      <w:outlineLvl w:val="7"/>
    </w:pPr>
    <w:rPr>
      <w:i/>
      <w:iCs/>
      <w:sz w:val="24"/>
      <w:szCs w:val="24"/>
    </w:rPr>
  </w:style>
  <w:style w:type="paragraph" w:styleId="Nagwek9">
    <w:name w:val="heading 9"/>
    <w:basedOn w:val="Normalny"/>
    <w:next w:val="Normalny"/>
    <w:qFormat/>
    <w:rsid w:val="006B434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25C58"/>
    <w:rPr>
      <w:color w:val="0563C1"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qFormat/>
    <w:rsid w:val="004825D2"/>
    <w:rPr>
      <w:vertAlign w:val="superscript"/>
    </w:rPr>
  </w:style>
  <w:style w:type="character" w:styleId="Numerstrony">
    <w:name w:val="page number"/>
    <w:basedOn w:val="Domylnaczcionkaakapitu"/>
    <w:qFormat/>
    <w:rsid w:val="004825D2"/>
  </w:style>
  <w:style w:type="character" w:customStyle="1" w:styleId="TekstpodstawowyZnak">
    <w:name w:val="Tekst podstawowy Znak"/>
    <w:qFormat/>
    <w:rsid w:val="004825D2"/>
    <w:rPr>
      <w:sz w:val="24"/>
      <w:lang w:val="pl-PL" w:eastAsia="pl-PL" w:bidi="ar-SA"/>
    </w:rPr>
  </w:style>
  <w:style w:type="character" w:customStyle="1" w:styleId="TekstpodstawowyZnak1">
    <w:name w:val="Tekst podstawowy Znak1"/>
    <w:link w:val="Tekstpodstawowy"/>
    <w:qFormat/>
    <w:rsid w:val="005C7D4F"/>
    <w:rPr>
      <w:sz w:val="24"/>
      <w:lang w:val="pl-PL" w:eastAsia="pl-PL" w:bidi="ar-SA"/>
    </w:rPr>
  </w:style>
  <w:style w:type="character" w:customStyle="1" w:styleId="FontStyle13">
    <w:name w:val="Font Style13"/>
    <w:qFormat/>
    <w:rsid w:val="00420E59"/>
    <w:rPr>
      <w:rFonts w:ascii="Times New Roman" w:hAnsi="Times New Roman" w:cs="Times New Roman"/>
      <w:sz w:val="22"/>
      <w:szCs w:val="22"/>
    </w:rPr>
  </w:style>
  <w:style w:type="character" w:customStyle="1" w:styleId="TekstpodstawowywcityZnak">
    <w:name w:val="Tekst podstawowy wcięty Znak"/>
    <w:link w:val="Tekstpodstawowywcity"/>
    <w:qFormat/>
    <w:locked/>
    <w:rsid w:val="009C6DEC"/>
    <w:rPr>
      <w:sz w:val="22"/>
      <w:lang w:val="pl-PL" w:eastAsia="pl-PL" w:bidi="ar-SA"/>
    </w:rPr>
  </w:style>
  <w:style w:type="character" w:customStyle="1" w:styleId="ZnakZnak1">
    <w:name w:val="Znak Znak1"/>
    <w:qFormat/>
    <w:rsid w:val="000F63E6"/>
    <w:rPr>
      <w:sz w:val="24"/>
      <w:lang w:val="pl-PL" w:eastAsia="pl-PL" w:bidi="ar-SA"/>
    </w:rPr>
  </w:style>
  <w:style w:type="character" w:customStyle="1" w:styleId="ZnakZnak2">
    <w:name w:val="Znak Znak2"/>
    <w:qFormat/>
    <w:locked/>
    <w:rsid w:val="002F0DA1"/>
    <w:rPr>
      <w:sz w:val="24"/>
      <w:lang w:val="pl-PL" w:eastAsia="pl-PL" w:bidi="ar-SA"/>
    </w:rPr>
  </w:style>
  <w:style w:type="character" w:customStyle="1" w:styleId="ZnakZnak4">
    <w:name w:val="Znak Znak4"/>
    <w:qFormat/>
    <w:rsid w:val="001522C5"/>
    <w:rPr>
      <w:sz w:val="24"/>
    </w:rPr>
  </w:style>
  <w:style w:type="character" w:customStyle="1" w:styleId="Wyrnienie">
    <w:name w:val="Wyróżnienie"/>
    <w:uiPriority w:val="20"/>
    <w:qFormat/>
    <w:rsid w:val="00F52CA2"/>
    <w:rPr>
      <w:i/>
      <w:iCs/>
    </w:rPr>
  </w:style>
  <w:style w:type="character" w:customStyle="1" w:styleId="text1">
    <w:name w:val="text1"/>
    <w:qFormat/>
    <w:rsid w:val="00BA57E7"/>
    <w:rPr>
      <w:rFonts w:ascii="Verdana" w:hAnsi="Verdana"/>
      <w:color w:val="000000"/>
      <w:sz w:val="17"/>
      <w:szCs w:val="17"/>
    </w:rPr>
  </w:style>
  <w:style w:type="character" w:customStyle="1" w:styleId="text">
    <w:name w:val="text"/>
    <w:basedOn w:val="Domylnaczcionkaakapitu"/>
    <w:qFormat/>
    <w:rsid w:val="00BD0D6F"/>
  </w:style>
  <w:style w:type="character" w:customStyle="1" w:styleId="text2">
    <w:name w:val="text2"/>
    <w:basedOn w:val="Domylnaczcionkaakapitu"/>
    <w:qFormat/>
    <w:rsid w:val="00B5378B"/>
  </w:style>
  <w:style w:type="character" w:customStyle="1" w:styleId="TekstdymkaZnak">
    <w:name w:val="Tekst dymka Znak"/>
    <w:link w:val="Tekstdymka"/>
    <w:qFormat/>
    <w:rsid w:val="00FB7DF8"/>
    <w:rPr>
      <w:rFonts w:ascii="Segoe UI" w:hAnsi="Segoe UI" w:cs="Segoe UI"/>
      <w:sz w:val="18"/>
      <w:szCs w:val="18"/>
    </w:rPr>
  </w:style>
  <w:style w:type="character" w:customStyle="1" w:styleId="TekstprzypisudolnegoZnak">
    <w:name w:val="Tekst przypisu dolnego Znak"/>
    <w:link w:val="Tekstprzypisudolnego"/>
    <w:uiPriority w:val="99"/>
    <w:semiHidden/>
    <w:qFormat/>
    <w:rsid w:val="00DB5CD2"/>
  </w:style>
  <w:style w:type="character" w:customStyle="1" w:styleId="Nagwek2Znak">
    <w:name w:val="Nagłówek 2 Znak"/>
    <w:link w:val="Nagwek2"/>
    <w:qFormat/>
    <w:rsid w:val="00C61B92"/>
    <w:rPr>
      <w:rFonts w:ascii="Arial" w:hAnsi="Arial" w:cs="Arial"/>
      <w:b/>
      <w:bCs/>
      <w:i/>
      <w:iCs/>
      <w:sz w:val="28"/>
      <w:szCs w:val="28"/>
    </w:rPr>
  </w:style>
  <w:style w:type="character" w:customStyle="1" w:styleId="Nagwek4Znak">
    <w:name w:val="Nagłówek 4 Znak"/>
    <w:link w:val="Nagwek4"/>
    <w:qFormat/>
    <w:rsid w:val="000D5135"/>
    <w:rPr>
      <w:b/>
      <w:sz w:val="24"/>
    </w:rPr>
  </w:style>
  <w:style w:type="character" w:customStyle="1" w:styleId="StopkaZnak">
    <w:name w:val="Stopka Znak"/>
    <w:link w:val="Stopka"/>
    <w:uiPriority w:val="99"/>
    <w:qFormat/>
    <w:rsid w:val="00DB0CDB"/>
  </w:style>
  <w:style w:type="character" w:styleId="Pogrubienie">
    <w:name w:val="Strong"/>
    <w:uiPriority w:val="22"/>
    <w:qFormat/>
    <w:rsid w:val="000F2DC3"/>
    <w:rPr>
      <w:b/>
      <w:bCs/>
    </w:rPr>
  </w:style>
  <w:style w:type="character" w:customStyle="1" w:styleId="HTML-wstpniesformatowanyZnak">
    <w:name w:val="HTML - wstępnie sformatowany Znak"/>
    <w:uiPriority w:val="99"/>
    <w:semiHidden/>
    <w:qFormat/>
    <w:rsid w:val="000D2C32"/>
    <w:rPr>
      <w:rFonts w:ascii="Courier New" w:hAnsi="Courier New" w:cs="Courier New"/>
    </w:rPr>
  </w:style>
  <w:style w:type="character" w:customStyle="1" w:styleId="Normalny1">
    <w:name w:val="Normalny1"/>
    <w:qFormat/>
    <w:rsid w:val="003473D9"/>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99"/>
    <w:qFormat/>
    <w:locked/>
    <w:rsid w:val="007425D9"/>
    <w:rPr>
      <w:rFonts w:ascii="Calibri" w:eastAsia="Calibri" w:hAnsi="Calibri"/>
      <w:sz w:val="22"/>
      <w:szCs w:val="22"/>
      <w:lang w:eastAsia="en-US"/>
    </w:rPr>
  </w:style>
  <w:style w:type="character" w:customStyle="1" w:styleId="ListLabel1">
    <w:name w:val="ListLabel 1"/>
    <w:qFormat/>
    <w:rPr>
      <w:color w:val="auto"/>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sz w:val="22"/>
    </w:rPr>
  </w:style>
  <w:style w:type="character" w:customStyle="1" w:styleId="ListLabel9">
    <w:name w:val="ListLabel 9"/>
    <w:qFormat/>
    <w:rPr>
      <w:color w:val="auto"/>
      <w:sz w:val="22"/>
    </w:rPr>
  </w:style>
  <w:style w:type="character" w:customStyle="1" w:styleId="ListLabel10">
    <w:name w:val="ListLabel 10"/>
    <w:qFormat/>
    <w:rPr>
      <w:rFonts w:ascii="Times New Roman" w:hAnsi="Times New Roman"/>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b/>
      <w:i w:val="0"/>
      <w:sz w:val="22"/>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b/>
      <w:sz w:val="22"/>
    </w:rPr>
  </w:style>
  <w:style w:type="character" w:customStyle="1" w:styleId="ListLabel22">
    <w:name w:val="ListLabel 22"/>
    <w:qFormat/>
    <w:rPr>
      <w:b w:val="0"/>
      <w:sz w:val="22"/>
    </w:rPr>
  </w:style>
  <w:style w:type="character" w:customStyle="1" w:styleId="ListLabel23">
    <w:name w:val="ListLabel 23"/>
    <w:qFormat/>
    <w:rPr>
      <w:b/>
      <w:sz w:val="22"/>
    </w:rPr>
  </w:style>
  <w:style w:type="character" w:customStyle="1" w:styleId="ListLabel24">
    <w:name w:val="ListLabel 24"/>
    <w:qFormat/>
    <w:rPr>
      <w:rFonts w:ascii="Times New Roman" w:hAnsi="Times New Roman"/>
      <w:b w:val="0"/>
      <w:sz w:val="22"/>
    </w:rPr>
  </w:style>
  <w:style w:type="character" w:customStyle="1" w:styleId="ListLabel25">
    <w:name w:val="ListLabel 25"/>
    <w:qFormat/>
    <w:rPr>
      <w:rFonts w:ascii="Times New Roman" w:hAnsi="Times New Roman"/>
      <w:color w:val="000000"/>
    </w:rPr>
  </w:style>
  <w:style w:type="character" w:customStyle="1" w:styleId="ListLabel26">
    <w:name w:val="ListLabel 26"/>
    <w:qFormat/>
    <w:rPr>
      <w:color w:val="000000"/>
    </w:rPr>
  </w:style>
  <w:style w:type="character" w:customStyle="1" w:styleId="ListLabel27">
    <w:name w:val="ListLabel 27"/>
    <w:qFormat/>
    <w:rPr>
      <w:color w:val="000000"/>
    </w:rPr>
  </w:style>
  <w:style w:type="character" w:customStyle="1" w:styleId="ListLabel28">
    <w:name w:val="ListLabel 28"/>
    <w:qFormat/>
    <w:rPr>
      <w:color w:val="000000"/>
    </w:rPr>
  </w:style>
  <w:style w:type="character" w:customStyle="1" w:styleId="ListLabel29">
    <w:name w:val="ListLabel 29"/>
    <w:qFormat/>
    <w:rPr>
      <w:color w:val="000000"/>
    </w:rPr>
  </w:style>
  <w:style w:type="character" w:customStyle="1" w:styleId="ListLabel30">
    <w:name w:val="ListLabel 30"/>
    <w:qFormat/>
    <w:rPr>
      <w:color w:val="000000"/>
    </w:rPr>
  </w:style>
  <w:style w:type="character" w:customStyle="1" w:styleId="ListLabel31">
    <w:name w:val="ListLabel 31"/>
    <w:qFormat/>
    <w:rPr>
      <w:color w:val="000000"/>
    </w:rPr>
  </w:style>
  <w:style w:type="character" w:customStyle="1" w:styleId="ListLabel32">
    <w:name w:val="ListLabel 32"/>
    <w:qFormat/>
    <w:rPr>
      <w:color w:val="000000"/>
    </w:rPr>
  </w:style>
  <w:style w:type="character" w:customStyle="1" w:styleId="ListLabel33">
    <w:name w:val="ListLabel 33"/>
    <w:qFormat/>
    <w:rPr>
      <w:color w:val="000000"/>
    </w:rPr>
  </w:style>
  <w:style w:type="character" w:customStyle="1" w:styleId="ListLabel34">
    <w:name w:val="ListLabel 34"/>
    <w:qFormat/>
    <w:rPr>
      <w:b/>
      <w:sz w:val="22"/>
    </w:rPr>
  </w:style>
  <w:style w:type="character" w:customStyle="1" w:styleId="ListLabel35">
    <w:name w:val="ListLabel 35"/>
    <w:qFormat/>
    <w:rPr>
      <w:rFonts w:ascii="Times New Roman" w:hAnsi="Times New Roman"/>
      <w:b/>
      <w:sz w:val="22"/>
    </w:rPr>
  </w:style>
  <w:style w:type="character" w:customStyle="1" w:styleId="ListLabel36">
    <w:name w:val="ListLabel 36"/>
    <w:qFormat/>
    <w:rPr>
      <w:rFonts w:ascii="Times New Roman" w:hAnsi="Times New Roman" w:cs="Times New Roman"/>
      <w:b w:val="0"/>
      <w:i w:val="0"/>
      <w:sz w:val="22"/>
      <w:szCs w:val="24"/>
    </w:rPr>
  </w:style>
  <w:style w:type="character" w:customStyle="1" w:styleId="ListLabel37">
    <w:name w:val="ListLabel 37"/>
    <w:qFormat/>
    <w:rPr>
      <w:rFonts w:cs="Times New Roman"/>
      <w:b w:val="0"/>
      <w:i w:val="0"/>
      <w:sz w:val="22"/>
      <w:szCs w:val="24"/>
    </w:rPr>
  </w:style>
  <w:style w:type="character" w:customStyle="1" w:styleId="ListLabel38">
    <w:name w:val="ListLabel 38"/>
    <w:qFormat/>
    <w:rPr>
      <w:rFonts w:cs="Times New Roman"/>
      <w:b w:val="0"/>
      <w:i w:val="0"/>
      <w:sz w:val="24"/>
      <w:szCs w:val="24"/>
    </w:rPr>
  </w:style>
  <w:style w:type="character" w:customStyle="1" w:styleId="ListLabel39">
    <w:name w:val="ListLabel 39"/>
    <w:qFormat/>
    <w:rPr>
      <w:color w:val="auto"/>
    </w:rPr>
  </w:style>
  <w:style w:type="character" w:customStyle="1" w:styleId="ListLabel40">
    <w:name w:val="ListLabel 40"/>
    <w:qFormat/>
    <w:rPr>
      <w:color w:val="auto"/>
      <w:sz w:val="22"/>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b w:val="0"/>
      <w:i w:val="0"/>
      <w:color w:val="auto"/>
      <w:sz w:val="23"/>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i w:val="0"/>
      <w:color w:val="auto"/>
      <w:sz w:val="23"/>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b w:val="0"/>
      <w:i w:val="0"/>
      <w:sz w:val="22"/>
      <w:szCs w:val="24"/>
    </w:rPr>
  </w:style>
  <w:style w:type="character" w:customStyle="1" w:styleId="ListLabel57">
    <w:name w:val="ListLabel 57"/>
    <w:qFormat/>
    <w:rPr>
      <w:b w:val="0"/>
      <w:sz w:val="24"/>
      <w:szCs w:val="24"/>
    </w:rPr>
  </w:style>
  <w:style w:type="character" w:customStyle="1" w:styleId="ListLabel58">
    <w:name w:val="ListLabel 58"/>
    <w:qFormat/>
    <w:rPr>
      <w:rFonts w:eastAsia="Times New Roman" w:cs="Times New Roman"/>
    </w:rPr>
  </w:style>
  <w:style w:type="character" w:customStyle="1" w:styleId="ListLabel59">
    <w:name w:val="ListLabel 59"/>
    <w:qFormat/>
    <w:rPr>
      <w:rFonts w:cs="Times New Roman"/>
      <w:b w:val="0"/>
      <w:i w:val="0"/>
      <w:sz w:val="24"/>
    </w:rPr>
  </w:style>
  <w:style w:type="character" w:customStyle="1" w:styleId="ListLabel60">
    <w:name w:val="ListLabel 60"/>
    <w:qFormat/>
    <w:rPr>
      <w:rFonts w:cs="Times New Roman"/>
      <w:b w:val="0"/>
      <w:i w:val="0"/>
      <w:sz w:val="24"/>
    </w:rPr>
  </w:style>
  <w:style w:type="character" w:customStyle="1" w:styleId="ListLabel61">
    <w:name w:val="ListLabel 61"/>
    <w:qFormat/>
    <w:rPr>
      <w:rFonts w:cs="Times New Roman"/>
      <w:b w:val="0"/>
      <w:i w:val="0"/>
      <w:sz w:val="24"/>
    </w:rPr>
  </w:style>
  <w:style w:type="character" w:customStyle="1" w:styleId="ListLabel62">
    <w:name w:val="ListLabel 62"/>
    <w:qFormat/>
    <w:rPr>
      <w:rFonts w:cs="Times New Roman"/>
      <w:b w:val="0"/>
      <w:i w:val="0"/>
      <w:strike w:val="0"/>
      <w:dstrike w:val="0"/>
      <w:sz w:val="24"/>
      <w:u w:val="none"/>
      <w:effect w:val="none"/>
    </w:rPr>
  </w:style>
  <w:style w:type="character" w:customStyle="1" w:styleId="ListLabel63">
    <w:name w:val="ListLabel 63"/>
    <w:qFormat/>
    <w:rPr>
      <w:rFonts w:cs="Times New Roman"/>
      <w:b w:val="0"/>
      <w:sz w:val="24"/>
      <w:szCs w:val="24"/>
    </w:rPr>
  </w:style>
  <w:style w:type="character" w:customStyle="1" w:styleId="ListLabel64">
    <w:name w:val="ListLabel 64"/>
    <w:qFormat/>
    <w:rPr>
      <w:rFonts w:eastAsia="Times New Roman" w:cs="Times New Roman"/>
    </w:rPr>
  </w:style>
  <w:style w:type="character" w:customStyle="1" w:styleId="ListLabel65">
    <w:name w:val="ListLabel 65"/>
    <w:qFormat/>
    <w:rPr>
      <w:rFonts w:cs="Times New Roman"/>
      <w:b w:val="0"/>
      <w:i w:val="0"/>
      <w:strike w:val="0"/>
      <w:dstrike w:val="0"/>
      <w:sz w:val="24"/>
      <w:u w:val="none"/>
      <w:effect w:val="none"/>
    </w:rPr>
  </w:style>
  <w:style w:type="character" w:customStyle="1" w:styleId="ListLabel66">
    <w:name w:val="ListLabel 66"/>
    <w:qFormat/>
    <w:rPr>
      <w:rFonts w:cs="Times New Roman"/>
      <w:b w:val="0"/>
      <w:i w:val="0"/>
      <w:strike w:val="0"/>
      <w:dstrike w:val="0"/>
      <w:sz w:val="24"/>
      <w:szCs w:val="24"/>
      <w:u w:val="none"/>
      <w:effect w:val="none"/>
    </w:rPr>
  </w:style>
  <w:style w:type="character" w:customStyle="1" w:styleId="ListLabel67">
    <w:name w:val="ListLabel 67"/>
    <w:qFormat/>
    <w:rPr>
      <w:rFonts w:cs="Times New Roman"/>
      <w:b w:val="0"/>
      <w:i w:val="0"/>
      <w:strike w:val="0"/>
      <w:dstrike w:val="0"/>
      <w:sz w:val="24"/>
      <w:u w:val="none"/>
      <w:effect w:val="none"/>
    </w:rPr>
  </w:style>
  <w:style w:type="character" w:customStyle="1" w:styleId="ListLabel68">
    <w:name w:val="ListLabel 68"/>
    <w:qFormat/>
    <w:rPr>
      <w:rFonts w:cs="Times New Roman"/>
    </w:rPr>
  </w:style>
  <w:style w:type="character" w:customStyle="1" w:styleId="ListLabel69">
    <w:name w:val="ListLabel 69"/>
    <w:qFormat/>
    <w:rPr>
      <w:rFonts w:cs="Arial"/>
    </w:rPr>
  </w:style>
  <w:style w:type="character" w:customStyle="1" w:styleId="ListLabel70">
    <w:name w:val="ListLabel 70"/>
    <w:qFormat/>
    <w:rPr>
      <w:rFonts w:eastAsia="Calibri" w:cs="Times New Roman"/>
    </w:rPr>
  </w:style>
  <w:style w:type="character" w:customStyle="1" w:styleId="ListLabel71">
    <w:name w:val="ListLabel 71"/>
    <w:qFormat/>
    <w:rPr>
      <w:b w:val="0"/>
      <w:i w:val="0"/>
    </w:rPr>
  </w:style>
  <w:style w:type="character" w:customStyle="1" w:styleId="ListLabel72">
    <w:name w:val="ListLabel 72"/>
    <w:qFormat/>
    <w:rPr>
      <w:b w:val="0"/>
      <w:i w:val="0"/>
      <w:sz w:val="24"/>
    </w:rPr>
  </w:style>
  <w:style w:type="character" w:customStyle="1" w:styleId="ListLabel73">
    <w:name w:val="ListLabel 73"/>
    <w:qFormat/>
    <w:rPr>
      <w:b w:val="0"/>
      <w:i w:val="0"/>
    </w:rPr>
  </w:style>
  <w:style w:type="character" w:customStyle="1" w:styleId="ListLabel74">
    <w:name w:val="ListLabel 74"/>
    <w:qFormat/>
    <w:rPr>
      <w:rFonts w:cs="Arial"/>
    </w:rPr>
  </w:style>
  <w:style w:type="character" w:customStyle="1" w:styleId="ListLabel75">
    <w:name w:val="ListLabel 75"/>
    <w:qFormat/>
    <w:rPr>
      <w:b w:val="0"/>
    </w:rPr>
  </w:style>
  <w:style w:type="character" w:customStyle="1" w:styleId="ListLabel76">
    <w:name w:val="ListLabel 76"/>
    <w:qFormat/>
    <w:rPr>
      <w:rFonts w:eastAsia="Times New Roman"/>
      <w:b w:val="0"/>
      <w:sz w:val="22"/>
    </w:rPr>
  </w:style>
  <w:style w:type="character" w:customStyle="1" w:styleId="ListLabel77">
    <w:name w:val="ListLabel 77"/>
    <w:qFormat/>
    <w:rPr>
      <w:rFonts w:eastAsia="Times New Roman"/>
      <w:b w:val="0"/>
      <w:sz w:val="22"/>
    </w:rPr>
  </w:style>
  <w:style w:type="character" w:customStyle="1" w:styleId="ListLabel78">
    <w:name w:val="ListLabel 78"/>
    <w:qFormat/>
    <w:rPr>
      <w:b/>
      <w:sz w:val="24"/>
      <w:szCs w:val="24"/>
    </w:rPr>
  </w:style>
  <w:style w:type="character" w:customStyle="1" w:styleId="ListLabel79">
    <w:name w:val="ListLabel 79"/>
    <w:qFormat/>
    <w:rPr>
      <w:b w:val="0"/>
      <w:sz w:val="24"/>
      <w:szCs w:val="24"/>
    </w:rPr>
  </w:style>
  <w:style w:type="character" w:customStyle="1" w:styleId="ListLabel80">
    <w:name w:val="ListLabel 80"/>
    <w:qFormat/>
    <w:rPr>
      <w:b w:val="0"/>
      <w:sz w:val="24"/>
      <w:szCs w:val="24"/>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Times New Roman" w:eastAsia="Times New Roman" w:hAnsi="Times New Roman" w:cs="Times New Roman"/>
    </w:rPr>
  </w:style>
  <w:style w:type="character" w:customStyle="1" w:styleId="ListLabel85">
    <w:name w:val="ListLabel 85"/>
    <w:qFormat/>
    <w:rPr>
      <w:rFonts w:ascii="Times New Roman" w:hAnsi="Times New Roman"/>
      <w:b/>
      <w:sz w:val="22"/>
    </w:rPr>
  </w:style>
  <w:style w:type="character" w:customStyle="1" w:styleId="ListLabel86">
    <w:name w:val="ListLabel 86"/>
    <w:qFormat/>
    <w:rPr>
      <w:b/>
      <w:sz w:val="22"/>
    </w:rPr>
  </w:style>
  <w:style w:type="character" w:customStyle="1" w:styleId="ListLabel87">
    <w:name w:val="ListLabel 87"/>
    <w:qFormat/>
    <w:rPr>
      <w:color w:val="auto"/>
      <w:sz w:val="22"/>
    </w:rPr>
  </w:style>
  <w:style w:type="character" w:customStyle="1" w:styleId="ListLabel88">
    <w:name w:val="ListLabel 88"/>
    <w:qFormat/>
    <w:rPr>
      <w:color w:val="auto"/>
      <w:sz w:val="22"/>
    </w:rPr>
  </w:style>
  <w:style w:type="character" w:customStyle="1" w:styleId="ListLabel89">
    <w:name w:val="ListLabel 89"/>
    <w:qFormat/>
    <w:rPr>
      <w:color w:val="auto"/>
    </w:rPr>
  </w:style>
  <w:style w:type="character" w:customStyle="1" w:styleId="ListLabel90">
    <w:name w:val="ListLabel 90"/>
    <w:qFormat/>
    <w:rPr>
      <w:b/>
      <w:sz w:val="22"/>
      <w:szCs w:val="22"/>
    </w:rPr>
  </w:style>
  <w:style w:type="character" w:customStyle="1" w:styleId="ListLabel91">
    <w:name w:val="ListLabel 91"/>
    <w:qFormat/>
    <w:rPr>
      <w:sz w:val="22"/>
      <w:szCs w:val="22"/>
    </w:rPr>
  </w:style>
  <w:style w:type="character" w:customStyle="1" w:styleId="ListLabel92">
    <w:name w:val="ListLabel 92"/>
    <w:qFormat/>
    <w:rPr>
      <w:sz w:val="22"/>
      <w:szCs w:val="22"/>
      <w:lang w:val="de-DE"/>
    </w:rPr>
  </w:style>
  <w:style w:type="character" w:customStyle="1" w:styleId="Nierozpoznanawzmianka1">
    <w:name w:val="Nierozpoznana wzmianka1"/>
    <w:basedOn w:val="Domylnaczcionkaakapitu"/>
    <w:uiPriority w:val="99"/>
    <w:semiHidden/>
    <w:unhideWhenUsed/>
    <w:qFormat/>
    <w:rsid w:val="00E25C58"/>
    <w:rPr>
      <w:color w:val="605E5C"/>
      <w:shd w:val="clear" w:color="auto" w:fill="E1DFDD"/>
    </w:rPr>
  </w:style>
  <w:style w:type="character" w:customStyle="1" w:styleId="ListLabel93">
    <w:name w:val="ListLabel 93"/>
    <w:qFormat/>
    <w:rPr>
      <w:rFonts w:ascii="Arial Nova Cond Light" w:hAnsi="Arial Nova Cond Light"/>
      <w:color w:val="auto"/>
      <w:sz w:val="22"/>
      <w:szCs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val="0"/>
      <w:sz w:val="22"/>
    </w:rPr>
  </w:style>
  <w:style w:type="character" w:customStyle="1" w:styleId="ListLabel103">
    <w:name w:val="ListLabel 103"/>
    <w:qFormat/>
    <w:rPr>
      <w:b/>
      <w:sz w:val="22"/>
    </w:rPr>
  </w:style>
  <w:style w:type="character" w:customStyle="1" w:styleId="ListLabel104">
    <w:name w:val="ListLabel 104"/>
    <w:qFormat/>
    <w:rPr>
      <w:b w:val="0"/>
      <w:sz w:val="22"/>
    </w:rPr>
  </w:style>
  <w:style w:type="character" w:customStyle="1" w:styleId="ListLabel105">
    <w:name w:val="ListLabel 105"/>
    <w:qFormat/>
    <w:rPr>
      <w:b w:val="0"/>
      <w:sz w:val="22"/>
    </w:rPr>
  </w:style>
  <w:style w:type="character" w:customStyle="1" w:styleId="ListLabel106">
    <w:name w:val="ListLabel 106"/>
    <w:qFormat/>
    <w:rPr>
      <w:color w:val="auto"/>
      <w:sz w:val="22"/>
    </w:rPr>
  </w:style>
  <w:style w:type="character" w:customStyle="1" w:styleId="ListLabel107">
    <w:name w:val="ListLabel 107"/>
    <w:qFormat/>
    <w:rPr>
      <w:rFonts w:ascii="Times New Roman" w:hAnsi="Times New Roman"/>
      <w:color w:val="auto"/>
    </w:rPr>
  </w:style>
  <w:style w:type="character" w:customStyle="1" w:styleId="ListLabel108">
    <w:name w:val="ListLabel 108"/>
    <w:qFormat/>
    <w:rPr>
      <w:color w:val="auto"/>
    </w:rPr>
  </w:style>
  <w:style w:type="character" w:customStyle="1" w:styleId="ListLabel109">
    <w:name w:val="ListLabel 109"/>
    <w:qFormat/>
    <w:rPr>
      <w:color w:val="auto"/>
    </w:rPr>
  </w:style>
  <w:style w:type="character" w:customStyle="1" w:styleId="ListLabel110">
    <w:name w:val="ListLabel 110"/>
    <w:qFormat/>
    <w:rPr>
      <w:color w:val="auto"/>
    </w:rPr>
  </w:style>
  <w:style w:type="character" w:customStyle="1" w:styleId="ListLabel111">
    <w:name w:val="ListLabel 111"/>
    <w:qFormat/>
    <w:rPr>
      <w:color w:val="auto"/>
    </w:rPr>
  </w:style>
  <w:style w:type="character" w:customStyle="1" w:styleId="ListLabel112">
    <w:name w:val="ListLabel 112"/>
    <w:qFormat/>
    <w:rPr>
      <w:color w:val="auto"/>
    </w:rPr>
  </w:style>
  <w:style w:type="character" w:customStyle="1" w:styleId="ListLabel113">
    <w:name w:val="ListLabel 113"/>
    <w:qFormat/>
    <w:rPr>
      <w:color w:val="auto"/>
    </w:rPr>
  </w:style>
  <w:style w:type="character" w:customStyle="1" w:styleId="ListLabel114">
    <w:name w:val="ListLabel 114"/>
    <w:qFormat/>
    <w:rPr>
      <w:color w:val="auto"/>
    </w:rPr>
  </w:style>
  <w:style w:type="character" w:customStyle="1" w:styleId="ListLabel115">
    <w:name w:val="ListLabel 115"/>
    <w:qFormat/>
    <w:rPr>
      <w:color w:val="auto"/>
    </w:rPr>
  </w:style>
  <w:style w:type="character" w:customStyle="1" w:styleId="ListLabel116">
    <w:name w:val="ListLabel 116"/>
    <w:qFormat/>
    <w:rPr>
      <w:b/>
      <w:i w:val="0"/>
      <w:sz w:val="22"/>
    </w:rPr>
  </w:style>
  <w:style w:type="character" w:customStyle="1" w:styleId="ListLabel117">
    <w:name w:val="ListLabel 117"/>
    <w:qFormat/>
    <w:rPr>
      <w:rFonts w:cs="Times New Roman"/>
      <w:b w:val="0"/>
      <w:i w:val="0"/>
      <w:sz w:val="24"/>
      <w:szCs w:val="24"/>
    </w:rPr>
  </w:style>
  <w:style w:type="character" w:customStyle="1" w:styleId="ListLabel118">
    <w:name w:val="ListLabel 118"/>
    <w:qFormat/>
    <w:rPr>
      <w:b/>
      <w:sz w:val="22"/>
    </w:rPr>
  </w:style>
  <w:style w:type="character" w:customStyle="1" w:styleId="ListLabel119">
    <w:name w:val="ListLabel 119"/>
    <w:qFormat/>
    <w:rPr>
      <w:b w:val="0"/>
      <w:sz w:val="22"/>
    </w:rPr>
  </w:style>
  <w:style w:type="character" w:customStyle="1" w:styleId="ListLabel120">
    <w:name w:val="ListLabel 120"/>
    <w:qFormat/>
    <w:rPr>
      <w:b/>
      <w:sz w:val="22"/>
    </w:rPr>
  </w:style>
  <w:style w:type="character" w:customStyle="1" w:styleId="ListLabel121">
    <w:name w:val="ListLabel 121"/>
    <w:qFormat/>
    <w:rPr>
      <w:rFonts w:ascii="Times New Roman" w:hAnsi="Times New Roman"/>
      <w:b w:val="0"/>
      <w:sz w:val="22"/>
    </w:rPr>
  </w:style>
  <w:style w:type="character" w:customStyle="1" w:styleId="ListLabel122">
    <w:name w:val="ListLabel 122"/>
    <w:qFormat/>
    <w:rPr>
      <w:rFonts w:ascii="Times New Roman" w:hAnsi="Times New Roman"/>
      <w:color w:val="000000"/>
    </w:rPr>
  </w:style>
  <w:style w:type="character" w:customStyle="1" w:styleId="ListLabel123">
    <w:name w:val="ListLabel 123"/>
    <w:qFormat/>
    <w:rPr>
      <w:color w:val="000000"/>
    </w:rPr>
  </w:style>
  <w:style w:type="character" w:customStyle="1" w:styleId="ListLabel124">
    <w:name w:val="ListLabel 124"/>
    <w:qFormat/>
    <w:rPr>
      <w:color w:val="000000"/>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b/>
      <w:sz w:val="22"/>
    </w:rPr>
  </w:style>
  <w:style w:type="character" w:customStyle="1" w:styleId="ListLabel132">
    <w:name w:val="ListLabel 132"/>
    <w:qFormat/>
    <w:rPr>
      <w:rFonts w:ascii="Times New Roman" w:hAnsi="Times New Roman"/>
      <w:b/>
      <w:sz w:val="22"/>
    </w:rPr>
  </w:style>
  <w:style w:type="character" w:customStyle="1" w:styleId="ListLabel133">
    <w:name w:val="ListLabel 133"/>
    <w:qFormat/>
    <w:rPr>
      <w:rFonts w:ascii="Times New Roman" w:hAnsi="Times New Roman" w:cs="Times New Roman"/>
      <w:b w:val="0"/>
      <w:i w:val="0"/>
      <w:sz w:val="22"/>
      <w:szCs w:val="24"/>
    </w:rPr>
  </w:style>
  <w:style w:type="character" w:customStyle="1" w:styleId="ListLabel134">
    <w:name w:val="ListLabel 134"/>
    <w:qFormat/>
    <w:rPr>
      <w:rFonts w:cs="Times New Roman"/>
      <w:b w:val="0"/>
      <w:i w:val="0"/>
      <w:sz w:val="22"/>
      <w:szCs w:val="24"/>
    </w:rPr>
  </w:style>
  <w:style w:type="character" w:customStyle="1" w:styleId="ListLabel135">
    <w:name w:val="ListLabel 135"/>
    <w:qFormat/>
    <w:rPr>
      <w:rFonts w:cs="Times New Roman"/>
      <w:b w:val="0"/>
      <w:i w:val="0"/>
      <w:sz w:val="24"/>
      <w:szCs w:val="24"/>
    </w:rPr>
  </w:style>
  <w:style w:type="character" w:customStyle="1" w:styleId="ListLabel136">
    <w:name w:val="ListLabel 136"/>
    <w:qFormat/>
    <w:rPr>
      <w:color w:val="auto"/>
    </w:rPr>
  </w:style>
  <w:style w:type="character" w:customStyle="1" w:styleId="ListLabel137">
    <w:name w:val="ListLabel 137"/>
    <w:qFormat/>
    <w:rPr>
      <w:color w:val="auto"/>
      <w:sz w:val="22"/>
    </w:rPr>
  </w:style>
  <w:style w:type="character" w:customStyle="1" w:styleId="ListLabel138">
    <w:name w:val="ListLabel 138"/>
    <w:qFormat/>
    <w:rPr>
      <w:color w:val="auto"/>
    </w:rPr>
  </w:style>
  <w:style w:type="character" w:customStyle="1" w:styleId="ListLabel139">
    <w:name w:val="ListLabel 139"/>
    <w:qFormat/>
    <w:rPr>
      <w:color w:val="auto"/>
    </w:rPr>
  </w:style>
  <w:style w:type="character" w:customStyle="1" w:styleId="ListLabel140">
    <w:name w:val="ListLabel 140"/>
    <w:qFormat/>
    <w:rPr>
      <w:color w:val="auto"/>
    </w:rPr>
  </w:style>
  <w:style w:type="character" w:customStyle="1" w:styleId="ListLabel141">
    <w:name w:val="ListLabel 141"/>
    <w:qFormat/>
    <w:rPr>
      <w:color w:val="auto"/>
    </w:rPr>
  </w:style>
  <w:style w:type="character" w:customStyle="1" w:styleId="ListLabel142">
    <w:name w:val="ListLabel 142"/>
    <w:qFormat/>
    <w:rPr>
      <w:color w:val="auto"/>
    </w:rPr>
  </w:style>
  <w:style w:type="character" w:customStyle="1" w:styleId="ListLabel143">
    <w:name w:val="ListLabel 143"/>
    <w:qFormat/>
    <w:rPr>
      <w:color w:val="auto"/>
    </w:rPr>
  </w:style>
  <w:style w:type="character" w:customStyle="1" w:styleId="ListLabel144">
    <w:name w:val="ListLabel 144"/>
    <w:qFormat/>
    <w:rPr>
      <w:color w:val="auto"/>
    </w:rPr>
  </w:style>
  <w:style w:type="character" w:customStyle="1" w:styleId="ListLabel145">
    <w:name w:val="ListLabel 145"/>
    <w:qFormat/>
    <w:rPr>
      <w:rFonts w:ascii="Times New Roman" w:hAnsi="Times New Roman"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eastAsia="Times New Roman" w:cs="Times New Roman"/>
    </w:rPr>
  </w:style>
  <w:style w:type="character" w:customStyle="1" w:styleId="ListLabel155">
    <w:name w:val="ListLabel 155"/>
    <w:qFormat/>
    <w:rPr>
      <w:rFonts w:ascii="Times New Roman" w:hAnsi="Times New Roman"/>
      <w:b/>
      <w:sz w:val="22"/>
    </w:rPr>
  </w:style>
  <w:style w:type="character" w:customStyle="1" w:styleId="ListLabel156">
    <w:name w:val="ListLabel 156"/>
    <w:qFormat/>
    <w:rPr>
      <w:b/>
      <w:sz w:val="22"/>
    </w:rPr>
  </w:style>
  <w:style w:type="character" w:customStyle="1" w:styleId="ListLabel157">
    <w:name w:val="ListLabel 157"/>
    <w:qFormat/>
    <w:rPr>
      <w:color w:val="auto"/>
      <w:sz w:val="22"/>
    </w:rPr>
  </w:style>
  <w:style w:type="character" w:customStyle="1" w:styleId="ListLabel158">
    <w:name w:val="ListLabel 158"/>
    <w:qFormat/>
    <w:rPr>
      <w:color w:val="auto"/>
      <w:sz w:val="22"/>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eastAsia="Calibri"/>
      <w:b w:val="0"/>
      <w:color w:val="auto"/>
      <w:sz w:val="22"/>
      <w:szCs w:val="22"/>
      <w:lang w:eastAsia="pl-PL"/>
    </w:rPr>
  </w:style>
  <w:style w:type="character" w:customStyle="1" w:styleId="ListLabel163">
    <w:name w:val="ListLabel 163"/>
    <w:qFormat/>
    <w:rPr>
      <w:color w:val="auto"/>
    </w:rPr>
  </w:style>
  <w:style w:type="character" w:customStyle="1" w:styleId="ListLabel164">
    <w:name w:val="ListLabel 164"/>
    <w:qFormat/>
    <w:rPr>
      <w:color w:val="auto"/>
    </w:rPr>
  </w:style>
  <w:style w:type="character" w:customStyle="1" w:styleId="ListLabel165">
    <w:name w:val="ListLabel 165"/>
    <w:qFormat/>
    <w:rPr>
      <w:color w:val="auto"/>
    </w:rPr>
  </w:style>
  <w:style w:type="character" w:customStyle="1" w:styleId="ListLabel166">
    <w:name w:val="ListLabel 166"/>
    <w:qFormat/>
    <w:rPr>
      <w:color w:val="auto"/>
    </w:rPr>
  </w:style>
  <w:style w:type="character" w:customStyle="1" w:styleId="ListLabel167">
    <w:name w:val="ListLabel 167"/>
    <w:qFormat/>
    <w:rPr>
      <w:color w:val="auto"/>
    </w:rPr>
  </w:style>
  <w:style w:type="character" w:customStyle="1" w:styleId="ListLabel168">
    <w:name w:val="ListLabel 168"/>
    <w:qFormat/>
    <w:rPr>
      <w:color w:val="auto"/>
    </w:rPr>
  </w:style>
  <w:style w:type="character" w:customStyle="1" w:styleId="ListLabel169">
    <w:name w:val="ListLabel 169"/>
    <w:qFormat/>
    <w:rPr>
      <w:color w:val="auto"/>
    </w:rPr>
  </w:style>
  <w:style w:type="character" w:customStyle="1" w:styleId="ListLabel170">
    <w:name w:val="ListLabel 170"/>
    <w:qFormat/>
    <w:rPr>
      <w:color w:val="auto"/>
    </w:rPr>
  </w:style>
  <w:style w:type="character" w:customStyle="1" w:styleId="ListLabel171">
    <w:name w:val="ListLabel 171"/>
    <w:qFormat/>
    <w:rPr>
      <w:rFonts w:ascii="Arial Nova Cond Light" w:hAnsi="Arial Nova Cond Light" w:cs="Symbol"/>
      <w:sz w:val="22"/>
      <w:szCs w:val="22"/>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ascii="Arial Nova Cond Light" w:hAnsi="Arial Nova Cond Light"/>
      <w:sz w:val="22"/>
      <w:szCs w:val="22"/>
      <w:lang w:val="en-US"/>
    </w:rPr>
  </w:style>
  <w:style w:type="character" w:customStyle="1" w:styleId="ListLabel179">
    <w:name w:val="ListLabel 179"/>
    <w:qFormat/>
    <w:rPr>
      <w:rFonts w:ascii="Arial Nova Cond Light" w:hAnsi="Arial Nova Cond Light"/>
    </w:rPr>
  </w:style>
  <w:style w:type="character" w:customStyle="1" w:styleId="ListLabel180">
    <w:name w:val="ListLabel 180"/>
    <w:qFormat/>
    <w:rPr>
      <w:b/>
      <w:sz w:val="22"/>
      <w:szCs w:val="22"/>
    </w:rPr>
  </w:style>
  <w:style w:type="character" w:customStyle="1" w:styleId="ListLabel181">
    <w:name w:val="ListLabel 181"/>
    <w:qFormat/>
    <w:rPr>
      <w:sz w:val="22"/>
      <w:szCs w:val="22"/>
    </w:rPr>
  </w:style>
  <w:style w:type="character" w:customStyle="1" w:styleId="ListLabel182">
    <w:name w:val="ListLabel 182"/>
    <w:qFormat/>
    <w:rPr>
      <w:sz w:val="22"/>
      <w:szCs w:val="22"/>
      <w:lang w:val="de-DE"/>
    </w:rPr>
  </w:style>
  <w:style w:type="character" w:customStyle="1" w:styleId="Znakiwypunktowania">
    <w:name w:val="Znaki wypunktowania"/>
    <w:qFormat/>
    <w:rPr>
      <w:rFonts w:ascii="OpenSymbol" w:eastAsia="OpenSymbol" w:hAnsi="OpenSymbol" w:cs="OpenSymbol"/>
    </w:rPr>
  </w:style>
  <w:style w:type="character" w:customStyle="1" w:styleId="ListLabel183">
    <w:name w:val="ListLabel 183"/>
    <w:qFormat/>
    <w:rPr>
      <w:rFonts w:ascii="Arial Nova Cond Light" w:hAnsi="Arial Nova Cond Light" w:cs="Wingdings"/>
      <w:color w:val="auto"/>
      <w:sz w:val="22"/>
      <w:szCs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b w:val="0"/>
      <w:sz w:val="22"/>
    </w:rPr>
  </w:style>
  <w:style w:type="character" w:customStyle="1" w:styleId="ListLabel193">
    <w:name w:val="ListLabel 193"/>
    <w:qFormat/>
    <w:rPr>
      <w:b/>
      <w:sz w:val="22"/>
    </w:rPr>
  </w:style>
  <w:style w:type="character" w:customStyle="1" w:styleId="ListLabel194">
    <w:name w:val="ListLabel 194"/>
    <w:qFormat/>
    <w:rPr>
      <w:b w:val="0"/>
      <w:sz w:val="22"/>
    </w:rPr>
  </w:style>
  <w:style w:type="character" w:customStyle="1" w:styleId="ListLabel195">
    <w:name w:val="ListLabel 195"/>
    <w:qFormat/>
    <w:rPr>
      <w:b w:val="0"/>
      <w:sz w:val="22"/>
    </w:rPr>
  </w:style>
  <w:style w:type="character" w:customStyle="1" w:styleId="ListLabel196">
    <w:name w:val="ListLabel 196"/>
    <w:qFormat/>
    <w:rPr>
      <w:color w:val="auto"/>
      <w:sz w:val="22"/>
    </w:rPr>
  </w:style>
  <w:style w:type="character" w:customStyle="1" w:styleId="ListLabel197">
    <w:name w:val="ListLabel 197"/>
    <w:qFormat/>
    <w:rPr>
      <w:rFonts w:ascii="Times New Roman" w:hAnsi="Times New Roman"/>
      <w:color w:val="auto"/>
    </w:rPr>
  </w:style>
  <w:style w:type="character" w:customStyle="1" w:styleId="ListLabel198">
    <w:name w:val="ListLabel 198"/>
    <w:qFormat/>
    <w:rPr>
      <w:color w:val="auto"/>
    </w:rPr>
  </w:style>
  <w:style w:type="character" w:customStyle="1" w:styleId="ListLabel199">
    <w:name w:val="ListLabel 199"/>
    <w:qFormat/>
    <w:rPr>
      <w:color w:val="auto"/>
    </w:rPr>
  </w:style>
  <w:style w:type="character" w:customStyle="1" w:styleId="ListLabel200">
    <w:name w:val="ListLabel 200"/>
    <w:qFormat/>
    <w:rPr>
      <w:color w:val="auto"/>
    </w:rPr>
  </w:style>
  <w:style w:type="character" w:customStyle="1" w:styleId="ListLabel201">
    <w:name w:val="ListLabel 201"/>
    <w:qFormat/>
    <w:rPr>
      <w:color w:val="auto"/>
    </w:rPr>
  </w:style>
  <w:style w:type="character" w:customStyle="1" w:styleId="ListLabel202">
    <w:name w:val="ListLabel 202"/>
    <w:qFormat/>
    <w:rPr>
      <w:color w:val="auto"/>
    </w:rPr>
  </w:style>
  <w:style w:type="character" w:customStyle="1" w:styleId="ListLabel203">
    <w:name w:val="ListLabel 203"/>
    <w:qFormat/>
    <w:rPr>
      <w:color w:val="auto"/>
    </w:rPr>
  </w:style>
  <w:style w:type="character" w:customStyle="1" w:styleId="ListLabel204">
    <w:name w:val="ListLabel 204"/>
    <w:qFormat/>
    <w:rPr>
      <w:color w:val="auto"/>
    </w:rPr>
  </w:style>
  <w:style w:type="character" w:customStyle="1" w:styleId="ListLabel205">
    <w:name w:val="ListLabel 205"/>
    <w:qFormat/>
    <w:rPr>
      <w:color w:val="auto"/>
    </w:rPr>
  </w:style>
  <w:style w:type="character" w:customStyle="1" w:styleId="ListLabel206">
    <w:name w:val="ListLabel 206"/>
    <w:qFormat/>
    <w:rPr>
      <w:b/>
      <w:i w:val="0"/>
      <w:sz w:val="22"/>
    </w:rPr>
  </w:style>
  <w:style w:type="character" w:customStyle="1" w:styleId="ListLabel207">
    <w:name w:val="ListLabel 207"/>
    <w:qFormat/>
    <w:rPr>
      <w:rFonts w:cs="Times New Roman"/>
      <w:b w:val="0"/>
      <w:i w:val="0"/>
      <w:sz w:val="24"/>
      <w:szCs w:val="24"/>
    </w:rPr>
  </w:style>
  <w:style w:type="character" w:customStyle="1" w:styleId="ListLabel208">
    <w:name w:val="ListLabel 208"/>
    <w:qFormat/>
    <w:rPr>
      <w:b/>
      <w:sz w:val="22"/>
    </w:rPr>
  </w:style>
  <w:style w:type="character" w:customStyle="1" w:styleId="ListLabel209">
    <w:name w:val="ListLabel 209"/>
    <w:qFormat/>
    <w:rPr>
      <w:b w:val="0"/>
      <w:sz w:val="22"/>
    </w:rPr>
  </w:style>
  <w:style w:type="character" w:customStyle="1" w:styleId="ListLabel210">
    <w:name w:val="ListLabel 210"/>
    <w:qFormat/>
    <w:rPr>
      <w:b/>
      <w:sz w:val="22"/>
    </w:rPr>
  </w:style>
  <w:style w:type="character" w:customStyle="1" w:styleId="ListLabel211">
    <w:name w:val="ListLabel 211"/>
    <w:qFormat/>
    <w:rPr>
      <w:rFonts w:ascii="Times New Roman" w:hAnsi="Times New Roman"/>
      <w:b w:val="0"/>
      <w:sz w:val="22"/>
    </w:rPr>
  </w:style>
  <w:style w:type="character" w:customStyle="1" w:styleId="ListLabel212">
    <w:name w:val="ListLabel 212"/>
    <w:qFormat/>
    <w:rPr>
      <w:rFonts w:ascii="Times New Roman" w:hAnsi="Times New Roman"/>
      <w:color w:val="000000"/>
    </w:rPr>
  </w:style>
  <w:style w:type="character" w:customStyle="1" w:styleId="ListLabel213">
    <w:name w:val="ListLabel 213"/>
    <w:qFormat/>
    <w:rPr>
      <w:color w:val="000000"/>
    </w:rPr>
  </w:style>
  <w:style w:type="character" w:customStyle="1" w:styleId="ListLabel214">
    <w:name w:val="ListLabel 214"/>
    <w:qFormat/>
    <w:rPr>
      <w:color w:val="000000"/>
    </w:rPr>
  </w:style>
  <w:style w:type="character" w:customStyle="1" w:styleId="ListLabel215">
    <w:name w:val="ListLabel 215"/>
    <w:qFormat/>
    <w:rPr>
      <w:color w:val="000000"/>
    </w:rPr>
  </w:style>
  <w:style w:type="character" w:customStyle="1" w:styleId="ListLabel216">
    <w:name w:val="ListLabel 216"/>
    <w:qFormat/>
    <w:rPr>
      <w:color w:val="000000"/>
    </w:rPr>
  </w:style>
  <w:style w:type="character" w:customStyle="1" w:styleId="ListLabel217">
    <w:name w:val="ListLabel 217"/>
    <w:qFormat/>
    <w:rPr>
      <w:color w:val="000000"/>
    </w:rPr>
  </w:style>
  <w:style w:type="character" w:customStyle="1" w:styleId="ListLabel218">
    <w:name w:val="ListLabel 218"/>
    <w:qFormat/>
    <w:rPr>
      <w:color w:val="000000"/>
    </w:rPr>
  </w:style>
  <w:style w:type="character" w:customStyle="1" w:styleId="ListLabel219">
    <w:name w:val="ListLabel 219"/>
    <w:qFormat/>
    <w:rPr>
      <w:color w:val="000000"/>
    </w:rPr>
  </w:style>
  <w:style w:type="character" w:customStyle="1" w:styleId="ListLabel220">
    <w:name w:val="ListLabel 220"/>
    <w:qFormat/>
    <w:rPr>
      <w:color w:val="000000"/>
    </w:rPr>
  </w:style>
  <w:style w:type="character" w:customStyle="1" w:styleId="ListLabel221">
    <w:name w:val="ListLabel 221"/>
    <w:qFormat/>
    <w:rPr>
      <w:b/>
      <w:sz w:val="22"/>
    </w:rPr>
  </w:style>
  <w:style w:type="character" w:customStyle="1" w:styleId="ListLabel222">
    <w:name w:val="ListLabel 222"/>
    <w:qFormat/>
    <w:rPr>
      <w:rFonts w:ascii="Times New Roman" w:hAnsi="Times New Roman"/>
      <w:b/>
      <w:sz w:val="22"/>
    </w:rPr>
  </w:style>
  <w:style w:type="character" w:customStyle="1" w:styleId="ListLabel223">
    <w:name w:val="ListLabel 223"/>
    <w:qFormat/>
    <w:rPr>
      <w:rFonts w:ascii="Times New Roman" w:hAnsi="Times New Roman" w:cs="Times New Roman"/>
      <w:b w:val="0"/>
      <w:i w:val="0"/>
      <w:sz w:val="22"/>
      <w:szCs w:val="24"/>
    </w:rPr>
  </w:style>
  <w:style w:type="character" w:customStyle="1" w:styleId="ListLabel224">
    <w:name w:val="ListLabel 224"/>
    <w:qFormat/>
    <w:rPr>
      <w:rFonts w:cs="Times New Roman"/>
      <w:b w:val="0"/>
      <w:i w:val="0"/>
      <w:sz w:val="22"/>
      <w:szCs w:val="24"/>
    </w:rPr>
  </w:style>
  <w:style w:type="character" w:customStyle="1" w:styleId="ListLabel225">
    <w:name w:val="ListLabel 225"/>
    <w:qFormat/>
    <w:rPr>
      <w:rFonts w:cs="Times New Roman"/>
      <w:b w:val="0"/>
      <w:i w:val="0"/>
      <w:sz w:val="24"/>
      <w:szCs w:val="24"/>
    </w:rPr>
  </w:style>
  <w:style w:type="character" w:customStyle="1" w:styleId="ListLabel226">
    <w:name w:val="ListLabel 226"/>
    <w:qFormat/>
    <w:rPr>
      <w:color w:val="auto"/>
    </w:rPr>
  </w:style>
  <w:style w:type="character" w:customStyle="1" w:styleId="ListLabel227">
    <w:name w:val="ListLabel 227"/>
    <w:qFormat/>
    <w:rPr>
      <w:color w:val="auto"/>
      <w:sz w:val="22"/>
    </w:rPr>
  </w:style>
  <w:style w:type="character" w:customStyle="1" w:styleId="ListLabel228">
    <w:name w:val="ListLabel 228"/>
    <w:qFormat/>
    <w:rPr>
      <w:color w:val="auto"/>
    </w:rPr>
  </w:style>
  <w:style w:type="character" w:customStyle="1" w:styleId="ListLabel229">
    <w:name w:val="ListLabel 229"/>
    <w:qFormat/>
    <w:rPr>
      <w:color w:val="auto"/>
    </w:rPr>
  </w:style>
  <w:style w:type="character" w:customStyle="1" w:styleId="ListLabel230">
    <w:name w:val="ListLabel 230"/>
    <w:qFormat/>
    <w:rPr>
      <w:color w:val="auto"/>
    </w:rPr>
  </w:style>
  <w:style w:type="character" w:customStyle="1" w:styleId="ListLabel231">
    <w:name w:val="ListLabel 231"/>
    <w:qFormat/>
    <w:rPr>
      <w:color w:val="auto"/>
    </w:rPr>
  </w:style>
  <w:style w:type="character" w:customStyle="1" w:styleId="ListLabel232">
    <w:name w:val="ListLabel 232"/>
    <w:qFormat/>
    <w:rPr>
      <w:color w:val="auto"/>
    </w:rPr>
  </w:style>
  <w:style w:type="character" w:customStyle="1" w:styleId="ListLabel233">
    <w:name w:val="ListLabel 233"/>
    <w:qFormat/>
    <w:rPr>
      <w:color w:val="auto"/>
    </w:rPr>
  </w:style>
  <w:style w:type="character" w:customStyle="1" w:styleId="ListLabel234">
    <w:name w:val="ListLabel 234"/>
    <w:qFormat/>
    <w:rPr>
      <w:color w:val="auto"/>
    </w:rPr>
  </w:style>
  <w:style w:type="character" w:customStyle="1" w:styleId="ListLabel235">
    <w:name w:val="ListLabel 235"/>
    <w:qFormat/>
    <w:rPr>
      <w:rFonts w:ascii="Times New Roman" w:hAnsi="Times New Roman"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Times New Roman" w:hAnsi="Times New Roman"/>
      <w:b/>
      <w:sz w:val="22"/>
    </w:rPr>
  </w:style>
  <w:style w:type="character" w:customStyle="1" w:styleId="ListLabel245">
    <w:name w:val="ListLabel 245"/>
    <w:qFormat/>
    <w:rPr>
      <w:b/>
      <w:sz w:val="22"/>
    </w:rPr>
  </w:style>
  <w:style w:type="character" w:customStyle="1" w:styleId="ListLabel246">
    <w:name w:val="ListLabel 246"/>
    <w:qFormat/>
    <w:rPr>
      <w:color w:val="auto"/>
      <w:sz w:val="22"/>
    </w:rPr>
  </w:style>
  <w:style w:type="character" w:customStyle="1" w:styleId="ListLabel247">
    <w:name w:val="ListLabel 247"/>
    <w:qFormat/>
    <w:rPr>
      <w:color w:val="auto"/>
      <w:sz w:val="22"/>
    </w:rPr>
  </w:style>
  <w:style w:type="character" w:customStyle="1" w:styleId="ListLabel248">
    <w:name w:val="ListLabel 248"/>
    <w:qFormat/>
    <w:rPr>
      <w:rFonts w:ascii="Arial Nova Cond Light" w:hAnsi="Arial Nova Cond Light" w:cs="Wingdings"/>
      <w:b/>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Arial Nova Cond Light" w:hAnsi="Arial Nova Cond Light" w:cs="Symbol"/>
      <w:sz w:val="22"/>
      <w:szCs w:val="22"/>
    </w:rPr>
  </w:style>
  <w:style w:type="character" w:customStyle="1" w:styleId="ListLabel258">
    <w:name w:val="ListLabel 258"/>
    <w:qFormat/>
    <w:rPr>
      <w:rFonts w:ascii="Arial Nova Cond Light" w:hAnsi="Arial Nova Cond Light" w:cs="Wingdings"/>
      <w:b/>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Arial Nova Cond Light" w:hAnsi="Arial Nova Cond Light" w:cs="Wingdings"/>
      <w:b/>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ascii="Arial Nova Cond Light" w:hAnsi="Arial Nova Cond Light"/>
      <w:sz w:val="22"/>
      <w:szCs w:val="22"/>
      <w:lang w:val="en-US"/>
    </w:rPr>
  </w:style>
  <w:style w:type="character" w:customStyle="1" w:styleId="ListLabel286">
    <w:name w:val="ListLabel 286"/>
    <w:qFormat/>
    <w:rPr>
      <w:rFonts w:ascii="Arial Nova Cond Light" w:hAnsi="Arial Nova Cond Light"/>
    </w:rPr>
  </w:style>
  <w:style w:type="character" w:customStyle="1" w:styleId="ListLabel287">
    <w:name w:val="ListLabel 287"/>
    <w:qFormat/>
    <w:rPr>
      <w:b/>
      <w:sz w:val="22"/>
      <w:szCs w:val="22"/>
    </w:rPr>
  </w:style>
  <w:style w:type="character" w:customStyle="1" w:styleId="ListLabel288">
    <w:name w:val="ListLabel 288"/>
    <w:qFormat/>
    <w:rPr>
      <w:sz w:val="22"/>
      <w:szCs w:val="22"/>
    </w:rPr>
  </w:style>
  <w:style w:type="character" w:customStyle="1" w:styleId="ListLabel289">
    <w:name w:val="ListLabel 289"/>
    <w:qFormat/>
    <w:rPr>
      <w:sz w:val="22"/>
      <w:szCs w:val="22"/>
      <w:lang w:val="de-DE"/>
    </w:rPr>
  </w:style>
  <w:style w:type="character" w:customStyle="1" w:styleId="ListLabel290">
    <w:name w:val="ListLabel 290"/>
    <w:qFormat/>
    <w:rPr>
      <w:rFonts w:ascii="Arial Nova Cond Light" w:hAnsi="Arial Nova Cond Light" w:cs="Wingdings"/>
      <w:color w:val="auto"/>
      <w:sz w:val="22"/>
      <w:szCs w:val="22"/>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b w:val="0"/>
      <w:sz w:val="22"/>
    </w:rPr>
  </w:style>
  <w:style w:type="character" w:customStyle="1" w:styleId="ListLabel300">
    <w:name w:val="ListLabel 300"/>
    <w:qFormat/>
    <w:rPr>
      <w:b/>
      <w:sz w:val="22"/>
    </w:rPr>
  </w:style>
  <w:style w:type="character" w:customStyle="1" w:styleId="ListLabel301">
    <w:name w:val="ListLabel 301"/>
    <w:qFormat/>
    <w:rPr>
      <w:b w:val="0"/>
      <w:sz w:val="22"/>
    </w:rPr>
  </w:style>
  <w:style w:type="character" w:customStyle="1" w:styleId="ListLabel302">
    <w:name w:val="ListLabel 302"/>
    <w:qFormat/>
    <w:rPr>
      <w:b w:val="0"/>
      <w:sz w:val="22"/>
    </w:rPr>
  </w:style>
  <w:style w:type="character" w:customStyle="1" w:styleId="ListLabel303">
    <w:name w:val="ListLabel 303"/>
    <w:qFormat/>
    <w:rPr>
      <w:color w:val="auto"/>
      <w:sz w:val="22"/>
    </w:rPr>
  </w:style>
  <w:style w:type="character" w:customStyle="1" w:styleId="ListLabel304">
    <w:name w:val="ListLabel 304"/>
    <w:qFormat/>
    <w:rPr>
      <w:rFonts w:ascii="Times New Roman" w:hAnsi="Times New Roman"/>
      <w:color w:val="auto"/>
    </w:rPr>
  </w:style>
  <w:style w:type="character" w:customStyle="1" w:styleId="ListLabel305">
    <w:name w:val="ListLabel 305"/>
    <w:qFormat/>
    <w:rPr>
      <w:color w:val="auto"/>
    </w:rPr>
  </w:style>
  <w:style w:type="character" w:customStyle="1" w:styleId="ListLabel306">
    <w:name w:val="ListLabel 306"/>
    <w:qFormat/>
    <w:rPr>
      <w:color w:val="auto"/>
    </w:rPr>
  </w:style>
  <w:style w:type="character" w:customStyle="1" w:styleId="ListLabel307">
    <w:name w:val="ListLabel 307"/>
    <w:qFormat/>
    <w:rPr>
      <w:color w:val="auto"/>
    </w:rPr>
  </w:style>
  <w:style w:type="character" w:customStyle="1" w:styleId="ListLabel308">
    <w:name w:val="ListLabel 308"/>
    <w:qFormat/>
    <w:rPr>
      <w:color w:val="auto"/>
    </w:rPr>
  </w:style>
  <w:style w:type="character" w:customStyle="1" w:styleId="ListLabel309">
    <w:name w:val="ListLabel 309"/>
    <w:qFormat/>
    <w:rPr>
      <w:color w:val="auto"/>
    </w:rPr>
  </w:style>
  <w:style w:type="character" w:customStyle="1" w:styleId="ListLabel310">
    <w:name w:val="ListLabel 310"/>
    <w:qFormat/>
    <w:rPr>
      <w:color w:val="auto"/>
    </w:rPr>
  </w:style>
  <w:style w:type="character" w:customStyle="1" w:styleId="ListLabel311">
    <w:name w:val="ListLabel 311"/>
    <w:qFormat/>
    <w:rPr>
      <w:color w:val="auto"/>
    </w:rPr>
  </w:style>
  <w:style w:type="character" w:customStyle="1" w:styleId="ListLabel312">
    <w:name w:val="ListLabel 312"/>
    <w:qFormat/>
    <w:rPr>
      <w:color w:val="auto"/>
    </w:rPr>
  </w:style>
  <w:style w:type="character" w:customStyle="1" w:styleId="ListLabel313">
    <w:name w:val="ListLabel 313"/>
    <w:qFormat/>
    <w:rPr>
      <w:b/>
      <w:i w:val="0"/>
      <w:sz w:val="22"/>
    </w:rPr>
  </w:style>
  <w:style w:type="character" w:customStyle="1" w:styleId="ListLabel314">
    <w:name w:val="ListLabel 314"/>
    <w:qFormat/>
    <w:rPr>
      <w:rFonts w:cs="Times New Roman"/>
      <w:b w:val="0"/>
      <w:i w:val="0"/>
      <w:sz w:val="24"/>
      <w:szCs w:val="24"/>
    </w:rPr>
  </w:style>
  <w:style w:type="character" w:customStyle="1" w:styleId="ListLabel315">
    <w:name w:val="ListLabel 315"/>
    <w:qFormat/>
    <w:rPr>
      <w:b/>
      <w:sz w:val="22"/>
    </w:rPr>
  </w:style>
  <w:style w:type="character" w:customStyle="1" w:styleId="ListLabel316">
    <w:name w:val="ListLabel 316"/>
    <w:qFormat/>
    <w:rPr>
      <w:b w:val="0"/>
      <w:sz w:val="22"/>
    </w:rPr>
  </w:style>
  <w:style w:type="character" w:customStyle="1" w:styleId="ListLabel317">
    <w:name w:val="ListLabel 317"/>
    <w:qFormat/>
    <w:rPr>
      <w:b/>
      <w:sz w:val="22"/>
    </w:rPr>
  </w:style>
  <w:style w:type="character" w:customStyle="1" w:styleId="ListLabel318">
    <w:name w:val="ListLabel 318"/>
    <w:qFormat/>
    <w:rPr>
      <w:rFonts w:ascii="Times New Roman" w:hAnsi="Times New Roman"/>
      <w:b w:val="0"/>
      <w:sz w:val="22"/>
    </w:rPr>
  </w:style>
  <w:style w:type="character" w:customStyle="1" w:styleId="ListLabel319">
    <w:name w:val="ListLabel 319"/>
    <w:qFormat/>
    <w:rPr>
      <w:b/>
      <w:sz w:val="22"/>
    </w:rPr>
  </w:style>
  <w:style w:type="character" w:customStyle="1" w:styleId="ListLabel320">
    <w:name w:val="ListLabel 320"/>
    <w:qFormat/>
    <w:rPr>
      <w:rFonts w:ascii="Times New Roman" w:hAnsi="Times New Roman"/>
      <w:b/>
      <w:sz w:val="22"/>
    </w:rPr>
  </w:style>
  <w:style w:type="character" w:customStyle="1" w:styleId="ListLabel321">
    <w:name w:val="ListLabel 321"/>
    <w:qFormat/>
    <w:rPr>
      <w:rFonts w:ascii="Times New Roman" w:hAnsi="Times New Roman" w:cs="Times New Roman"/>
      <w:b w:val="0"/>
      <w:i w:val="0"/>
      <w:sz w:val="22"/>
      <w:szCs w:val="24"/>
    </w:rPr>
  </w:style>
  <w:style w:type="character" w:customStyle="1" w:styleId="ListLabel322">
    <w:name w:val="ListLabel 322"/>
    <w:qFormat/>
    <w:rPr>
      <w:rFonts w:cs="Times New Roman"/>
      <w:b w:val="0"/>
      <w:i w:val="0"/>
      <w:sz w:val="22"/>
      <w:szCs w:val="24"/>
    </w:rPr>
  </w:style>
  <w:style w:type="character" w:customStyle="1" w:styleId="ListLabel323">
    <w:name w:val="ListLabel 323"/>
    <w:qFormat/>
    <w:rPr>
      <w:rFonts w:cs="Times New Roman"/>
      <w:b w:val="0"/>
      <w:i w:val="0"/>
      <w:sz w:val="24"/>
      <w:szCs w:val="24"/>
    </w:rPr>
  </w:style>
  <w:style w:type="character" w:customStyle="1" w:styleId="ListLabel324">
    <w:name w:val="ListLabel 324"/>
    <w:qFormat/>
    <w:rPr>
      <w:color w:val="auto"/>
    </w:rPr>
  </w:style>
  <w:style w:type="character" w:customStyle="1" w:styleId="ListLabel325">
    <w:name w:val="ListLabel 325"/>
    <w:qFormat/>
    <w:rPr>
      <w:color w:val="auto"/>
      <w:sz w:val="22"/>
    </w:rPr>
  </w:style>
  <w:style w:type="character" w:customStyle="1" w:styleId="ListLabel326">
    <w:name w:val="ListLabel 326"/>
    <w:qFormat/>
    <w:rPr>
      <w:color w:val="auto"/>
    </w:rPr>
  </w:style>
  <w:style w:type="character" w:customStyle="1" w:styleId="ListLabel327">
    <w:name w:val="ListLabel 327"/>
    <w:qFormat/>
    <w:rPr>
      <w:color w:val="auto"/>
    </w:rPr>
  </w:style>
  <w:style w:type="character" w:customStyle="1" w:styleId="ListLabel328">
    <w:name w:val="ListLabel 328"/>
    <w:qFormat/>
    <w:rPr>
      <w:color w:val="auto"/>
    </w:rPr>
  </w:style>
  <w:style w:type="character" w:customStyle="1" w:styleId="ListLabel329">
    <w:name w:val="ListLabel 329"/>
    <w:qFormat/>
    <w:rPr>
      <w:color w:val="auto"/>
    </w:rPr>
  </w:style>
  <w:style w:type="character" w:customStyle="1" w:styleId="ListLabel330">
    <w:name w:val="ListLabel 330"/>
    <w:qFormat/>
    <w:rPr>
      <w:color w:val="auto"/>
    </w:rPr>
  </w:style>
  <w:style w:type="character" w:customStyle="1" w:styleId="ListLabel331">
    <w:name w:val="ListLabel 331"/>
    <w:qFormat/>
    <w:rPr>
      <w:color w:val="auto"/>
    </w:rPr>
  </w:style>
  <w:style w:type="character" w:customStyle="1" w:styleId="ListLabel332">
    <w:name w:val="ListLabel 332"/>
    <w:qFormat/>
    <w:rPr>
      <w:color w:val="auto"/>
    </w:rPr>
  </w:style>
  <w:style w:type="character" w:customStyle="1" w:styleId="ListLabel333">
    <w:name w:val="ListLabel 333"/>
    <w:qFormat/>
    <w:rPr>
      <w:rFonts w:ascii="Times New Roman" w:hAnsi="Times New Roman"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b/>
      <w:sz w:val="22"/>
    </w:rPr>
  </w:style>
  <w:style w:type="character" w:customStyle="1" w:styleId="ListLabel343">
    <w:name w:val="ListLabel 343"/>
    <w:qFormat/>
    <w:rPr>
      <w:b/>
      <w:sz w:val="22"/>
    </w:rPr>
  </w:style>
  <w:style w:type="character" w:customStyle="1" w:styleId="ListLabel344">
    <w:name w:val="ListLabel 344"/>
    <w:qFormat/>
    <w:rPr>
      <w:color w:val="auto"/>
      <w:sz w:val="22"/>
    </w:rPr>
  </w:style>
  <w:style w:type="character" w:customStyle="1" w:styleId="ListLabel345">
    <w:name w:val="ListLabel 345"/>
    <w:qFormat/>
    <w:rPr>
      <w:color w:val="auto"/>
      <w:sz w:val="22"/>
    </w:rPr>
  </w:style>
  <w:style w:type="character" w:customStyle="1" w:styleId="ListLabel346">
    <w:name w:val="ListLabel 346"/>
    <w:qFormat/>
    <w:rPr>
      <w:rFonts w:ascii="Arial Nova Cond Light" w:hAnsi="Arial Nova Cond Light" w:cs="Wingdings"/>
      <w:b/>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Arial Nova Cond Light" w:hAnsi="Arial Nova Cond Light" w:cs="Symbol"/>
      <w:sz w:val="22"/>
      <w:szCs w:val="22"/>
    </w:rPr>
  </w:style>
  <w:style w:type="character" w:customStyle="1" w:styleId="ListLabel356">
    <w:name w:val="ListLabel 356"/>
    <w:qFormat/>
    <w:rPr>
      <w:rFonts w:ascii="Arial Nova Cond Light" w:hAnsi="Arial Nova Cond Light" w:cs="Wingdings"/>
      <w:b/>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ascii="Arial Nova Cond Light" w:hAnsi="Arial Nova Cond Light" w:cs="Wingdings"/>
      <w:b/>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ascii="Arial Nova Cond Light" w:hAnsi="Arial Nova Cond Light"/>
      <w:sz w:val="22"/>
      <w:szCs w:val="22"/>
      <w:lang w:val="en-US"/>
    </w:rPr>
  </w:style>
  <w:style w:type="character" w:customStyle="1" w:styleId="ListLabel393">
    <w:name w:val="ListLabel 393"/>
    <w:qFormat/>
    <w:rPr>
      <w:rFonts w:ascii="Arial Nova Cond Light" w:hAnsi="Arial Nova Cond Light"/>
    </w:rPr>
  </w:style>
  <w:style w:type="character" w:customStyle="1" w:styleId="ListLabel394">
    <w:name w:val="ListLabel 394"/>
    <w:qFormat/>
    <w:rPr>
      <w:rFonts w:ascii="Times New Roman" w:hAnsi="Times New Roman"/>
      <w:bCs/>
      <w:lang w:eastAsia="ar-SA"/>
    </w:rPr>
  </w:style>
  <w:style w:type="character" w:customStyle="1" w:styleId="ListLabel395">
    <w:name w:val="ListLabel 395"/>
    <w:qFormat/>
    <w:rPr>
      <w:rFonts w:ascii="Times New Roman" w:hAnsi="Times New Roman"/>
    </w:rPr>
  </w:style>
  <w:style w:type="character" w:customStyle="1" w:styleId="ListLabel396">
    <w:name w:val="ListLabel 396"/>
    <w:qFormat/>
    <w:rPr>
      <w:b/>
      <w:sz w:val="22"/>
      <w:szCs w:val="22"/>
    </w:rPr>
  </w:style>
  <w:style w:type="character" w:customStyle="1" w:styleId="ListLabel397">
    <w:name w:val="ListLabel 397"/>
    <w:qFormat/>
    <w:rPr>
      <w:sz w:val="22"/>
      <w:szCs w:val="22"/>
    </w:rPr>
  </w:style>
  <w:style w:type="character" w:customStyle="1" w:styleId="ListLabel398">
    <w:name w:val="ListLabel 398"/>
    <w:qFormat/>
    <w:rPr>
      <w:sz w:val="22"/>
      <w:szCs w:val="22"/>
      <w:lang w:val="de-DE"/>
    </w:rPr>
  </w:style>
  <w:style w:type="character" w:customStyle="1" w:styleId="WW8Num18z0">
    <w:name w:val="WW8Num18z0"/>
    <w:qFormat/>
    <w:rPr>
      <w:rFonts w:ascii="Times New Roman" w:eastAsia="Calibri" w:hAnsi="Times New Roman" w:cs="Times New Roman"/>
      <w:b w:val="0"/>
      <w:i w:val="0"/>
      <w:strike w:val="0"/>
      <w:dstrike w:val="0"/>
      <w:w w:val="100"/>
      <w:sz w:val="22"/>
      <w:szCs w:val="22"/>
      <w:lang w:eastAsia="en-US"/>
    </w:rPr>
  </w:style>
  <w:style w:type="character" w:customStyle="1" w:styleId="WW8Num18z1">
    <w:name w:val="WW8Num18z1"/>
    <w:qFormat/>
    <w:rPr>
      <w:rFonts w:ascii="Times New Roman" w:hAnsi="Times New Roman" w:cs="Times New Roman"/>
      <w:b w:val="0"/>
      <w:bCs/>
      <w:i w:val="0"/>
      <w:sz w:val="22"/>
      <w:szCs w:val="22"/>
      <w:lang w:eastAsia="ar-SA"/>
    </w:rPr>
  </w:style>
  <w:style w:type="character" w:customStyle="1" w:styleId="WW8Num18z2">
    <w:name w:val="WW8Num18z2"/>
    <w:qFormat/>
  </w:style>
  <w:style w:type="character" w:customStyle="1" w:styleId="WW8Num13z0">
    <w:name w:val="WW8Num13z0"/>
    <w:qFormat/>
    <w:rPr>
      <w:b/>
      <w:i w:val="0"/>
      <w:color w:val="000000"/>
      <w:sz w:val="22"/>
      <w:szCs w:val="22"/>
    </w:rPr>
  </w:style>
  <w:style w:type="character" w:customStyle="1" w:styleId="WW8Num35z0">
    <w:name w:val="WW8Num35z0"/>
    <w:qFormat/>
    <w:rPr>
      <w:b/>
      <w:i w:val="0"/>
      <w:color w:val="000000"/>
      <w:sz w:val="22"/>
      <w:szCs w:val="22"/>
    </w:rPr>
  </w:style>
  <w:style w:type="character" w:customStyle="1" w:styleId="Znakiprzypiswdolnych">
    <w:name w:val="Znaki przypisów dolnych"/>
    <w:qFormat/>
    <w:rPr>
      <w:vertAlign w:val="superscript"/>
    </w:rPr>
  </w:style>
  <w:style w:type="character" w:customStyle="1" w:styleId="WW8Num24z0">
    <w:name w:val="WW8Num24z0"/>
    <w:qFormat/>
    <w:rPr>
      <w:rFonts w:ascii="Times New Roman" w:eastAsia="Calibri" w:hAnsi="Times New Roman" w:cs="Mangal"/>
      <w:sz w:val="22"/>
      <w:szCs w:val="22"/>
      <w:lang w:eastAsia="en-US"/>
    </w:rPr>
  </w:style>
  <w:style w:type="character" w:customStyle="1" w:styleId="WW8Num12z0">
    <w:name w:val="WW8Num12z0"/>
    <w:qFormat/>
    <w:rPr>
      <w:rFonts w:ascii="Times New Roman" w:eastAsia="Times New Roman" w:hAnsi="Times New Roman" w:cs="Times New Roman"/>
      <w:i w:val="0"/>
      <w:sz w:val="22"/>
      <w:szCs w:val="22"/>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10z0">
    <w:name w:val="WW8Num10z0"/>
    <w:qFormat/>
    <w:rPr>
      <w:b/>
      <w:sz w:val="22"/>
      <w:szCs w:val="22"/>
    </w:rPr>
  </w:style>
  <w:style w:type="character" w:customStyle="1" w:styleId="WW8Num4z0">
    <w:name w:val="WW8Num4z0"/>
    <w:qFormat/>
  </w:style>
  <w:style w:type="character" w:customStyle="1" w:styleId="WW8Num19z0">
    <w:name w:val="WW8Num19z0"/>
    <w:qFormat/>
    <w:rPr>
      <w:rFonts w:ascii="Times New Roman" w:eastAsia="Times New Roman" w:hAnsi="Times New Roman" w:cs="Times New Roman"/>
      <w:sz w:val="22"/>
      <w:szCs w:val="22"/>
    </w:rPr>
  </w:style>
  <w:style w:type="character" w:customStyle="1" w:styleId="WW8Num19z1">
    <w:name w:val="WW8Num19z1"/>
    <w:qFormat/>
  </w:style>
  <w:style w:type="character" w:customStyle="1" w:styleId="WW8Num39z0">
    <w:name w:val="WW8Num39z0"/>
    <w:qFormat/>
    <w:rPr>
      <w:rFonts w:ascii="Times New Roman" w:eastAsia="Calibri" w:hAnsi="Times New Roman" w:cs="Times New Roman"/>
      <w:sz w:val="22"/>
      <w:szCs w:val="22"/>
      <w:lang w:eastAsia="en-US"/>
    </w:rPr>
  </w:style>
  <w:style w:type="character" w:customStyle="1" w:styleId="WW8Num33z0">
    <w:name w:val="WW8Num33z0"/>
    <w:qFormat/>
    <w:rPr>
      <w:rFonts w:ascii="Times New Roman" w:eastAsia="Times New Roman" w:hAnsi="Times New Roman" w:cs="Times New Roman"/>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rPr>
      <w:b/>
      <w:sz w:val="22"/>
      <w:szCs w:val="22"/>
    </w:rPr>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7z0">
    <w:name w:val="WW8Num7z0"/>
    <w:qFormat/>
    <w:rPr>
      <w:rFonts w:eastAsia="Calibri" w:cs="Times New Roman"/>
      <w:b/>
      <w:bCs/>
      <w:sz w:val="22"/>
      <w:szCs w:val="22"/>
      <w:highlight w:val="yellow"/>
      <w:lang w:eastAsia="en-US"/>
    </w:rPr>
  </w:style>
  <w:style w:type="paragraph" w:styleId="Nagwek">
    <w:name w:val="header"/>
    <w:basedOn w:val="Normalny"/>
    <w:next w:val="Tekstpodstawowy"/>
    <w:link w:val="NagwekZnak"/>
    <w:rsid w:val="004825D2"/>
    <w:pPr>
      <w:tabs>
        <w:tab w:val="center" w:pos="4536"/>
        <w:tab w:val="right" w:pos="9072"/>
      </w:tabs>
    </w:pPr>
  </w:style>
  <w:style w:type="paragraph" w:styleId="Tekstpodstawowy">
    <w:name w:val="Body Text"/>
    <w:basedOn w:val="Normalny"/>
    <w:link w:val="TekstpodstawowyZnak1"/>
    <w:rsid w:val="004825D2"/>
    <w:rPr>
      <w:sz w:val="24"/>
    </w:rPr>
  </w:style>
  <w:style w:type="paragraph" w:styleId="Lista">
    <w:name w:val="List"/>
    <w:basedOn w:val="Tekstpodstawowy"/>
    <w:semiHidden/>
    <w:rsid w:val="00002661"/>
    <w:pPr>
      <w:suppressAutoHyphens/>
      <w:spacing w:line="360" w:lineRule="auto"/>
      <w:jc w:val="both"/>
    </w:pPr>
    <w:rPr>
      <w:rFonts w:cs="Tahoma"/>
      <w:sz w:val="28"/>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rzypisudolnego">
    <w:name w:val="footnote text"/>
    <w:basedOn w:val="Normalny"/>
    <w:link w:val="TekstprzypisudolnegoZnak"/>
    <w:uiPriority w:val="99"/>
    <w:semiHidden/>
    <w:rsid w:val="004825D2"/>
  </w:style>
  <w:style w:type="paragraph" w:styleId="Tekstpodstawowywcity">
    <w:name w:val="Body Text Indent"/>
    <w:basedOn w:val="Normalny"/>
    <w:link w:val="TekstpodstawowywcityZnak"/>
    <w:rsid w:val="004825D2"/>
    <w:pPr>
      <w:jc w:val="both"/>
    </w:pPr>
    <w:rPr>
      <w:sz w:val="22"/>
    </w:rPr>
  </w:style>
  <w:style w:type="paragraph" w:customStyle="1" w:styleId="pkt">
    <w:name w:val="pkt"/>
    <w:basedOn w:val="Normalny"/>
    <w:qFormat/>
    <w:rsid w:val="004825D2"/>
    <w:pPr>
      <w:spacing w:before="60" w:after="60"/>
      <w:ind w:left="851" w:hanging="295"/>
      <w:jc w:val="both"/>
    </w:pPr>
    <w:rPr>
      <w:sz w:val="24"/>
    </w:rPr>
  </w:style>
  <w:style w:type="paragraph" w:styleId="Tekstpodstawowywcity2">
    <w:name w:val="Body Text Indent 2"/>
    <w:basedOn w:val="Normalny"/>
    <w:qFormat/>
    <w:rsid w:val="004825D2"/>
    <w:pPr>
      <w:spacing w:after="120" w:line="480" w:lineRule="auto"/>
      <w:ind w:left="283"/>
    </w:pPr>
  </w:style>
  <w:style w:type="paragraph" w:styleId="Tekstpodstawowy2">
    <w:name w:val="Body Text 2"/>
    <w:basedOn w:val="Normalny"/>
    <w:qFormat/>
    <w:rsid w:val="004825D2"/>
    <w:pPr>
      <w:spacing w:after="120" w:line="480" w:lineRule="auto"/>
    </w:pPr>
  </w:style>
  <w:style w:type="paragraph" w:styleId="Tekstpodstawowy3">
    <w:name w:val="Body Text 3"/>
    <w:basedOn w:val="Normalny"/>
    <w:qFormat/>
    <w:rsid w:val="004825D2"/>
    <w:pPr>
      <w:spacing w:after="120"/>
    </w:pPr>
    <w:rPr>
      <w:sz w:val="16"/>
      <w:szCs w:val="16"/>
    </w:rPr>
  </w:style>
  <w:style w:type="paragraph" w:styleId="Stopka">
    <w:name w:val="footer"/>
    <w:basedOn w:val="Normalny"/>
    <w:link w:val="StopkaZnak"/>
    <w:uiPriority w:val="99"/>
    <w:rsid w:val="004825D2"/>
    <w:pPr>
      <w:tabs>
        <w:tab w:val="center" w:pos="4536"/>
        <w:tab w:val="right" w:pos="9072"/>
      </w:tabs>
    </w:pPr>
  </w:style>
  <w:style w:type="paragraph" w:styleId="Tekstkomentarza">
    <w:name w:val="annotation text"/>
    <w:basedOn w:val="Normalny"/>
    <w:semiHidden/>
    <w:qFormat/>
    <w:rsid w:val="004825D2"/>
  </w:style>
  <w:style w:type="paragraph" w:styleId="Podtytu">
    <w:name w:val="Subtitle"/>
    <w:basedOn w:val="Normalny"/>
    <w:qFormat/>
    <w:rsid w:val="004825D2"/>
    <w:pPr>
      <w:spacing w:line="360" w:lineRule="auto"/>
      <w:jc w:val="center"/>
    </w:pPr>
    <w:rPr>
      <w:sz w:val="28"/>
    </w:rPr>
  </w:style>
  <w:style w:type="paragraph" w:styleId="Tytu">
    <w:name w:val="Title"/>
    <w:basedOn w:val="Normalny"/>
    <w:qFormat/>
    <w:rsid w:val="00AD6126"/>
    <w:pPr>
      <w:jc w:val="center"/>
    </w:pPr>
    <w:rPr>
      <w:b/>
      <w:bCs/>
      <w:sz w:val="32"/>
      <w:szCs w:val="24"/>
    </w:rPr>
  </w:style>
  <w:style w:type="paragraph" w:customStyle="1" w:styleId="Tekstcofnity">
    <w:name w:val="Tekst_cofnięty"/>
    <w:basedOn w:val="Normalny"/>
    <w:qFormat/>
    <w:rsid w:val="00002661"/>
    <w:pPr>
      <w:suppressAutoHyphens/>
      <w:spacing w:line="360" w:lineRule="auto"/>
      <w:ind w:left="540"/>
    </w:pPr>
    <w:rPr>
      <w:sz w:val="24"/>
      <w:lang w:val="en-US" w:eastAsia="ar-SA"/>
    </w:rPr>
  </w:style>
  <w:style w:type="paragraph" w:customStyle="1" w:styleId="Zawartotabeli">
    <w:name w:val="Zawartość tabeli"/>
    <w:basedOn w:val="Normalny"/>
    <w:qFormat/>
    <w:rsid w:val="008E4D32"/>
    <w:pPr>
      <w:widowControl w:val="0"/>
      <w:suppressLineNumbers/>
      <w:suppressAutoHyphens/>
    </w:pPr>
    <w:rPr>
      <w:rFonts w:eastAsia="SimSun" w:cs="Mangal"/>
      <w:kern w:val="2"/>
      <w:sz w:val="24"/>
      <w:szCs w:val="24"/>
      <w:lang w:eastAsia="hi-IN" w:bidi="hi-IN"/>
    </w:rPr>
  </w:style>
  <w:style w:type="paragraph" w:customStyle="1" w:styleId="ZnakZnakZnakZnakZnakZnakZnakZnakZnak">
    <w:name w:val="Znak Znak Znak Znak Znak Znak Znak Znak Znak"/>
    <w:basedOn w:val="Normalny"/>
    <w:qFormat/>
    <w:rsid w:val="00253712"/>
    <w:rPr>
      <w:rFonts w:ascii="Arial" w:hAnsi="Arial" w:cs="Arial"/>
      <w:sz w:val="24"/>
      <w:szCs w:val="24"/>
    </w:rPr>
  </w:style>
  <w:style w:type="paragraph" w:styleId="Tekstdymka">
    <w:name w:val="Balloon Text"/>
    <w:basedOn w:val="Normalny"/>
    <w:link w:val="TekstdymkaZnak"/>
    <w:qFormat/>
    <w:rsid w:val="00FB7DF8"/>
    <w:rPr>
      <w:rFonts w:ascii="Segoe UI" w:hAnsi="Segoe UI"/>
      <w:sz w:val="18"/>
      <w:szCs w:val="18"/>
    </w:rPr>
  </w:style>
  <w:style w:type="paragraph" w:customStyle="1" w:styleId="Default">
    <w:name w:val="Default"/>
    <w:qFormat/>
    <w:rsid w:val="00DB5CD2"/>
    <w:rPr>
      <w:rFonts w:eastAsia="Calibri"/>
      <w:color w:val="000000"/>
      <w:sz w:val="24"/>
      <w:szCs w:val="24"/>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99"/>
    <w:qFormat/>
    <w:pPr>
      <w:ind w:left="708"/>
    </w:pPr>
  </w:style>
  <w:style w:type="paragraph" w:styleId="NormalnyWeb">
    <w:name w:val="Normal (Web)"/>
    <w:basedOn w:val="Normalny"/>
    <w:qFormat/>
    <w:rsid w:val="00621E63"/>
    <w:pPr>
      <w:spacing w:beforeAutospacing="1" w:afterAutospacing="1"/>
    </w:pPr>
    <w:rPr>
      <w:rFonts w:eastAsia="SimSun"/>
      <w:sz w:val="24"/>
      <w:szCs w:val="24"/>
      <w:lang w:eastAsia="zh-CN"/>
    </w:rPr>
  </w:style>
  <w:style w:type="paragraph" w:styleId="Mapadokumentu">
    <w:name w:val="Document Map"/>
    <w:basedOn w:val="Normalny"/>
    <w:semiHidden/>
    <w:qFormat/>
    <w:rsid w:val="00A04B2A"/>
    <w:pPr>
      <w:shd w:val="clear" w:color="auto" w:fill="000080"/>
    </w:pPr>
    <w:rPr>
      <w:rFonts w:ascii="Tahoma" w:hAnsi="Tahoma" w:cs="Tahoma"/>
    </w:rPr>
  </w:style>
  <w:style w:type="paragraph" w:styleId="HTML-wstpniesformatowany">
    <w:name w:val="HTML Preformatted"/>
    <w:basedOn w:val="Normalny"/>
    <w:uiPriority w:val="99"/>
    <w:semiHidden/>
    <w:unhideWhenUsed/>
    <w:qFormat/>
    <w:rsid w:val="000D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Zawartoramki">
    <w:name w:val="Zawartość ramki"/>
    <w:basedOn w:val="Normalny"/>
    <w:qFormat/>
  </w:style>
  <w:style w:type="paragraph" w:styleId="Bezodstpw">
    <w:name w:val="No Spacing"/>
    <w:qFormat/>
    <w:pPr>
      <w:suppressAutoHyphens/>
    </w:pPr>
    <w:rPr>
      <w:rFonts w:ascii="Calibri" w:eastAsia="Calibri" w:hAnsi="Calibri" w:cs="Calibri"/>
      <w:sz w:val="22"/>
      <w:szCs w:val="22"/>
      <w:lang w:eastAsia="zh-CN"/>
    </w:rPr>
  </w:style>
  <w:style w:type="paragraph" w:customStyle="1" w:styleId="Zwykytekst1">
    <w:name w:val="Zwykły tekst1"/>
    <w:basedOn w:val="Normalny"/>
    <w:qFormat/>
    <w:pPr>
      <w:spacing w:line="360" w:lineRule="auto"/>
      <w:jc w:val="both"/>
    </w:pPr>
    <w:rPr>
      <w:rFonts w:ascii="Courier New" w:hAnsi="Courier New" w:cs="Courier New"/>
    </w:rPr>
  </w:style>
  <w:style w:type="paragraph" w:customStyle="1" w:styleId="StandardowyArial11">
    <w:name w:val="Standardowy + Arial 11"/>
    <w:basedOn w:val="Normalny"/>
    <w:qFormat/>
    <w:pPr>
      <w:numPr>
        <w:numId w:val="10"/>
      </w:numPr>
      <w:autoSpaceDE w:val="0"/>
      <w:spacing w:before="60" w:after="60"/>
      <w:jc w:val="both"/>
    </w:pPr>
    <w:rPr>
      <w:rFonts w:ascii="Arial" w:hAnsi="Arial" w:cs="Arial"/>
      <w:sz w:val="22"/>
      <w:szCs w:val="22"/>
    </w:rPr>
  </w:style>
  <w:style w:type="numbering" w:customStyle="1" w:styleId="WW8Num18">
    <w:name w:val="WW8Num18"/>
    <w:qFormat/>
  </w:style>
  <w:style w:type="numbering" w:customStyle="1" w:styleId="WW8Num13">
    <w:name w:val="WW8Num13"/>
    <w:qFormat/>
  </w:style>
  <w:style w:type="numbering" w:customStyle="1" w:styleId="WW8Num35">
    <w:name w:val="WW8Num35"/>
    <w:qFormat/>
  </w:style>
  <w:style w:type="numbering" w:customStyle="1" w:styleId="WW8Num24">
    <w:name w:val="WW8Num24"/>
    <w:qFormat/>
  </w:style>
  <w:style w:type="numbering" w:customStyle="1" w:styleId="WW8Num12">
    <w:name w:val="WW8Num12"/>
    <w:qFormat/>
  </w:style>
  <w:style w:type="numbering" w:customStyle="1" w:styleId="WW8Num10">
    <w:name w:val="WW8Num10"/>
    <w:qFormat/>
  </w:style>
  <w:style w:type="numbering" w:customStyle="1" w:styleId="WW8Num4">
    <w:name w:val="WW8Num4"/>
    <w:qFormat/>
  </w:style>
  <w:style w:type="numbering" w:customStyle="1" w:styleId="WW8Num19">
    <w:name w:val="WW8Num19"/>
    <w:qFormat/>
  </w:style>
  <w:style w:type="numbering" w:customStyle="1" w:styleId="WW8Num39">
    <w:name w:val="WW8Num39"/>
    <w:qFormat/>
  </w:style>
  <w:style w:type="numbering" w:customStyle="1" w:styleId="WW8Num33">
    <w:name w:val="WW8Num33"/>
    <w:qFormat/>
  </w:style>
  <w:style w:type="numbering" w:customStyle="1" w:styleId="WW8Num7">
    <w:name w:val="WW8Num7"/>
    <w:qFormat/>
  </w:style>
  <w:style w:type="table" w:styleId="Tabela-Siatka">
    <w:name w:val="Table Grid"/>
    <w:basedOn w:val="Standardowy"/>
    <w:rsid w:val="00B0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247C8"/>
    <w:rPr>
      <w:color w:val="0563C1" w:themeColor="hyperlink"/>
      <w:u w:val="single"/>
    </w:rPr>
  </w:style>
  <w:style w:type="character" w:customStyle="1" w:styleId="NagwekZnak">
    <w:name w:val="Nagłówek Znak"/>
    <w:basedOn w:val="Domylnaczcionkaakapitu"/>
    <w:link w:val="Nagwek"/>
    <w:uiPriority w:val="99"/>
    <w:rsid w:val="00D92DF6"/>
  </w:style>
  <w:style w:type="character" w:customStyle="1" w:styleId="NagwekZnak1">
    <w:name w:val="Nagłówek Znak1"/>
    <w:basedOn w:val="Domylnaczcionkaakapitu"/>
    <w:rsid w:val="00497B14"/>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5D2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54268">
      <w:bodyDiv w:val="1"/>
      <w:marLeft w:val="0"/>
      <w:marRight w:val="0"/>
      <w:marTop w:val="0"/>
      <w:marBottom w:val="0"/>
      <w:divBdr>
        <w:top w:val="none" w:sz="0" w:space="0" w:color="auto"/>
        <w:left w:val="none" w:sz="0" w:space="0" w:color="auto"/>
        <w:bottom w:val="none" w:sz="0" w:space="0" w:color="auto"/>
        <w:right w:val="none" w:sz="0" w:space="0" w:color="auto"/>
      </w:divBdr>
    </w:div>
    <w:div w:id="217908904">
      <w:bodyDiv w:val="1"/>
      <w:marLeft w:val="0"/>
      <w:marRight w:val="0"/>
      <w:marTop w:val="0"/>
      <w:marBottom w:val="0"/>
      <w:divBdr>
        <w:top w:val="none" w:sz="0" w:space="0" w:color="auto"/>
        <w:left w:val="none" w:sz="0" w:space="0" w:color="auto"/>
        <w:bottom w:val="none" w:sz="0" w:space="0" w:color="auto"/>
        <w:right w:val="none" w:sz="0" w:space="0" w:color="auto"/>
      </w:divBdr>
    </w:div>
    <w:div w:id="380249054">
      <w:bodyDiv w:val="1"/>
      <w:marLeft w:val="0"/>
      <w:marRight w:val="0"/>
      <w:marTop w:val="0"/>
      <w:marBottom w:val="0"/>
      <w:divBdr>
        <w:top w:val="none" w:sz="0" w:space="0" w:color="auto"/>
        <w:left w:val="none" w:sz="0" w:space="0" w:color="auto"/>
        <w:bottom w:val="none" w:sz="0" w:space="0" w:color="auto"/>
        <w:right w:val="none" w:sz="0" w:space="0" w:color="auto"/>
      </w:divBdr>
    </w:div>
    <w:div w:id="1371108160">
      <w:bodyDiv w:val="1"/>
      <w:marLeft w:val="0"/>
      <w:marRight w:val="0"/>
      <w:marTop w:val="0"/>
      <w:marBottom w:val="0"/>
      <w:divBdr>
        <w:top w:val="none" w:sz="0" w:space="0" w:color="auto"/>
        <w:left w:val="none" w:sz="0" w:space="0" w:color="auto"/>
        <w:bottom w:val="none" w:sz="0" w:space="0" w:color="auto"/>
        <w:right w:val="none" w:sz="0" w:space="0" w:color="auto"/>
      </w:divBdr>
    </w:div>
    <w:div w:id="1989553480">
      <w:bodyDiv w:val="1"/>
      <w:marLeft w:val="0"/>
      <w:marRight w:val="0"/>
      <w:marTop w:val="0"/>
      <w:marBottom w:val="0"/>
      <w:divBdr>
        <w:top w:val="none" w:sz="0" w:space="0" w:color="auto"/>
        <w:left w:val="none" w:sz="0" w:space="0" w:color="auto"/>
        <w:bottom w:val="none" w:sz="0" w:space="0" w:color="auto"/>
        <w:right w:val="none" w:sz="0" w:space="0" w:color="auto"/>
      </w:divBdr>
    </w:div>
    <w:div w:id="2003964413">
      <w:bodyDiv w:val="1"/>
      <w:marLeft w:val="0"/>
      <w:marRight w:val="0"/>
      <w:marTop w:val="0"/>
      <w:marBottom w:val="0"/>
      <w:divBdr>
        <w:top w:val="none" w:sz="0" w:space="0" w:color="auto"/>
        <w:left w:val="none" w:sz="0" w:space="0" w:color="auto"/>
        <w:bottom w:val="none" w:sz="0" w:space="0" w:color="auto"/>
        <w:right w:val="none" w:sz="0" w:space="0" w:color="auto"/>
      </w:divBdr>
    </w:div>
    <w:div w:id="209801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dpf@pwste.edu.pl" TargetMode="External"/><Relationship Id="rId13" Type="http://schemas.openxmlformats.org/officeDocument/2006/relationships/hyperlink" Target="mailto:zamowienia.dpf@pwste.edu.pl" TargetMode="External"/><Relationship Id="rId18" Type="http://schemas.openxmlformats.org/officeDocument/2006/relationships/hyperlink" Target="http://www.bip.pwste.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owienia.dpf@pwste.edu.pl" TargetMode="External"/><Relationship Id="rId7" Type="http://schemas.openxmlformats.org/officeDocument/2006/relationships/endnotes" Target="endnotes.xml"/><Relationship Id="rId12" Type="http://schemas.openxmlformats.org/officeDocument/2006/relationships/hyperlink" Target="mailto:zamowienia.dpf@pwste.edu.pl" TargetMode="External"/><Relationship Id="rId17" Type="http://schemas.openxmlformats.org/officeDocument/2006/relationships/hyperlink" Target="http://www.uzp.gov.pl/zagadnienia-merytoryczne/prawo-polskie/akty-wykonawcze/resolveuid/40dbf02c96d9fab92f8f5f475f2ae3f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ek.banas@pwste.edu.pl" TargetMode="External"/><Relationship Id="rId20" Type="http://schemas.openxmlformats.org/officeDocument/2006/relationships/hyperlink" Target="mailto:zamowienia.dpf@pwste.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dpf@pwste.edu.pl" TargetMode="External"/><Relationship Id="rId24" Type="http://schemas.openxmlformats.org/officeDocument/2006/relationships/hyperlink" Target="http://www.pwste.edu.pl" TargetMode="External"/><Relationship Id="rId5" Type="http://schemas.openxmlformats.org/officeDocument/2006/relationships/webSettings" Target="webSettings.xml"/><Relationship Id="rId15" Type="http://schemas.openxmlformats.org/officeDocument/2006/relationships/hyperlink" Target="mailto:iit@pwste.edu.pl" TargetMode="External"/><Relationship Id="rId23" Type="http://schemas.openxmlformats.org/officeDocument/2006/relationships/hyperlink" Target="mailto:zamowienia.dpf@pwste.edu.pl" TargetMode="External"/><Relationship Id="rId10" Type="http://schemas.openxmlformats.org/officeDocument/2006/relationships/hyperlink" Target="mailto:zamowienia.dpf@pwste.edu.pl" TargetMode="External"/><Relationship Id="rId19" Type="http://schemas.openxmlformats.org/officeDocument/2006/relationships/hyperlink" Target="mailto:zamowienia.dpf@pwste.edu.pl" TargetMode="External"/><Relationship Id="rId4" Type="http://schemas.openxmlformats.org/officeDocument/2006/relationships/settings" Target="settings.xml"/><Relationship Id="rId9" Type="http://schemas.openxmlformats.org/officeDocument/2006/relationships/hyperlink" Target="http://bip.pwste.edu.pl/" TargetMode="External"/><Relationship Id="rId14" Type="http://schemas.openxmlformats.org/officeDocument/2006/relationships/hyperlink" Target="http://bip.pwste.edu.pl/" TargetMode="External"/><Relationship Id="rId22" Type="http://schemas.openxmlformats.org/officeDocument/2006/relationships/hyperlink" Target="mailto:zamowienia.dpf@pwste.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6664-3C19-4251-B43B-086E1B49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5635</TotalTime>
  <Pages>21</Pages>
  <Words>9781</Words>
  <Characters>58688</Characters>
  <Application>Microsoft Office Word</Application>
  <DocSecurity>0</DocSecurity>
  <Lines>489</Lines>
  <Paragraphs>136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x</vt:lpstr>
      <vt:lpstr>    X.  	WYMAGANIA DOTYCZĄCE WADIUM</vt:lpstr>
    </vt:vector>
  </TitlesOfParts>
  <Company/>
  <LinksUpToDate>false</LinksUpToDate>
  <CharactersWithSpaces>68333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x</dc:creator>
  <dc:description/>
  <cp:lastModifiedBy>Tomasz Buczkowski</cp:lastModifiedBy>
  <cp:revision>2592</cp:revision>
  <cp:lastPrinted>2019-07-04T09:28:00Z</cp:lastPrinted>
  <dcterms:created xsi:type="dcterms:W3CDTF">2019-03-14T07:51:00Z</dcterms:created>
  <dcterms:modified xsi:type="dcterms:W3CDTF">2020-10-06T09:07:00Z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