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1D" w:rsidRDefault="00BB72C9" w:rsidP="00B3321D">
      <w:pPr>
        <w:tabs>
          <w:tab w:val="left" w:pos="1905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Załącznik nr 7</w:t>
      </w:r>
    </w:p>
    <w:p w:rsidR="00B3321D" w:rsidRDefault="00B3321D" w:rsidP="00B3321D">
      <w:pPr>
        <w:tabs>
          <w:tab w:val="left" w:pos="1905"/>
        </w:tabs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B3321D" w:rsidTr="00770408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B3321D" w:rsidRDefault="00B3321D" w:rsidP="00770408">
            <w:pPr>
              <w:autoSpaceDE w:val="0"/>
              <w:snapToGrid w:val="0"/>
              <w:jc w:val="center"/>
              <w:rPr>
                <w:bCs/>
                <w:sz w:val="8"/>
                <w:szCs w:val="8"/>
              </w:rPr>
            </w:pPr>
          </w:p>
          <w:p w:rsidR="00B3321D" w:rsidRDefault="00B3321D" w:rsidP="00770408">
            <w:pPr>
              <w:autoSpaceDE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B3321D" w:rsidRDefault="00B3321D" w:rsidP="00770408">
            <w:pPr>
              <w:autoSpaceDE w:val="0"/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B3321D" w:rsidRDefault="00B3321D" w:rsidP="00770408">
            <w:pPr>
              <w:autoSpaceDE w:val="0"/>
              <w:jc w:val="center"/>
              <w:rPr>
                <w:bCs/>
                <w:sz w:val="8"/>
                <w:szCs w:val="8"/>
              </w:rPr>
            </w:pPr>
          </w:p>
        </w:tc>
      </w:tr>
    </w:tbl>
    <w:p w:rsidR="00B3321D" w:rsidRDefault="00B3321D" w:rsidP="00B3321D">
      <w:pPr>
        <w:spacing w:before="113"/>
        <w:jc w:val="both"/>
        <w:rPr>
          <w:b/>
          <w:sz w:val="28"/>
          <w:szCs w:val="28"/>
        </w:rPr>
      </w:pPr>
    </w:p>
    <w:p w:rsidR="00B3321D" w:rsidRDefault="00B3321D" w:rsidP="00B3321D">
      <w:pPr>
        <w:spacing w:after="120"/>
        <w:jc w:val="both"/>
        <w:rPr>
          <w:b/>
        </w:rPr>
      </w:pPr>
      <w:r w:rsidRPr="008C57AC">
        <w:rPr>
          <w:b/>
        </w:rPr>
        <w:t xml:space="preserve">DOTYCZY: </w:t>
      </w:r>
    </w:p>
    <w:p w:rsidR="00B3321D" w:rsidRDefault="009724EE" w:rsidP="00B3321D">
      <w:pPr>
        <w:autoSpaceDE w:val="0"/>
        <w:jc w:val="both"/>
        <w:rPr>
          <w:color w:val="000000"/>
        </w:rPr>
      </w:pPr>
      <w:r w:rsidRPr="00EB395D">
        <w:rPr>
          <w:sz w:val="22"/>
          <w:szCs w:val="22"/>
        </w:rPr>
        <w:t>„</w:t>
      </w:r>
      <w:r w:rsidRPr="00EB395D">
        <w:rPr>
          <w:sz w:val="22"/>
          <w:szCs w:val="22"/>
          <w:lang w:eastAsia="pl-PL"/>
        </w:rPr>
        <w:t>Dzierżawa fabrycznie nowych urządzeń wielofunk</w:t>
      </w:r>
      <w:bookmarkStart w:id="0" w:name="_GoBack"/>
      <w:bookmarkEnd w:id="0"/>
      <w:r w:rsidRPr="00EB395D">
        <w:rPr>
          <w:sz w:val="22"/>
          <w:szCs w:val="22"/>
          <w:lang w:eastAsia="pl-PL"/>
        </w:rPr>
        <w:t>cyjnych A3 do wydruku, k</w:t>
      </w:r>
      <w:r>
        <w:rPr>
          <w:sz w:val="22"/>
          <w:szCs w:val="22"/>
          <w:lang w:eastAsia="pl-PL"/>
        </w:rPr>
        <w:t xml:space="preserve">opiowania oraz skanowania wraz </w:t>
      </w:r>
      <w:r w:rsidRPr="00EB395D">
        <w:rPr>
          <w:sz w:val="22"/>
          <w:szCs w:val="22"/>
          <w:lang w:eastAsia="pl-PL"/>
        </w:rPr>
        <w:t>z dostawą tonerów i obsługa serwisową, serwerem, obsługą wydruków z urządzeń mobilnych, systemem kontroli i rozliczania wydruków z funkcją wnoszenia opłat przelewami</w:t>
      </w:r>
      <w:r w:rsidRPr="00EB395D">
        <w:rPr>
          <w:bCs/>
          <w:iCs/>
          <w:sz w:val="22"/>
          <w:szCs w:val="22"/>
          <w:lang w:eastAsia="pl-PL"/>
        </w:rPr>
        <w:t>”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 xml:space="preserve">Nazwa Wykonawcy . . . . . . . . . . . . . . . . . . . . . . . . . . . . . . . . . . . . . . . . . . . . . </w:t>
      </w:r>
      <w:r w:rsidR="009724EE">
        <w:rPr>
          <w:color w:val="000000"/>
        </w:rPr>
        <w:t xml:space="preserve">. . . . . . . . . . . . . . 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 xml:space="preserve">Adres Wykonawcy . . . . . . . . . . . . . . . . . . . . . . . . . . . . . . . . . . . . . . . . . . . . . . </w:t>
      </w:r>
      <w:r w:rsidR="009724EE">
        <w:rPr>
          <w:color w:val="000000"/>
        </w:rPr>
        <w:t xml:space="preserve">. . . . . . . . . . . . . . 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Nawiązując do zamieszczonej na stronie internetowej Zamawiającego informacji, o której mowa w</w:t>
      </w:r>
      <w:r>
        <w:t> </w:t>
      </w:r>
      <w:r>
        <w:rPr>
          <w:color w:val="000000"/>
        </w:rPr>
        <w:t xml:space="preserve">art. 86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oświadczamy, że: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nie należymy do tej samej grupy kapitałowej z żadnym z wykonawców,</w:t>
      </w:r>
    </w:p>
    <w:p w:rsidR="00B3321D" w:rsidRDefault="00B3321D" w:rsidP="00B3321D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którzy złożyli ofertę w niniejszym postępowaniu *</w:t>
      </w:r>
      <w:r>
        <w:rPr>
          <w:color w:val="000000"/>
        </w:rPr>
        <w:t>)</w:t>
      </w:r>
    </w:p>
    <w:p w:rsidR="00B3321D" w:rsidRDefault="00B3321D" w:rsidP="00B3321D">
      <w:pPr>
        <w:autoSpaceDE w:val="0"/>
        <w:jc w:val="center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lub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należymy do tej samej grupy kapitałowej z następującymi Wykonawcami *)</w:t>
      </w:r>
    </w:p>
    <w:p w:rsidR="00B3321D" w:rsidRDefault="00B3321D" w:rsidP="00B3321D">
      <w:pPr>
        <w:autoSpaceDE w:val="0"/>
        <w:jc w:val="center"/>
        <w:rPr>
          <w:b/>
          <w:bCs/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w rozumieniu ustawy z dnia 16.02.2007 r. o ochronie konkurencji i konsumentów.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Lista Wykonawców składających ofertę w niniejszy postępowaniu, należących do tej samej grupy kapitałowej *)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*) NIEPOTRZEBNE SKREŚLIĆ</w:t>
      </w:r>
    </w:p>
    <w:p w:rsidR="00B3321D" w:rsidRDefault="00B3321D" w:rsidP="00B3321D">
      <w:pPr>
        <w:autoSpaceDE w:val="0"/>
        <w:jc w:val="right"/>
        <w:rPr>
          <w:bCs/>
          <w:color w:val="000000"/>
          <w:sz w:val="20"/>
          <w:szCs w:val="20"/>
        </w:rPr>
      </w:pPr>
    </w:p>
    <w:p w:rsidR="00B3321D" w:rsidRPr="005720B0" w:rsidRDefault="00B3321D" w:rsidP="00B3321D">
      <w:pPr>
        <w:autoSpaceDE w:val="0"/>
        <w:jc w:val="both"/>
        <w:rPr>
          <w:i/>
          <w:iCs/>
          <w:color w:val="0D0D0D"/>
          <w:sz w:val="20"/>
          <w:szCs w:val="20"/>
        </w:rPr>
      </w:pPr>
      <w:r w:rsidRPr="005720B0">
        <w:rPr>
          <w:i/>
          <w:iCs/>
          <w:color w:val="0D0D0D"/>
          <w:sz w:val="20"/>
          <w:szCs w:val="20"/>
        </w:rPr>
        <w:t xml:space="preserve">Zgodnie z art. 24 ust. 11 ustawy </w:t>
      </w:r>
      <w:proofErr w:type="spellStart"/>
      <w:r w:rsidRPr="005720B0">
        <w:rPr>
          <w:i/>
          <w:iCs/>
          <w:color w:val="0D0D0D"/>
          <w:sz w:val="20"/>
          <w:szCs w:val="20"/>
        </w:rPr>
        <w:t>Pzp</w:t>
      </w:r>
      <w:proofErr w:type="spellEnd"/>
      <w:r w:rsidRPr="005720B0">
        <w:rPr>
          <w:i/>
          <w:iCs/>
          <w:color w:val="0D0D0D"/>
          <w:sz w:val="20"/>
          <w:szCs w:val="20"/>
        </w:rPr>
        <w:t>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rPr>
          <w:sz w:val="18"/>
          <w:szCs w:val="18"/>
        </w:rPr>
      </w:pPr>
      <w:r>
        <w:t xml:space="preserve">……………………………………  </w:t>
      </w:r>
      <w:r>
        <w:tab/>
      </w:r>
      <w:r>
        <w:tab/>
      </w:r>
      <w:r>
        <w:tab/>
        <w:t>…………………………………..............</w:t>
      </w:r>
    </w:p>
    <w:p w:rsidR="00B251CE" w:rsidRDefault="009724EE" w:rsidP="00B3321D">
      <w:r>
        <w:rPr>
          <w:sz w:val="20"/>
          <w:szCs w:val="20"/>
        </w:rPr>
        <w:t xml:space="preserve">          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321D" w:rsidRPr="005720B0">
        <w:rPr>
          <w:sz w:val="20"/>
          <w:szCs w:val="20"/>
        </w:rPr>
        <w:t xml:space="preserve"> pieczęć i podpis upo</w:t>
      </w:r>
      <w:r w:rsidR="00B3321D">
        <w:rPr>
          <w:sz w:val="20"/>
          <w:szCs w:val="20"/>
        </w:rPr>
        <w:t>ważnionych</w:t>
      </w:r>
    </w:p>
    <w:sectPr w:rsidR="00B251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6D" w:rsidRDefault="00803A6D" w:rsidP="00B3321D">
      <w:r>
        <w:separator/>
      </w:r>
    </w:p>
  </w:endnote>
  <w:endnote w:type="continuationSeparator" w:id="0">
    <w:p w:rsidR="00803A6D" w:rsidRDefault="00803A6D" w:rsidP="00B3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6D" w:rsidRDefault="00803A6D" w:rsidP="00B3321D">
      <w:r>
        <w:separator/>
      </w:r>
    </w:p>
  </w:footnote>
  <w:footnote w:type="continuationSeparator" w:id="0">
    <w:p w:rsidR="00803A6D" w:rsidRDefault="00803A6D" w:rsidP="00B3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1D" w:rsidRPr="00B3321D" w:rsidRDefault="00BB72C9">
    <w:pPr>
      <w:pStyle w:val="Nagwek"/>
      <w:rPr>
        <w:sz w:val="22"/>
        <w:szCs w:val="22"/>
      </w:rPr>
    </w:pPr>
    <w:r>
      <w:rPr>
        <w:sz w:val="22"/>
        <w:szCs w:val="22"/>
      </w:rPr>
      <w:t>DAG/PN/5/20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1D"/>
    <w:rsid w:val="00803A6D"/>
    <w:rsid w:val="009724EE"/>
    <w:rsid w:val="00B251CE"/>
    <w:rsid w:val="00B3321D"/>
    <w:rsid w:val="00B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36F6-FE49-4ACA-87D8-BCA5C2E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3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C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3</cp:revision>
  <cp:lastPrinted>2020-02-19T09:52:00Z</cp:lastPrinted>
  <dcterms:created xsi:type="dcterms:W3CDTF">2019-07-19T06:49:00Z</dcterms:created>
  <dcterms:modified xsi:type="dcterms:W3CDTF">2020-02-19T09:55:00Z</dcterms:modified>
</cp:coreProperties>
</file>