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63" w:rsidRDefault="001A5657">
      <w:pPr>
        <w:rPr>
          <w:sz w:val="24"/>
          <w:szCs w:val="24"/>
        </w:rPr>
      </w:pPr>
      <w:bookmarkStart w:id="0" w:name="_GoBack"/>
      <w:bookmarkEnd w:id="0"/>
      <w:r w:rsidRPr="001A5657">
        <w:rPr>
          <w:b/>
          <w:sz w:val="24"/>
          <w:szCs w:val="24"/>
        </w:rPr>
        <w:t>SZCZEGÓŁOWY OPIS PRZEDMIOTU ZAMÓWIENIA –FORMULARZ CENOWY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 w:rsidRPr="001A5657">
        <w:rPr>
          <w:sz w:val="24"/>
          <w:szCs w:val="24"/>
        </w:rPr>
        <w:t>załącznik nr 2</w:t>
      </w:r>
    </w:p>
    <w:p w:rsidR="00F11363" w:rsidRPr="001A5657" w:rsidRDefault="001A5657">
      <w:pPr>
        <w:rPr>
          <w:b/>
          <w:sz w:val="24"/>
          <w:szCs w:val="24"/>
        </w:rPr>
      </w:pPr>
      <w:r w:rsidRPr="001A5657">
        <w:rPr>
          <w:b/>
          <w:sz w:val="24"/>
          <w:szCs w:val="24"/>
        </w:rPr>
        <w:t>DAG/ZO/47/10/19</w:t>
      </w:r>
    </w:p>
    <w:p w:rsidR="00F11363" w:rsidRDefault="00F11363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00"/>
        <w:gridCol w:w="2800"/>
        <w:gridCol w:w="2779"/>
        <w:gridCol w:w="708"/>
        <w:gridCol w:w="993"/>
        <w:gridCol w:w="1134"/>
        <w:gridCol w:w="1417"/>
        <w:gridCol w:w="1418"/>
      </w:tblGrid>
      <w:tr w:rsidR="00F11363" w:rsidRPr="00F11363" w:rsidTr="00F11363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11363" w:rsidRPr="00F11363" w:rsidTr="00F11363">
        <w:trPr>
          <w:trHeight w:val="10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Lada Ewa Hanna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Agrobiznes. Podstawy przetwórstwa spożywczego. Podręcznik technikum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 Wydawnictwa Szkolne i Pedagogiczne 9788302101267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Jolanta Wojciechowska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Agroturystyka. Signum turystyki i obszarów wiejskich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PWE 978-83-208-2300-4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Atlas chorób pszczół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978-83-09-01169-9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4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Artur Kiestrzyn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pożarowe w projektowaniu budynków i obiektów budowlanych - podstawy. Poradnik projektanta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Invest-Plus Sp. z o. o. </w:t>
            </w:r>
            <w:r w:rsidR="00FD6981" w:rsidRPr="001A565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                  </w:t>
            </w: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978-83-930304-4-6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Alicja Szweykowska, Jerzy Szweykowski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Botanika Tom 1 Morfologia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9788301139469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Alicja Szweykowska, Jerzy Szweykowski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Botanika Tom 2 Systematyka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8301139455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Piotrowski Ryszard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DOMU PASYWNEGO KROK PO KROKU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Przewodnik Budowlany    978-83-9233-943-4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Guliński Piotr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Bydło domowe - hodowla i użytkowanie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9788301191535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Byrdy Cz.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Ciepłochronne stropodachy budynków. Analiza wad i usterek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Wyd. Politechniki Krakowskiej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Byrdy Cz.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Ciepłochronne ściany budynków mieszkalnych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Wyd. Politechniki Krakowskiej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Anna Policińska-Serwa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A: Roboty ziemne i konstrukcyjne, zeszyt 4: Konstrukcje drewniane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Instytut Techniki Budowlanej 978-83-249-8515-9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Szewczyk Eligia M.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Diagnostyka bakteriologiczna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9788301205508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 Mocek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Gleboznawstwo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9788301179946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Stanisław Pisarczyk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Gruntoznawstwo inżynierskie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9788301178437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Hale o konstrukcji stalowej. Poradnik projektanta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WYDAWNICTWO TECHNICZNE 9788361615064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 redakcją Marka Babicza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Hodowla i chów świń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Uniwersytetu Przyrodniczego                 978-83-7259-221-7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 red. Jana Jankowskiego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Hodowla i użytkowanie drobiu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 978-83-09-01142-2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 Rokiel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Hydroizolacje podziemnych części budynków i budowli. Projektowanie i warunki techniczne wykonania i odbioru robót w. 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Medium ISSN:    2300-3944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Jan Guzik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Instalacje wodociągowe i kanalizacyjne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KaBe 9788362760961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 redakcją Marka Mrówczyńskiego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Integrowana ochrona upraw rolniczych tom 2. Zastosowanie integrowanej ochrony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978-83-09-01153-5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Kotwica Janusz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Konstrukcje drewniane w budownictwie tradycyjnym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ARKADY 9788321343563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Szymon Pałkowski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Konstrukcje stalowe Wybrane zagadnienia obliczania i projektowania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9788301157470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 redakcją Aleksandra Kozłowskiego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KONSTRUKCJE STALOWE. Przykłady obliczeń według PN-EN 1993-1. Część 2 Stropy i pomosty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Politechnika Rzeszowska          978-83-7199-902-X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 Żmuda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Konstrukcje wsporcze dźwignic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 9788301172954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Henryk Pawlak, Marian Lipiński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LEKSYKON ZOOTECHNICZNY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Wyd. UP w Poznaniu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Michał Knauff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Obliczanie konstrukcji żelbetowych według Eurokodu 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9788301199876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Leszek Laskowski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cieplna i charakterystyka energetyczna budynku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Politechnika Warszawska 978-83-7207-528-4,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roślin rolniczych w uprawie integrowanej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83-09-01691-3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Edel Roman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Odwodnienie dróg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WKIŁ ISBN:                   978-83-206-1987-4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Gawłowska Agnieszka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Ogródek warzywny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SBM Renata Gmitrzak     978-83-7845-857-9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 red. Heinza Jerocha i Antoniego Lipca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Pasze i dodatki paszowe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 978-83-09-01134-7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 Bielański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chemii nieorganicznej Tom 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9788301162818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 Bielański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chemii nieorganicznej Tom 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9788301162825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Zbigniew Zembaty, Tadeusz Chmielewski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dynamiki budowli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Arkady 83-213-4072-5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 Górski, Jarosław Przewłócki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mechaniki budowli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Arkady 9788321344171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Bielmeier Armin, Bielmeier Sandra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pszczelarstwa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Bellona 9788311150133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Paweł Czechowski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Prawo rolne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Wolters Kluwer 9788381077491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Agnieszka Plucińska, Edmund Pluciński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Probabilistyka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 9788301192891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 Kietliński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Proces inwestycyjny w budownictwie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OWPW 978-83-7814-357-4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 Bródka, Aleksander Kozłowski,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Projektowanie i obliczanie połączeń i węzłów konstrukcji stalowych Tom 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Wydawnictwo Techniczne PWT              978-83-61615-09-5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 Bródka, Aleksander Kozłowski,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Projektowanie i obliczanie połączeń i węzłów konstrukcji stalowych. Tom 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Wydawnictwo Techniczne PWT              978-83-61615-07-1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Pszczelarstwo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978-83-09-01095-1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 Gajownik, Jan Sieczkowski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Robót Budowlanych Część A: Roboty ziemne i konstrukcyjne, zeszyt 3: Konstrukcje murowe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Instytut Techniki Budowlanej 978-83-249-6793-3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Lisowski Aleksander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Rolnictwo Część 7 Technika w rolnictwie Podręcznik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Hortpress 9788394452919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Stanisław Samborski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Rolnictwo precyzyjne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9788301198985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Dawson Roger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Sekrety negocjacji dla biznesmenów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MT Biznes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Mikołaj Żyburtowicz, Władysław Bogucki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Tablice do projektowania konstrukcji metalowych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Arkady  9788321343358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7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Anna Rudawska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Technik logistyk. Logika procesów produkcji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Wydawnictwa Komunikacji i Łączności WKŁ 9788320619652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 Martinek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Technologia robót budowlanych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OWPW 978-83-7207-832-2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Jacek Janowski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Trendy cywilizacji informacyjnej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Wolters Kluwer 9788381603461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Helena Kisilowska, Joanna Smarż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o wyrobach budowlanych. Komentarz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Wolters Kluwer                978-83-8107-258-8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Zbigniew Heidrich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Wodociągi i kanalizacja cz. 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 978-83-02-07440-0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Zbigniew Heidrich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Wodociągi i kanalizacja. Część 1. Wodociągi. Podręcznik dla technikum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 9788302071164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Pędziwiatr Janusz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WSTĘP DO PROJEKTOWANIA KONSTRUKCJI ŻELBETOWYCH WG PN-EN 1992-1-1:2008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Dolnośląskie Wydawnictwo Edukacyjne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Piechnik 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Wytrzymałość materiałów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Wyd. Politechniki Krakowskiej wyd. 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Robert J. Shiller, George A. Akerlof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Zwierzęce instynkty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Studio Emka                     978-83-606-5289-3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1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Tomasz Falborski, Witold Knabe, Aleksander Perliński, Elżbieta Urbańska-Galewska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Wybrane zagadnienia projektowania stalowych konstrukcji prętowych z wykorzystaniem programu Autodesk Robot Structural Analysis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Wydawnictwo Politechniki Gdańskiej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11363" w:rsidRPr="00F11363" w:rsidTr="00F1136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 xml:space="preserve">Lesław Brunarski, Marek Dohojda.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Diagnostyka wytrzymałości betonu w konstrukcji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Instytut Techniki Budowlanej 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3" w:rsidRPr="001A5657" w:rsidRDefault="00F11363" w:rsidP="00F1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65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F11363" w:rsidRPr="0075433A" w:rsidRDefault="00F11363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Pr="0075433A">
        <w:rPr>
          <w:b/>
          <w:sz w:val="24"/>
          <w:szCs w:val="24"/>
        </w:rPr>
        <w:t xml:space="preserve"> RAZEM</w:t>
      </w:r>
      <w:r w:rsidR="0075433A">
        <w:rPr>
          <w:b/>
          <w:sz w:val="24"/>
          <w:szCs w:val="24"/>
        </w:rPr>
        <w:t>:</w:t>
      </w:r>
    </w:p>
    <w:sectPr w:rsidR="00F11363" w:rsidRPr="0075433A" w:rsidSect="00F1136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09" w:rsidRDefault="00CF2209" w:rsidP="00F11363">
      <w:pPr>
        <w:spacing w:after="0" w:line="240" w:lineRule="auto"/>
      </w:pPr>
      <w:r>
        <w:separator/>
      </w:r>
    </w:p>
  </w:endnote>
  <w:endnote w:type="continuationSeparator" w:id="0">
    <w:p w:rsidR="00CF2209" w:rsidRDefault="00CF2209" w:rsidP="00F1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213691"/>
      <w:docPartObj>
        <w:docPartGallery w:val="Page Numbers (Bottom of Page)"/>
        <w:docPartUnique/>
      </w:docPartObj>
    </w:sdtPr>
    <w:sdtEndPr/>
    <w:sdtContent>
      <w:p w:rsidR="00F11363" w:rsidRDefault="00F113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ED">
          <w:rPr>
            <w:noProof/>
          </w:rPr>
          <w:t>2</w:t>
        </w:r>
        <w:r>
          <w:fldChar w:fldCharType="end"/>
        </w:r>
      </w:p>
    </w:sdtContent>
  </w:sdt>
  <w:p w:rsidR="00F11363" w:rsidRDefault="00F113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09" w:rsidRDefault="00CF2209" w:rsidP="00F11363">
      <w:pPr>
        <w:spacing w:after="0" w:line="240" w:lineRule="auto"/>
      </w:pPr>
      <w:r>
        <w:separator/>
      </w:r>
    </w:p>
  </w:footnote>
  <w:footnote w:type="continuationSeparator" w:id="0">
    <w:p w:rsidR="00CF2209" w:rsidRDefault="00CF2209" w:rsidP="00F1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63"/>
    <w:rsid w:val="00080B14"/>
    <w:rsid w:val="000B2B36"/>
    <w:rsid w:val="001A5657"/>
    <w:rsid w:val="003837ED"/>
    <w:rsid w:val="0075433A"/>
    <w:rsid w:val="00CF2209"/>
    <w:rsid w:val="00E46C3B"/>
    <w:rsid w:val="00F11363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D9A6-5D66-4A08-B978-CC9FBA2E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363"/>
  </w:style>
  <w:style w:type="paragraph" w:styleId="Stopka">
    <w:name w:val="footer"/>
    <w:basedOn w:val="Normalny"/>
    <w:link w:val="StopkaZnak"/>
    <w:uiPriority w:val="99"/>
    <w:unhideWhenUsed/>
    <w:rsid w:val="00F1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2019-10-09T10:52:00Z</dcterms:created>
  <dcterms:modified xsi:type="dcterms:W3CDTF">2019-10-09T10:52:00Z</dcterms:modified>
</cp:coreProperties>
</file>