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1BD" w:rsidRDefault="009911BD" w:rsidP="00EA4C5F">
      <w:pPr>
        <w:jc w:val="center"/>
        <w:rPr>
          <w:b/>
          <w:sz w:val="22"/>
        </w:rPr>
      </w:pPr>
    </w:p>
    <w:p w:rsidR="009911BD" w:rsidRDefault="009911BD" w:rsidP="007328D0">
      <w:pPr>
        <w:rPr>
          <w:b/>
          <w:sz w:val="22"/>
        </w:rPr>
      </w:pPr>
    </w:p>
    <w:p w:rsidR="007328D0" w:rsidRPr="00B90BB8" w:rsidRDefault="00EA4C5F" w:rsidP="007328D0">
      <w:pPr>
        <w:rPr>
          <w:b/>
          <w:sz w:val="24"/>
          <w:szCs w:val="24"/>
        </w:rPr>
      </w:pPr>
      <w:r>
        <w:rPr>
          <w:b/>
          <w:sz w:val="24"/>
          <w:szCs w:val="24"/>
        </w:rPr>
        <w:t>Postępowanie nr</w:t>
      </w:r>
      <w:r w:rsidR="007328D0" w:rsidRPr="00B90BB8">
        <w:rPr>
          <w:b/>
          <w:sz w:val="24"/>
          <w:szCs w:val="24"/>
        </w:rPr>
        <w:t>:  D</w:t>
      </w:r>
      <w:r w:rsidR="007328D0" w:rsidRPr="00B90BB8">
        <w:rPr>
          <w:rStyle w:val="Normalny1"/>
          <w:b/>
          <w:sz w:val="24"/>
          <w:szCs w:val="24"/>
        </w:rPr>
        <w:t>AG/PN/2/19</w:t>
      </w:r>
    </w:p>
    <w:p w:rsidR="00DB0CDB" w:rsidRPr="00B90BB8" w:rsidRDefault="00DB0CDB" w:rsidP="00DB0CDB">
      <w:pPr>
        <w:spacing w:line="360" w:lineRule="auto"/>
        <w:rPr>
          <w:sz w:val="24"/>
          <w:szCs w:val="24"/>
        </w:rPr>
      </w:pPr>
    </w:p>
    <w:p w:rsidR="00DB0CDB" w:rsidRPr="00B90BB8" w:rsidRDefault="00DB0CDB" w:rsidP="00DB0CDB">
      <w:pPr>
        <w:spacing w:line="360" w:lineRule="auto"/>
        <w:rPr>
          <w:sz w:val="24"/>
          <w:szCs w:val="24"/>
        </w:rPr>
      </w:pPr>
    </w:p>
    <w:p w:rsidR="00DB0CDB" w:rsidRPr="00B90BB8" w:rsidRDefault="00DB0CDB" w:rsidP="00DB0CDB">
      <w:pPr>
        <w:spacing w:line="360" w:lineRule="auto"/>
        <w:jc w:val="center"/>
        <w:rPr>
          <w:b/>
          <w:sz w:val="28"/>
          <w:szCs w:val="28"/>
        </w:rPr>
      </w:pPr>
      <w:r w:rsidRPr="00B90BB8">
        <w:rPr>
          <w:b/>
          <w:sz w:val="28"/>
          <w:szCs w:val="28"/>
        </w:rPr>
        <w:t>SPECYFIKACJA ISTOTNYCH WARUNKÓW ZAMÓWIENIA</w:t>
      </w:r>
    </w:p>
    <w:p w:rsidR="00DB0CDB" w:rsidRPr="00B90BB8" w:rsidRDefault="00DB0CDB" w:rsidP="00DB0CDB">
      <w:pPr>
        <w:jc w:val="center"/>
        <w:rPr>
          <w:b/>
          <w:sz w:val="24"/>
          <w:szCs w:val="24"/>
        </w:rPr>
      </w:pPr>
    </w:p>
    <w:p w:rsidR="004E5FEE" w:rsidRPr="00B90BB8" w:rsidRDefault="00A57C7E" w:rsidP="004E5FEE">
      <w:pPr>
        <w:spacing w:before="60"/>
        <w:jc w:val="both"/>
        <w:rPr>
          <w:b/>
          <w:sz w:val="24"/>
          <w:szCs w:val="24"/>
        </w:rPr>
      </w:pPr>
      <w:r w:rsidRPr="00B90BB8">
        <w:rPr>
          <w:b/>
          <w:sz w:val="24"/>
          <w:szCs w:val="24"/>
        </w:rPr>
        <w:t>d</w:t>
      </w:r>
      <w:r w:rsidR="00DB0CDB" w:rsidRPr="00B90BB8">
        <w:rPr>
          <w:b/>
          <w:sz w:val="24"/>
          <w:szCs w:val="24"/>
        </w:rPr>
        <w:t>ot</w:t>
      </w:r>
      <w:r w:rsidRPr="00B90BB8">
        <w:rPr>
          <w:b/>
          <w:sz w:val="24"/>
          <w:szCs w:val="24"/>
        </w:rPr>
        <w:t>ycząca postępowania o udzielenie zamówienia publicznego pn.:</w:t>
      </w:r>
      <w:r w:rsidR="000C4D45" w:rsidRPr="00B90BB8">
        <w:rPr>
          <w:b/>
          <w:sz w:val="24"/>
          <w:szCs w:val="24"/>
        </w:rPr>
        <w:t xml:space="preserve"> </w:t>
      </w:r>
    </w:p>
    <w:p w:rsidR="00B90BB8" w:rsidRPr="00B90BB8" w:rsidRDefault="00B90BB8" w:rsidP="004E5FEE">
      <w:pPr>
        <w:spacing w:before="60"/>
        <w:jc w:val="both"/>
        <w:rPr>
          <w:b/>
          <w:sz w:val="24"/>
          <w:szCs w:val="24"/>
        </w:rPr>
      </w:pPr>
    </w:p>
    <w:p w:rsidR="00D53171" w:rsidRPr="00EA4C5F" w:rsidRDefault="00B90BB8" w:rsidP="004E5FEE">
      <w:pPr>
        <w:spacing w:before="60"/>
        <w:jc w:val="both"/>
        <w:rPr>
          <w:sz w:val="24"/>
          <w:szCs w:val="24"/>
        </w:rPr>
      </w:pPr>
      <w:r w:rsidRPr="00EA4C5F">
        <w:rPr>
          <w:sz w:val="24"/>
          <w:szCs w:val="24"/>
        </w:rPr>
        <w:t>Przygotowanie podłoża i posadowienie kontenerów magazynowych dla Laboratorium Bu</w:t>
      </w:r>
      <w:r w:rsidR="00EA4C5F">
        <w:rPr>
          <w:sz w:val="24"/>
          <w:szCs w:val="24"/>
        </w:rPr>
        <w:t>downictwa w </w:t>
      </w:r>
      <w:r w:rsidRPr="00EA4C5F">
        <w:rPr>
          <w:sz w:val="24"/>
          <w:szCs w:val="24"/>
        </w:rPr>
        <w:t>standardz</w:t>
      </w:r>
      <w:r w:rsidR="00EA4C5F" w:rsidRPr="00EA4C5F">
        <w:rPr>
          <w:sz w:val="24"/>
          <w:szCs w:val="24"/>
        </w:rPr>
        <w:t>ie high-</w:t>
      </w:r>
      <w:proofErr w:type="spellStart"/>
      <w:r w:rsidR="00EA4C5F" w:rsidRPr="00EA4C5F">
        <w:rPr>
          <w:sz w:val="24"/>
          <w:szCs w:val="24"/>
        </w:rPr>
        <w:t>tech</w:t>
      </w:r>
      <w:proofErr w:type="spellEnd"/>
      <w:r w:rsidR="00EA4C5F" w:rsidRPr="00EA4C5F">
        <w:rPr>
          <w:sz w:val="24"/>
          <w:szCs w:val="24"/>
        </w:rPr>
        <w:t xml:space="preserve"> PWSTE w Jarosławiu </w:t>
      </w:r>
      <w:r w:rsidR="00EA4C5F" w:rsidRPr="00EA4C5F">
        <w:rPr>
          <w:color w:val="000000"/>
          <w:sz w:val="24"/>
          <w:szCs w:val="24"/>
        </w:rPr>
        <w:t>w ramach realizowanego projektu pn.: „Rozbudowa bazy dydaktycznej PWSTE w Jarosławiu w celu dostosowania efektów kształcenia do wymogów stawianych przez rynek pracy” współfinansowanego ze środków Regionalnego Programu Operacyjnego Województwa Podkarpackiego na lata 2014-2020 (nr wniosku RPPK.06.04.02-18-0001/17)</w:t>
      </w:r>
    </w:p>
    <w:p w:rsidR="00A57C7E" w:rsidRPr="00B90BB8" w:rsidRDefault="00A57C7E" w:rsidP="00C74D73">
      <w:pPr>
        <w:pStyle w:val="Tekstpodstawowy"/>
        <w:spacing w:line="276" w:lineRule="auto"/>
        <w:jc w:val="center"/>
        <w:rPr>
          <w:b/>
          <w:szCs w:val="24"/>
        </w:rPr>
      </w:pPr>
    </w:p>
    <w:p w:rsidR="009B7F6B" w:rsidRPr="00B90BB8" w:rsidRDefault="009B7F6B" w:rsidP="009B7F6B">
      <w:pPr>
        <w:ind w:right="-119"/>
        <w:jc w:val="both"/>
        <w:rPr>
          <w:bCs/>
          <w:color w:val="0000FF"/>
          <w:sz w:val="24"/>
          <w:szCs w:val="24"/>
        </w:rPr>
      </w:pPr>
    </w:p>
    <w:p w:rsidR="006E6737" w:rsidRPr="00B90BB8" w:rsidRDefault="00DB0CDB" w:rsidP="00EA4C5F">
      <w:pPr>
        <w:spacing w:line="276" w:lineRule="auto"/>
        <w:rPr>
          <w:b/>
          <w:sz w:val="24"/>
          <w:szCs w:val="24"/>
        </w:rPr>
      </w:pPr>
      <w:r w:rsidRPr="00B90BB8">
        <w:rPr>
          <w:b/>
          <w:sz w:val="24"/>
          <w:szCs w:val="24"/>
        </w:rPr>
        <w:t xml:space="preserve">Zamawiający:   </w:t>
      </w:r>
      <w:r w:rsidR="00EA4C5F">
        <w:rPr>
          <w:b/>
          <w:sz w:val="24"/>
          <w:szCs w:val="24"/>
        </w:rPr>
        <w:tab/>
      </w:r>
      <w:r w:rsidR="00EA4C5F">
        <w:rPr>
          <w:b/>
          <w:sz w:val="24"/>
          <w:szCs w:val="24"/>
        </w:rPr>
        <w:tab/>
      </w:r>
      <w:r w:rsidR="00580733" w:rsidRPr="00B90BB8">
        <w:rPr>
          <w:b/>
          <w:sz w:val="24"/>
          <w:szCs w:val="24"/>
        </w:rPr>
        <w:t>Państwowa Wyższa Szkoła Techniczno-Ekonomiczna</w:t>
      </w:r>
      <w:r w:rsidR="00D53171" w:rsidRPr="00B90BB8">
        <w:rPr>
          <w:b/>
          <w:sz w:val="24"/>
          <w:szCs w:val="24"/>
        </w:rPr>
        <w:t xml:space="preserve"> </w:t>
      </w:r>
    </w:p>
    <w:p w:rsidR="00B90BB8" w:rsidRDefault="00D53171" w:rsidP="00EA4C5F">
      <w:pPr>
        <w:spacing w:line="276" w:lineRule="auto"/>
        <w:ind w:left="2124" w:firstLine="708"/>
        <w:rPr>
          <w:b/>
          <w:sz w:val="24"/>
          <w:szCs w:val="24"/>
        </w:rPr>
      </w:pPr>
      <w:r w:rsidRPr="00B90BB8">
        <w:rPr>
          <w:b/>
          <w:sz w:val="24"/>
          <w:szCs w:val="24"/>
        </w:rPr>
        <w:t xml:space="preserve">im. ks. Bronisława Markiewicza w </w:t>
      </w:r>
      <w:r w:rsidR="006E6737" w:rsidRPr="00B90BB8">
        <w:rPr>
          <w:b/>
          <w:sz w:val="24"/>
          <w:szCs w:val="24"/>
        </w:rPr>
        <w:t>Jarosławiu</w:t>
      </w:r>
    </w:p>
    <w:p w:rsidR="006E6737" w:rsidRPr="00B90BB8" w:rsidRDefault="00B90BB8" w:rsidP="00EA4C5F">
      <w:pPr>
        <w:spacing w:line="276" w:lineRule="auto"/>
        <w:ind w:left="2124" w:firstLine="708"/>
        <w:rPr>
          <w:b/>
          <w:sz w:val="24"/>
          <w:szCs w:val="24"/>
        </w:rPr>
      </w:pPr>
      <w:r>
        <w:rPr>
          <w:b/>
          <w:sz w:val="24"/>
          <w:szCs w:val="24"/>
        </w:rPr>
        <w:t>ul. Czarnieckiego</w:t>
      </w:r>
      <w:r w:rsidR="006E6737" w:rsidRPr="00B90BB8">
        <w:rPr>
          <w:b/>
          <w:sz w:val="24"/>
          <w:szCs w:val="24"/>
        </w:rPr>
        <w:t xml:space="preserve"> 16</w:t>
      </w:r>
      <w:r w:rsidR="00D53171" w:rsidRPr="00B90BB8">
        <w:rPr>
          <w:b/>
          <w:sz w:val="24"/>
          <w:szCs w:val="24"/>
        </w:rPr>
        <w:t xml:space="preserve"> </w:t>
      </w:r>
    </w:p>
    <w:p w:rsidR="00DB0CDB" w:rsidRPr="00B90BB8" w:rsidRDefault="00D53171" w:rsidP="00EA4C5F">
      <w:pPr>
        <w:spacing w:line="276" w:lineRule="auto"/>
        <w:ind w:left="2124" w:firstLine="708"/>
        <w:rPr>
          <w:b/>
          <w:sz w:val="24"/>
          <w:szCs w:val="24"/>
        </w:rPr>
      </w:pPr>
      <w:r w:rsidRPr="00B90BB8">
        <w:rPr>
          <w:b/>
          <w:sz w:val="24"/>
          <w:szCs w:val="24"/>
        </w:rPr>
        <w:t xml:space="preserve">37-500 </w:t>
      </w:r>
      <w:r w:rsidR="00580733" w:rsidRPr="00B90BB8">
        <w:rPr>
          <w:b/>
          <w:sz w:val="24"/>
          <w:szCs w:val="24"/>
        </w:rPr>
        <w:t>Jarosław</w:t>
      </w:r>
    </w:p>
    <w:p w:rsidR="00DB0CDB" w:rsidRPr="00B90BB8" w:rsidRDefault="00DB0CDB" w:rsidP="00DB0CDB">
      <w:pPr>
        <w:ind w:firstLine="2640"/>
        <w:rPr>
          <w:b/>
          <w:sz w:val="24"/>
          <w:szCs w:val="24"/>
        </w:rPr>
      </w:pPr>
    </w:p>
    <w:p w:rsidR="00DB0CDB" w:rsidRPr="00B90BB8" w:rsidRDefault="00580733" w:rsidP="00EA4C5F">
      <w:pPr>
        <w:spacing w:line="360" w:lineRule="auto"/>
        <w:ind w:left="2124" w:firstLine="708"/>
        <w:rPr>
          <w:b/>
          <w:sz w:val="24"/>
          <w:szCs w:val="24"/>
        </w:rPr>
      </w:pPr>
      <w:r w:rsidRPr="00B90BB8">
        <w:rPr>
          <w:b/>
          <w:sz w:val="24"/>
          <w:szCs w:val="24"/>
        </w:rPr>
        <w:t xml:space="preserve">N I P: 792-17-94-406 </w:t>
      </w:r>
    </w:p>
    <w:p w:rsidR="004E021F" w:rsidRPr="00B90BB8" w:rsidRDefault="004E021F" w:rsidP="00DB0CDB">
      <w:pPr>
        <w:spacing w:line="360" w:lineRule="auto"/>
        <w:jc w:val="center"/>
        <w:rPr>
          <w:b/>
          <w:sz w:val="24"/>
          <w:szCs w:val="24"/>
        </w:rPr>
      </w:pPr>
    </w:p>
    <w:p w:rsidR="004E021F" w:rsidRPr="00B90BB8" w:rsidRDefault="004E021F" w:rsidP="00DB0CDB">
      <w:pPr>
        <w:spacing w:line="360" w:lineRule="auto"/>
        <w:jc w:val="center"/>
        <w:rPr>
          <w:b/>
          <w:sz w:val="24"/>
          <w:szCs w:val="24"/>
        </w:rPr>
      </w:pPr>
    </w:p>
    <w:p w:rsidR="00DB0CDB" w:rsidRPr="00B90BB8" w:rsidRDefault="00DB0CDB" w:rsidP="00DB0CDB">
      <w:pPr>
        <w:spacing w:line="360" w:lineRule="auto"/>
        <w:jc w:val="both"/>
        <w:rPr>
          <w:sz w:val="24"/>
          <w:szCs w:val="24"/>
        </w:rPr>
      </w:pPr>
    </w:p>
    <w:p w:rsidR="00DB0CDB" w:rsidRPr="00B90BB8" w:rsidRDefault="00DB0CDB" w:rsidP="00EA4C5F">
      <w:pPr>
        <w:spacing w:line="360" w:lineRule="auto"/>
        <w:ind w:right="-142"/>
        <w:jc w:val="both"/>
        <w:rPr>
          <w:sz w:val="24"/>
          <w:szCs w:val="24"/>
        </w:rPr>
      </w:pPr>
      <w:r w:rsidRPr="00B90BB8">
        <w:rPr>
          <w:spacing w:val="2"/>
          <w:sz w:val="24"/>
          <w:szCs w:val="24"/>
        </w:rPr>
        <w:t>Postępowanie jest prowadzone w try</w:t>
      </w:r>
      <w:r w:rsidR="00B90BB8">
        <w:rPr>
          <w:spacing w:val="2"/>
          <w:sz w:val="24"/>
          <w:szCs w:val="24"/>
        </w:rPr>
        <w:t xml:space="preserve">bie przetargu nieograniczonego </w:t>
      </w:r>
      <w:r w:rsidRPr="00B90BB8">
        <w:rPr>
          <w:spacing w:val="2"/>
          <w:sz w:val="24"/>
          <w:szCs w:val="24"/>
        </w:rPr>
        <w:t xml:space="preserve">dla przedmiotu zamówienia </w:t>
      </w:r>
      <w:r w:rsidRPr="00B90BB8">
        <w:rPr>
          <w:spacing w:val="4"/>
          <w:sz w:val="24"/>
          <w:szCs w:val="24"/>
        </w:rPr>
        <w:t>o wartości poniżej kwot określonych w przepisach wydanych na podstawie art. 11 ust. 8 ustawy</w:t>
      </w:r>
      <w:r w:rsidRPr="00B90BB8">
        <w:rPr>
          <w:sz w:val="24"/>
          <w:szCs w:val="24"/>
        </w:rPr>
        <w:t xml:space="preserve"> </w:t>
      </w:r>
      <w:r w:rsidRPr="00B90BB8">
        <w:rPr>
          <w:spacing w:val="2"/>
          <w:sz w:val="24"/>
          <w:szCs w:val="24"/>
        </w:rPr>
        <w:t xml:space="preserve">z dnia </w:t>
      </w:r>
      <w:r w:rsidRPr="00B90BB8">
        <w:rPr>
          <w:sz w:val="24"/>
          <w:szCs w:val="24"/>
        </w:rPr>
        <w:t xml:space="preserve">29 stycznia 2004r. – Prawo zamówień publicznych  </w:t>
      </w:r>
      <w:r w:rsidR="00074B2E" w:rsidRPr="00B90BB8">
        <w:rPr>
          <w:sz w:val="24"/>
          <w:szCs w:val="24"/>
        </w:rPr>
        <w:t>(</w:t>
      </w:r>
      <w:r w:rsidR="00074B2E" w:rsidRPr="00B90BB8">
        <w:rPr>
          <w:spacing w:val="-4"/>
          <w:sz w:val="24"/>
          <w:szCs w:val="24"/>
        </w:rPr>
        <w:t>Dz. U. z 2018</w:t>
      </w:r>
      <w:r w:rsidR="00EA4C5F">
        <w:rPr>
          <w:spacing w:val="-4"/>
          <w:sz w:val="24"/>
          <w:szCs w:val="24"/>
        </w:rPr>
        <w:t xml:space="preserve"> </w:t>
      </w:r>
      <w:r w:rsidR="00074B2E" w:rsidRPr="00B90BB8">
        <w:rPr>
          <w:spacing w:val="-4"/>
          <w:sz w:val="24"/>
          <w:szCs w:val="24"/>
        </w:rPr>
        <w:t>r. poz. 1986,</w:t>
      </w:r>
      <w:r w:rsidR="00EA4C5F">
        <w:rPr>
          <w:spacing w:val="-4"/>
          <w:sz w:val="24"/>
          <w:szCs w:val="24"/>
        </w:rPr>
        <w:t xml:space="preserve"> </w:t>
      </w:r>
      <w:r w:rsidR="00074B2E" w:rsidRPr="00B90BB8">
        <w:rPr>
          <w:spacing w:val="-4"/>
          <w:sz w:val="24"/>
          <w:szCs w:val="24"/>
        </w:rPr>
        <w:t>2215</w:t>
      </w:r>
      <w:r w:rsidR="00074B2E" w:rsidRPr="00B90BB8">
        <w:rPr>
          <w:sz w:val="24"/>
          <w:szCs w:val="24"/>
        </w:rPr>
        <w:t>).</w:t>
      </w:r>
    </w:p>
    <w:p w:rsidR="00580733" w:rsidRPr="00B90BB8" w:rsidRDefault="00DB0CDB" w:rsidP="00FA3CFF">
      <w:pPr>
        <w:keepNext/>
        <w:spacing w:line="276" w:lineRule="auto"/>
        <w:jc w:val="both"/>
        <w:outlineLvl w:val="3"/>
        <w:rPr>
          <w:b/>
          <w:sz w:val="24"/>
          <w:szCs w:val="24"/>
        </w:rPr>
      </w:pPr>
      <w:r w:rsidRPr="00B90BB8">
        <w:rPr>
          <w:sz w:val="24"/>
          <w:szCs w:val="24"/>
        </w:rPr>
        <w:tab/>
      </w:r>
      <w:r w:rsidRPr="00B90BB8">
        <w:rPr>
          <w:b/>
          <w:sz w:val="24"/>
          <w:szCs w:val="24"/>
        </w:rPr>
        <w:tab/>
      </w:r>
      <w:r w:rsidRPr="00B90BB8">
        <w:rPr>
          <w:b/>
          <w:sz w:val="24"/>
          <w:szCs w:val="24"/>
        </w:rPr>
        <w:tab/>
      </w:r>
      <w:r w:rsidRPr="00B90BB8">
        <w:rPr>
          <w:b/>
          <w:sz w:val="24"/>
          <w:szCs w:val="24"/>
        </w:rPr>
        <w:tab/>
      </w:r>
      <w:r w:rsidRPr="00B90BB8">
        <w:rPr>
          <w:b/>
          <w:sz w:val="24"/>
          <w:szCs w:val="24"/>
        </w:rPr>
        <w:tab/>
      </w:r>
      <w:r w:rsidR="00580733" w:rsidRPr="00B90BB8">
        <w:rPr>
          <w:b/>
          <w:sz w:val="24"/>
          <w:szCs w:val="24"/>
        </w:rPr>
        <w:tab/>
      </w:r>
      <w:r w:rsidR="00580733" w:rsidRPr="00B90BB8">
        <w:rPr>
          <w:b/>
          <w:sz w:val="24"/>
          <w:szCs w:val="24"/>
        </w:rPr>
        <w:tab/>
      </w:r>
      <w:r w:rsidR="00580733" w:rsidRPr="00B90BB8">
        <w:rPr>
          <w:b/>
          <w:sz w:val="24"/>
          <w:szCs w:val="24"/>
        </w:rPr>
        <w:tab/>
      </w:r>
    </w:p>
    <w:p w:rsidR="004E021F" w:rsidRPr="00B90BB8" w:rsidRDefault="004E021F" w:rsidP="00FA3CFF">
      <w:pPr>
        <w:keepNext/>
        <w:spacing w:line="276" w:lineRule="auto"/>
        <w:jc w:val="both"/>
        <w:outlineLvl w:val="3"/>
        <w:rPr>
          <w:b/>
          <w:sz w:val="24"/>
          <w:szCs w:val="24"/>
        </w:rPr>
      </w:pPr>
    </w:p>
    <w:p w:rsidR="004E021F" w:rsidRPr="006E6737" w:rsidRDefault="004E021F" w:rsidP="00FA3CFF">
      <w:pPr>
        <w:keepNext/>
        <w:spacing w:line="276" w:lineRule="auto"/>
        <w:jc w:val="both"/>
        <w:outlineLvl w:val="3"/>
        <w:rPr>
          <w:b/>
          <w:sz w:val="26"/>
          <w:szCs w:val="26"/>
        </w:rPr>
      </w:pPr>
    </w:p>
    <w:p w:rsidR="004E021F" w:rsidRDefault="004E021F" w:rsidP="00FA3CFF">
      <w:pPr>
        <w:keepNext/>
        <w:spacing w:line="276" w:lineRule="auto"/>
        <w:jc w:val="both"/>
        <w:outlineLvl w:val="3"/>
        <w:rPr>
          <w:rFonts w:ascii="Arial" w:hAnsi="Arial" w:cs="Arial"/>
          <w:b/>
          <w:sz w:val="26"/>
          <w:szCs w:val="26"/>
        </w:rPr>
      </w:pPr>
    </w:p>
    <w:p w:rsidR="004E021F" w:rsidRDefault="004E021F" w:rsidP="00FA3CFF">
      <w:pPr>
        <w:keepNext/>
        <w:spacing w:line="276" w:lineRule="auto"/>
        <w:jc w:val="both"/>
        <w:outlineLvl w:val="3"/>
        <w:rPr>
          <w:rFonts w:ascii="Arial" w:hAnsi="Arial" w:cs="Arial"/>
          <w:b/>
          <w:sz w:val="26"/>
          <w:szCs w:val="26"/>
        </w:rPr>
      </w:pPr>
    </w:p>
    <w:p w:rsidR="004E021F" w:rsidRDefault="004E021F" w:rsidP="00FA3CFF">
      <w:pPr>
        <w:keepNext/>
        <w:spacing w:line="276" w:lineRule="auto"/>
        <w:jc w:val="both"/>
        <w:outlineLvl w:val="3"/>
        <w:rPr>
          <w:rFonts w:ascii="Arial" w:hAnsi="Arial" w:cs="Arial"/>
          <w:b/>
          <w:sz w:val="26"/>
          <w:szCs w:val="26"/>
        </w:rPr>
      </w:pPr>
    </w:p>
    <w:p w:rsidR="004E021F" w:rsidRDefault="004E021F" w:rsidP="00FA3CFF">
      <w:pPr>
        <w:keepNext/>
        <w:spacing w:line="276" w:lineRule="auto"/>
        <w:jc w:val="both"/>
        <w:outlineLvl w:val="3"/>
        <w:rPr>
          <w:rFonts w:ascii="Arial" w:hAnsi="Arial" w:cs="Arial"/>
          <w:b/>
          <w:sz w:val="26"/>
          <w:szCs w:val="26"/>
        </w:rPr>
      </w:pPr>
    </w:p>
    <w:p w:rsidR="00DB0CDB" w:rsidRPr="007425D9" w:rsidRDefault="00DB0CDB" w:rsidP="007425D9">
      <w:pPr>
        <w:keepNext/>
        <w:spacing w:line="276" w:lineRule="auto"/>
        <w:ind w:left="4956" w:firstLine="708"/>
        <w:jc w:val="both"/>
        <w:outlineLvl w:val="3"/>
        <w:rPr>
          <w:rFonts w:ascii="Arial" w:hAnsi="Arial" w:cs="Arial"/>
          <w:b/>
          <w:sz w:val="22"/>
          <w:szCs w:val="22"/>
        </w:rPr>
      </w:pPr>
      <w:r w:rsidRPr="007425D9">
        <w:rPr>
          <w:rFonts w:ascii="Arial" w:hAnsi="Arial" w:cs="Arial"/>
          <w:b/>
          <w:sz w:val="22"/>
          <w:szCs w:val="22"/>
        </w:rPr>
        <w:t xml:space="preserve">SIWZ została zatwierdzona: </w:t>
      </w:r>
    </w:p>
    <w:p w:rsidR="00580733" w:rsidRPr="00877C6D" w:rsidRDefault="00580733" w:rsidP="00FA3CFF">
      <w:pPr>
        <w:keepNext/>
        <w:spacing w:line="276" w:lineRule="auto"/>
        <w:jc w:val="both"/>
        <w:outlineLvl w:val="3"/>
        <w:rPr>
          <w:rFonts w:ascii="Arial" w:hAnsi="Arial" w:cs="Arial"/>
          <w:b/>
          <w:sz w:val="26"/>
          <w:szCs w:val="26"/>
        </w:rPr>
      </w:pPr>
    </w:p>
    <w:p w:rsidR="00DB0CDB" w:rsidRPr="00877C6D" w:rsidRDefault="00DB0CDB" w:rsidP="00DB0CDB">
      <w:pPr>
        <w:ind w:left="1474" w:firstLine="425"/>
        <w:rPr>
          <w:rFonts w:ascii="Arial" w:hAnsi="Arial" w:cs="Arial"/>
          <w:sz w:val="18"/>
          <w:szCs w:val="18"/>
        </w:rPr>
      </w:pPr>
      <w:r w:rsidRPr="00877C6D">
        <w:rPr>
          <w:rFonts w:ascii="Arial" w:hAnsi="Arial" w:cs="Arial"/>
          <w:sz w:val="18"/>
          <w:szCs w:val="18"/>
        </w:rPr>
        <w:t>.</w:t>
      </w:r>
    </w:p>
    <w:p w:rsidR="00DB0CDB" w:rsidRPr="00877C6D" w:rsidRDefault="00D46569" w:rsidP="00DB0CDB">
      <w:pPr>
        <w:ind w:firstLine="840"/>
        <w:rPr>
          <w:rFonts w:ascii="Arial" w:hAnsi="Arial" w:cs="Arial"/>
          <w:noProof/>
          <w:sz w:val="28"/>
        </w:rPr>
      </w:pPr>
      <w:r w:rsidRPr="00877C6D">
        <w:rPr>
          <w:rFonts w:ascii="Arial" w:hAnsi="Arial" w:cs="Arial"/>
          <w:noProof/>
        </w:rPr>
        <mc:AlternateContent>
          <mc:Choice Requires="wps">
            <w:drawing>
              <wp:anchor distT="0" distB="0" distL="114300" distR="114300" simplePos="0" relativeHeight="251656704" behindDoc="0" locked="0" layoutInCell="0" allowOverlap="1">
                <wp:simplePos x="0" y="0"/>
                <wp:positionH relativeFrom="column">
                  <wp:posOffset>194310</wp:posOffset>
                </wp:positionH>
                <wp:positionV relativeFrom="paragraph">
                  <wp:posOffset>40005</wp:posOffset>
                </wp:positionV>
                <wp:extent cx="0" cy="0"/>
                <wp:effectExtent l="0" t="0" r="0" b="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15pt" to="15.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" o:allowincell="f" strokeweight=".26mm">
                <v:stroke joinstyle="miter"/>
              </v:line>
            </w:pict>
          </mc:Fallback>
        </mc:AlternateContent>
      </w:r>
    </w:p>
    <w:p w:rsidR="00DB0CDB" w:rsidRPr="00EA4C5F" w:rsidRDefault="00DB0CDB" w:rsidP="00EA4C5F">
      <w:pPr>
        <w:rPr>
          <w:rFonts w:ascii="Arial" w:hAnsi="Arial" w:cs="Arial"/>
          <w:sz w:val="18"/>
        </w:rPr>
      </w:pPr>
    </w:p>
    <w:p w:rsidR="00DB0CDB" w:rsidRPr="00877C6D" w:rsidRDefault="00DB0CDB" w:rsidP="00DB0CDB"/>
    <w:p w:rsidR="00DB0CDB" w:rsidRPr="00877C6D" w:rsidRDefault="00DB0CDB" w:rsidP="00DB0CDB"/>
    <w:p w:rsidR="000C3B5F" w:rsidRPr="00877C6D" w:rsidRDefault="000C3B5F" w:rsidP="000C3B5F">
      <w:pPr>
        <w:jc w:val="center"/>
        <w:rPr>
          <w:sz w:val="8"/>
          <w:szCs w:val="8"/>
        </w:rPr>
      </w:pPr>
    </w:p>
    <w:p w:rsidR="009911BD" w:rsidRDefault="009911BD" w:rsidP="00EA4C5F">
      <w:pPr>
        <w:jc w:val="center"/>
        <w:rPr>
          <w:b/>
          <w:sz w:val="22"/>
        </w:rPr>
      </w:pPr>
    </w:p>
    <w:p w:rsidR="009911BD" w:rsidRDefault="009911BD" w:rsidP="004E021F">
      <w:pPr>
        <w:rPr>
          <w:b/>
          <w:sz w:val="22"/>
        </w:rPr>
      </w:pPr>
    </w:p>
    <w:p w:rsidR="00EA4C5F" w:rsidRDefault="00EA4C5F" w:rsidP="004E021F">
      <w:pPr>
        <w:rPr>
          <w:b/>
          <w:sz w:val="22"/>
        </w:rPr>
      </w:pPr>
    </w:p>
    <w:p w:rsidR="004E021F" w:rsidRPr="004E021F" w:rsidRDefault="00B10BE1" w:rsidP="004E021F">
      <w:pPr>
        <w:rPr>
          <w:b/>
          <w:sz w:val="22"/>
          <w:szCs w:val="22"/>
        </w:rPr>
      </w:pPr>
      <w:r w:rsidRPr="00877C6D">
        <w:rPr>
          <w:b/>
          <w:sz w:val="22"/>
        </w:rPr>
        <w:t xml:space="preserve">Postępowanie nr: </w:t>
      </w:r>
      <w:r w:rsidR="00B174BB" w:rsidRPr="00877C6D">
        <w:rPr>
          <w:b/>
          <w:sz w:val="22"/>
        </w:rPr>
        <w:t xml:space="preserve"> </w:t>
      </w:r>
      <w:r w:rsidR="007328D0">
        <w:rPr>
          <w:b/>
          <w:sz w:val="22"/>
        </w:rPr>
        <w:t>D</w:t>
      </w:r>
      <w:r w:rsidR="004E021F" w:rsidRPr="004E021F">
        <w:rPr>
          <w:rStyle w:val="Normalny1"/>
          <w:b/>
          <w:sz w:val="22"/>
          <w:szCs w:val="22"/>
        </w:rPr>
        <w:t>AG/PN/2/19</w:t>
      </w:r>
    </w:p>
    <w:p w:rsidR="000767A3" w:rsidRPr="00877C6D" w:rsidRDefault="000767A3" w:rsidP="00F33AF3">
      <w:pPr>
        <w:tabs>
          <w:tab w:val="left" w:pos="3060"/>
        </w:tabs>
        <w:spacing w:line="276" w:lineRule="auto"/>
        <w:jc w:val="both"/>
        <w:rPr>
          <w:b/>
          <w:sz w:val="22"/>
        </w:rPr>
      </w:pPr>
    </w:p>
    <w:p w:rsidR="000767A3" w:rsidRPr="00877C6D" w:rsidRDefault="000767A3" w:rsidP="0021038C">
      <w:pPr>
        <w:pStyle w:val="Tekstprzypisudolnego"/>
        <w:spacing w:before="240" w:line="276" w:lineRule="auto"/>
        <w:jc w:val="center"/>
        <w:rPr>
          <w:b/>
          <w:sz w:val="26"/>
          <w:szCs w:val="26"/>
        </w:rPr>
      </w:pPr>
      <w:r w:rsidRPr="00877C6D">
        <w:rPr>
          <w:b/>
          <w:sz w:val="26"/>
          <w:szCs w:val="26"/>
        </w:rPr>
        <w:t>SPECYFIKACJA ISTOTNYCH WARUNKÓW ZAMÓWIENIA</w:t>
      </w:r>
    </w:p>
    <w:p w:rsidR="001F5577" w:rsidRPr="00877C6D" w:rsidRDefault="001F5577" w:rsidP="005C7D4F">
      <w:pPr>
        <w:pStyle w:val="Tekstprzypisudolnego"/>
        <w:jc w:val="center"/>
        <w:rPr>
          <w:b/>
          <w:sz w:val="16"/>
          <w:szCs w:val="16"/>
        </w:rPr>
      </w:pPr>
    </w:p>
    <w:p w:rsidR="000767A3" w:rsidRPr="00877C6D" w:rsidRDefault="000767A3" w:rsidP="002045A2">
      <w:pPr>
        <w:spacing w:line="276" w:lineRule="auto"/>
        <w:rPr>
          <w:b/>
          <w:sz w:val="22"/>
        </w:rPr>
      </w:pPr>
      <w:r w:rsidRPr="00877C6D">
        <w:rPr>
          <w:b/>
          <w:sz w:val="22"/>
        </w:rPr>
        <w:t>I. NAZWA ORAZ ADRES ZAMAWIAJĄCEGO</w:t>
      </w:r>
      <w:r w:rsidR="003C5125" w:rsidRPr="00877C6D">
        <w:rPr>
          <w:b/>
          <w:sz w:val="22"/>
        </w:rPr>
        <w:t xml:space="preserve"> ORAZ OSOBY DO KONTAKTÓW</w:t>
      </w:r>
    </w:p>
    <w:p w:rsidR="00580733" w:rsidRPr="00B00D1A" w:rsidRDefault="00580733" w:rsidP="00B00D1A">
      <w:pPr>
        <w:spacing w:before="60"/>
        <w:ind w:left="357"/>
        <w:jc w:val="both"/>
        <w:rPr>
          <w:b/>
          <w:sz w:val="22"/>
        </w:rPr>
      </w:pPr>
      <w:r w:rsidRPr="00B00D1A">
        <w:rPr>
          <w:b/>
          <w:sz w:val="22"/>
        </w:rPr>
        <w:t>Państwowa Wyż</w:t>
      </w:r>
      <w:r w:rsidR="00E26531" w:rsidRPr="00B00D1A">
        <w:rPr>
          <w:b/>
          <w:sz w:val="22"/>
        </w:rPr>
        <w:t>sza Szkoła Techniczno-Ekonomiczn</w:t>
      </w:r>
      <w:r w:rsidRPr="00B00D1A">
        <w:rPr>
          <w:b/>
          <w:sz w:val="22"/>
        </w:rPr>
        <w:t>a</w:t>
      </w:r>
    </w:p>
    <w:p w:rsidR="00580733" w:rsidRPr="00B00D1A" w:rsidRDefault="00580733" w:rsidP="00B00D1A">
      <w:pPr>
        <w:spacing w:before="60"/>
        <w:ind w:left="357"/>
        <w:jc w:val="both"/>
        <w:rPr>
          <w:b/>
          <w:sz w:val="22"/>
        </w:rPr>
      </w:pPr>
      <w:r w:rsidRPr="00B00D1A">
        <w:rPr>
          <w:b/>
          <w:sz w:val="22"/>
        </w:rPr>
        <w:t>im. ks. Bronisława Markiewicza w Jarosławiu</w:t>
      </w:r>
    </w:p>
    <w:p w:rsidR="0070445B" w:rsidRPr="00B00D1A" w:rsidRDefault="0070445B" w:rsidP="00B00D1A">
      <w:pPr>
        <w:spacing w:before="60"/>
        <w:ind w:left="357"/>
        <w:jc w:val="both"/>
        <w:rPr>
          <w:b/>
          <w:sz w:val="22"/>
        </w:rPr>
      </w:pPr>
      <w:r w:rsidRPr="00B00D1A">
        <w:rPr>
          <w:b/>
          <w:sz w:val="22"/>
        </w:rPr>
        <w:t>ul. Czarn</w:t>
      </w:r>
      <w:r w:rsidR="00C55F8F">
        <w:rPr>
          <w:b/>
          <w:sz w:val="22"/>
        </w:rPr>
        <w:t>i</w:t>
      </w:r>
      <w:r w:rsidRPr="00B00D1A">
        <w:rPr>
          <w:b/>
          <w:sz w:val="22"/>
        </w:rPr>
        <w:t>eckiego 16</w:t>
      </w:r>
    </w:p>
    <w:p w:rsidR="0070445B" w:rsidRPr="00946954" w:rsidRDefault="0070445B" w:rsidP="00B00D1A">
      <w:pPr>
        <w:spacing w:before="60"/>
        <w:ind w:left="357"/>
        <w:jc w:val="both"/>
        <w:rPr>
          <w:b/>
          <w:sz w:val="22"/>
          <w:lang w:val="en-US"/>
        </w:rPr>
      </w:pPr>
      <w:r w:rsidRPr="00946954">
        <w:rPr>
          <w:b/>
          <w:sz w:val="22"/>
          <w:lang w:val="en-US"/>
        </w:rPr>
        <w:t xml:space="preserve">37-500 </w:t>
      </w:r>
      <w:proofErr w:type="spellStart"/>
      <w:r w:rsidRPr="00C127C9">
        <w:rPr>
          <w:b/>
          <w:sz w:val="22"/>
          <w:lang w:val="en-US"/>
        </w:rPr>
        <w:t>Jarosław</w:t>
      </w:r>
      <w:proofErr w:type="spellEnd"/>
    </w:p>
    <w:p w:rsidR="004E021F" w:rsidRPr="004E021F" w:rsidRDefault="004E021F" w:rsidP="004E021F">
      <w:pPr>
        <w:spacing w:before="60" w:after="40"/>
        <w:ind w:left="357"/>
        <w:jc w:val="both"/>
        <w:rPr>
          <w:sz w:val="22"/>
          <w:lang w:val="en-US"/>
        </w:rPr>
      </w:pPr>
      <w:r w:rsidRPr="004E021F">
        <w:rPr>
          <w:sz w:val="22"/>
          <w:szCs w:val="22"/>
          <w:lang w:val="en-US"/>
        </w:rPr>
        <w:t>tel.:  16 624 46 42, tel.:  16 624 46 44</w:t>
      </w:r>
    </w:p>
    <w:p w:rsidR="009E7AEE" w:rsidRPr="0070445B" w:rsidRDefault="004E021F" w:rsidP="009E7AEE">
      <w:pPr>
        <w:ind w:left="357"/>
        <w:jc w:val="both"/>
        <w:rPr>
          <w:sz w:val="22"/>
          <w:szCs w:val="22"/>
          <w:lang w:val="en-US"/>
        </w:rPr>
      </w:pPr>
      <w:r>
        <w:rPr>
          <w:sz w:val="22"/>
          <w:szCs w:val="22"/>
          <w:lang w:val="en-US"/>
        </w:rPr>
        <w:t>email: zamowienia.dpf</w:t>
      </w:r>
      <w:r w:rsidR="009E7AEE" w:rsidRPr="0070445B">
        <w:rPr>
          <w:sz w:val="22"/>
          <w:szCs w:val="22"/>
          <w:lang w:val="en-US"/>
        </w:rPr>
        <w:t>@pwste.edu.pl</w:t>
      </w:r>
    </w:p>
    <w:p w:rsidR="002045A2" w:rsidRPr="00877C6D" w:rsidRDefault="00FB73E5" w:rsidP="009E7AEE">
      <w:pPr>
        <w:spacing w:before="60" w:after="40"/>
        <w:ind w:left="357"/>
        <w:jc w:val="both"/>
        <w:rPr>
          <w:sz w:val="22"/>
        </w:rPr>
      </w:pPr>
      <w:r>
        <w:rPr>
          <w:sz w:val="22"/>
        </w:rPr>
        <w:t>Osobami uprawnionymi do kontaktów z wykonawcami są</w:t>
      </w:r>
      <w:r w:rsidR="002045A2" w:rsidRPr="00877C6D">
        <w:rPr>
          <w:sz w:val="22"/>
        </w:rPr>
        <w:t>:</w:t>
      </w:r>
    </w:p>
    <w:p w:rsidR="002045A2" w:rsidRDefault="00580733" w:rsidP="00EA4C5F">
      <w:pPr>
        <w:numPr>
          <w:ilvl w:val="0"/>
          <w:numId w:val="1"/>
        </w:numPr>
        <w:tabs>
          <w:tab w:val="clear" w:pos="360"/>
          <w:tab w:val="num" w:pos="709"/>
        </w:tabs>
        <w:ind w:left="709" w:hanging="283"/>
        <w:jc w:val="both"/>
        <w:rPr>
          <w:sz w:val="22"/>
          <w:szCs w:val="22"/>
        </w:rPr>
      </w:pPr>
      <w:r w:rsidRPr="00580733">
        <w:rPr>
          <w:sz w:val="22"/>
          <w:szCs w:val="22"/>
        </w:rPr>
        <w:t>Beata Skalska</w:t>
      </w:r>
      <w:r w:rsidR="004E021F">
        <w:rPr>
          <w:sz w:val="22"/>
          <w:szCs w:val="22"/>
        </w:rPr>
        <w:t>, Jarosław Stępiński</w:t>
      </w:r>
      <w:r w:rsidR="00834E06">
        <w:rPr>
          <w:sz w:val="22"/>
          <w:szCs w:val="22"/>
        </w:rPr>
        <w:t xml:space="preserve"> – w sprawach</w:t>
      </w:r>
      <w:r w:rsidR="00666B42">
        <w:rPr>
          <w:sz w:val="22"/>
          <w:szCs w:val="22"/>
        </w:rPr>
        <w:t xml:space="preserve"> merytoryczn</w:t>
      </w:r>
      <w:r w:rsidR="00834E06">
        <w:rPr>
          <w:sz w:val="22"/>
          <w:szCs w:val="22"/>
        </w:rPr>
        <w:t>ych</w:t>
      </w:r>
      <w:r w:rsidR="002045A2" w:rsidRPr="00877C6D">
        <w:rPr>
          <w:b/>
          <w:sz w:val="22"/>
          <w:szCs w:val="22"/>
        </w:rPr>
        <w:t xml:space="preserve"> </w:t>
      </w:r>
      <w:r>
        <w:rPr>
          <w:sz w:val="22"/>
          <w:szCs w:val="22"/>
        </w:rPr>
        <w:t xml:space="preserve">– </w:t>
      </w:r>
      <w:r w:rsidR="004E021F">
        <w:rPr>
          <w:sz w:val="22"/>
          <w:szCs w:val="22"/>
        </w:rPr>
        <w:t xml:space="preserve">Dział Pozyskiwania Funduszy </w:t>
      </w:r>
      <w:r>
        <w:rPr>
          <w:sz w:val="22"/>
          <w:szCs w:val="22"/>
        </w:rPr>
        <w:t>te</w:t>
      </w:r>
      <w:r w:rsidR="006A179D">
        <w:rPr>
          <w:sz w:val="22"/>
          <w:szCs w:val="22"/>
        </w:rPr>
        <w:t>l.: 16 624 </w:t>
      </w:r>
      <w:r w:rsidR="004E021F">
        <w:rPr>
          <w:sz w:val="22"/>
          <w:szCs w:val="22"/>
        </w:rPr>
        <w:t xml:space="preserve">46 42, 16 624 46 44 </w:t>
      </w:r>
      <w:r w:rsidR="009E7AEE">
        <w:rPr>
          <w:sz w:val="22"/>
          <w:szCs w:val="22"/>
        </w:rPr>
        <w:t>, w godz.  8:00 – 15:0</w:t>
      </w:r>
      <w:r>
        <w:rPr>
          <w:sz w:val="22"/>
          <w:szCs w:val="22"/>
        </w:rPr>
        <w:t>0</w:t>
      </w:r>
      <w:r w:rsidR="002045A2" w:rsidRPr="00877C6D">
        <w:rPr>
          <w:sz w:val="22"/>
          <w:szCs w:val="22"/>
        </w:rPr>
        <w:t>.</w:t>
      </w:r>
    </w:p>
    <w:p w:rsidR="00666B42" w:rsidRPr="00EA4C5F" w:rsidRDefault="00666B42" w:rsidP="00EA4C5F">
      <w:pPr>
        <w:numPr>
          <w:ilvl w:val="0"/>
          <w:numId w:val="1"/>
        </w:numPr>
        <w:tabs>
          <w:tab w:val="clear" w:pos="360"/>
          <w:tab w:val="num" w:pos="709"/>
        </w:tabs>
        <w:ind w:left="709" w:hanging="283"/>
        <w:jc w:val="both"/>
        <w:rPr>
          <w:sz w:val="22"/>
          <w:szCs w:val="22"/>
        </w:rPr>
      </w:pPr>
      <w:r>
        <w:rPr>
          <w:sz w:val="22"/>
          <w:szCs w:val="22"/>
        </w:rPr>
        <w:t>Zdzisła</w:t>
      </w:r>
      <w:r w:rsidR="00834E06">
        <w:rPr>
          <w:sz w:val="22"/>
          <w:szCs w:val="22"/>
        </w:rPr>
        <w:t>w Świątek p.o. Kierownika Działu Inwestycyjno-Technicznego</w:t>
      </w:r>
      <w:r w:rsidR="0082743F">
        <w:rPr>
          <w:sz w:val="22"/>
          <w:szCs w:val="22"/>
        </w:rPr>
        <w:t xml:space="preserve"> </w:t>
      </w:r>
      <w:r w:rsidR="00834E06">
        <w:rPr>
          <w:sz w:val="22"/>
          <w:szCs w:val="22"/>
        </w:rPr>
        <w:t>- w sprawach budowlanych</w:t>
      </w:r>
      <w:r>
        <w:rPr>
          <w:sz w:val="22"/>
          <w:szCs w:val="22"/>
        </w:rPr>
        <w:t xml:space="preserve"> – </w:t>
      </w:r>
      <w:r w:rsidRPr="00EA4C5F">
        <w:rPr>
          <w:sz w:val="22"/>
          <w:szCs w:val="22"/>
        </w:rPr>
        <w:t>tel</w:t>
      </w:r>
      <w:r w:rsidR="00834E06" w:rsidRPr="00EA4C5F">
        <w:rPr>
          <w:sz w:val="22"/>
          <w:szCs w:val="22"/>
        </w:rPr>
        <w:t>.</w:t>
      </w:r>
      <w:r w:rsidR="00EA4C5F">
        <w:rPr>
          <w:sz w:val="22"/>
          <w:szCs w:val="22"/>
        </w:rPr>
        <w:t>: </w:t>
      </w:r>
      <w:r w:rsidR="004E021F" w:rsidRPr="00EA4C5F">
        <w:rPr>
          <w:sz w:val="22"/>
          <w:szCs w:val="22"/>
        </w:rPr>
        <w:t>16 624-</w:t>
      </w:r>
      <w:r w:rsidRPr="00EA4C5F">
        <w:rPr>
          <w:sz w:val="22"/>
          <w:szCs w:val="22"/>
        </w:rPr>
        <w:t>46 12 w godzinach 8:00 – 15:00</w:t>
      </w:r>
    </w:p>
    <w:p w:rsidR="00EB644D" w:rsidRDefault="00EB644D" w:rsidP="009E7AEE">
      <w:pPr>
        <w:spacing w:before="60" w:after="40"/>
        <w:ind w:left="357"/>
        <w:jc w:val="both"/>
        <w:rPr>
          <w:sz w:val="22"/>
        </w:rPr>
      </w:pPr>
      <w:r w:rsidRPr="00877C6D">
        <w:rPr>
          <w:sz w:val="22"/>
        </w:rPr>
        <w:t xml:space="preserve">Używane w treści </w:t>
      </w:r>
      <w:r w:rsidR="00D5754F" w:rsidRPr="00877C6D">
        <w:rPr>
          <w:sz w:val="22"/>
        </w:rPr>
        <w:t xml:space="preserve">specyfikacji istotnych warunków zamówienia </w:t>
      </w:r>
      <w:r w:rsidRPr="00877C6D">
        <w:rPr>
          <w:sz w:val="22"/>
        </w:rPr>
        <w:t>określenie wykonawca – należy przez to rozumieć osobę fizyczną, osobę prawną albo jednostkę organizacyjną nieposiadającą osobowości prawnej, która ubiega się o udzielenie zamówienia publicznego, złożyła ofertę lub zawarła umowę w sprawie zamówienia publicznego.</w:t>
      </w:r>
    </w:p>
    <w:p w:rsidR="00BC5B53" w:rsidRPr="00877C6D" w:rsidRDefault="00BC5B53" w:rsidP="009E7AEE">
      <w:pPr>
        <w:spacing w:before="60" w:after="40"/>
        <w:ind w:left="357"/>
        <w:jc w:val="both"/>
        <w:rPr>
          <w:sz w:val="22"/>
        </w:rPr>
      </w:pPr>
    </w:p>
    <w:p w:rsidR="000767A3" w:rsidRPr="00877C6D" w:rsidRDefault="000767A3" w:rsidP="002045A2">
      <w:pPr>
        <w:spacing w:before="120" w:after="40" w:line="276" w:lineRule="auto"/>
        <w:jc w:val="both"/>
        <w:rPr>
          <w:b/>
          <w:sz w:val="22"/>
        </w:rPr>
      </w:pPr>
      <w:r w:rsidRPr="00877C6D">
        <w:rPr>
          <w:b/>
          <w:sz w:val="22"/>
        </w:rPr>
        <w:t xml:space="preserve">II. </w:t>
      </w:r>
      <w:r w:rsidR="00B10BE1" w:rsidRPr="00877C6D">
        <w:rPr>
          <w:b/>
          <w:sz w:val="22"/>
        </w:rPr>
        <w:t xml:space="preserve">  </w:t>
      </w:r>
      <w:r w:rsidRPr="00877C6D">
        <w:rPr>
          <w:b/>
          <w:sz w:val="22"/>
        </w:rPr>
        <w:t>TRYB UDZIELENIA ZAMÓWIENIA</w:t>
      </w:r>
    </w:p>
    <w:p w:rsidR="000767A3" w:rsidRPr="000746E5" w:rsidRDefault="000767A3" w:rsidP="00BC5B53">
      <w:pPr>
        <w:ind w:right="-142"/>
        <w:jc w:val="both"/>
        <w:rPr>
          <w:b/>
          <w:spacing w:val="-4"/>
          <w:sz w:val="22"/>
          <w:szCs w:val="22"/>
        </w:rPr>
      </w:pPr>
      <w:r w:rsidRPr="000746E5">
        <w:rPr>
          <w:spacing w:val="2"/>
          <w:sz w:val="22"/>
          <w:szCs w:val="22"/>
        </w:rPr>
        <w:t>Postępowanie jest prowadzone w trybie przetargu nieograniczonego o wartości szacunkowej poniżej kwot określonych</w:t>
      </w:r>
      <w:r w:rsidRPr="000746E5">
        <w:rPr>
          <w:sz w:val="22"/>
          <w:szCs w:val="22"/>
        </w:rPr>
        <w:t xml:space="preserve"> w przepisach wydanych na podstawie art. 11 ust. 8</w:t>
      </w:r>
      <w:r w:rsidRPr="000746E5">
        <w:rPr>
          <w:spacing w:val="2"/>
          <w:sz w:val="22"/>
          <w:szCs w:val="22"/>
        </w:rPr>
        <w:t>, ustawy</w:t>
      </w:r>
      <w:r w:rsidRPr="000746E5">
        <w:rPr>
          <w:sz w:val="22"/>
          <w:szCs w:val="22"/>
        </w:rPr>
        <w:t xml:space="preserve"> </w:t>
      </w:r>
      <w:r w:rsidRPr="000746E5">
        <w:rPr>
          <w:spacing w:val="-4"/>
          <w:sz w:val="22"/>
          <w:szCs w:val="22"/>
        </w:rPr>
        <w:t>z dnia 29 stycznia 2004r. Prawo zamówień p</w:t>
      </w:r>
      <w:r w:rsidR="006A179D">
        <w:rPr>
          <w:spacing w:val="-4"/>
          <w:sz w:val="22"/>
          <w:szCs w:val="22"/>
        </w:rPr>
        <w:t>u</w:t>
      </w:r>
      <w:r w:rsidRPr="000746E5">
        <w:rPr>
          <w:spacing w:val="-4"/>
          <w:sz w:val="22"/>
          <w:szCs w:val="22"/>
        </w:rPr>
        <w:t xml:space="preserve">blicznych </w:t>
      </w:r>
      <w:r w:rsidR="00B90BB8" w:rsidRPr="00B90BB8">
        <w:rPr>
          <w:sz w:val="24"/>
          <w:szCs w:val="24"/>
        </w:rPr>
        <w:t>(</w:t>
      </w:r>
      <w:r w:rsidR="00B90BB8" w:rsidRPr="00B90BB8">
        <w:rPr>
          <w:spacing w:val="-4"/>
          <w:sz w:val="24"/>
          <w:szCs w:val="24"/>
        </w:rPr>
        <w:t>Dz. U. z 2018r. poz. 1986,</w:t>
      </w:r>
      <w:r w:rsidR="00BC5B53">
        <w:rPr>
          <w:spacing w:val="-4"/>
          <w:sz w:val="24"/>
          <w:szCs w:val="24"/>
        </w:rPr>
        <w:t xml:space="preserve"> </w:t>
      </w:r>
      <w:r w:rsidR="00B90BB8" w:rsidRPr="00B90BB8">
        <w:rPr>
          <w:spacing w:val="-4"/>
          <w:sz w:val="24"/>
          <w:szCs w:val="24"/>
        </w:rPr>
        <w:t>2215</w:t>
      </w:r>
      <w:r w:rsidR="00B90BB8">
        <w:rPr>
          <w:sz w:val="24"/>
          <w:szCs w:val="24"/>
        </w:rPr>
        <w:t xml:space="preserve">)  </w:t>
      </w:r>
      <w:r w:rsidR="00AE7D2F" w:rsidRPr="000746E5">
        <w:rPr>
          <w:spacing w:val="2"/>
          <w:sz w:val="22"/>
          <w:szCs w:val="22"/>
        </w:rPr>
        <w:t>– zwanej w dalszej części ustawą</w:t>
      </w:r>
      <w:r w:rsidR="00B174BB" w:rsidRPr="000746E5">
        <w:rPr>
          <w:spacing w:val="2"/>
          <w:sz w:val="22"/>
          <w:szCs w:val="22"/>
        </w:rPr>
        <w:t xml:space="preserve"> </w:t>
      </w:r>
      <w:proofErr w:type="spellStart"/>
      <w:r w:rsidR="00B174BB" w:rsidRPr="000746E5">
        <w:rPr>
          <w:spacing w:val="2"/>
          <w:sz w:val="22"/>
          <w:szCs w:val="22"/>
        </w:rPr>
        <w:t>Pzp</w:t>
      </w:r>
      <w:proofErr w:type="spellEnd"/>
      <w:r w:rsidRPr="000746E5">
        <w:rPr>
          <w:spacing w:val="-4"/>
          <w:sz w:val="22"/>
          <w:szCs w:val="22"/>
        </w:rPr>
        <w:t>.</w:t>
      </w:r>
    </w:p>
    <w:p w:rsidR="000767A3" w:rsidRPr="000746E5" w:rsidRDefault="000767A3">
      <w:pPr>
        <w:rPr>
          <w:sz w:val="22"/>
          <w:szCs w:val="22"/>
        </w:rPr>
      </w:pPr>
    </w:p>
    <w:p w:rsidR="00B90BB8" w:rsidRPr="000746E5" w:rsidRDefault="000767A3">
      <w:pPr>
        <w:rPr>
          <w:b/>
          <w:sz w:val="22"/>
          <w:szCs w:val="22"/>
        </w:rPr>
      </w:pPr>
      <w:r w:rsidRPr="000746E5">
        <w:rPr>
          <w:b/>
          <w:sz w:val="22"/>
          <w:szCs w:val="22"/>
        </w:rPr>
        <w:t>III.</w:t>
      </w:r>
      <w:r w:rsidR="00B10BE1" w:rsidRPr="000746E5">
        <w:rPr>
          <w:b/>
          <w:sz w:val="22"/>
          <w:szCs w:val="22"/>
        </w:rPr>
        <w:t xml:space="preserve">  </w:t>
      </w:r>
      <w:r w:rsidRPr="000746E5">
        <w:rPr>
          <w:b/>
          <w:sz w:val="22"/>
          <w:szCs w:val="22"/>
        </w:rPr>
        <w:t>OPIS PRZEDMIOTU ZAMÓWIENIA</w:t>
      </w:r>
    </w:p>
    <w:p w:rsidR="00A83F1A" w:rsidRPr="00673B3C" w:rsidRDefault="00956A34" w:rsidP="00B81B10">
      <w:pPr>
        <w:pStyle w:val="Akapitzlist"/>
        <w:numPr>
          <w:ilvl w:val="0"/>
          <w:numId w:val="41"/>
        </w:numPr>
        <w:spacing w:line="280" w:lineRule="exact"/>
        <w:ind w:right="-142" w:hanging="279"/>
        <w:jc w:val="both"/>
        <w:rPr>
          <w:rFonts w:ascii="Times New Roman" w:hAnsi="Times New Roman"/>
          <w:b/>
          <w:color w:val="C00000"/>
        </w:rPr>
      </w:pPr>
      <w:r w:rsidRPr="00673B3C">
        <w:rPr>
          <w:rFonts w:ascii="Times New Roman" w:hAnsi="Times New Roman"/>
          <w:b/>
        </w:rPr>
        <w:t xml:space="preserve">Przedmiotem zamówienia </w:t>
      </w:r>
      <w:r w:rsidR="004E021F" w:rsidRPr="00673B3C">
        <w:rPr>
          <w:rFonts w:ascii="Times New Roman" w:hAnsi="Times New Roman"/>
          <w:b/>
        </w:rPr>
        <w:t>jest</w:t>
      </w:r>
      <w:r w:rsidR="00A83F1A" w:rsidRPr="00673B3C">
        <w:rPr>
          <w:rFonts w:ascii="Times New Roman" w:hAnsi="Times New Roman"/>
          <w:b/>
          <w:color w:val="C00000"/>
        </w:rPr>
        <w:t>:</w:t>
      </w:r>
    </w:p>
    <w:p w:rsidR="00A83F1A" w:rsidRDefault="00EA4C5F" w:rsidP="00B81B10">
      <w:pPr>
        <w:pStyle w:val="Akapitzlist"/>
        <w:numPr>
          <w:ilvl w:val="1"/>
          <w:numId w:val="41"/>
        </w:numPr>
        <w:spacing w:line="280" w:lineRule="exact"/>
        <w:ind w:left="1134" w:right="-142" w:hanging="425"/>
        <w:jc w:val="both"/>
        <w:rPr>
          <w:rFonts w:ascii="Times New Roman" w:hAnsi="Times New Roman"/>
        </w:rPr>
      </w:pPr>
      <w:r w:rsidRPr="00673B3C">
        <w:rPr>
          <w:rFonts w:ascii="Times New Roman" w:hAnsi="Times New Roman"/>
        </w:rPr>
        <w:t>P</w:t>
      </w:r>
      <w:r w:rsidR="004E021F" w:rsidRPr="00673B3C">
        <w:rPr>
          <w:rFonts w:ascii="Times New Roman" w:hAnsi="Times New Roman"/>
        </w:rPr>
        <w:t xml:space="preserve">rzygotowanie </w:t>
      </w:r>
      <w:r w:rsidR="00D707C4">
        <w:rPr>
          <w:rFonts w:ascii="Times New Roman" w:hAnsi="Times New Roman"/>
        </w:rPr>
        <w:t>podłoża i</w:t>
      </w:r>
      <w:r w:rsidR="00A83F1A" w:rsidRPr="00673B3C">
        <w:rPr>
          <w:rFonts w:ascii="Times New Roman" w:hAnsi="Times New Roman"/>
        </w:rPr>
        <w:t xml:space="preserve"> posadowienia kontenerów magazynowych </w:t>
      </w:r>
      <w:r w:rsidR="008E2A98" w:rsidRPr="00673B3C">
        <w:rPr>
          <w:rFonts w:ascii="Times New Roman" w:hAnsi="Times New Roman"/>
        </w:rPr>
        <w:t>dla</w:t>
      </w:r>
      <w:r w:rsidRPr="00673B3C">
        <w:rPr>
          <w:rFonts w:ascii="Times New Roman" w:hAnsi="Times New Roman"/>
        </w:rPr>
        <w:t xml:space="preserve"> </w:t>
      </w:r>
      <w:r w:rsidR="00BC5B53" w:rsidRPr="00673B3C">
        <w:rPr>
          <w:rFonts w:ascii="Times New Roman" w:hAnsi="Times New Roman"/>
        </w:rPr>
        <w:t>Kierunku</w:t>
      </w:r>
      <w:r w:rsidR="00A83F1A" w:rsidRPr="00673B3C">
        <w:rPr>
          <w:rFonts w:ascii="Times New Roman" w:hAnsi="Times New Roman"/>
        </w:rPr>
        <w:t xml:space="preserve"> Budownictwa </w:t>
      </w:r>
      <w:r w:rsidR="004E021F" w:rsidRPr="00673B3C">
        <w:rPr>
          <w:rFonts w:ascii="Times New Roman" w:hAnsi="Times New Roman"/>
        </w:rPr>
        <w:t xml:space="preserve">PWSTE </w:t>
      </w:r>
      <w:r w:rsidR="007328D0" w:rsidRPr="00673B3C">
        <w:rPr>
          <w:rFonts w:ascii="Times New Roman" w:hAnsi="Times New Roman"/>
        </w:rPr>
        <w:t xml:space="preserve">w </w:t>
      </w:r>
      <w:r w:rsidR="004E021F" w:rsidRPr="00673B3C">
        <w:rPr>
          <w:rFonts w:ascii="Times New Roman" w:hAnsi="Times New Roman"/>
        </w:rPr>
        <w:t>Jarosław</w:t>
      </w:r>
      <w:r w:rsidR="00A83F1A" w:rsidRPr="00673B3C">
        <w:rPr>
          <w:rFonts w:ascii="Times New Roman" w:hAnsi="Times New Roman"/>
        </w:rPr>
        <w:t>iu</w:t>
      </w:r>
      <w:r w:rsidR="00A83F1A" w:rsidRPr="00074B2E">
        <w:rPr>
          <w:rFonts w:ascii="Times New Roman" w:hAnsi="Times New Roman"/>
        </w:rPr>
        <w:t xml:space="preserve"> zgodnie z opracowaną dokumentacją projektową </w:t>
      </w:r>
      <w:r w:rsidR="001859C7" w:rsidRPr="00074B2E">
        <w:rPr>
          <w:rFonts w:ascii="Times New Roman" w:hAnsi="Times New Roman"/>
        </w:rPr>
        <w:t>i p</w:t>
      </w:r>
      <w:r w:rsidR="00BC5B53">
        <w:rPr>
          <w:rFonts w:ascii="Times New Roman" w:hAnsi="Times New Roman"/>
        </w:rPr>
        <w:t>ozwoleniem na budowę Decyzja Nr </w:t>
      </w:r>
      <w:r w:rsidR="001859C7" w:rsidRPr="00074B2E">
        <w:rPr>
          <w:rFonts w:ascii="Times New Roman" w:hAnsi="Times New Roman"/>
        </w:rPr>
        <w:t>834/2018 z 30.11.2018</w:t>
      </w:r>
      <w:r w:rsidR="00673B3C">
        <w:rPr>
          <w:rFonts w:ascii="Times New Roman" w:hAnsi="Times New Roman"/>
        </w:rPr>
        <w:t xml:space="preserve"> </w:t>
      </w:r>
      <w:r w:rsidR="001859C7" w:rsidRPr="00074B2E">
        <w:rPr>
          <w:rFonts w:ascii="Times New Roman" w:hAnsi="Times New Roman"/>
        </w:rPr>
        <w:t>r.</w:t>
      </w:r>
    </w:p>
    <w:p w:rsidR="00A83F1A" w:rsidRDefault="00EA4C5F" w:rsidP="00B81B10">
      <w:pPr>
        <w:pStyle w:val="Akapitzlist"/>
        <w:numPr>
          <w:ilvl w:val="1"/>
          <w:numId w:val="41"/>
        </w:numPr>
        <w:spacing w:line="280" w:lineRule="exact"/>
        <w:ind w:left="1134" w:right="-142" w:hanging="425"/>
        <w:jc w:val="both"/>
        <w:rPr>
          <w:rFonts w:ascii="Times New Roman" w:hAnsi="Times New Roman"/>
        </w:rPr>
      </w:pPr>
      <w:r w:rsidRPr="00673B3C">
        <w:rPr>
          <w:rFonts w:ascii="Times New Roman" w:hAnsi="Times New Roman"/>
        </w:rPr>
        <w:t>D</w:t>
      </w:r>
      <w:r w:rsidR="00BC5B53" w:rsidRPr="00673B3C">
        <w:rPr>
          <w:rFonts w:ascii="Times New Roman" w:hAnsi="Times New Roman"/>
        </w:rPr>
        <w:t>ostawa i montaż</w:t>
      </w:r>
      <w:r w:rsidR="00A83F1A" w:rsidRPr="00673B3C">
        <w:rPr>
          <w:rFonts w:ascii="Times New Roman" w:hAnsi="Times New Roman"/>
        </w:rPr>
        <w:t xml:space="preserve"> </w:t>
      </w:r>
      <w:r w:rsidR="001859C7" w:rsidRPr="00673B3C">
        <w:rPr>
          <w:rFonts w:ascii="Times New Roman" w:hAnsi="Times New Roman"/>
        </w:rPr>
        <w:t>4 kontenerów magazynowych wyposażonych w inst</w:t>
      </w:r>
      <w:r w:rsidR="00BC5B53" w:rsidRPr="00673B3C">
        <w:rPr>
          <w:rFonts w:ascii="Times New Roman" w:hAnsi="Times New Roman"/>
        </w:rPr>
        <w:t>alację elektryczną zasilanych w </w:t>
      </w:r>
      <w:r w:rsidR="001859C7" w:rsidRPr="00673B3C">
        <w:rPr>
          <w:rFonts w:ascii="Times New Roman" w:hAnsi="Times New Roman"/>
        </w:rPr>
        <w:t xml:space="preserve">energię elektryczną z instalacji wewnętrznej budynków dydaktycznych J1 i J4 przyłączem napowietrznym </w:t>
      </w:r>
      <w:proofErr w:type="spellStart"/>
      <w:r w:rsidR="001859C7" w:rsidRPr="00673B3C">
        <w:rPr>
          <w:rFonts w:ascii="Times New Roman" w:hAnsi="Times New Roman"/>
        </w:rPr>
        <w:t>zalicznikowym</w:t>
      </w:r>
      <w:proofErr w:type="spellEnd"/>
      <w:r w:rsidR="001859C7" w:rsidRPr="00673B3C">
        <w:rPr>
          <w:rFonts w:ascii="Times New Roman" w:hAnsi="Times New Roman"/>
        </w:rPr>
        <w:t xml:space="preserve">. </w:t>
      </w:r>
    </w:p>
    <w:p w:rsidR="00673B3C" w:rsidRPr="00673B3C" w:rsidRDefault="00673B3C" w:rsidP="00673B3C">
      <w:pPr>
        <w:pStyle w:val="Akapitzlist"/>
        <w:spacing w:line="280" w:lineRule="exact"/>
        <w:ind w:left="1134" w:right="-142"/>
        <w:jc w:val="both"/>
        <w:rPr>
          <w:rFonts w:ascii="Times New Roman" w:hAnsi="Times New Roman"/>
        </w:rPr>
      </w:pPr>
    </w:p>
    <w:p w:rsidR="001859C7" w:rsidRPr="00673B3C" w:rsidRDefault="006A179D" w:rsidP="00B81B10">
      <w:pPr>
        <w:pStyle w:val="Akapitzlist"/>
        <w:numPr>
          <w:ilvl w:val="0"/>
          <w:numId w:val="41"/>
        </w:numPr>
        <w:ind w:hanging="279"/>
        <w:rPr>
          <w:b/>
        </w:rPr>
      </w:pPr>
      <w:r w:rsidRPr="00673B3C">
        <w:rPr>
          <w:rFonts w:ascii="Times New Roman" w:hAnsi="Times New Roman"/>
          <w:b/>
        </w:rPr>
        <w:t>Opis terenu</w:t>
      </w:r>
      <w:r w:rsidR="00946954" w:rsidRPr="00673B3C">
        <w:rPr>
          <w:b/>
        </w:rPr>
        <w:t>:</w:t>
      </w:r>
    </w:p>
    <w:p w:rsidR="00673B3C" w:rsidRPr="00673B3C" w:rsidRDefault="001859C7" w:rsidP="00673B3C">
      <w:pPr>
        <w:pStyle w:val="Akapitzlist"/>
        <w:spacing w:line="280" w:lineRule="exact"/>
        <w:ind w:left="705" w:right="-142"/>
        <w:jc w:val="both"/>
        <w:rPr>
          <w:rFonts w:ascii="Times New Roman" w:hAnsi="Times New Roman"/>
          <w:lang w:eastAsia="ar-SA"/>
        </w:rPr>
      </w:pPr>
      <w:r w:rsidRPr="00673B3C">
        <w:rPr>
          <w:rFonts w:ascii="Times New Roman" w:hAnsi="Times New Roman"/>
        </w:rPr>
        <w:t>Teren</w:t>
      </w:r>
      <w:r w:rsidR="00BC5B53" w:rsidRPr="00673B3C">
        <w:rPr>
          <w:rFonts w:ascii="Times New Roman" w:hAnsi="Times New Roman"/>
        </w:rPr>
        <w:t>,</w:t>
      </w:r>
      <w:r w:rsidRPr="00673B3C">
        <w:rPr>
          <w:rFonts w:ascii="Times New Roman" w:hAnsi="Times New Roman"/>
        </w:rPr>
        <w:t xml:space="preserve"> na który</w:t>
      </w:r>
      <w:r w:rsidR="00BC5B53" w:rsidRPr="00673B3C">
        <w:rPr>
          <w:rFonts w:ascii="Times New Roman" w:hAnsi="Times New Roman"/>
        </w:rPr>
        <w:t>m</w:t>
      </w:r>
      <w:r w:rsidRPr="00673B3C">
        <w:rPr>
          <w:rFonts w:ascii="Times New Roman" w:hAnsi="Times New Roman"/>
        </w:rPr>
        <w:t xml:space="preserve"> zlokalizowane będą </w:t>
      </w:r>
      <w:r w:rsidR="007C6155" w:rsidRPr="00673B3C">
        <w:rPr>
          <w:rFonts w:ascii="Times New Roman" w:hAnsi="Times New Roman"/>
        </w:rPr>
        <w:t>kontenery magazynow</w:t>
      </w:r>
      <w:r w:rsidR="00BC5B53" w:rsidRPr="00673B3C">
        <w:rPr>
          <w:rFonts w:ascii="Times New Roman" w:hAnsi="Times New Roman"/>
        </w:rPr>
        <w:t>e jest usytuowany na działce nr</w:t>
      </w:r>
      <w:r w:rsidR="007C6155" w:rsidRPr="00673B3C">
        <w:rPr>
          <w:rFonts w:ascii="Times New Roman" w:hAnsi="Times New Roman"/>
        </w:rPr>
        <w:t xml:space="preserve"> 1048/23 obręb Jarosław 1804101_1.0005, jednostka </w:t>
      </w:r>
      <w:r w:rsidR="008E2A98" w:rsidRPr="00673B3C">
        <w:rPr>
          <w:rFonts w:ascii="Times New Roman" w:hAnsi="Times New Roman"/>
        </w:rPr>
        <w:t>ewidencyjna</w:t>
      </w:r>
      <w:r w:rsidR="00BC5B53" w:rsidRPr="00673B3C">
        <w:rPr>
          <w:rFonts w:ascii="Times New Roman" w:hAnsi="Times New Roman"/>
        </w:rPr>
        <w:t xml:space="preserve">, </w:t>
      </w:r>
      <w:r w:rsidR="008E2A98" w:rsidRPr="00673B3C">
        <w:rPr>
          <w:rFonts w:ascii="Times New Roman" w:hAnsi="Times New Roman"/>
        </w:rPr>
        <w:t>Jarosław</w:t>
      </w:r>
      <w:r w:rsidR="007C6155" w:rsidRPr="00673B3C">
        <w:rPr>
          <w:rFonts w:ascii="Times New Roman" w:hAnsi="Times New Roman"/>
        </w:rPr>
        <w:t xml:space="preserve"> 180401-1 będący własnością </w:t>
      </w:r>
      <w:r w:rsidR="007C6155" w:rsidRPr="00673B3C">
        <w:rPr>
          <w:rFonts w:ascii="Times New Roman" w:hAnsi="Times New Roman"/>
          <w:lang w:eastAsia="ar-SA"/>
        </w:rPr>
        <w:t xml:space="preserve">Państwowej Wyższej  Szkoły Techniczno-Ekonomicznej </w:t>
      </w:r>
      <w:r w:rsidR="00BC5B53" w:rsidRPr="00673B3C">
        <w:rPr>
          <w:rFonts w:ascii="Times New Roman" w:hAnsi="Times New Roman"/>
          <w:lang w:eastAsia="ar-SA"/>
        </w:rPr>
        <w:t xml:space="preserve">im. ks. Bronisława Markiewicza </w:t>
      </w:r>
      <w:r w:rsidR="007C6155" w:rsidRPr="00673B3C">
        <w:rPr>
          <w:rFonts w:ascii="Times New Roman" w:hAnsi="Times New Roman"/>
          <w:lang w:eastAsia="ar-SA"/>
        </w:rPr>
        <w:t>w Jaros</w:t>
      </w:r>
      <w:r w:rsidR="00673B3C">
        <w:rPr>
          <w:rFonts w:ascii="Times New Roman" w:hAnsi="Times New Roman"/>
          <w:lang w:eastAsia="ar-SA"/>
        </w:rPr>
        <w:t>ławiu przy ul. </w:t>
      </w:r>
      <w:r w:rsidR="008E2A98" w:rsidRPr="00673B3C">
        <w:rPr>
          <w:rFonts w:ascii="Times New Roman" w:hAnsi="Times New Roman"/>
          <w:lang w:eastAsia="ar-SA"/>
        </w:rPr>
        <w:t>Czarnieckiego 16, 37-500 Jarosław.</w:t>
      </w:r>
    </w:p>
    <w:p w:rsidR="00673B3C" w:rsidRPr="008E2A98" w:rsidRDefault="00673B3C" w:rsidP="00946954">
      <w:pPr>
        <w:pStyle w:val="Akapitzlist"/>
        <w:spacing w:line="280" w:lineRule="exact"/>
        <w:ind w:left="705" w:right="-142"/>
        <w:jc w:val="both"/>
        <w:rPr>
          <w:rFonts w:ascii="Times New Roman" w:hAnsi="Times New Roman"/>
          <w:b/>
        </w:rPr>
      </w:pPr>
    </w:p>
    <w:p w:rsidR="002D56F2" w:rsidRPr="00673B3C" w:rsidRDefault="00946954" w:rsidP="00B81B10">
      <w:pPr>
        <w:pStyle w:val="Akapitzlist"/>
        <w:numPr>
          <w:ilvl w:val="0"/>
          <w:numId w:val="41"/>
        </w:numPr>
        <w:suppressAutoHyphens/>
        <w:spacing w:after="0" w:line="240" w:lineRule="auto"/>
        <w:ind w:hanging="279"/>
        <w:jc w:val="both"/>
        <w:rPr>
          <w:b/>
          <w:lang w:eastAsia="ar-SA"/>
        </w:rPr>
      </w:pPr>
      <w:r w:rsidRPr="00673B3C">
        <w:rPr>
          <w:rFonts w:ascii="Times New Roman" w:hAnsi="Times New Roman"/>
          <w:b/>
        </w:rPr>
        <w:t>Cel zadania</w:t>
      </w:r>
      <w:r w:rsidRPr="00673B3C">
        <w:rPr>
          <w:b/>
          <w:lang w:eastAsia="ar-SA"/>
        </w:rPr>
        <w:t>:</w:t>
      </w:r>
      <w:r w:rsidR="002D56F2" w:rsidRPr="00673B3C">
        <w:rPr>
          <w:b/>
          <w:lang w:eastAsia="ar-SA"/>
        </w:rPr>
        <w:t xml:space="preserve"> </w:t>
      </w:r>
    </w:p>
    <w:p w:rsidR="00BC5B53" w:rsidRDefault="00673B3C" w:rsidP="00673B3C">
      <w:pPr>
        <w:ind w:left="709"/>
        <w:jc w:val="both"/>
        <w:rPr>
          <w:rFonts w:eastAsia="Calibri"/>
          <w:sz w:val="22"/>
          <w:szCs w:val="22"/>
          <w:lang w:eastAsia="ar-SA"/>
        </w:rPr>
      </w:pPr>
      <w:r>
        <w:rPr>
          <w:rFonts w:eastAsia="Calibri"/>
          <w:sz w:val="22"/>
          <w:szCs w:val="22"/>
          <w:lang w:eastAsia="ar-SA"/>
        </w:rPr>
        <w:t xml:space="preserve">Celem zadania jest </w:t>
      </w:r>
      <w:r w:rsidR="007C6155" w:rsidRPr="008E2A98">
        <w:rPr>
          <w:rFonts w:eastAsia="Calibri"/>
          <w:sz w:val="22"/>
          <w:szCs w:val="22"/>
          <w:lang w:eastAsia="ar-SA"/>
        </w:rPr>
        <w:t xml:space="preserve"> przygotowanie niezbędnej bazy magazynowej dla potrzeb </w:t>
      </w:r>
      <w:r w:rsidR="00BC5B53">
        <w:rPr>
          <w:rFonts w:eastAsia="Calibri"/>
          <w:sz w:val="22"/>
          <w:szCs w:val="22"/>
          <w:lang w:eastAsia="ar-SA"/>
        </w:rPr>
        <w:t>kierunku</w:t>
      </w:r>
      <w:r w:rsidR="007C6155" w:rsidRPr="008E2A98">
        <w:rPr>
          <w:rFonts w:eastAsia="Calibri"/>
          <w:sz w:val="22"/>
          <w:szCs w:val="22"/>
          <w:lang w:eastAsia="ar-SA"/>
        </w:rPr>
        <w:t xml:space="preserve"> budownictwa Instytutu Inżynierii Technicznej</w:t>
      </w:r>
      <w:r w:rsidR="00BC5B53">
        <w:rPr>
          <w:rFonts w:eastAsia="Calibri"/>
          <w:sz w:val="22"/>
          <w:szCs w:val="22"/>
          <w:lang w:eastAsia="ar-SA"/>
        </w:rPr>
        <w:t xml:space="preserve"> PWSTE w Jarosławiu</w:t>
      </w:r>
      <w:r>
        <w:rPr>
          <w:rFonts w:eastAsia="Calibri"/>
          <w:sz w:val="22"/>
          <w:szCs w:val="22"/>
          <w:lang w:eastAsia="ar-SA"/>
        </w:rPr>
        <w:t>.</w:t>
      </w:r>
    </w:p>
    <w:p w:rsidR="00673B3C" w:rsidRDefault="00673B3C" w:rsidP="002D56F2">
      <w:pPr>
        <w:rPr>
          <w:rFonts w:eastAsia="Calibri"/>
          <w:sz w:val="22"/>
          <w:szCs w:val="22"/>
          <w:lang w:eastAsia="ar-SA"/>
        </w:rPr>
      </w:pPr>
    </w:p>
    <w:p w:rsidR="00673B3C" w:rsidRDefault="00673B3C" w:rsidP="002D56F2">
      <w:pPr>
        <w:rPr>
          <w:rFonts w:eastAsia="Calibri"/>
          <w:sz w:val="22"/>
          <w:szCs w:val="22"/>
          <w:lang w:eastAsia="ar-SA"/>
        </w:rPr>
      </w:pPr>
    </w:p>
    <w:p w:rsidR="00BC5B53" w:rsidRDefault="00BC5B53" w:rsidP="002D56F2">
      <w:pPr>
        <w:rPr>
          <w:rFonts w:eastAsia="Calibri"/>
          <w:sz w:val="22"/>
          <w:szCs w:val="22"/>
          <w:lang w:eastAsia="ar-SA"/>
        </w:rPr>
      </w:pPr>
    </w:p>
    <w:p w:rsidR="00673B3C" w:rsidRPr="008E2A98" w:rsidRDefault="00673B3C" w:rsidP="002D56F2">
      <w:pPr>
        <w:rPr>
          <w:rFonts w:eastAsia="Calibri"/>
          <w:sz w:val="22"/>
          <w:szCs w:val="22"/>
          <w:lang w:eastAsia="ar-SA"/>
        </w:rPr>
      </w:pPr>
    </w:p>
    <w:p w:rsidR="009911BD" w:rsidRPr="00BC5B53" w:rsidRDefault="002D56F2" w:rsidP="00BC5B53">
      <w:pPr>
        <w:suppressAutoHyphens/>
        <w:ind w:firstLine="426"/>
        <w:rPr>
          <w:b/>
          <w:sz w:val="22"/>
          <w:szCs w:val="22"/>
          <w:lang w:eastAsia="ar-SA"/>
        </w:rPr>
      </w:pPr>
      <w:r w:rsidRPr="00506333">
        <w:rPr>
          <w:rFonts w:eastAsia="Calibri"/>
          <w:b/>
          <w:sz w:val="22"/>
          <w:szCs w:val="22"/>
          <w:lang w:eastAsia="ar-SA"/>
        </w:rPr>
        <w:t>Branża budowlana</w:t>
      </w:r>
      <w:r w:rsidR="00FB73E5" w:rsidRPr="00506333">
        <w:rPr>
          <w:rFonts w:eastAsia="Calibri"/>
          <w:b/>
          <w:sz w:val="22"/>
          <w:szCs w:val="22"/>
          <w:lang w:eastAsia="ar-SA"/>
        </w:rPr>
        <w:t xml:space="preserve">: </w:t>
      </w:r>
      <w:r w:rsidR="00C127C9">
        <w:rPr>
          <w:rFonts w:eastAsia="Calibri"/>
          <w:b/>
          <w:sz w:val="22"/>
          <w:szCs w:val="22"/>
          <w:lang w:eastAsia="ar-SA"/>
        </w:rPr>
        <w:t xml:space="preserve"> CPV</w:t>
      </w:r>
      <w:r w:rsidR="00946954" w:rsidRPr="00506333">
        <w:rPr>
          <w:rFonts w:eastAsia="Calibri"/>
          <w:b/>
          <w:sz w:val="22"/>
          <w:szCs w:val="22"/>
          <w:lang w:eastAsia="ar-SA"/>
        </w:rPr>
        <w:t xml:space="preserve"> 45000000,</w:t>
      </w:r>
      <w:r w:rsidR="00DE766D" w:rsidRPr="00DE766D">
        <w:rPr>
          <w:rFonts w:eastAsia="Calibri"/>
          <w:b/>
          <w:sz w:val="22"/>
          <w:szCs w:val="22"/>
          <w:lang w:eastAsia="ar-SA"/>
        </w:rPr>
        <w:t xml:space="preserve"> </w:t>
      </w:r>
      <w:r w:rsidR="00DE766D">
        <w:rPr>
          <w:rFonts w:eastAsia="Calibri"/>
          <w:b/>
          <w:sz w:val="22"/>
          <w:szCs w:val="22"/>
          <w:lang w:eastAsia="ar-SA"/>
        </w:rPr>
        <w:t xml:space="preserve">CPV 45233250, </w:t>
      </w:r>
      <w:r w:rsidR="00946954" w:rsidRPr="00506333">
        <w:rPr>
          <w:rFonts w:eastAsia="Calibri"/>
          <w:b/>
          <w:sz w:val="22"/>
          <w:szCs w:val="22"/>
          <w:lang w:eastAsia="ar-SA"/>
        </w:rPr>
        <w:t xml:space="preserve"> </w:t>
      </w:r>
      <w:r w:rsidR="00C127C9">
        <w:rPr>
          <w:rFonts w:eastAsia="Calibri"/>
          <w:b/>
          <w:sz w:val="22"/>
          <w:szCs w:val="22"/>
          <w:lang w:eastAsia="ar-SA"/>
        </w:rPr>
        <w:t xml:space="preserve">CPV 45100000, </w:t>
      </w:r>
      <w:r w:rsidR="00946954" w:rsidRPr="00506333">
        <w:rPr>
          <w:b/>
          <w:sz w:val="22"/>
          <w:szCs w:val="22"/>
          <w:lang w:eastAsia="ar-SA"/>
        </w:rPr>
        <w:t>CPV 45250000, CPV 45262000</w:t>
      </w:r>
    </w:p>
    <w:p w:rsidR="007C6155" w:rsidRPr="008E2A98" w:rsidRDefault="007C6155" w:rsidP="00B81B10">
      <w:pPr>
        <w:pStyle w:val="Akapitzlist"/>
        <w:numPr>
          <w:ilvl w:val="0"/>
          <w:numId w:val="81"/>
        </w:numPr>
        <w:suppressAutoHyphens/>
        <w:ind w:left="1134" w:hanging="425"/>
        <w:jc w:val="both"/>
        <w:rPr>
          <w:rFonts w:ascii="Times New Roman" w:hAnsi="Times New Roman"/>
          <w:lang w:eastAsia="ar-SA"/>
        </w:rPr>
      </w:pPr>
      <w:r w:rsidRPr="008E2A98">
        <w:rPr>
          <w:rFonts w:ascii="Times New Roman" w:hAnsi="Times New Roman"/>
          <w:lang w:eastAsia="ar-SA"/>
        </w:rPr>
        <w:t>Wykonanie utwardzonych placów dla posadowienia 4 ko</w:t>
      </w:r>
      <w:r w:rsidR="00BC5B53">
        <w:rPr>
          <w:rFonts w:ascii="Times New Roman" w:hAnsi="Times New Roman"/>
          <w:lang w:eastAsia="ar-SA"/>
        </w:rPr>
        <w:t>ntenerów magazynowych zgodnie z </w:t>
      </w:r>
      <w:r w:rsidRPr="008E2A98">
        <w:rPr>
          <w:rFonts w:ascii="Times New Roman" w:hAnsi="Times New Roman"/>
          <w:lang w:eastAsia="ar-SA"/>
        </w:rPr>
        <w:t>zatwierdzonym projektem</w:t>
      </w:r>
      <w:r w:rsidR="008E2A98" w:rsidRPr="008E2A98">
        <w:rPr>
          <w:rFonts w:ascii="Times New Roman" w:hAnsi="Times New Roman"/>
          <w:lang w:eastAsia="ar-SA"/>
        </w:rPr>
        <w:t>.</w:t>
      </w:r>
    </w:p>
    <w:p w:rsidR="004A47D7" w:rsidRPr="00002FE6" w:rsidRDefault="004A47D7" w:rsidP="00B81B10">
      <w:pPr>
        <w:pStyle w:val="Akapitzlist"/>
        <w:numPr>
          <w:ilvl w:val="0"/>
          <w:numId w:val="81"/>
        </w:numPr>
        <w:suppressAutoHyphens/>
        <w:ind w:left="1134" w:hanging="425"/>
        <w:jc w:val="both"/>
        <w:rPr>
          <w:rFonts w:ascii="Times New Roman" w:hAnsi="Times New Roman"/>
          <w:color w:val="C00000"/>
          <w:lang w:eastAsia="ar-SA"/>
        </w:rPr>
      </w:pPr>
      <w:r w:rsidRPr="008E2A98">
        <w:rPr>
          <w:rFonts w:ascii="Times New Roman" w:hAnsi="Times New Roman"/>
          <w:lang w:eastAsia="ar-SA"/>
        </w:rPr>
        <w:t>Dostawa i montaż 4 kontenerów wyposażonych w instalację elektryczną zgod</w:t>
      </w:r>
      <w:r w:rsidR="008E2A98" w:rsidRPr="008E2A98">
        <w:rPr>
          <w:rFonts w:ascii="Times New Roman" w:hAnsi="Times New Roman"/>
          <w:lang w:eastAsia="ar-SA"/>
        </w:rPr>
        <w:t>nie ze szczegółowym opisem przedmiotu zamówienia</w:t>
      </w:r>
      <w:r w:rsidR="008E2A98">
        <w:rPr>
          <w:rFonts w:ascii="Times New Roman" w:hAnsi="Times New Roman"/>
          <w:color w:val="C00000"/>
          <w:lang w:eastAsia="ar-SA"/>
        </w:rPr>
        <w:t>.</w:t>
      </w:r>
    </w:p>
    <w:p w:rsidR="002D56F2" w:rsidRPr="00BC5B53" w:rsidRDefault="00002FE6" w:rsidP="00002FE6">
      <w:pPr>
        <w:suppressAutoHyphens/>
        <w:rPr>
          <w:rFonts w:eastAsia="Calibri"/>
          <w:b/>
          <w:sz w:val="22"/>
          <w:szCs w:val="22"/>
          <w:lang w:eastAsia="ar-SA"/>
        </w:rPr>
      </w:pPr>
      <w:r w:rsidRPr="00002FE6">
        <w:rPr>
          <w:rFonts w:eastAsia="Calibri"/>
          <w:b/>
          <w:sz w:val="24"/>
          <w:szCs w:val="24"/>
          <w:lang w:eastAsia="ar-SA"/>
        </w:rPr>
        <w:t xml:space="preserve">       </w:t>
      </w:r>
      <w:r w:rsidR="002D56F2" w:rsidRPr="00BC5B53">
        <w:rPr>
          <w:rFonts w:eastAsia="Calibri"/>
          <w:b/>
          <w:sz w:val="22"/>
          <w:szCs w:val="22"/>
          <w:lang w:eastAsia="ar-SA"/>
        </w:rPr>
        <w:t>Branża elektryczna</w:t>
      </w:r>
      <w:r w:rsidR="00BC5B53" w:rsidRPr="00BC5B53">
        <w:rPr>
          <w:rFonts w:eastAsia="Calibri"/>
          <w:b/>
          <w:sz w:val="22"/>
          <w:szCs w:val="22"/>
          <w:lang w:eastAsia="ar-SA"/>
        </w:rPr>
        <w:t xml:space="preserve">: </w:t>
      </w:r>
      <w:r w:rsidR="002D56F2" w:rsidRPr="00BC5B53">
        <w:rPr>
          <w:rFonts w:eastAsia="Calibri"/>
          <w:b/>
          <w:sz w:val="22"/>
          <w:szCs w:val="22"/>
          <w:lang w:eastAsia="ar-SA"/>
        </w:rPr>
        <w:t xml:space="preserve">CPV </w:t>
      </w:r>
      <w:r w:rsidR="00C127C9">
        <w:rPr>
          <w:rFonts w:eastAsia="Calibri"/>
          <w:b/>
          <w:sz w:val="22"/>
          <w:szCs w:val="22"/>
          <w:lang w:eastAsia="ar-SA"/>
        </w:rPr>
        <w:t>45213316, 45310000</w:t>
      </w:r>
      <w:r w:rsidR="004A47D7" w:rsidRPr="00BC5B53">
        <w:rPr>
          <w:rFonts w:eastAsia="Calibri"/>
          <w:b/>
          <w:sz w:val="22"/>
          <w:szCs w:val="22"/>
          <w:lang w:eastAsia="ar-SA"/>
        </w:rPr>
        <w:t xml:space="preserve"> </w:t>
      </w:r>
    </w:p>
    <w:p w:rsidR="002D56F2" w:rsidRPr="00BC5B53" w:rsidRDefault="002D56F2" w:rsidP="00B81B10">
      <w:pPr>
        <w:pStyle w:val="Akapitzlist"/>
        <w:numPr>
          <w:ilvl w:val="0"/>
          <w:numId w:val="42"/>
        </w:numPr>
        <w:suppressAutoHyphens/>
        <w:rPr>
          <w:rFonts w:ascii="Times New Roman" w:hAnsi="Times New Roman"/>
          <w:lang w:eastAsia="ar-SA"/>
        </w:rPr>
      </w:pPr>
      <w:r w:rsidRPr="00BC5B53">
        <w:rPr>
          <w:rFonts w:ascii="Times New Roman" w:hAnsi="Times New Roman"/>
          <w:lang w:eastAsia="ar-SA"/>
        </w:rPr>
        <w:t>Roz</w:t>
      </w:r>
      <w:r w:rsidR="004A47D7" w:rsidRPr="00BC5B53">
        <w:rPr>
          <w:rFonts w:ascii="Times New Roman" w:hAnsi="Times New Roman"/>
          <w:lang w:eastAsia="ar-SA"/>
        </w:rPr>
        <w:t>budowa istniejących rozdzielnic  w budynku J1 i J4</w:t>
      </w:r>
      <w:r w:rsidR="00C127C9">
        <w:rPr>
          <w:rFonts w:ascii="Times New Roman" w:hAnsi="Times New Roman"/>
          <w:lang w:eastAsia="ar-SA"/>
        </w:rPr>
        <w:t>.</w:t>
      </w:r>
    </w:p>
    <w:p w:rsidR="002D56F2" w:rsidRPr="00BC5B53" w:rsidRDefault="004A47D7" w:rsidP="00B81B10">
      <w:pPr>
        <w:pStyle w:val="Akapitzlist"/>
        <w:numPr>
          <w:ilvl w:val="0"/>
          <w:numId w:val="42"/>
        </w:numPr>
        <w:suppressAutoHyphens/>
        <w:rPr>
          <w:rFonts w:ascii="Times New Roman" w:hAnsi="Times New Roman"/>
          <w:lang w:eastAsia="ar-SA"/>
        </w:rPr>
      </w:pPr>
      <w:r w:rsidRPr="00BC5B53">
        <w:rPr>
          <w:rFonts w:ascii="Times New Roman" w:hAnsi="Times New Roman"/>
          <w:lang w:eastAsia="ar-SA"/>
        </w:rPr>
        <w:t>Wykonanie zasilania od budynków J1 i J4 do kontenerów</w:t>
      </w:r>
      <w:r w:rsidR="00C127C9">
        <w:rPr>
          <w:rFonts w:ascii="Times New Roman" w:hAnsi="Times New Roman"/>
          <w:lang w:eastAsia="ar-SA"/>
        </w:rPr>
        <w:t>.</w:t>
      </w:r>
    </w:p>
    <w:p w:rsidR="002D56F2" w:rsidRPr="00BC5B53" w:rsidRDefault="004A47D7" w:rsidP="00B81B10">
      <w:pPr>
        <w:pStyle w:val="Akapitzlist"/>
        <w:numPr>
          <w:ilvl w:val="0"/>
          <w:numId w:val="42"/>
        </w:numPr>
        <w:suppressAutoHyphens/>
        <w:rPr>
          <w:rFonts w:ascii="Times New Roman" w:hAnsi="Times New Roman"/>
          <w:lang w:eastAsia="ar-SA"/>
        </w:rPr>
      </w:pPr>
      <w:r w:rsidRPr="00BC5B53">
        <w:rPr>
          <w:rFonts w:ascii="Times New Roman" w:hAnsi="Times New Roman"/>
          <w:lang w:eastAsia="ar-SA"/>
        </w:rPr>
        <w:t>Podłączenie do istniejącej instalacji wewnętrznej będącej w wyposażeniu kontenerów</w:t>
      </w:r>
      <w:r w:rsidR="00C127C9">
        <w:rPr>
          <w:rFonts w:ascii="Times New Roman" w:hAnsi="Times New Roman"/>
          <w:lang w:eastAsia="ar-SA"/>
        </w:rPr>
        <w:t>.</w:t>
      </w:r>
    </w:p>
    <w:p w:rsidR="002D56F2" w:rsidRDefault="002D56F2" w:rsidP="00B81B10">
      <w:pPr>
        <w:pStyle w:val="Akapitzlist"/>
        <w:numPr>
          <w:ilvl w:val="0"/>
          <w:numId w:val="42"/>
        </w:numPr>
        <w:suppressAutoHyphens/>
        <w:rPr>
          <w:rFonts w:ascii="Times New Roman" w:hAnsi="Times New Roman"/>
          <w:lang w:eastAsia="ar-SA"/>
        </w:rPr>
      </w:pPr>
      <w:r w:rsidRPr="00BC5B53">
        <w:rPr>
          <w:rFonts w:ascii="Times New Roman" w:hAnsi="Times New Roman"/>
          <w:lang w:eastAsia="ar-SA"/>
        </w:rPr>
        <w:t>Badania wykonanej instalacji.</w:t>
      </w:r>
    </w:p>
    <w:p w:rsidR="003F2FF0" w:rsidRDefault="00EE1AB6" w:rsidP="00B81B10">
      <w:pPr>
        <w:pStyle w:val="Akapitzlist"/>
        <w:numPr>
          <w:ilvl w:val="1"/>
          <w:numId w:val="41"/>
        </w:numPr>
        <w:ind w:left="851" w:hanging="425"/>
        <w:jc w:val="both"/>
        <w:rPr>
          <w:rFonts w:ascii="Times New Roman" w:hAnsi="Times New Roman"/>
          <w:lang w:eastAsia="ar-SA"/>
        </w:rPr>
      </w:pPr>
      <w:r w:rsidRPr="00673B3C">
        <w:rPr>
          <w:rFonts w:ascii="Times New Roman" w:hAnsi="Times New Roman"/>
          <w:lang w:eastAsia="ar-SA"/>
        </w:rPr>
        <w:t xml:space="preserve">Zakres zadaniowy odnoszący się do przedmiotu zamówienia obejmuje roboty budowlane opisane </w:t>
      </w:r>
      <w:r w:rsidR="00C652F0" w:rsidRPr="00673B3C">
        <w:rPr>
          <w:rFonts w:ascii="Times New Roman" w:hAnsi="Times New Roman"/>
          <w:lang w:eastAsia="ar-SA"/>
        </w:rPr>
        <w:t xml:space="preserve"> </w:t>
      </w:r>
      <w:r w:rsidR="00673B3C">
        <w:rPr>
          <w:rFonts w:ascii="Times New Roman" w:hAnsi="Times New Roman"/>
          <w:lang w:eastAsia="ar-SA"/>
        </w:rPr>
        <w:t>w </w:t>
      </w:r>
      <w:r w:rsidR="00110E00" w:rsidRPr="00673B3C">
        <w:rPr>
          <w:rFonts w:ascii="Times New Roman" w:hAnsi="Times New Roman"/>
          <w:lang w:eastAsia="ar-SA"/>
        </w:rPr>
        <w:t xml:space="preserve">opisie przedmiotu zamówienia </w:t>
      </w:r>
      <w:r w:rsidRPr="00673B3C">
        <w:rPr>
          <w:rFonts w:ascii="Times New Roman" w:hAnsi="Times New Roman"/>
          <w:lang w:eastAsia="ar-SA"/>
        </w:rPr>
        <w:t>oraz określony w pozostałych załącznikach (na stronie internetowej zamawiającego) w formie elektronicznej</w:t>
      </w:r>
      <w:r w:rsidR="003F2FF0" w:rsidRPr="00673B3C">
        <w:rPr>
          <w:rFonts w:ascii="Times New Roman" w:hAnsi="Times New Roman"/>
          <w:lang w:eastAsia="ar-SA"/>
        </w:rPr>
        <w:t>.</w:t>
      </w:r>
    </w:p>
    <w:p w:rsidR="00C74E68" w:rsidRPr="00673B3C" w:rsidRDefault="00C74E68" w:rsidP="00B81B10">
      <w:pPr>
        <w:pStyle w:val="Akapitzlist"/>
        <w:numPr>
          <w:ilvl w:val="1"/>
          <w:numId w:val="41"/>
        </w:numPr>
        <w:ind w:left="851" w:hanging="425"/>
        <w:jc w:val="both"/>
        <w:rPr>
          <w:rFonts w:ascii="Times New Roman" w:hAnsi="Times New Roman"/>
          <w:lang w:eastAsia="ar-SA"/>
        </w:rPr>
      </w:pPr>
      <w:r w:rsidRPr="00673B3C">
        <w:rPr>
          <w:rFonts w:ascii="Times New Roman" w:hAnsi="Times New Roman"/>
          <w:lang w:eastAsia="ar-SA"/>
        </w:rPr>
        <w:t>Wykonawca jest również obowiązany do przekazania Zamawiającemu najpóźniej w dniu odbioru końcowego robót szczegółowego kosztorysu powykonawczego wraz z wyliczeniem ilości robót, podpisanego przez Wykonawcę i zweryfikowanego przez Inspektora Nadzoru Inwestorskiego pod względem zastosowanych materiałów i cen.</w:t>
      </w:r>
    </w:p>
    <w:p w:rsidR="00C74E68" w:rsidRPr="00623EF1" w:rsidRDefault="00C74E68" w:rsidP="007F6238">
      <w:pPr>
        <w:ind w:left="851"/>
        <w:jc w:val="both"/>
        <w:rPr>
          <w:rFonts w:eastAsia="Calibri"/>
          <w:sz w:val="22"/>
          <w:szCs w:val="22"/>
          <w:lang w:eastAsia="ar-SA"/>
        </w:rPr>
      </w:pPr>
      <w:r w:rsidRPr="00623EF1">
        <w:rPr>
          <w:rFonts w:eastAsia="Calibri"/>
          <w:sz w:val="22"/>
          <w:szCs w:val="22"/>
          <w:lang w:eastAsia="ar-SA"/>
        </w:rPr>
        <w:t>Kos</w:t>
      </w:r>
      <w:r w:rsidR="007F6238">
        <w:rPr>
          <w:rFonts w:eastAsia="Calibri"/>
          <w:sz w:val="22"/>
          <w:szCs w:val="22"/>
          <w:lang w:eastAsia="ar-SA"/>
        </w:rPr>
        <w:t>ztorysy muszą zawierać elementy</w:t>
      </w:r>
      <w:r w:rsidRPr="00623EF1">
        <w:rPr>
          <w:rFonts w:eastAsia="Calibri"/>
          <w:sz w:val="22"/>
          <w:szCs w:val="22"/>
          <w:lang w:eastAsia="ar-SA"/>
        </w:rPr>
        <w:t>:</w:t>
      </w:r>
    </w:p>
    <w:p w:rsidR="00C74E68" w:rsidRPr="00623EF1" w:rsidRDefault="00C74E68" w:rsidP="007F6238">
      <w:pPr>
        <w:ind w:left="1134" w:hanging="141"/>
        <w:jc w:val="both"/>
        <w:rPr>
          <w:rFonts w:eastAsia="Calibri"/>
          <w:sz w:val="22"/>
          <w:szCs w:val="22"/>
          <w:lang w:eastAsia="ar-SA"/>
        </w:rPr>
      </w:pPr>
      <w:r w:rsidRPr="00623EF1">
        <w:rPr>
          <w:rFonts w:eastAsia="Calibri"/>
          <w:sz w:val="22"/>
          <w:szCs w:val="22"/>
          <w:lang w:eastAsia="ar-SA"/>
        </w:rPr>
        <w:t xml:space="preserve">- stronę tytułową (z nośnikami cenowymi </w:t>
      </w:r>
      <w:r w:rsidR="003311DA" w:rsidRPr="00623EF1">
        <w:rPr>
          <w:rFonts w:eastAsia="Calibri"/>
          <w:sz w:val="22"/>
          <w:szCs w:val="22"/>
          <w:lang w:eastAsia="ar-SA"/>
        </w:rPr>
        <w:t>roboczo-godziny</w:t>
      </w:r>
      <w:r w:rsidRPr="00623EF1">
        <w:rPr>
          <w:rFonts w:eastAsia="Calibri"/>
          <w:sz w:val="22"/>
          <w:szCs w:val="22"/>
          <w:lang w:eastAsia="ar-SA"/>
        </w:rPr>
        <w:t>, KO, KZ, Zysk),</w:t>
      </w:r>
    </w:p>
    <w:p w:rsidR="00C74E68" w:rsidRPr="00623EF1" w:rsidRDefault="00C74E68" w:rsidP="007F6238">
      <w:pPr>
        <w:ind w:left="1134" w:hanging="141"/>
        <w:jc w:val="both"/>
        <w:rPr>
          <w:rFonts w:eastAsia="Calibri"/>
          <w:sz w:val="22"/>
          <w:szCs w:val="22"/>
          <w:lang w:eastAsia="ar-SA"/>
        </w:rPr>
      </w:pPr>
      <w:r w:rsidRPr="00623EF1">
        <w:rPr>
          <w:rFonts w:eastAsia="Calibri"/>
          <w:sz w:val="22"/>
          <w:szCs w:val="22"/>
          <w:lang w:eastAsia="ar-SA"/>
        </w:rPr>
        <w:t>- szczegółowy przedmiar robót,</w:t>
      </w:r>
    </w:p>
    <w:p w:rsidR="00C74E68" w:rsidRPr="00623EF1" w:rsidRDefault="00C74E68" w:rsidP="007F6238">
      <w:pPr>
        <w:ind w:left="1134" w:hanging="141"/>
        <w:jc w:val="both"/>
        <w:rPr>
          <w:rFonts w:eastAsia="Calibri"/>
          <w:sz w:val="22"/>
          <w:szCs w:val="22"/>
          <w:lang w:eastAsia="ar-SA"/>
        </w:rPr>
      </w:pPr>
      <w:r w:rsidRPr="00623EF1">
        <w:rPr>
          <w:rFonts w:eastAsia="Calibri"/>
          <w:sz w:val="22"/>
          <w:szCs w:val="22"/>
          <w:lang w:eastAsia="ar-SA"/>
        </w:rPr>
        <w:t>- kalkulację szczegółową zastosowanych cen jednostkowych,</w:t>
      </w:r>
    </w:p>
    <w:p w:rsidR="00C74E68" w:rsidRPr="00623EF1" w:rsidRDefault="00C74E68" w:rsidP="007F6238">
      <w:pPr>
        <w:ind w:left="1134" w:hanging="141"/>
        <w:jc w:val="both"/>
        <w:rPr>
          <w:rFonts w:eastAsia="Calibri"/>
          <w:sz w:val="22"/>
          <w:szCs w:val="22"/>
          <w:lang w:eastAsia="ar-SA"/>
        </w:rPr>
      </w:pPr>
      <w:r w:rsidRPr="00623EF1">
        <w:rPr>
          <w:rFonts w:eastAsia="Calibri"/>
          <w:sz w:val="22"/>
          <w:szCs w:val="22"/>
          <w:lang w:eastAsia="ar-SA"/>
        </w:rPr>
        <w:t>- tabelę elementów scalonych,</w:t>
      </w:r>
    </w:p>
    <w:p w:rsidR="00C74E68" w:rsidRPr="00623EF1" w:rsidRDefault="00C74E68" w:rsidP="007F6238">
      <w:pPr>
        <w:ind w:left="1134" w:hanging="141"/>
        <w:jc w:val="both"/>
        <w:rPr>
          <w:rFonts w:eastAsia="Calibri"/>
          <w:sz w:val="22"/>
          <w:szCs w:val="22"/>
          <w:lang w:eastAsia="ar-SA"/>
        </w:rPr>
      </w:pPr>
      <w:r w:rsidRPr="00623EF1">
        <w:rPr>
          <w:rFonts w:eastAsia="Calibri"/>
          <w:sz w:val="22"/>
          <w:szCs w:val="22"/>
          <w:lang w:eastAsia="ar-SA"/>
        </w:rPr>
        <w:t>- w załączniku - dla analiz indywidualnych i analogii kalkulacje szcze</w:t>
      </w:r>
      <w:r w:rsidR="007F6238">
        <w:rPr>
          <w:rFonts w:eastAsia="Calibri"/>
          <w:sz w:val="22"/>
          <w:szCs w:val="22"/>
          <w:lang w:eastAsia="ar-SA"/>
        </w:rPr>
        <w:t>gółowe cen jednostkowych wraz z </w:t>
      </w:r>
      <w:r w:rsidRPr="00623EF1">
        <w:rPr>
          <w:rFonts w:eastAsia="Calibri"/>
          <w:sz w:val="22"/>
          <w:szCs w:val="22"/>
          <w:lang w:eastAsia="ar-SA"/>
        </w:rPr>
        <w:t>uzasadnieniem,</w:t>
      </w:r>
    </w:p>
    <w:p w:rsidR="00C74E68" w:rsidRPr="00623EF1" w:rsidRDefault="00C74E68" w:rsidP="007F6238">
      <w:pPr>
        <w:ind w:left="851"/>
        <w:jc w:val="both"/>
        <w:rPr>
          <w:rFonts w:eastAsia="Calibri"/>
          <w:sz w:val="22"/>
          <w:szCs w:val="22"/>
          <w:lang w:eastAsia="ar-SA"/>
        </w:rPr>
      </w:pPr>
      <w:r w:rsidRPr="00623EF1">
        <w:rPr>
          <w:rFonts w:eastAsia="Calibri"/>
          <w:sz w:val="22"/>
          <w:szCs w:val="22"/>
          <w:lang w:eastAsia="ar-SA"/>
        </w:rPr>
        <w:t xml:space="preserve">Na stronie tytułowej kosztorysu winien znajdować się zapis o brzmieniu: Kosztorys zweryfikowano </w:t>
      </w:r>
      <w:r w:rsidR="007F6238">
        <w:rPr>
          <w:rFonts w:eastAsia="Calibri"/>
          <w:sz w:val="22"/>
          <w:szCs w:val="22"/>
          <w:lang w:eastAsia="ar-SA"/>
        </w:rPr>
        <w:t>w </w:t>
      </w:r>
      <w:r w:rsidRPr="00623EF1">
        <w:rPr>
          <w:rFonts w:eastAsia="Calibri"/>
          <w:sz w:val="22"/>
          <w:szCs w:val="22"/>
          <w:lang w:eastAsia="ar-SA"/>
        </w:rPr>
        <w:t xml:space="preserve">zakresie zastosowanych cen, norm kosztorysowania i przedmiarów.  </w:t>
      </w:r>
    </w:p>
    <w:p w:rsidR="007F6238" w:rsidRPr="002C3F8C" w:rsidRDefault="00C74E68" w:rsidP="007F6238">
      <w:pPr>
        <w:tabs>
          <w:tab w:val="left" w:pos="284"/>
        </w:tabs>
        <w:ind w:left="851"/>
        <w:jc w:val="both"/>
        <w:rPr>
          <w:rFonts w:eastAsia="Calibri"/>
          <w:b/>
          <w:sz w:val="22"/>
          <w:szCs w:val="22"/>
          <w:lang w:eastAsia="ar-SA"/>
        </w:rPr>
      </w:pPr>
      <w:r w:rsidRPr="0030257D">
        <w:rPr>
          <w:rFonts w:eastAsia="Calibri"/>
          <w:b/>
          <w:sz w:val="22"/>
          <w:szCs w:val="22"/>
          <w:lang w:eastAsia="ar-SA"/>
        </w:rPr>
        <w:t>Wykonawca opracuje ofertę na podstawie dokumentacji opisującej przedmiot zamówienia</w:t>
      </w:r>
      <w:r w:rsidR="0030257D" w:rsidRPr="00506333">
        <w:rPr>
          <w:rFonts w:eastAsia="Calibri"/>
          <w:b/>
          <w:sz w:val="22"/>
          <w:szCs w:val="22"/>
          <w:lang w:eastAsia="ar-SA"/>
        </w:rPr>
        <w:t xml:space="preserve">, załączonej </w:t>
      </w:r>
      <w:r w:rsidR="0030257D" w:rsidRPr="002C3F8C">
        <w:rPr>
          <w:rFonts w:eastAsia="Calibri"/>
          <w:b/>
          <w:sz w:val="22"/>
          <w:szCs w:val="22"/>
          <w:lang w:eastAsia="ar-SA"/>
        </w:rPr>
        <w:t>do</w:t>
      </w:r>
      <w:r w:rsidR="007F6238" w:rsidRPr="002C3F8C">
        <w:rPr>
          <w:rFonts w:eastAsia="Calibri"/>
          <w:b/>
          <w:sz w:val="22"/>
          <w:szCs w:val="22"/>
          <w:lang w:eastAsia="ar-SA"/>
        </w:rPr>
        <w:t xml:space="preserve">kumentacji projektowej </w:t>
      </w:r>
      <w:r w:rsidR="0025759A" w:rsidRPr="002C3F8C">
        <w:rPr>
          <w:rFonts w:eastAsia="Calibri"/>
          <w:b/>
          <w:sz w:val="22"/>
          <w:szCs w:val="22"/>
          <w:lang w:eastAsia="ar-SA"/>
        </w:rPr>
        <w:t xml:space="preserve">i </w:t>
      </w:r>
      <w:r w:rsidR="00D01CA9" w:rsidRPr="002C3F8C">
        <w:rPr>
          <w:rFonts w:eastAsia="Calibri"/>
          <w:b/>
          <w:sz w:val="22"/>
          <w:szCs w:val="22"/>
          <w:lang w:eastAsia="ar-SA"/>
        </w:rPr>
        <w:t>przedmiaru robót</w:t>
      </w:r>
      <w:r w:rsidR="0025759A" w:rsidRPr="002C3F8C">
        <w:rPr>
          <w:rFonts w:eastAsia="Calibri"/>
          <w:b/>
          <w:sz w:val="22"/>
          <w:szCs w:val="22"/>
          <w:lang w:eastAsia="ar-SA"/>
        </w:rPr>
        <w:t xml:space="preserve"> b</w:t>
      </w:r>
      <w:r w:rsidR="007F6238" w:rsidRPr="002C3F8C">
        <w:rPr>
          <w:rFonts w:eastAsia="Calibri"/>
          <w:b/>
          <w:sz w:val="22"/>
          <w:szCs w:val="22"/>
          <w:lang w:eastAsia="ar-SA"/>
        </w:rPr>
        <w:t>ranży budowlanej i elek</w:t>
      </w:r>
      <w:r w:rsidR="0013330A" w:rsidRPr="002C3F8C">
        <w:rPr>
          <w:rFonts w:eastAsia="Calibri"/>
          <w:b/>
          <w:sz w:val="22"/>
          <w:szCs w:val="22"/>
          <w:lang w:eastAsia="ar-SA"/>
        </w:rPr>
        <w:t>trycznej stanowiącej załącznik nr 10</w:t>
      </w:r>
      <w:r w:rsidR="007F6238" w:rsidRPr="002C3F8C">
        <w:rPr>
          <w:rFonts w:eastAsia="Calibri"/>
          <w:b/>
          <w:sz w:val="22"/>
          <w:szCs w:val="22"/>
          <w:lang w:eastAsia="ar-SA"/>
        </w:rPr>
        <w:t xml:space="preserve"> do SIWZ</w:t>
      </w:r>
      <w:r w:rsidR="0030257D" w:rsidRPr="002C3F8C">
        <w:rPr>
          <w:rFonts w:eastAsia="Calibri"/>
          <w:b/>
          <w:sz w:val="22"/>
          <w:szCs w:val="22"/>
          <w:lang w:eastAsia="ar-SA"/>
        </w:rPr>
        <w:t>.</w:t>
      </w:r>
    </w:p>
    <w:p w:rsidR="007F6238" w:rsidRPr="007F6238" w:rsidRDefault="0025759A" w:rsidP="00B81B10">
      <w:pPr>
        <w:pStyle w:val="Akapitzlist"/>
        <w:numPr>
          <w:ilvl w:val="1"/>
          <w:numId w:val="41"/>
        </w:numPr>
        <w:spacing w:after="0" w:line="240" w:lineRule="auto"/>
        <w:ind w:left="851" w:hanging="425"/>
        <w:jc w:val="both"/>
        <w:rPr>
          <w:rFonts w:ascii="Times New Roman" w:hAnsi="Times New Roman"/>
          <w:lang w:eastAsia="ar-SA"/>
        </w:rPr>
      </w:pPr>
      <w:r w:rsidRPr="002C3F8C">
        <w:rPr>
          <w:rFonts w:ascii="Times New Roman" w:hAnsi="Times New Roman"/>
          <w:lang w:eastAsia="ar-SA"/>
        </w:rPr>
        <w:t>Rozpoznanie zakresu robót, potwierdzenie odbycia wizji lokalnej nie jest warunkiem złożenia oferty przez Wykonawcę. Ustala się termin wizji dla wszys</w:t>
      </w:r>
      <w:r w:rsidR="003F0D06" w:rsidRPr="002C3F8C">
        <w:rPr>
          <w:rFonts w:ascii="Times New Roman" w:hAnsi="Times New Roman"/>
          <w:lang w:eastAsia="ar-SA"/>
        </w:rPr>
        <w:t>tkich zainteresowanych wykonawców</w:t>
      </w:r>
      <w:r w:rsidR="00176E12" w:rsidRPr="002C3F8C">
        <w:rPr>
          <w:rFonts w:ascii="Times New Roman" w:hAnsi="Times New Roman"/>
          <w:lang w:eastAsia="ar-SA"/>
        </w:rPr>
        <w:t xml:space="preserve"> dnia</w:t>
      </w:r>
      <w:r w:rsidR="00431DC2" w:rsidRPr="002C3F8C">
        <w:rPr>
          <w:rFonts w:ascii="Times New Roman" w:hAnsi="Times New Roman"/>
          <w:lang w:eastAsia="ar-SA"/>
        </w:rPr>
        <w:t xml:space="preserve"> </w:t>
      </w:r>
      <w:r w:rsidR="00176E12" w:rsidRPr="002C3F8C">
        <w:rPr>
          <w:rFonts w:ascii="Times New Roman" w:hAnsi="Times New Roman"/>
          <w:lang w:eastAsia="ar-SA"/>
        </w:rPr>
        <w:t>22</w:t>
      </w:r>
      <w:r w:rsidR="00B90BB8" w:rsidRPr="002C3F8C">
        <w:rPr>
          <w:rFonts w:ascii="Times New Roman" w:hAnsi="Times New Roman"/>
          <w:lang w:eastAsia="ar-SA"/>
        </w:rPr>
        <w:t>.</w:t>
      </w:r>
      <w:r w:rsidRPr="002C3F8C">
        <w:rPr>
          <w:rFonts w:ascii="Times New Roman" w:hAnsi="Times New Roman"/>
          <w:lang w:eastAsia="ar-SA"/>
        </w:rPr>
        <w:t>03.2019</w:t>
      </w:r>
      <w:r w:rsidR="00B90BB8" w:rsidRPr="002C3F8C">
        <w:rPr>
          <w:rFonts w:ascii="Times New Roman" w:hAnsi="Times New Roman"/>
          <w:lang w:eastAsia="ar-SA"/>
        </w:rPr>
        <w:t xml:space="preserve"> </w:t>
      </w:r>
      <w:r w:rsidRPr="002C3F8C">
        <w:rPr>
          <w:rFonts w:ascii="Times New Roman" w:hAnsi="Times New Roman"/>
          <w:lang w:eastAsia="ar-SA"/>
        </w:rPr>
        <w:t>r</w:t>
      </w:r>
      <w:r w:rsidR="00B90BB8" w:rsidRPr="002C3F8C">
        <w:rPr>
          <w:rFonts w:ascii="Times New Roman" w:hAnsi="Times New Roman"/>
          <w:lang w:eastAsia="ar-SA"/>
        </w:rPr>
        <w:t>.</w:t>
      </w:r>
      <w:r w:rsidRPr="002C3F8C">
        <w:rPr>
          <w:rFonts w:ascii="Times New Roman" w:hAnsi="Times New Roman"/>
          <w:lang w:eastAsia="ar-SA"/>
        </w:rPr>
        <w:t>, godzina</w:t>
      </w:r>
      <w:r w:rsidRPr="007F6238">
        <w:rPr>
          <w:rFonts w:ascii="Times New Roman" w:hAnsi="Times New Roman"/>
          <w:lang w:eastAsia="ar-SA"/>
        </w:rPr>
        <w:t xml:space="preserve"> 10:00. Miejsce spotkania</w:t>
      </w:r>
      <w:r w:rsidR="007F6238">
        <w:rPr>
          <w:rFonts w:ascii="Times New Roman" w:hAnsi="Times New Roman"/>
          <w:lang w:eastAsia="ar-SA"/>
        </w:rPr>
        <w:t xml:space="preserve"> budynek Rektoratu, pokój nr 10, PWSTE w Jarosławiu, ul. </w:t>
      </w:r>
      <w:r w:rsidRPr="007F6238">
        <w:rPr>
          <w:rFonts w:ascii="Times New Roman" w:hAnsi="Times New Roman"/>
          <w:lang w:eastAsia="ar-SA"/>
        </w:rPr>
        <w:t>Czarnieckiego 16</w:t>
      </w:r>
      <w:r w:rsidR="007F6238" w:rsidRPr="007F6238">
        <w:rPr>
          <w:rFonts w:ascii="Times New Roman" w:hAnsi="Times New Roman"/>
          <w:lang w:eastAsia="ar-SA"/>
        </w:rPr>
        <w:t xml:space="preserve"> </w:t>
      </w:r>
      <w:r w:rsidRPr="007F6238">
        <w:rPr>
          <w:rFonts w:ascii="Times New Roman" w:hAnsi="Times New Roman"/>
          <w:lang w:eastAsia="ar-SA"/>
        </w:rPr>
        <w:t>w Jarosławiu</w:t>
      </w:r>
      <w:r w:rsidR="00B90BB8" w:rsidRPr="007F6238">
        <w:rPr>
          <w:rFonts w:ascii="Times New Roman" w:hAnsi="Times New Roman"/>
          <w:lang w:eastAsia="ar-SA"/>
        </w:rPr>
        <w:t>.</w:t>
      </w:r>
    </w:p>
    <w:p w:rsidR="00B90BB8" w:rsidRPr="00B90BB8" w:rsidRDefault="00877AFE" w:rsidP="007F6238">
      <w:pPr>
        <w:numPr>
          <w:ilvl w:val="0"/>
          <w:numId w:val="1"/>
        </w:numPr>
        <w:tabs>
          <w:tab w:val="clear" w:pos="360"/>
          <w:tab w:val="num" w:pos="1134"/>
        </w:tabs>
        <w:ind w:left="1134" w:hanging="283"/>
        <w:jc w:val="both"/>
        <w:rPr>
          <w:sz w:val="22"/>
          <w:szCs w:val="22"/>
        </w:rPr>
      </w:pPr>
      <w:r w:rsidRPr="00B90BB8">
        <w:rPr>
          <w:b/>
          <w:sz w:val="22"/>
          <w:szCs w:val="22"/>
        </w:rPr>
        <w:t>K</w:t>
      </w:r>
      <w:r w:rsidR="00D83F95" w:rsidRPr="00B90BB8">
        <w:rPr>
          <w:b/>
          <w:sz w:val="22"/>
          <w:szCs w:val="22"/>
        </w:rPr>
        <w:t>omplet</w:t>
      </w:r>
      <w:r w:rsidRPr="00B90BB8">
        <w:rPr>
          <w:b/>
          <w:sz w:val="22"/>
          <w:szCs w:val="22"/>
        </w:rPr>
        <w:t xml:space="preserve"> dokumentacji </w:t>
      </w:r>
      <w:r w:rsidR="00555DBA" w:rsidRPr="00B90BB8">
        <w:rPr>
          <w:b/>
          <w:sz w:val="22"/>
          <w:szCs w:val="22"/>
        </w:rPr>
        <w:t>– w formie papierowej –</w:t>
      </w:r>
      <w:r w:rsidR="00D551BF" w:rsidRPr="00B90BB8">
        <w:rPr>
          <w:b/>
          <w:sz w:val="22"/>
          <w:szCs w:val="22"/>
        </w:rPr>
        <w:t xml:space="preserve"> </w:t>
      </w:r>
      <w:r w:rsidR="00035D2B" w:rsidRPr="00B90BB8">
        <w:rPr>
          <w:b/>
          <w:sz w:val="22"/>
          <w:szCs w:val="22"/>
        </w:rPr>
        <w:t xml:space="preserve">zawierający </w:t>
      </w:r>
      <w:r w:rsidR="008F6FAC" w:rsidRPr="00B90BB8">
        <w:rPr>
          <w:b/>
          <w:sz w:val="22"/>
          <w:szCs w:val="22"/>
        </w:rPr>
        <w:t xml:space="preserve">opis </w:t>
      </w:r>
      <w:r w:rsidR="00035D2B" w:rsidRPr="00B90BB8">
        <w:rPr>
          <w:b/>
          <w:sz w:val="22"/>
          <w:szCs w:val="22"/>
        </w:rPr>
        <w:t>przedmiotu zamówienia</w:t>
      </w:r>
      <w:r w:rsidR="007F6238">
        <w:rPr>
          <w:b/>
          <w:sz w:val="22"/>
          <w:szCs w:val="22"/>
        </w:rPr>
        <w:t>, w </w:t>
      </w:r>
      <w:r w:rsidR="00555DBA" w:rsidRPr="00B90BB8">
        <w:rPr>
          <w:b/>
          <w:sz w:val="22"/>
          <w:szCs w:val="22"/>
        </w:rPr>
        <w:t xml:space="preserve">zakresie zadań jw., </w:t>
      </w:r>
      <w:r w:rsidR="000746E5" w:rsidRPr="00B90BB8">
        <w:rPr>
          <w:b/>
          <w:sz w:val="22"/>
          <w:szCs w:val="22"/>
        </w:rPr>
        <w:t xml:space="preserve">znajduje się </w:t>
      </w:r>
      <w:r w:rsidR="00B90BB8" w:rsidRPr="00B90BB8">
        <w:rPr>
          <w:b/>
          <w:sz w:val="22"/>
          <w:szCs w:val="22"/>
        </w:rPr>
        <w:t xml:space="preserve">do wglądu u zamawiającego – </w:t>
      </w:r>
      <w:r w:rsidR="00B90BB8" w:rsidRPr="00B90BB8">
        <w:rPr>
          <w:sz w:val="22"/>
          <w:szCs w:val="22"/>
        </w:rPr>
        <w:t>kontakt :</w:t>
      </w:r>
      <w:r w:rsidR="00B90BB8" w:rsidRPr="00B90BB8">
        <w:rPr>
          <w:b/>
          <w:sz w:val="22"/>
          <w:szCs w:val="22"/>
        </w:rPr>
        <w:t xml:space="preserve"> </w:t>
      </w:r>
      <w:r w:rsidR="00B90BB8" w:rsidRPr="00B90BB8">
        <w:rPr>
          <w:sz w:val="22"/>
          <w:szCs w:val="22"/>
        </w:rPr>
        <w:t>Zdzisław Świątek p.o. Kierownika Działu Inwestycyjno-Technicznego- w sprawach bud</w:t>
      </w:r>
      <w:r w:rsidR="00176E12">
        <w:rPr>
          <w:sz w:val="22"/>
          <w:szCs w:val="22"/>
        </w:rPr>
        <w:t>owlanych – tel.: 16 624-46-</w:t>
      </w:r>
      <w:r w:rsidR="007F6238">
        <w:rPr>
          <w:sz w:val="22"/>
          <w:szCs w:val="22"/>
        </w:rPr>
        <w:t>12 w </w:t>
      </w:r>
      <w:r w:rsidR="00B90BB8" w:rsidRPr="00B90BB8">
        <w:rPr>
          <w:sz w:val="22"/>
          <w:szCs w:val="22"/>
        </w:rPr>
        <w:t>godzinach 8:00 – 15:00</w:t>
      </w:r>
      <w:r w:rsidR="007F6238">
        <w:rPr>
          <w:sz w:val="22"/>
          <w:szCs w:val="22"/>
        </w:rPr>
        <w:t>.</w:t>
      </w:r>
    </w:p>
    <w:p w:rsidR="002033E4" w:rsidRDefault="002033E4" w:rsidP="00B81B10">
      <w:pPr>
        <w:pStyle w:val="Akapitzlist"/>
        <w:numPr>
          <w:ilvl w:val="1"/>
          <w:numId w:val="41"/>
        </w:numPr>
        <w:ind w:left="851" w:right="-142" w:hanging="425"/>
        <w:jc w:val="both"/>
        <w:rPr>
          <w:rFonts w:ascii="Times New Roman" w:hAnsi="Times New Roman"/>
          <w:lang w:eastAsia="ar-SA"/>
        </w:rPr>
      </w:pPr>
      <w:r w:rsidRPr="007F6238">
        <w:rPr>
          <w:rFonts w:ascii="Times New Roman" w:hAnsi="Times New Roman"/>
          <w:lang w:eastAsia="ar-SA"/>
        </w:rPr>
        <w:t>Opisany przedmiot zamówienia wg załączników do projektu umowy, w tym druk kosztorys</w:t>
      </w:r>
      <w:r w:rsidR="00D563C0" w:rsidRPr="007F6238">
        <w:rPr>
          <w:rFonts w:ascii="Times New Roman" w:hAnsi="Times New Roman"/>
          <w:lang w:eastAsia="ar-SA"/>
        </w:rPr>
        <w:t>u</w:t>
      </w:r>
      <w:r w:rsidRPr="007F6238">
        <w:rPr>
          <w:rFonts w:ascii="Times New Roman" w:hAnsi="Times New Roman"/>
          <w:lang w:eastAsia="ar-SA"/>
        </w:rPr>
        <w:t xml:space="preserve"> ofertow</w:t>
      </w:r>
      <w:r w:rsidR="00D563C0" w:rsidRPr="007F6238">
        <w:rPr>
          <w:rFonts w:ascii="Times New Roman" w:hAnsi="Times New Roman"/>
          <w:lang w:eastAsia="ar-SA"/>
        </w:rPr>
        <w:t>ego</w:t>
      </w:r>
      <w:r w:rsidRPr="007F6238">
        <w:rPr>
          <w:rFonts w:ascii="Times New Roman" w:hAnsi="Times New Roman"/>
          <w:lang w:eastAsia="ar-SA"/>
        </w:rPr>
        <w:t>, załączon</w:t>
      </w:r>
      <w:r w:rsidR="0071466B" w:rsidRPr="007F6238">
        <w:rPr>
          <w:rFonts w:ascii="Times New Roman" w:hAnsi="Times New Roman"/>
          <w:lang w:eastAsia="ar-SA"/>
        </w:rPr>
        <w:t>e</w:t>
      </w:r>
      <w:r w:rsidR="00D563C0" w:rsidRPr="007F6238">
        <w:rPr>
          <w:rFonts w:ascii="Times New Roman" w:hAnsi="Times New Roman"/>
          <w:lang w:eastAsia="ar-SA"/>
        </w:rPr>
        <w:t xml:space="preserve"> do SIWZ mogą zawierać </w:t>
      </w:r>
      <w:r w:rsidRPr="007F6238">
        <w:rPr>
          <w:rFonts w:ascii="Times New Roman" w:hAnsi="Times New Roman"/>
          <w:lang w:eastAsia="ar-SA"/>
        </w:rPr>
        <w:t xml:space="preserve">nazwy własne, z uwagi na specyfikę przedmiotu zamówienia. W związku z tym, w zapisu art. 29 ust. 3 ustawy </w:t>
      </w:r>
      <w:proofErr w:type="spellStart"/>
      <w:r w:rsidRPr="007F6238">
        <w:rPr>
          <w:rFonts w:ascii="Times New Roman" w:hAnsi="Times New Roman"/>
          <w:lang w:eastAsia="ar-SA"/>
        </w:rPr>
        <w:t>Pzp</w:t>
      </w:r>
      <w:proofErr w:type="spellEnd"/>
      <w:r w:rsidRPr="007F6238">
        <w:rPr>
          <w:rFonts w:ascii="Times New Roman" w:hAnsi="Times New Roman"/>
          <w:lang w:eastAsia="ar-SA"/>
        </w:rPr>
        <w:t>, zamawiający dopuszcza składanie ofert na równoważny przedmiot zamówienia. Oznacza to, że: dopuszcza si</w:t>
      </w:r>
      <w:r w:rsidR="007F6238">
        <w:rPr>
          <w:rFonts w:ascii="Times New Roman" w:hAnsi="Times New Roman"/>
          <w:lang w:eastAsia="ar-SA"/>
        </w:rPr>
        <w:t>ę inne asortymenty niż podane w </w:t>
      </w:r>
      <w:r w:rsidRPr="007F6238">
        <w:rPr>
          <w:rFonts w:ascii="Times New Roman" w:hAnsi="Times New Roman"/>
          <w:lang w:eastAsia="ar-SA"/>
        </w:rPr>
        <w:t>poszczególnych pozycjach w drukach kosztorysu ofertowego zawierających nazwy własne, pod warunkiem zachowania (jako obligatoryjny wymóg) min. parametrów podanych w kosztorysie i istotnych właściwości asortymentów wymienionych z użyciem nazwy własnej wym. w tych  dokumentach.</w:t>
      </w:r>
    </w:p>
    <w:p w:rsidR="009911BD" w:rsidRDefault="002033E4" w:rsidP="00B81B10">
      <w:pPr>
        <w:pStyle w:val="Akapitzlist"/>
        <w:numPr>
          <w:ilvl w:val="1"/>
          <w:numId w:val="41"/>
        </w:numPr>
        <w:ind w:left="851" w:right="-142" w:hanging="425"/>
        <w:jc w:val="both"/>
        <w:rPr>
          <w:rFonts w:ascii="Times New Roman" w:hAnsi="Times New Roman"/>
          <w:lang w:eastAsia="ar-SA"/>
        </w:rPr>
      </w:pPr>
      <w:r w:rsidRPr="007F6238">
        <w:rPr>
          <w:rFonts w:ascii="Times New Roman" w:hAnsi="Times New Roman"/>
          <w:lang w:eastAsia="ar-SA"/>
        </w:rPr>
        <w:t>Równocześnie zamawiający wymaga, aby przy zastosowaniu produktów / urządzeń równoważnych był osiągnięty założony, końcowy efekt realizacji przedmiotu zamówienia wynikający z opisu przedmiotu zamówienia i druków szczegółowego kosztorysu ofertowego. W przypadku zaoferowania równoważnych produktów / urządzeń należy dokonać wpisu zaoferowanych asortymentów w poszczególnych pozycjach kosztorysu ofertowego.</w:t>
      </w:r>
    </w:p>
    <w:p w:rsidR="007F6238" w:rsidRDefault="007F6238" w:rsidP="007F6238">
      <w:pPr>
        <w:pStyle w:val="Akapitzlist"/>
        <w:ind w:left="851" w:right="-142"/>
        <w:jc w:val="both"/>
        <w:rPr>
          <w:rFonts w:ascii="Times New Roman" w:hAnsi="Times New Roman"/>
          <w:lang w:eastAsia="ar-SA"/>
        </w:rPr>
      </w:pPr>
    </w:p>
    <w:p w:rsidR="007F6238" w:rsidRDefault="007F6238" w:rsidP="007F6238">
      <w:pPr>
        <w:pStyle w:val="Akapitzlist"/>
        <w:ind w:left="851" w:right="-142"/>
        <w:jc w:val="both"/>
        <w:rPr>
          <w:rFonts w:ascii="Times New Roman" w:hAnsi="Times New Roman"/>
          <w:lang w:eastAsia="ar-SA"/>
        </w:rPr>
      </w:pPr>
    </w:p>
    <w:p w:rsidR="000613B8" w:rsidRDefault="000613B8" w:rsidP="00B81B10">
      <w:pPr>
        <w:pStyle w:val="Akapitzlist"/>
        <w:numPr>
          <w:ilvl w:val="1"/>
          <w:numId w:val="41"/>
        </w:numPr>
        <w:ind w:left="851" w:right="-142" w:hanging="425"/>
        <w:jc w:val="both"/>
        <w:rPr>
          <w:rFonts w:ascii="Times New Roman" w:hAnsi="Times New Roman"/>
          <w:lang w:eastAsia="ar-SA"/>
        </w:rPr>
      </w:pPr>
      <w:r w:rsidRPr="007F6238">
        <w:rPr>
          <w:rFonts w:ascii="Times New Roman" w:hAnsi="Times New Roman"/>
          <w:lang w:eastAsia="ar-SA"/>
        </w:rPr>
        <w:lastRenderedPageBreak/>
        <w:t>Wykonawca opracuje ofertę na podstawie dokumentacji opisującej przedmiot zamówienia, obejmujący wszystkie niezbędne roboty związane z realizacją zamówienia. Wykonawca nie może w trakcie realizacji przedmiotu zamówienia żądać dodatkowej zapłaty za roboty nie przewidziane.</w:t>
      </w:r>
    </w:p>
    <w:p w:rsidR="007F6238" w:rsidRPr="00E12741" w:rsidRDefault="000613B8" w:rsidP="00B81B10">
      <w:pPr>
        <w:pStyle w:val="Akapitzlist"/>
        <w:numPr>
          <w:ilvl w:val="1"/>
          <w:numId w:val="41"/>
        </w:numPr>
        <w:spacing w:after="0" w:line="240" w:lineRule="auto"/>
        <w:ind w:left="851" w:right="-142" w:hanging="425"/>
        <w:jc w:val="both"/>
        <w:rPr>
          <w:rFonts w:ascii="Times New Roman" w:hAnsi="Times New Roman"/>
          <w:lang w:eastAsia="ar-SA"/>
        </w:rPr>
      </w:pPr>
      <w:r w:rsidRPr="007F6238">
        <w:rPr>
          <w:rFonts w:ascii="Times New Roman" w:hAnsi="Times New Roman"/>
          <w:lang w:eastAsia="ar-SA"/>
        </w:rPr>
        <w:t>Wykonawca może użyć innych materiałów, osprzętu i elementów niezbędnych do wykonania zadania jak te które zostały wyszczególnione w zestawieniach zawartych w projekcie pod warunkiem  spełniającym  jakość w zakresie  norm, oraz funkcji, które to zostaną przed wbudowaniem  zaakcep</w:t>
      </w:r>
      <w:r w:rsidR="00D54DA2" w:rsidRPr="007F6238">
        <w:rPr>
          <w:rFonts w:ascii="Times New Roman" w:hAnsi="Times New Roman"/>
          <w:lang w:eastAsia="ar-SA"/>
        </w:rPr>
        <w:t xml:space="preserve">towane </w:t>
      </w:r>
      <w:r w:rsidR="007F6238">
        <w:rPr>
          <w:rFonts w:ascii="Times New Roman" w:hAnsi="Times New Roman"/>
          <w:lang w:eastAsia="ar-SA"/>
        </w:rPr>
        <w:t>przez nadzór Inwestora:</w:t>
      </w:r>
    </w:p>
    <w:p w:rsidR="000613B8" w:rsidRDefault="000613B8" w:rsidP="00B81B10">
      <w:pPr>
        <w:numPr>
          <w:ilvl w:val="0"/>
          <w:numId w:val="78"/>
        </w:numPr>
        <w:suppressAutoHyphens/>
        <w:ind w:left="1134" w:hanging="283"/>
        <w:jc w:val="both"/>
        <w:rPr>
          <w:rFonts w:eastAsia="Calibri"/>
          <w:sz w:val="22"/>
          <w:szCs w:val="22"/>
          <w:lang w:eastAsia="ar-SA"/>
        </w:rPr>
      </w:pPr>
      <w:r w:rsidRPr="00D54DA2">
        <w:rPr>
          <w:rFonts w:eastAsia="Calibri"/>
          <w:sz w:val="22"/>
          <w:szCs w:val="22"/>
          <w:lang w:eastAsia="ar-SA"/>
        </w:rPr>
        <w:t>przedmiary robót mają charakter pomocniczy,</w:t>
      </w:r>
    </w:p>
    <w:p w:rsidR="007F6238" w:rsidRDefault="000613B8" w:rsidP="00B81B10">
      <w:pPr>
        <w:numPr>
          <w:ilvl w:val="0"/>
          <w:numId w:val="78"/>
        </w:numPr>
        <w:suppressAutoHyphens/>
        <w:ind w:left="1134" w:hanging="283"/>
        <w:jc w:val="both"/>
        <w:rPr>
          <w:rFonts w:eastAsia="Calibri"/>
          <w:sz w:val="22"/>
          <w:szCs w:val="22"/>
          <w:lang w:eastAsia="ar-SA"/>
        </w:rPr>
      </w:pPr>
      <w:r w:rsidRPr="007F6238">
        <w:rPr>
          <w:rFonts w:eastAsia="Calibri"/>
          <w:sz w:val="22"/>
          <w:szCs w:val="22"/>
          <w:lang w:eastAsia="ar-SA"/>
        </w:rPr>
        <w:t>Wykonawca jest obowiązany do sporządzenia i przedłożenia Zamawiającemu naj</w:t>
      </w:r>
      <w:r w:rsidR="007F6238" w:rsidRPr="007F6238">
        <w:rPr>
          <w:rFonts w:eastAsia="Calibri"/>
          <w:sz w:val="22"/>
          <w:szCs w:val="22"/>
          <w:lang w:eastAsia="ar-SA"/>
        </w:rPr>
        <w:t>później w dniu podpisania umowy</w:t>
      </w:r>
      <w:r w:rsidR="007F6238">
        <w:rPr>
          <w:rFonts w:eastAsia="Calibri"/>
          <w:sz w:val="22"/>
          <w:szCs w:val="22"/>
          <w:lang w:eastAsia="ar-SA"/>
        </w:rPr>
        <w:t xml:space="preserve"> dokumentów:</w:t>
      </w:r>
    </w:p>
    <w:p w:rsidR="003A5928" w:rsidRDefault="007F6238" w:rsidP="007F6238">
      <w:pPr>
        <w:suppressAutoHyphens/>
        <w:ind w:left="1276" w:hanging="142"/>
        <w:jc w:val="both"/>
        <w:rPr>
          <w:rFonts w:eastAsia="Calibri"/>
          <w:sz w:val="22"/>
          <w:szCs w:val="22"/>
          <w:lang w:eastAsia="ar-SA"/>
        </w:rPr>
      </w:pPr>
      <w:r>
        <w:rPr>
          <w:rFonts w:eastAsia="Calibri"/>
          <w:sz w:val="22"/>
          <w:szCs w:val="22"/>
          <w:lang w:eastAsia="ar-SA"/>
        </w:rPr>
        <w:t xml:space="preserve">- </w:t>
      </w:r>
      <w:r w:rsidR="00B82D5A" w:rsidRPr="007F6238">
        <w:rPr>
          <w:rFonts w:eastAsia="Calibri"/>
          <w:sz w:val="22"/>
          <w:szCs w:val="22"/>
          <w:lang w:eastAsia="ar-SA"/>
        </w:rPr>
        <w:t>Oświadczenia, że</w:t>
      </w:r>
      <w:r w:rsidR="003A5928" w:rsidRPr="007F6238">
        <w:rPr>
          <w:rFonts w:eastAsia="Calibri"/>
          <w:sz w:val="22"/>
          <w:szCs w:val="22"/>
          <w:lang w:eastAsia="ar-SA"/>
        </w:rPr>
        <w:t xml:space="preserve">  co najmniej jedna osoba odpowiedzialna za kierowanie robotami budowlanymi, która będzie uczestniczyć w wykonywaniu zamówienia (kierownik budowy), posiada uprawnienia budowlane bez ograniczeń wydane na podstawie obecnie obowiązujących przepisów prawa (lub inne ważne uprawnienia budowlane, które zostały wydane na podstawie wcześniej obowiązujących przepisów prawa, a które uprawniają do kierowania robotami budowlanymi) i aktualny wpis na listę członków właściwej izby samorządu zawodowego (okręgowej izby inżynierów budownictwa) oraz minimum 5 lat doświadczenia zawodowego</w:t>
      </w:r>
      <w:r>
        <w:rPr>
          <w:rFonts w:eastAsia="Calibri"/>
          <w:sz w:val="22"/>
          <w:szCs w:val="22"/>
          <w:lang w:eastAsia="ar-SA"/>
        </w:rPr>
        <w:t xml:space="preserve"> </w:t>
      </w:r>
      <w:r w:rsidR="003A5928" w:rsidRPr="007F6238">
        <w:rPr>
          <w:rFonts w:eastAsia="Calibri"/>
          <w:sz w:val="22"/>
          <w:szCs w:val="22"/>
          <w:lang w:eastAsia="ar-SA"/>
        </w:rPr>
        <w:t>(licząc d</w:t>
      </w:r>
      <w:r w:rsidR="00D54DA2" w:rsidRPr="007F6238">
        <w:rPr>
          <w:rFonts w:eastAsia="Calibri"/>
          <w:sz w:val="22"/>
          <w:szCs w:val="22"/>
          <w:lang w:eastAsia="ar-SA"/>
        </w:rPr>
        <w:t xml:space="preserve">o dnia wszczęcia postępowania) </w:t>
      </w:r>
      <w:r w:rsidR="00431DC2" w:rsidRPr="007F6238">
        <w:rPr>
          <w:rFonts w:eastAsia="Calibri"/>
          <w:sz w:val="22"/>
          <w:szCs w:val="22"/>
          <w:lang w:eastAsia="ar-SA"/>
        </w:rPr>
        <w:t xml:space="preserve">w tym co najmniej </w:t>
      </w:r>
      <w:r w:rsidR="00B90BB8" w:rsidRPr="007F6238">
        <w:rPr>
          <w:rFonts w:eastAsia="Calibri"/>
          <w:sz w:val="22"/>
          <w:szCs w:val="22"/>
          <w:lang w:eastAsia="ar-SA"/>
        </w:rPr>
        <w:t>3</w:t>
      </w:r>
      <w:r w:rsidR="003A5928" w:rsidRPr="007F6238">
        <w:rPr>
          <w:rFonts w:eastAsia="Calibri"/>
          <w:sz w:val="22"/>
          <w:szCs w:val="22"/>
          <w:lang w:eastAsia="ar-SA"/>
        </w:rPr>
        <w:t xml:space="preserve"> lata na stanowisku kierownika </w:t>
      </w:r>
      <w:r w:rsidR="00484DE1">
        <w:rPr>
          <w:rFonts w:eastAsia="Calibri"/>
          <w:sz w:val="22"/>
          <w:szCs w:val="22"/>
          <w:lang w:eastAsia="ar-SA"/>
        </w:rPr>
        <w:t>budowy wraz z potwierdzeniem kwalifikacji, uprawnień.</w:t>
      </w:r>
    </w:p>
    <w:p w:rsidR="007F6238" w:rsidRDefault="007F6238" w:rsidP="007F6238">
      <w:pPr>
        <w:suppressAutoHyphens/>
        <w:ind w:left="1276" w:hanging="142"/>
        <w:jc w:val="both"/>
        <w:rPr>
          <w:rFonts w:eastAsia="Calibri"/>
          <w:sz w:val="22"/>
          <w:szCs w:val="22"/>
          <w:lang w:eastAsia="ar-SA"/>
        </w:rPr>
      </w:pPr>
      <w:r>
        <w:rPr>
          <w:rFonts w:eastAsia="Calibri"/>
          <w:sz w:val="22"/>
          <w:szCs w:val="22"/>
          <w:lang w:eastAsia="ar-SA"/>
        </w:rPr>
        <w:t xml:space="preserve">- </w:t>
      </w:r>
      <w:r w:rsidR="003A5928" w:rsidRPr="008D16C7">
        <w:rPr>
          <w:rFonts w:eastAsia="Calibri"/>
          <w:sz w:val="22"/>
          <w:szCs w:val="22"/>
          <w:lang w:eastAsia="ar-SA"/>
        </w:rPr>
        <w:t>Oświadczenia</w:t>
      </w:r>
      <w:r w:rsidR="00971951" w:rsidRPr="008D16C7">
        <w:rPr>
          <w:rFonts w:eastAsia="Calibri"/>
          <w:sz w:val="22"/>
          <w:szCs w:val="22"/>
          <w:lang w:eastAsia="ar-SA"/>
        </w:rPr>
        <w:t xml:space="preserve">, że co </w:t>
      </w:r>
      <w:r w:rsidR="00D54DA2" w:rsidRPr="008D16C7">
        <w:rPr>
          <w:rFonts w:eastAsia="Calibri"/>
          <w:sz w:val="22"/>
          <w:szCs w:val="22"/>
          <w:lang w:eastAsia="ar-SA"/>
        </w:rPr>
        <w:t>najmniej</w:t>
      </w:r>
      <w:r w:rsidR="00971951" w:rsidRPr="008D16C7">
        <w:rPr>
          <w:rFonts w:eastAsia="Calibri"/>
          <w:sz w:val="22"/>
          <w:szCs w:val="22"/>
          <w:lang w:eastAsia="ar-SA"/>
        </w:rPr>
        <w:t xml:space="preserve"> jedna osoba odpow</w:t>
      </w:r>
      <w:r w:rsidR="00431DC2" w:rsidRPr="008D16C7">
        <w:rPr>
          <w:rFonts w:eastAsia="Calibri"/>
          <w:sz w:val="22"/>
          <w:szCs w:val="22"/>
          <w:lang w:eastAsia="ar-SA"/>
        </w:rPr>
        <w:t xml:space="preserve">iedzialna </w:t>
      </w:r>
      <w:r w:rsidR="00431DC2" w:rsidRPr="007F6238">
        <w:rPr>
          <w:rFonts w:eastAsia="Calibri"/>
          <w:sz w:val="22"/>
          <w:szCs w:val="22"/>
          <w:lang w:eastAsia="ar-SA"/>
        </w:rPr>
        <w:t>za branż</w:t>
      </w:r>
      <w:r w:rsidR="003D5486" w:rsidRPr="007F6238">
        <w:rPr>
          <w:rFonts w:eastAsia="Calibri"/>
          <w:sz w:val="22"/>
          <w:szCs w:val="22"/>
          <w:lang w:eastAsia="ar-SA"/>
        </w:rPr>
        <w:t xml:space="preserve">ę </w:t>
      </w:r>
      <w:r w:rsidR="00971951" w:rsidRPr="007F6238">
        <w:rPr>
          <w:rFonts w:eastAsia="Calibri"/>
          <w:sz w:val="22"/>
          <w:szCs w:val="22"/>
          <w:lang w:eastAsia="ar-SA"/>
        </w:rPr>
        <w:t>elektryczną</w:t>
      </w:r>
      <w:r w:rsidR="00971951" w:rsidRPr="008D16C7">
        <w:rPr>
          <w:rFonts w:eastAsia="Calibri"/>
          <w:sz w:val="22"/>
          <w:szCs w:val="22"/>
          <w:lang w:eastAsia="ar-SA"/>
        </w:rPr>
        <w:t>, która będzie uczestniczyć w wykonywaniu zamówienia</w:t>
      </w:r>
      <w:r w:rsidR="003A5928" w:rsidRPr="008D16C7">
        <w:rPr>
          <w:rFonts w:eastAsia="Calibri"/>
          <w:sz w:val="22"/>
          <w:szCs w:val="22"/>
          <w:lang w:eastAsia="ar-SA"/>
        </w:rPr>
        <w:t xml:space="preserve"> </w:t>
      </w:r>
      <w:r w:rsidR="00431DC2" w:rsidRPr="008D16C7">
        <w:rPr>
          <w:rFonts w:eastAsia="Calibri"/>
          <w:sz w:val="22"/>
          <w:szCs w:val="22"/>
          <w:lang w:eastAsia="ar-SA"/>
        </w:rPr>
        <w:t xml:space="preserve">, posiada uprawnienia </w:t>
      </w:r>
      <w:r w:rsidR="00002FE6" w:rsidRPr="008D16C7">
        <w:rPr>
          <w:rFonts w:eastAsia="Calibri"/>
          <w:sz w:val="22"/>
          <w:szCs w:val="22"/>
          <w:lang w:eastAsia="ar-SA"/>
        </w:rPr>
        <w:t xml:space="preserve"> </w:t>
      </w:r>
      <w:r w:rsidR="003A5928" w:rsidRPr="006A179D">
        <w:rPr>
          <w:rFonts w:eastAsia="Calibri"/>
          <w:sz w:val="22"/>
          <w:szCs w:val="22"/>
          <w:lang w:eastAsia="ar-SA"/>
        </w:rPr>
        <w:t xml:space="preserve">wydane na podstawie obecnie obowiązujących przepisów prawa (lub inne ważne uprawnienia budowlane, które zostały wydane na podstawie wcześniej obowiązujących przepisów prawa, a które uprawniają do kierowania robotami budowlanymi) </w:t>
      </w:r>
      <w:r w:rsidR="00D54DA2" w:rsidRPr="006A179D">
        <w:rPr>
          <w:rFonts w:eastAsia="Calibri"/>
          <w:sz w:val="22"/>
          <w:szCs w:val="22"/>
          <w:lang w:eastAsia="ar-SA"/>
        </w:rPr>
        <w:t xml:space="preserve"> </w:t>
      </w:r>
      <w:r w:rsidR="003A5928" w:rsidRPr="006A179D">
        <w:rPr>
          <w:rFonts w:eastAsia="Calibri"/>
          <w:sz w:val="22"/>
          <w:szCs w:val="22"/>
          <w:lang w:eastAsia="ar-SA"/>
        </w:rPr>
        <w:t>i aktualny wpis na listę członków właściwej izby samorządu zawodowego (okręgowej izby inżyni</w:t>
      </w:r>
      <w:r w:rsidR="00431DC2" w:rsidRPr="006A179D">
        <w:rPr>
          <w:rFonts w:eastAsia="Calibri"/>
          <w:sz w:val="22"/>
          <w:szCs w:val="22"/>
          <w:lang w:eastAsia="ar-SA"/>
        </w:rPr>
        <w:t>erów budownictwa)</w:t>
      </w:r>
      <w:r w:rsidR="00484DE1">
        <w:rPr>
          <w:rFonts w:eastAsia="Calibri"/>
          <w:sz w:val="22"/>
          <w:szCs w:val="22"/>
          <w:lang w:eastAsia="ar-SA"/>
        </w:rPr>
        <w:t xml:space="preserve"> wraz z potwierdzeniem kwalifikacjami, uprawnień.</w:t>
      </w:r>
    </w:p>
    <w:p w:rsidR="007F6238" w:rsidRPr="00E12741" w:rsidRDefault="007F6238" w:rsidP="00B81B10">
      <w:pPr>
        <w:pStyle w:val="Akapitzlist"/>
        <w:numPr>
          <w:ilvl w:val="1"/>
          <w:numId w:val="41"/>
        </w:numPr>
        <w:ind w:left="851" w:right="-142" w:hanging="425"/>
        <w:jc w:val="both"/>
        <w:rPr>
          <w:rFonts w:ascii="Times New Roman" w:hAnsi="Times New Roman"/>
          <w:lang w:eastAsia="ar-SA"/>
        </w:rPr>
      </w:pPr>
      <w:r w:rsidRPr="007F6238">
        <w:rPr>
          <w:rFonts w:ascii="Times New Roman" w:hAnsi="Times New Roman"/>
          <w:lang w:eastAsia="ar-SA"/>
        </w:rPr>
        <w:t>Wykonawca zobowiązany jest przedłożyć szczegółowy kosztorys ofertowy na zakres robót objętych przedmiotem zamówienia wraz z wyliczeniem ilości robót, podpisany</w:t>
      </w:r>
      <w:r w:rsidR="00E12741">
        <w:rPr>
          <w:rFonts w:ascii="Times New Roman" w:hAnsi="Times New Roman"/>
          <w:lang w:eastAsia="ar-SA"/>
        </w:rPr>
        <w:t xml:space="preserve"> przez Wykonawcę i </w:t>
      </w:r>
      <w:r w:rsidRPr="007F6238">
        <w:rPr>
          <w:rFonts w:ascii="Times New Roman" w:hAnsi="Times New Roman"/>
          <w:lang w:eastAsia="ar-SA"/>
        </w:rPr>
        <w:t>zweryfikowanego przez Zamawiające pod względem zastosowanych materiałów i cen.</w:t>
      </w:r>
    </w:p>
    <w:p w:rsidR="00956A34" w:rsidRPr="00877C6D" w:rsidRDefault="00956A34" w:rsidP="00412DA8">
      <w:pPr>
        <w:spacing w:before="180" w:line="276" w:lineRule="auto"/>
        <w:jc w:val="both"/>
        <w:rPr>
          <w:b/>
          <w:sz w:val="22"/>
        </w:rPr>
      </w:pPr>
      <w:r w:rsidRPr="00877C6D">
        <w:rPr>
          <w:b/>
          <w:sz w:val="22"/>
        </w:rPr>
        <w:t>IV.  TERMIN WYKONANIA ZAMÓWIENIA</w:t>
      </w:r>
    </w:p>
    <w:p w:rsidR="00E12741" w:rsidRPr="00E12741" w:rsidRDefault="004862CC" w:rsidP="008D16C7">
      <w:pPr>
        <w:numPr>
          <w:ilvl w:val="0"/>
          <w:numId w:val="9"/>
        </w:numPr>
        <w:tabs>
          <w:tab w:val="clear" w:pos="720"/>
          <w:tab w:val="num" w:pos="360"/>
        </w:tabs>
        <w:suppressAutoHyphens/>
        <w:spacing w:line="276" w:lineRule="auto"/>
        <w:ind w:left="357" w:hanging="357"/>
        <w:jc w:val="both"/>
        <w:rPr>
          <w:rFonts w:eastAsia="Calibri"/>
          <w:sz w:val="22"/>
          <w:szCs w:val="22"/>
          <w:lang w:eastAsia="ar-SA"/>
        </w:rPr>
      </w:pPr>
      <w:r w:rsidRPr="00E12741">
        <w:rPr>
          <w:b/>
          <w:sz w:val="22"/>
          <w:szCs w:val="22"/>
        </w:rPr>
        <w:t xml:space="preserve">Termin </w:t>
      </w:r>
      <w:r w:rsidR="000F1E3F" w:rsidRPr="00E12741">
        <w:rPr>
          <w:b/>
          <w:sz w:val="22"/>
          <w:szCs w:val="22"/>
        </w:rPr>
        <w:t xml:space="preserve">rozpoczęcia realizacji umowy </w:t>
      </w:r>
      <w:r w:rsidRPr="00E12741">
        <w:rPr>
          <w:b/>
          <w:sz w:val="22"/>
          <w:szCs w:val="22"/>
        </w:rPr>
        <w:t>(wymagany):</w:t>
      </w:r>
      <w:r w:rsidR="00090935" w:rsidRPr="00E12741">
        <w:rPr>
          <w:b/>
          <w:sz w:val="22"/>
          <w:szCs w:val="22"/>
        </w:rPr>
        <w:t xml:space="preserve"> </w:t>
      </w:r>
    </w:p>
    <w:p w:rsidR="008D16C7" w:rsidRPr="00E12741" w:rsidRDefault="006E6737" w:rsidP="00E12741">
      <w:pPr>
        <w:suppressAutoHyphens/>
        <w:spacing w:line="276" w:lineRule="auto"/>
        <w:ind w:left="357"/>
        <w:jc w:val="both"/>
        <w:rPr>
          <w:rFonts w:eastAsia="Calibri"/>
          <w:sz w:val="22"/>
          <w:szCs w:val="22"/>
          <w:lang w:eastAsia="ar-SA"/>
        </w:rPr>
      </w:pPr>
      <w:r w:rsidRPr="00E12741">
        <w:rPr>
          <w:sz w:val="22"/>
          <w:szCs w:val="22"/>
        </w:rPr>
        <w:t>1.1.</w:t>
      </w:r>
      <w:r w:rsidR="000C6934">
        <w:rPr>
          <w:sz w:val="22"/>
          <w:szCs w:val="22"/>
        </w:rPr>
        <w:t xml:space="preserve"> Termin rozpoczęcia robót</w:t>
      </w:r>
      <w:r w:rsidR="000F6DAE" w:rsidRPr="00E12741">
        <w:rPr>
          <w:sz w:val="22"/>
          <w:szCs w:val="22"/>
        </w:rPr>
        <w:t>: dzień przeka</w:t>
      </w:r>
      <w:r w:rsidR="00EB0DF8" w:rsidRPr="00E12741">
        <w:rPr>
          <w:sz w:val="22"/>
          <w:szCs w:val="22"/>
        </w:rPr>
        <w:t xml:space="preserve">zania </w:t>
      </w:r>
      <w:r w:rsidR="00090935" w:rsidRPr="00E12741">
        <w:rPr>
          <w:sz w:val="22"/>
          <w:szCs w:val="22"/>
        </w:rPr>
        <w:t>terenu budowy</w:t>
      </w:r>
      <w:r w:rsidR="00EB0DF8" w:rsidRPr="00E12741">
        <w:rPr>
          <w:sz w:val="22"/>
          <w:szCs w:val="22"/>
        </w:rPr>
        <w:t xml:space="preserve"> Wykonawcy</w:t>
      </w:r>
      <w:r w:rsidR="000C6934">
        <w:rPr>
          <w:sz w:val="22"/>
          <w:szCs w:val="22"/>
        </w:rPr>
        <w:t xml:space="preserve"> -</w:t>
      </w:r>
      <w:r w:rsidR="00090935" w:rsidRPr="00E12741">
        <w:rPr>
          <w:rFonts w:eastAsia="Calibri"/>
          <w:sz w:val="22"/>
          <w:szCs w:val="22"/>
          <w:lang w:eastAsia="ar-SA"/>
        </w:rPr>
        <w:t xml:space="preserve"> </w:t>
      </w:r>
      <w:r w:rsidR="00D00C1E" w:rsidRPr="00E12741">
        <w:rPr>
          <w:rFonts w:eastAsia="Calibri"/>
          <w:sz w:val="22"/>
          <w:szCs w:val="22"/>
          <w:lang w:eastAsia="ar-SA"/>
        </w:rPr>
        <w:t>protokolarnie przez Zamawiającego Wykonawcy celem wykonania zamó</w:t>
      </w:r>
      <w:r w:rsidR="000C6934">
        <w:rPr>
          <w:rFonts w:eastAsia="Calibri"/>
          <w:sz w:val="22"/>
          <w:szCs w:val="22"/>
          <w:lang w:eastAsia="ar-SA"/>
        </w:rPr>
        <w:t>wienia.</w:t>
      </w:r>
    </w:p>
    <w:p w:rsidR="00FA43C2" w:rsidRPr="0031738D" w:rsidRDefault="008D16C7" w:rsidP="008D16C7">
      <w:pPr>
        <w:suppressAutoHyphens/>
        <w:spacing w:line="276" w:lineRule="auto"/>
        <w:jc w:val="both"/>
        <w:rPr>
          <w:b/>
          <w:sz w:val="22"/>
          <w:szCs w:val="22"/>
        </w:rPr>
      </w:pPr>
      <w:r>
        <w:rPr>
          <w:rFonts w:eastAsia="Calibri"/>
          <w:sz w:val="22"/>
          <w:szCs w:val="22"/>
          <w:lang w:eastAsia="ar-SA"/>
        </w:rPr>
        <w:t>2.</w:t>
      </w:r>
      <w:r w:rsidR="00EB0DF8">
        <w:rPr>
          <w:sz w:val="22"/>
          <w:szCs w:val="22"/>
        </w:rPr>
        <w:t xml:space="preserve"> </w:t>
      </w:r>
      <w:r w:rsidR="000C6934">
        <w:rPr>
          <w:sz w:val="22"/>
          <w:szCs w:val="22"/>
        </w:rPr>
        <w:t xml:space="preserve">  </w:t>
      </w:r>
      <w:r w:rsidR="00FA43C2" w:rsidRPr="0031738D">
        <w:rPr>
          <w:b/>
          <w:sz w:val="22"/>
          <w:szCs w:val="22"/>
        </w:rPr>
        <w:t xml:space="preserve">Termin zakończenia realizacji umowy </w:t>
      </w:r>
      <w:r w:rsidR="006A179D">
        <w:rPr>
          <w:b/>
          <w:sz w:val="22"/>
          <w:szCs w:val="22"/>
        </w:rPr>
        <w:t>(wymagany)</w:t>
      </w:r>
      <w:r w:rsidR="00FA43C2" w:rsidRPr="0031738D">
        <w:rPr>
          <w:b/>
          <w:sz w:val="22"/>
          <w:szCs w:val="22"/>
        </w:rPr>
        <w:t>:</w:t>
      </w:r>
    </w:p>
    <w:p w:rsidR="00E12741" w:rsidRPr="00E12741" w:rsidRDefault="000C6934" w:rsidP="00E12741">
      <w:pPr>
        <w:spacing w:line="276" w:lineRule="auto"/>
        <w:ind w:left="357"/>
        <w:jc w:val="both"/>
        <w:rPr>
          <w:sz w:val="22"/>
          <w:szCs w:val="22"/>
        </w:rPr>
      </w:pPr>
      <w:r>
        <w:rPr>
          <w:sz w:val="22"/>
          <w:szCs w:val="22"/>
        </w:rPr>
        <w:t>do 6</w:t>
      </w:r>
      <w:r w:rsidR="00E12741" w:rsidRPr="00E12741">
        <w:rPr>
          <w:sz w:val="22"/>
          <w:szCs w:val="22"/>
        </w:rPr>
        <w:t xml:space="preserve">0 dni </w:t>
      </w:r>
      <w:r w:rsidR="009B38E7" w:rsidRPr="00E12741">
        <w:rPr>
          <w:sz w:val="22"/>
          <w:szCs w:val="22"/>
        </w:rPr>
        <w:t>od daty zawarcia umowy</w:t>
      </w:r>
      <w:r w:rsidR="00E12741" w:rsidRPr="00E12741">
        <w:rPr>
          <w:sz w:val="22"/>
          <w:szCs w:val="22"/>
        </w:rPr>
        <w:t>.</w:t>
      </w:r>
    </w:p>
    <w:p w:rsidR="000767A3" w:rsidRPr="00877C6D" w:rsidRDefault="000767A3" w:rsidP="00AE0C96">
      <w:pPr>
        <w:spacing w:before="120" w:after="80"/>
        <w:jc w:val="both"/>
        <w:rPr>
          <w:b/>
          <w:sz w:val="22"/>
        </w:rPr>
      </w:pPr>
      <w:r w:rsidRPr="00877C6D">
        <w:rPr>
          <w:b/>
          <w:sz w:val="22"/>
        </w:rPr>
        <w:t xml:space="preserve">V. </w:t>
      </w:r>
      <w:r w:rsidR="00B10BE1" w:rsidRPr="00877C6D">
        <w:rPr>
          <w:b/>
          <w:sz w:val="22"/>
        </w:rPr>
        <w:t xml:space="preserve"> </w:t>
      </w:r>
      <w:r w:rsidRPr="00877C6D">
        <w:rPr>
          <w:b/>
          <w:sz w:val="22"/>
        </w:rPr>
        <w:t>WARUNKI UDZIAŁU W POSTĘPOWANIU</w:t>
      </w:r>
    </w:p>
    <w:p w:rsidR="007829F7" w:rsidRPr="00877C6D" w:rsidRDefault="007829F7" w:rsidP="00DA164F">
      <w:pPr>
        <w:pStyle w:val="Tekstpodstawowy"/>
        <w:numPr>
          <w:ilvl w:val="0"/>
          <w:numId w:val="10"/>
        </w:numPr>
        <w:jc w:val="both"/>
        <w:rPr>
          <w:b/>
          <w:sz w:val="22"/>
          <w:szCs w:val="22"/>
        </w:rPr>
      </w:pPr>
      <w:r w:rsidRPr="00877C6D">
        <w:rPr>
          <w:b/>
          <w:sz w:val="22"/>
          <w:szCs w:val="22"/>
        </w:rPr>
        <w:t xml:space="preserve">O udzielenie zamówienia mogą ubiegać się </w:t>
      </w:r>
      <w:r w:rsidR="009A61D7" w:rsidRPr="00877C6D">
        <w:rPr>
          <w:b/>
          <w:sz w:val="22"/>
          <w:szCs w:val="22"/>
        </w:rPr>
        <w:t>w</w:t>
      </w:r>
      <w:r w:rsidRPr="00877C6D">
        <w:rPr>
          <w:b/>
          <w:sz w:val="22"/>
          <w:szCs w:val="22"/>
        </w:rPr>
        <w:t>ykonawcy, którzy nie podlegają wykluczeniu oraz  spełniają warunki udziału w postępowaniu, w zakresie w jakim zostały określone przez zamawiającego i dotyczą:</w:t>
      </w:r>
    </w:p>
    <w:p w:rsidR="007829F7" w:rsidRDefault="007829F7" w:rsidP="00B81B10">
      <w:pPr>
        <w:pStyle w:val="Tekstpodstawowy"/>
        <w:numPr>
          <w:ilvl w:val="0"/>
          <w:numId w:val="83"/>
        </w:numPr>
        <w:spacing w:before="60"/>
        <w:jc w:val="both"/>
        <w:rPr>
          <w:sz w:val="22"/>
          <w:szCs w:val="22"/>
        </w:rPr>
      </w:pPr>
      <w:r w:rsidRPr="000C6934">
        <w:rPr>
          <w:sz w:val="22"/>
          <w:szCs w:val="22"/>
        </w:rPr>
        <w:t>zdolności technicznej lub zawodowej.</w:t>
      </w:r>
    </w:p>
    <w:p w:rsidR="00484DE1" w:rsidRPr="0082743F" w:rsidRDefault="00484DE1" w:rsidP="00484DE1">
      <w:pPr>
        <w:pStyle w:val="Akapitzlist"/>
        <w:suppressAutoHyphens/>
        <w:ind w:left="502"/>
        <w:jc w:val="both"/>
        <w:rPr>
          <w:rFonts w:ascii="Times New Roman" w:hAnsi="Times New Roman"/>
          <w:lang w:eastAsia="ar-SA"/>
        </w:rPr>
      </w:pPr>
      <w:r w:rsidRPr="0082743F">
        <w:rPr>
          <w:rFonts w:ascii="Times New Roman" w:hAnsi="Times New Roman"/>
          <w:lang w:eastAsia="ar-SA"/>
        </w:rPr>
        <w:t>- co najmniej jedna osoba odpowiedzialna za kierowanie robotami budowlanymi, która będzie uczestniczyć w wykonywaniu zamówienia (kierownik budowy), posiada uprawnienia budowlane bez ograniczeń wydane na podstawie obecnie obowiązujących przepisów prawa (lub inne ważne uprawnienia budowlane, które zostały wydane na podstawie wcześniej obowiązujących przepisów prawa, a które uprawniają do kierowania robotami budowlanymi) i aktualny wpis na listę członków właściwej izby samorządu zawodowego (okręgowej izby inżynierów budownictwa) oraz minimum 5 lat doświadczenia zawodowego (licząc do dnia wszczęcia postępowania) w tym co najmniej 3 lata na stanowisku kierownika budowy.</w:t>
      </w:r>
    </w:p>
    <w:p w:rsidR="00484DE1" w:rsidRDefault="00484DE1" w:rsidP="00484DE1">
      <w:pPr>
        <w:pStyle w:val="Akapitzlist"/>
        <w:suppressAutoHyphens/>
        <w:ind w:left="502"/>
        <w:jc w:val="both"/>
        <w:rPr>
          <w:rFonts w:ascii="Times New Roman" w:hAnsi="Times New Roman"/>
          <w:lang w:eastAsia="ar-SA"/>
        </w:rPr>
      </w:pPr>
      <w:r w:rsidRPr="0082743F">
        <w:rPr>
          <w:rFonts w:ascii="Times New Roman" w:hAnsi="Times New Roman"/>
          <w:lang w:eastAsia="ar-SA"/>
        </w:rPr>
        <w:t xml:space="preserve">- co najmniej jedna osoba odpowiedzialna za branżę elektryczną, która będzie uczestniczyć w wykonywaniu zamówienia , posiada uprawnienia  wydane na podstawie obecnie obowiązujących przepisów prawa (lub inne ważne uprawnienia budowlane, które zostały wydane na podstawie wcześniej obowiązujących przepisów prawa, a które uprawniają do kierowania robotami budowlanymi)  i aktualny wpis na listę członków właściwej izby samorządu zawodowego (okręgowej izby inżynierów budownictwa). </w:t>
      </w:r>
    </w:p>
    <w:p w:rsidR="00BE6B15" w:rsidRDefault="00BE6B15" w:rsidP="00484DE1">
      <w:pPr>
        <w:pStyle w:val="Akapitzlist"/>
        <w:suppressAutoHyphens/>
        <w:ind w:left="502"/>
        <w:jc w:val="both"/>
        <w:rPr>
          <w:rFonts w:ascii="Times New Roman" w:hAnsi="Times New Roman"/>
          <w:lang w:eastAsia="ar-SA"/>
        </w:rPr>
      </w:pPr>
    </w:p>
    <w:p w:rsidR="00BE6B15" w:rsidRPr="0082743F" w:rsidRDefault="00BE6B15" w:rsidP="00484DE1">
      <w:pPr>
        <w:pStyle w:val="Akapitzlist"/>
        <w:suppressAutoHyphens/>
        <w:ind w:left="502"/>
        <w:jc w:val="both"/>
        <w:rPr>
          <w:rFonts w:ascii="Times New Roman" w:hAnsi="Times New Roman"/>
          <w:lang w:eastAsia="ar-SA"/>
        </w:rPr>
      </w:pPr>
    </w:p>
    <w:p w:rsidR="00484DE1" w:rsidRDefault="00484DE1" w:rsidP="00484DE1">
      <w:pPr>
        <w:pStyle w:val="Tekstpodstawowy"/>
        <w:spacing w:before="60"/>
        <w:ind w:left="862"/>
        <w:jc w:val="both"/>
        <w:rPr>
          <w:sz w:val="22"/>
          <w:szCs w:val="22"/>
        </w:rPr>
      </w:pPr>
    </w:p>
    <w:p w:rsidR="0082743F" w:rsidRDefault="00484DE1" w:rsidP="00DC0F64">
      <w:pPr>
        <w:pStyle w:val="Akapitzlist"/>
        <w:suppressAutoHyphens/>
        <w:spacing w:before="60" w:line="276" w:lineRule="auto"/>
        <w:ind w:left="340"/>
        <w:jc w:val="both"/>
        <w:rPr>
          <w:rFonts w:ascii="Times New Roman" w:eastAsia="Times New Roman" w:hAnsi="Times New Roman"/>
          <w:lang w:eastAsia="ar-SA"/>
        </w:rPr>
      </w:pPr>
      <w:r>
        <w:rPr>
          <w:rFonts w:ascii="Times New Roman" w:eastAsia="Times New Roman" w:hAnsi="Times New Roman"/>
          <w:lang w:eastAsia="ar-SA"/>
        </w:rPr>
        <w:t>- w</w:t>
      </w:r>
      <w:r w:rsidR="00DC0F64" w:rsidRPr="0082743F">
        <w:rPr>
          <w:rFonts w:ascii="Times New Roman" w:eastAsia="Times New Roman" w:hAnsi="Times New Roman"/>
          <w:lang w:eastAsia="ar-SA"/>
        </w:rPr>
        <w:t xml:space="preserve">ykonanie co najmniej dwóch robót budowlanych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i prawidłowo ukończone. </w:t>
      </w:r>
    </w:p>
    <w:p w:rsidR="00DC0F64" w:rsidRPr="0082743F" w:rsidRDefault="00DC0F64" w:rsidP="00DC0F64">
      <w:pPr>
        <w:pStyle w:val="Akapitzlist"/>
        <w:suppressAutoHyphens/>
        <w:spacing w:before="60" w:line="276" w:lineRule="auto"/>
        <w:ind w:left="340"/>
        <w:jc w:val="both"/>
        <w:rPr>
          <w:rFonts w:ascii="Times New Roman" w:hAnsi="Times New Roman"/>
        </w:rPr>
      </w:pPr>
      <w:r w:rsidRPr="0082743F">
        <w:rPr>
          <w:rFonts w:ascii="Times New Roman" w:hAnsi="Times New Roman"/>
        </w:rPr>
        <w:t>Wartość każdej z wymienionych w wykazie robót - nie może być mniejsza niż: 80 000 zł brutto</w:t>
      </w:r>
      <w:r w:rsidRPr="0082743F">
        <w:rPr>
          <w:rFonts w:ascii="Times New Roman" w:hAnsi="Times New Roman"/>
          <w:b/>
        </w:rPr>
        <w:t>.</w:t>
      </w:r>
      <w:r w:rsidR="0082743F">
        <w:rPr>
          <w:rFonts w:ascii="Times New Roman" w:hAnsi="Times New Roman"/>
          <w:b/>
        </w:rPr>
        <w:t xml:space="preserve"> </w:t>
      </w:r>
    </w:p>
    <w:p w:rsidR="007829F7" w:rsidRDefault="007829F7" w:rsidP="00B81B10">
      <w:pPr>
        <w:pStyle w:val="Tekstpodstawowy"/>
        <w:numPr>
          <w:ilvl w:val="1"/>
          <w:numId w:val="84"/>
        </w:numPr>
        <w:spacing w:before="60" w:line="276" w:lineRule="auto"/>
        <w:ind w:left="993" w:hanging="567"/>
        <w:jc w:val="both"/>
        <w:rPr>
          <w:sz w:val="22"/>
          <w:szCs w:val="22"/>
        </w:rPr>
      </w:pPr>
      <w:r w:rsidRPr="00877C6D">
        <w:rPr>
          <w:sz w:val="22"/>
          <w:szCs w:val="22"/>
        </w:rPr>
        <w:t xml:space="preserve">Wykonawca może w celu potwierdzenia spełniania warunków udziału w postępowaniu, w stosownych sytuacjach oraz w odniesieniu do konkretnego zamówienia, lub jego części, polegać na zdolnościach technicznych </w:t>
      </w:r>
      <w:r w:rsidR="009911BD">
        <w:rPr>
          <w:sz w:val="22"/>
          <w:szCs w:val="22"/>
        </w:rPr>
        <w:t xml:space="preserve"> </w:t>
      </w:r>
      <w:r w:rsidRPr="00877C6D">
        <w:rPr>
          <w:sz w:val="22"/>
          <w:szCs w:val="22"/>
        </w:rPr>
        <w:t>lub zawodowych lub sytuacji finansowej lub ekonomicznej innych podmiotów, niezależnie od charakteru prawnego łączących go z nim stosunkó</w:t>
      </w:r>
      <w:r w:rsidR="009A61D7" w:rsidRPr="00877C6D">
        <w:rPr>
          <w:sz w:val="22"/>
          <w:szCs w:val="22"/>
        </w:rPr>
        <w:t>w prawnych.</w:t>
      </w:r>
    </w:p>
    <w:p w:rsidR="007829F7" w:rsidRDefault="007829F7" w:rsidP="00B81B10">
      <w:pPr>
        <w:pStyle w:val="Tekstpodstawowy"/>
        <w:numPr>
          <w:ilvl w:val="1"/>
          <w:numId w:val="84"/>
        </w:numPr>
        <w:spacing w:before="60" w:line="276" w:lineRule="auto"/>
        <w:ind w:left="993" w:hanging="567"/>
        <w:jc w:val="both"/>
        <w:rPr>
          <w:sz w:val="22"/>
          <w:szCs w:val="22"/>
        </w:rPr>
      </w:pPr>
      <w:r w:rsidRPr="000C6934">
        <w:rPr>
          <w:sz w:val="22"/>
          <w:szCs w:val="22"/>
        </w:rPr>
        <w:t>Wykonawca, który polega na zdolnościach lub sytuacji innych podmiotów, musi udowodnić zamawiającemu, że realizując zamówienie, będzie dysponował niezbęd</w:t>
      </w:r>
      <w:r w:rsidR="000C6934">
        <w:rPr>
          <w:sz w:val="22"/>
          <w:szCs w:val="22"/>
        </w:rPr>
        <w:t>nymi zasobami tych podmiotów, w </w:t>
      </w:r>
      <w:r w:rsidRPr="000C6934">
        <w:rPr>
          <w:sz w:val="22"/>
          <w:szCs w:val="22"/>
        </w:rPr>
        <w:t>szczególności przedstawiając zobowiązanie tych podmiotów do oddania mu do dyspozycji niezbędnych zasobów na potrzeby realizacji zamówienia.</w:t>
      </w:r>
    </w:p>
    <w:p w:rsidR="007829F7" w:rsidRDefault="007829F7" w:rsidP="00B81B10">
      <w:pPr>
        <w:pStyle w:val="Tekstpodstawowy"/>
        <w:numPr>
          <w:ilvl w:val="1"/>
          <w:numId w:val="84"/>
        </w:numPr>
        <w:spacing w:before="60" w:line="276" w:lineRule="auto"/>
        <w:ind w:left="993" w:hanging="567"/>
        <w:jc w:val="both"/>
        <w:rPr>
          <w:sz w:val="22"/>
          <w:szCs w:val="22"/>
        </w:rPr>
      </w:pPr>
      <w:r w:rsidRPr="000C6934">
        <w:rPr>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w:t>
      </w:r>
      <w:r w:rsidR="00F37D8C" w:rsidRPr="000C6934">
        <w:rPr>
          <w:sz w:val="22"/>
          <w:szCs w:val="22"/>
        </w:rPr>
        <w:t xml:space="preserve"> </w:t>
      </w:r>
      <w:proofErr w:type="spellStart"/>
      <w:r w:rsidR="00F37D8C" w:rsidRPr="000C6934">
        <w:rPr>
          <w:sz w:val="22"/>
          <w:szCs w:val="22"/>
        </w:rPr>
        <w:t>Pzp</w:t>
      </w:r>
      <w:proofErr w:type="spellEnd"/>
      <w:r w:rsidR="00F37D8C" w:rsidRPr="000C6934">
        <w:rPr>
          <w:sz w:val="22"/>
          <w:szCs w:val="22"/>
        </w:rPr>
        <w:t>.</w:t>
      </w:r>
    </w:p>
    <w:p w:rsidR="008425F4" w:rsidRDefault="007829F7" w:rsidP="00B81B10">
      <w:pPr>
        <w:pStyle w:val="Tekstpodstawowy"/>
        <w:numPr>
          <w:ilvl w:val="1"/>
          <w:numId w:val="84"/>
        </w:numPr>
        <w:spacing w:before="60" w:line="276" w:lineRule="auto"/>
        <w:ind w:left="993" w:hanging="567"/>
        <w:jc w:val="both"/>
        <w:rPr>
          <w:sz w:val="22"/>
          <w:szCs w:val="22"/>
        </w:rPr>
      </w:pPr>
      <w:r w:rsidRPr="000C6934">
        <w:rPr>
          <w:sz w:val="22"/>
          <w:szCs w:val="22"/>
        </w:rPr>
        <w:t>W odniesieniu do warunków dotyczących wykształcenia, kwalifikacji zawodowych lub doświadczenia wykonawcy mogą polegać na zdolnościach innych podmiotów, jeśli podmioty te realizują usługi, do realizacji których te zdolności są wymagane.</w:t>
      </w:r>
    </w:p>
    <w:p w:rsidR="000C6934" w:rsidRPr="005858F2" w:rsidRDefault="0094166A" w:rsidP="00B81B10">
      <w:pPr>
        <w:pStyle w:val="Tekstpodstawowy"/>
        <w:numPr>
          <w:ilvl w:val="1"/>
          <w:numId w:val="84"/>
        </w:numPr>
        <w:spacing w:before="60" w:line="276" w:lineRule="auto"/>
        <w:ind w:left="993" w:hanging="567"/>
        <w:jc w:val="both"/>
        <w:rPr>
          <w:sz w:val="22"/>
          <w:szCs w:val="22"/>
        </w:rPr>
      </w:pPr>
      <w:r w:rsidRPr="000C6934">
        <w:rPr>
          <w:sz w:val="22"/>
          <w:szCs w:val="22"/>
        </w:rPr>
        <w:t xml:space="preserve">W przypadku powierzenia podwykonawstwa, wykonawca zobowiązany jest wskazać w ofercie </w:t>
      </w:r>
      <w:r w:rsidR="00BE6B15">
        <w:rPr>
          <w:b/>
          <w:sz w:val="22"/>
          <w:szCs w:val="22"/>
        </w:rPr>
        <w:t>(zał. Nr </w:t>
      </w:r>
      <w:r w:rsidRPr="000C6934">
        <w:rPr>
          <w:b/>
          <w:sz w:val="22"/>
          <w:szCs w:val="22"/>
        </w:rPr>
        <w:t>1 SIWZ</w:t>
      </w:r>
      <w:r w:rsidRPr="000C6934">
        <w:rPr>
          <w:sz w:val="22"/>
          <w:szCs w:val="22"/>
        </w:rPr>
        <w:t>) części zamówienia, której wykonanie zamie</w:t>
      </w:r>
      <w:r w:rsidR="00DF44F4" w:rsidRPr="000C6934">
        <w:rPr>
          <w:sz w:val="22"/>
          <w:szCs w:val="22"/>
        </w:rPr>
        <w:t>rza powierzyć podwykonawcy</w:t>
      </w:r>
      <w:r w:rsidR="00D22DB6" w:rsidRPr="000C6934">
        <w:rPr>
          <w:sz w:val="22"/>
          <w:szCs w:val="22"/>
        </w:rPr>
        <w:t xml:space="preserve"> </w:t>
      </w:r>
      <w:r w:rsidR="00DF44F4" w:rsidRPr="000C6934">
        <w:rPr>
          <w:sz w:val="22"/>
          <w:szCs w:val="22"/>
        </w:rPr>
        <w:t xml:space="preserve">(-om) </w:t>
      </w:r>
      <w:r w:rsidR="00207095" w:rsidRPr="000C6934">
        <w:rPr>
          <w:sz w:val="22"/>
          <w:szCs w:val="22"/>
        </w:rPr>
        <w:t xml:space="preserve">– </w:t>
      </w:r>
      <w:r w:rsidR="00DF44F4" w:rsidRPr="000C6934">
        <w:rPr>
          <w:sz w:val="22"/>
          <w:szCs w:val="22"/>
        </w:rPr>
        <w:t>w tym pełną nazwę i</w:t>
      </w:r>
      <w:r w:rsidR="00207095" w:rsidRPr="000C6934">
        <w:rPr>
          <w:sz w:val="22"/>
          <w:szCs w:val="22"/>
        </w:rPr>
        <w:t> </w:t>
      </w:r>
      <w:r w:rsidR="00DF44F4" w:rsidRPr="000C6934">
        <w:rPr>
          <w:sz w:val="22"/>
          <w:szCs w:val="22"/>
        </w:rPr>
        <w:t>adres</w:t>
      </w:r>
      <w:r w:rsidR="00207095" w:rsidRPr="000C6934">
        <w:rPr>
          <w:sz w:val="22"/>
          <w:szCs w:val="22"/>
        </w:rPr>
        <w:t xml:space="preserve"> podwykonawcy,</w:t>
      </w:r>
      <w:r w:rsidR="00DF44F4" w:rsidRPr="000C6934">
        <w:rPr>
          <w:sz w:val="22"/>
          <w:szCs w:val="22"/>
        </w:rPr>
        <w:t xml:space="preserve"> </w:t>
      </w:r>
      <w:r w:rsidRPr="000C6934">
        <w:rPr>
          <w:sz w:val="22"/>
          <w:szCs w:val="22"/>
        </w:rPr>
        <w:t xml:space="preserve">lub </w:t>
      </w:r>
      <w:r w:rsidR="00207095" w:rsidRPr="000C6934">
        <w:rPr>
          <w:sz w:val="22"/>
          <w:szCs w:val="22"/>
        </w:rPr>
        <w:t xml:space="preserve">informację że </w:t>
      </w:r>
      <w:r w:rsidRPr="000C6934">
        <w:rPr>
          <w:sz w:val="22"/>
          <w:szCs w:val="22"/>
        </w:rPr>
        <w:t>,,nie powierza</w:t>
      </w:r>
      <w:r w:rsidR="00207095" w:rsidRPr="000C6934">
        <w:rPr>
          <w:sz w:val="22"/>
          <w:szCs w:val="22"/>
        </w:rPr>
        <w:t xml:space="preserve"> podwykonawstwa</w:t>
      </w:r>
      <w:r w:rsidRPr="000C6934">
        <w:rPr>
          <w:sz w:val="22"/>
          <w:szCs w:val="22"/>
        </w:rPr>
        <w:t>’’ – przez wpisanie, np. ,,0’’</w:t>
      </w:r>
      <w:r w:rsidR="000C6934" w:rsidRPr="000C6934">
        <w:rPr>
          <w:sz w:val="22"/>
          <w:szCs w:val="22"/>
        </w:rPr>
        <w:t xml:space="preserve"> </w:t>
      </w:r>
      <w:r w:rsidRPr="000C6934">
        <w:rPr>
          <w:sz w:val="22"/>
          <w:szCs w:val="22"/>
        </w:rPr>
        <w:t>lub ,, ––––– ’’.</w:t>
      </w:r>
    </w:p>
    <w:p w:rsidR="007829F7" w:rsidRPr="00877C6D" w:rsidRDefault="007829F7" w:rsidP="0094166A">
      <w:pPr>
        <w:pStyle w:val="Tekstpodstawowy"/>
        <w:spacing w:before="120" w:after="60"/>
        <w:ind w:left="425" w:hanging="425"/>
        <w:jc w:val="both"/>
        <w:rPr>
          <w:b/>
          <w:sz w:val="22"/>
          <w:szCs w:val="22"/>
        </w:rPr>
      </w:pPr>
      <w:r w:rsidRPr="00877C6D">
        <w:rPr>
          <w:b/>
          <w:sz w:val="22"/>
          <w:szCs w:val="22"/>
        </w:rPr>
        <w:t>2. Podstawy do wykluczenia:</w:t>
      </w:r>
    </w:p>
    <w:p w:rsidR="000C6934" w:rsidRPr="00877C6D" w:rsidRDefault="007829F7" w:rsidP="000C6934">
      <w:pPr>
        <w:pStyle w:val="Tekstpodstawowy"/>
        <w:spacing w:line="276" w:lineRule="auto"/>
        <w:ind w:left="851" w:hanging="425"/>
        <w:jc w:val="both"/>
        <w:rPr>
          <w:sz w:val="22"/>
          <w:szCs w:val="22"/>
        </w:rPr>
      </w:pPr>
      <w:r w:rsidRPr="00877C6D">
        <w:rPr>
          <w:sz w:val="22"/>
          <w:szCs w:val="22"/>
        </w:rPr>
        <w:t xml:space="preserve">2.1. </w:t>
      </w:r>
      <w:r w:rsidR="000C6934">
        <w:rPr>
          <w:sz w:val="22"/>
          <w:szCs w:val="22"/>
        </w:rPr>
        <w:t xml:space="preserve"> </w:t>
      </w:r>
      <w:r w:rsidRPr="00877C6D">
        <w:rPr>
          <w:sz w:val="22"/>
          <w:szCs w:val="22"/>
        </w:rPr>
        <w:t>Postawę wykluczenia wykonawcy będzie stanowiło brak wykazania prz</w:t>
      </w:r>
      <w:r w:rsidR="000C6934">
        <w:rPr>
          <w:sz w:val="22"/>
          <w:szCs w:val="22"/>
        </w:rPr>
        <w:t xml:space="preserve">ez niego podstaw do wykluczenia </w:t>
      </w:r>
      <w:r w:rsidRPr="00877C6D">
        <w:rPr>
          <w:sz w:val="22"/>
          <w:szCs w:val="22"/>
        </w:rPr>
        <w:t>w</w:t>
      </w:r>
      <w:r w:rsidR="00070164" w:rsidRPr="00877C6D">
        <w:rPr>
          <w:sz w:val="22"/>
          <w:szCs w:val="22"/>
        </w:rPr>
        <w:t> </w:t>
      </w:r>
      <w:r w:rsidRPr="00877C6D">
        <w:rPr>
          <w:sz w:val="22"/>
          <w:szCs w:val="22"/>
        </w:rPr>
        <w:t>oparciu o przesłanki określone w art. 24 ust. 1 pkt 12</w:t>
      </w:r>
      <w:r w:rsidR="008F2B47" w:rsidRPr="00877C6D">
        <w:rPr>
          <w:sz w:val="22"/>
          <w:szCs w:val="22"/>
        </w:rPr>
        <w:t xml:space="preserve"> – </w:t>
      </w:r>
      <w:r w:rsidRPr="00877C6D">
        <w:rPr>
          <w:sz w:val="22"/>
          <w:szCs w:val="22"/>
        </w:rPr>
        <w:t>23 ustawy</w:t>
      </w:r>
      <w:r w:rsidR="002F1D2C" w:rsidRPr="00877C6D">
        <w:rPr>
          <w:sz w:val="22"/>
          <w:szCs w:val="22"/>
        </w:rPr>
        <w:t xml:space="preserve"> </w:t>
      </w:r>
      <w:proofErr w:type="spellStart"/>
      <w:r w:rsidR="002F1D2C" w:rsidRPr="00877C6D">
        <w:rPr>
          <w:sz w:val="22"/>
          <w:szCs w:val="22"/>
        </w:rPr>
        <w:t>Pzp</w:t>
      </w:r>
      <w:proofErr w:type="spellEnd"/>
      <w:r w:rsidRPr="00877C6D">
        <w:rPr>
          <w:sz w:val="22"/>
          <w:szCs w:val="22"/>
        </w:rPr>
        <w:t>.</w:t>
      </w:r>
    </w:p>
    <w:p w:rsidR="007829F7" w:rsidRPr="00877C6D" w:rsidRDefault="007829F7" w:rsidP="000C6934">
      <w:pPr>
        <w:pStyle w:val="Tekstpodstawowy"/>
        <w:spacing w:line="276" w:lineRule="auto"/>
        <w:ind w:left="851" w:hanging="425"/>
        <w:jc w:val="both"/>
        <w:rPr>
          <w:sz w:val="22"/>
          <w:szCs w:val="22"/>
        </w:rPr>
      </w:pPr>
      <w:r w:rsidRPr="00877C6D">
        <w:rPr>
          <w:sz w:val="22"/>
          <w:szCs w:val="22"/>
        </w:rPr>
        <w:t xml:space="preserve">2.2. </w:t>
      </w:r>
      <w:r w:rsidR="000C6934">
        <w:rPr>
          <w:sz w:val="22"/>
          <w:szCs w:val="22"/>
        </w:rPr>
        <w:t xml:space="preserve"> </w:t>
      </w:r>
      <w:r w:rsidRPr="00877C6D">
        <w:rPr>
          <w:sz w:val="22"/>
          <w:szCs w:val="22"/>
        </w:rPr>
        <w:t>Zamawiający może wykluczyć wykonawcę na każdym etapie postępowania.</w:t>
      </w:r>
    </w:p>
    <w:p w:rsidR="00E66473" w:rsidRPr="00877C6D" w:rsidRDefault="007829F7" w:rsidP="000C6934">
      <w:pPr>
        <w:pStyle w:val="Tekstpodstawowy"/>
        <w:spacing w:line="276" w:lineRule="auto"/>
        <w:ind w:left="851" w:hanging="425"/>
        <w:jc w:val="both"/>
        <w:rPr>
          <w:sz w:val="22"/>
          <w:szCs w:val="22"/>
        </w:rPr>
      </w:pPr>
      <w:r w:rsidRPr="00877C6D">
        <w:rPr>
          <w:sz w:val="22"/>
          <w:szCs w:val="22"/>
        </w:rPr>
        <w:t xml:space="preserve">2.3. </w:t>
      </w:r>
      <w:r w:rsidR="000C6934">
        <w:rPr>
          <w:sz w:val="22"/>
          <w:szCs w:val="22"/>
        </w:rPr>
        <w:t xml:space="preserve"> </w:t>
      </w:r>
      <w:r w:rsidRPr="00877C6D">
        <w:rPr>
          <w:sz w:val="22"/>
          <w:szCs w:val="22"/>
        </w:rPr>
        <w:t>Wykonawca, który podlega wykluczeniu na podstawie art. 24 ust. 1 pkt 13 i 14 oraz 16–20</w:t>
      </w:r>
      <w:r w:rsidR="002F1D2C" w:rsidRPr="00877C6D">
        <w:rPr>
          <w:sz w:val="22"/>
          <w:szCs w:val="22"/>
        </w:rPr>
        <w:t xml:space="preserve"> ustawy </w:t>
      </w:r>
      <w:proofErr w:type="spellStart"/>
      <w:r w:rsidR="002F1D2C" w:rsidRPr="00877C6D">
        <w:rPr>
          <w:sz w:val="22"/>
          <w:szCs w:val="22"/>
        </w:rPr>
        <w:t>Pzp</w:t>
      </w:r>
      <w:proofErr w:type="spellEnd"/>
      <w:r w:rsidRPr="00877C6D">
        <w:rPr>
          <w:sz w:val="22"/>
          <w:szCs w:val="22"/>
        </w:rPr>
        <w:t>, może przedstawić dowody na to, że podjęte przez niego środki są wystarczające do wykazania jego rzetelności, w</w:t>
      </w:r>
      <w:r w:rsidR="00070164" w:rsidRPr="00877C6D">
        <w:rPr>
          <w:sz w:val="22"/>
          <w:szCs w:val="22"/>
        </w:rPr>
        <w:t> </w:t>
      </w:r>
      <w:r w:rsidRPr="00877C6D">
        <w:rPr>
          <w:sz w:val="22"/>
          <w:szCs w:val="22"/>
        </w:rPr>
        <w:t>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w:t>
      </w:r>
      <w:r w:rsidR="008425F4" w:rsidRPr="00877C6D">
        <w:rPr>
          <w:sz w:val="22"/>
          <w:szCs w:val="22"/>
        </w:rPr>
        <w:t xml:space="preserve">rokiem sądu zakaz ubiegania się </w:t>
      </w:r>
      <w:r w:rsidRPr="00877C6D">
        <w:rPr>
          <w:sz w:val="22"/>
          <w:szCs w:val="22"/>
        </w:rPr>
        <w:t>o udzielenie zamówienia oraz nie upłynął określony w tym wyroku o</w:t>
      </w:r>
      <w:r w:rsidR="008F2B47" w:rsidRPr="00877C6D">
        <w:rPr>
          <w:sz w:val="22"/>
          <w:szCs w:val="22"/>
        </w:rPr>
        <w:t>kres obowiązywania tego zakazu.</w:t>
      </w:r>
    </w:p>
    <w:p w:rsidR="00335A89" w:rsidRPr="00877C6D" w:rsidRDefault="00335A89" w:rsidP="007529A5">
      <w:pPr>
        <w:pStyle w:val="Tekstpodstawowy"/>
        <w:tabs>
          <w:tab w:val="num" w:pos="360"/>
        </w:tabs>
        <w:spacing w:before="240" w:line="360" w:lineRule="auto"/>
        <w:ind w:left="357" w:hanging="357"/>
        <w:jc w:val="both"/>
        <w:outlineLvl w:val="0"/>
        <w:rPr>
          <w:b/>
          <w:bCs/>
          <w:sz w:val="22"/>
          <w:szCs w:val="22"/>
        </w:rPr>
      </w:pPr>
      <w:r w:rsidRPr="00877C6D">
        <w:rPr>
          <w:b/>
          <w:bCs/>
          <w:caps/>
          <w:sz w:val="22"/>
          <w:szCs w:val="22"/>
        </w:rPr>
        <w:t xml:space="preserve">V.A.  PODSTAWY WYKLUCZENIA, </w:t>
      </w:r>
      <w:r w:rsidR="00C32666" w:rsidRPr="00877C6D">
        <w:rPr>
          <w:b/>
          <w:bCs/>
          <w:sz w:val="22"/>
          <w:szCs w:val="22"/>
        </w:rPr>
        <w:t xml:space="preserve">o których mowa w art. 24 ust. 5 ustawy </w:t>
      </w:r>
      <w:r w:rsidR="00F37D8C" w:rsidRPr="00877C6D">
        <w:rPr>
          <w:b/>
          <w:bCs/>
          <w:sz w:val="22"/>
          <w:szCs w:val="22"/>
        </w:rPr>
        <w:t>P</w:t>
      </w:r>
      <w:r w:rsidR="00C32666" w:rsidRPr="00877C6D">
        <w:rPr>
          <w:b/>
          <w:bCs/>
          <w:sz w:val="22"/>
          <w:szCs w:val="22"/>
        </w:rPr>
        <w:t>rawo zamówień publicznych</w:t>
      </w:r>
    </w:p>
    <w:p w:rsidR="00C32666" w:rsidRPr="00877C6D" w:rsidRDefault="00C32666" w:rsidP="00B81B10">
      <w:pPr>
        <w:numPr>
          <w:ilvl w:val="0"/>
          <w:numId w:val="38"/>
        </w:numPr>
        <w:suppressAutoHyphens/>
        <w:spacing w:line="276" w:lineRule="auto"/>
        <w:ind w:left="340" w:hanging="340"/>
        <w:jc w:val="both"/>
        <w:rPr>
          <w:b/>
          <w:sz w:val="22"/>
          <w:szCs w:val="22"/>
          <w:lang w:eastAsia="ar-SA"/>
        </w:rPr>
      </w:pPr>
      <w:r w:rsidRPr="00877C6D">
        <w:rPr>
          <w:sz w:val="22"/>
          <w:szCs w:val="22"/>
          <w:lang w:eastAsia="ar-SA"/>
        </w:rPr>
        <w:t xml:space="preserve">Zamawiający </w:t>
      </w:r>
      <w:r w:rsidR="000F6DAE">
        <w:rPr>
          <w:sz w:val="22"/>
          <w:szCs w:val="22"/>
          <w:lang w:eastAsia="ar-SA"/>
        </w:rPr>
        <w:t>przewiduje</w:t>
      </w:r>
      <w:r w:rsidR="00161B4F" w:rsidRPr="00877C6D">
        <w:rPr>
          <w:sz w:val="22"/>
          <w:szCs w:val="22"/>
          <w:lang w:eastAsia="ar-SA"/>
        </w:rPr>
        <w:t xml:space="preserve"> </w:t>
      </w:r>
      <w:r w:rsidR="000F6DAE">
        <w:rPr>
          <w:sz w:val="22"/>
          <w:szCs w:val="22"/>
          <w:lang w:eastAsia="ar-SA"/>
        </w:rPr>
        <w:t>wykluczenie</w:t>
      </w:r>
      <w:r w:rsidRPr="00877C6D">
        <w:rPr>
          <w:sz w:val="22"/>
          <w:szCs w:val="22"/>
          <w:lang w:eastAsia="ar-SA"/>
        </w:rPr>
        <w:t xml:space="preserve"> </w:t>
      </w:r>
      <w:r w:rsidR="002F1D2C" w:rsidRPr="00877C6D">
        <w:rPr>
          <w:sz w:val="22"/>
          <w:szCs w:val="22"/>
          <w:lang w:eastAsia="ar-SA"/>
        </w:rPr>
        <w:t>w</w:t>
      </w:r>
      <w:r w:rsidRPr="00877C6D">
        <w:rPr>
          <w:sz w:val="22"/>
          <w:szCs w:val="22"/>
          <w:lang w:eastAsia="ar-SA"/>
        </w:rPr>
        <w:t>ykonawcy na podstawie art. 24 ust</w:t>
      </w:r>
      <w:r w:rsidR="006B63CF" w:rsidRPr="00877C6D">
        <w:rPr>
          <w:sz w:val="22"/>
          <w:szCs w:val="22"/>
          <w:lang w:eastAsia="ar-SA"/>
        </w:rPr>
        <w:t>.</w:t>
      </w:r>
      <w:r w:rsidRPr="00877C6D">
        <w:rPr>
          <w:sz w:val="22"/>
          <w:szCs w:val="22"/>
          <w:lang w:eastAsia="ar-SA"/>
        </w:rPr>
        <w:t xml:space="preserve"> 5 ustawy</w:t>
      </w:r>
      <w:r w:rsidR="007529A5" w:rsidRPr="00877C6D">
        <w:rPr>
          <w:sz w:val="22"/>
          <w:szCs w:val="22"/>
          <w:lang w:eastAsia="ar-SA"/>
        </w:rPr>
        <w:t xml:space="preserve"> </w:t>
      </w:r>
      <w:proofErr w:type="spellStart"/>
      <w:r w:rsidR="007529A5" w:rsidRPr="00877C6D">
        <w:rPr>
          <w:sz w:val="22"/>
          <w:szCs w:val="22"/>
          <w:lang w:eastAsia="ar-SA"/>
        </w:rPr>
        <w:t>Pzp</w:t>
      </w:r>
      <w:proofErr w:type="spellEnd"/>
      <w:r w:rsidRPr="00877C6D">
        <w:rPr>
          <w:sz w:val="22"/>
          <w:szCs w:val="22"/>
          <w:lang w:eastAsia="ar-SA"/>
        </w:rPr>
        <w:t>.</w:t>
      </w:r>
    </w:p>
    <w:p w:rsidR="00B24A18" w:rsidRDefault="00B24A18" w:rsidP="00B81B10">
      <w:pPr>
        <w:numPr>
          <w:ilvl w:val="0"/>
          <w:numId w:val="38"/>
        </w:numPr>
        <w:suppressAutoHyphens/>
        <w:ind w:left="340" w:hanging="340"/>
        <w:jc w:val="both"/>
        <w:rPr>
          <w:sz w:val="22"/>
          <w:szCs w:val="22"/>
          <w:lang w:eastAsia="ar-SA"/>
        </w:rPr>
      </w:pPr>
      <w:r w:rsidRPr="00877C6D">
        <w:rPr>
          <w:sz w:val="22"/>
          <w:szCs w:val="22"/>
          <w:lang w:eastAsia="ar-SA"/>
        </w:rPr>
        <w:t xml:space="preserve">Decyzja </w:t>
      </w:r>
      <w:r w:rsidR="0052688F" w:rsidRPr="00877C6D">
        <w:rPr>
          <w:sz w:val="22"/>
          <w:szCs w:val="22"/>
          <w:lang w:eastAsia="ar-SA"/>
        </w:rPr>
        <w:t xml:space="preserve">zamawiającego </w:t>
      </w:r>
      <w:r w:rsidRPr="00877C6D">
        <w:rPr>
          <w:sz w:val="22"/>
          <w:szCs w:val="22"/>
          <w:lang w:eastAsia="ar-SA"/>
        </w:rPr>
        <w:t xml:space="preserve">o </w:t>
      </w:r>
      <w:r w:rsidR="0052688F" w:rsidRPr="00877C6D">
        <w:rPr>
          <w:sz w:val="22"/>
          <w:szCs w:val="22"/>
          <w:lang w:eastAsia="ar-SA"/>
        </w:rPr>
        <w:t>której mowa</w:t>
      </w:r>
      <w:r w:rsidRPr="00877C6D">
        <w:rPr>
          <w:sz w:val="22"/>
          <w:szCs w:val="22"/>
          <w:lang w:eastAsia="ar-SA"/>
        </w:rPr>
        <w:t xml:space="preserve"> </w:t>
      </w:r>
      <w:r w:rsidR="0052688F" w:rsidRPr="00877C6D">
        <w:rPr>
          <w:sz w:val="22"/>
          <w:szCs w:val="22"/>
          <w:lang w:eastAsia="ar-SA"/>
        </w:rPr>
        <w:t xml:space="preserve">w </w:t>
      </w:r>
      <w:r w:rsidR="009F34B6" w:rsidRPr="00877C6D">
        <w:rPr>
          <w:sz w:val="22"/>
          <w:szCs w:val="22"/>
          <w:lang w:eastAsia="ar-SA"/>
        </w:rPr>
        <w:t xml:space="preserve">ust. 1 </w:t>
      </w:r>
      <w:r w:rsidRPr="00877C6D">
        <w:rPr>
          <w:sz w:val="22"/>
          <w:szCs w:val="22"/>
          <w:lang w:eastAsia="ar-SA"/>
        </w:rPr>
        <w:t xml:space="preserve">zostanie podjęta po weryfikacji oświadczenia wykonawcy </w:t>
      </w:r>
      <w:r w:rsidR="001378FB" w:rsidRPr="00877C6D">
        <w:rPr>
          <w:sz w:val="22"/>
          <w:szCs w:val="22"/>
          <w:lang w:eastAsia="ar-SA"/>
        </w:rPr>
        <w:t xml:space="preserve">złożonego </w:t>
      </w:r>
      <w:r w:rsidR="0052688F" w:rsidRPr="00877C6D">
        <w:rPr>
          <w:sz w:val="22"/>
          <w:szCs w:val="22"/>
          <w:lang w:eastAsia="ar-SA"/>
        </w:rPr>
        <w:t xml:space="preserve">wg treści załącznika nr 3 do SIWZ </w:t>
      </w:r>
      <w:r w:rsidR="00206204" w:rsidRPr="00877C6D">
        <w:rPr>
          <w:sz w:val="22"/>
          <w:szCs w:val="22"/>
          <w:lang w:eastAsia="ar-SA"/>
        </w:rPr>
        <w:t>oraz</w:t>
      </w:r>
      <w:r w:rsidR="009F34B6" w:rsidRPr="00877C6D">
        <w:rPr>
          <w:sz w:val="22"/>
          <w:szCs w:val="22"/>
          <w:lang w:eastAsia="ar-SA"/>
        </w:rPr>
        <w:t xml:space="preserve"> po uwzględnieniu </w:t>
      </w:r>
      <w:r w:rsidR="00CA5133" w:rsidRPr="00877C6D">
        <w:rPr>
          <w:sz w:val="22"/>
          <w:szCs w:val="22"/>
          <w:lang w:eastAsia="ar-SA"/>
        </w:rPr>
        <w:t xml:space="preserve">zapisów art. </w:t>
      </w:r>
      <w:r w:rsidR="000F3C69" w:rsidRPr="00877C6D">
        <w:rPr>
          <w:sz w:val="22"/>
          <w:szCs w:val="22"/>
          <w:lang w:eastAsia="ar-SA"/>
        </w:rPr>
        <w:t xml:space="preserve">24 ust. </w:t>
      </w:r>
      <w:r w:rsidR="005F1B41" w:rsidRPr="00877C6D">
        <w:rPr>
          <w:sz w:val="22"/>
          <w:szCs w:val="22"/>
          <w:lang w:eastAsia="ar-SA"/>
        </w:rPr>
        <w:t xml:space="preserve">8 i 9 ustawy </w:t>
      </w:r>
      <w:proofErr w:type="spellStart"/>
      <w:r w:rsidR="005F1B41" w:rsidRPr="00877C6D">
        <w:rPr>
          <w:sz w:val="22"/>
          <w:szCs w:val="22"/>
          <w:lang w:eastAsia="ar-SA"/>
        </w:rPr>
        <w:t>Pzp</w:t>
      </w:r>
      <w:proofErr w:type="spellEnd"/>
      <w:r w:rsidR="005F1B41" w:rsidRPr="00877C6D">
        <w:rPr>
          <w:sz w:val="22"/>
          <w:szCs w:val="22"/>
          <w:lang w:eastAsia="ar-SA"/>
        </w:rPr>
        <w:t>.</w:t>
      </w:r>
    </w:p>
    <w:p w:rsidR="00BE6B15" w:rsidRDefault="00BE6B15" w:rsidP="00BE6B15">
      <w:pPr>
        <w:suppressAutoHyphens/>
        <w:jc w:val="both"/>
        <w:rPr>
          <w:sz w:val="22"/>
          <w:szCs w:val="22"/>
          <w:lang w:eastAsia="ar-SA"/>
        </w:rPr>
      </w:pPr>
    </w:p>
    <w:p w:rsidR="009D7593" w:rsidRDefault="009D7593" w:rsidP="00BE6B15">
      <w:pPr>
        <w:suppressAutoHyphens/>
        <w:jc w:val="both"/>
        <w:rPr>
          <w:sz w:val="22"/>
          <w:szCs w:val="22"/>
          <w:lang w:eastAsia="ar-SA"/>
        </w:rPr>
      </w:pPr>
    </w:p>
    <w:p w:rsidR="009D7593" w:rsidRPr="00877C6D" w:rsidRDefault="009D7593" w:rsidP="00BE6B15">
      <w:pPr>
        <w:suppressAutoHyphens/>
        <w:jc w:val="both"/>
        <w:rPr>
          <w:sz w:val="22"/>
          <w:szCs w:val="22"/>
          <w:lang w:eastAsia="ar-SA"/>
        </w:rPr>
      </w:pPr>
    </w:p>
    <w:p w:rsidR="00BB0F51" w:rsidRPr="00877C6D" w:rsidRDefault="00BB0F51" w:rsidP="00BB0F51">
      <w:pPr>
        <w:suppressAutoHyphens/>
        <w:spacing w:before="240"/>
        <w:ind w:left="426" w:hanging="426"/>
        <w:jc w:val="both"/>
        <w:rPr>
          <w:b/>
          <w:bCs/>
          <w:sz w:val="22"/>
          <w:szCs w:val="22"/>
          <w:lang w:eastAsia="ar-SA"/>
        </w:rPr>
      </w:pPr>
      <w:r w:rsidRPr="00877C6D">
        <w:rPr>
          <w:b/>
          <w:bCs/>
          <w:sz w:val="22"/>
          <w:szCs w:val="22"/>
          <w:lang w:eastAsia="ar-SA"/>
        </w:rPr>
        <w:t>VI.  WYKAZ OŚWIADCZEŃ LUB DOKUMENTÓW, POTWIERDZAJĄCYCH SPEŁNIANIE WARUNKÓW UDZIAŁU W POSTĘPOWANIU ORAZ BRAK PODSTAW WYKLUCZENIA</w:t>
      </w:r>
    </w:p>
    <w:p w:rsidR="00BB0F51" w:rsidRPr="00877C6D" w:rsidRDefault="005858F2" w:rsidP="00B81B10">
      <w:pPr>
        <w:numPr>
          <w:ilvl w:val="0"/>
          <w:numId w:val="19"/>
        </w:numPr>
        <w:suppressAutoHyphens/>
        <w:spacing w:before="120" w:line="276" w:lineRule="auto"/>
        <w:ind w:left="357" w:hanging="357"/>
        <w:jc w:val="both"/>
        <w:rPr>
          <w:b/>
          <w:sz w:val="22"/>
          <w:szCs w:val="22"/>
          <w:lang w:eastAsia="ar-SA"/>
        </w:rPr>
      </w:pPr>
      <w:r>
        <w:rPr>
          <w:b/>
          <w:sz w:val="22"/>
          <w:szCs w:val="22"/>
          <w:lang w:eastAsia="ar-SA"/>
        </w:rPr>
        <w:t xml:space="preserve"> </w:t>
      </w:r>
      <w:r w:rsidR="00BB0F51" w:rsidRPr="00877C6D">
        <w:rPr>
          <w:b/>
          <w:sz w:val="22"/>
          <w:szCs w:val="22"/>
          <w:lang w:eastAsia="ar-SA"/>
        </w:rPr>
        <w:t xml:space="preserve">Wstępne potwierdzenie </w:t>
      </w:r>
      <w:r w:rsidR="00BB0F51" w:rsidRPr="00877C6D">
        <w:rPr>
          <w:b/>
          <w:bCs/>
          <w:sz w:val="22"/>
          <w:szCs w:val="22"/>
          <w:lang w:eastAsia="ar-SA"/>
        </w:rPr>
        <w:t>spełnianie warunków udziału w postępowaniu oraz brak podstaw wykluczenia</w:t>
      </w:r>
      <w:r w:rsidR="00BB0F51" w:rsidRPr="00877C6D">
        <w:rPr>
          <w:b/>
          <w:sz w:val="22"/>
          <w:szCs w:val="22"/>
          <w:lang w:eastAsia="ar-SA"/>
        </w:rPr>
        <w:t>:</w:t>
      </w:r>
    </w:p>
    <w:p w:rsidR="00BB0F51" w:rsidRPr="00877C6D" w:rsidRDefault="00BB0F51" w:rsidP="00C00A1B">
      <w:pPr>
        <w:suppressAutoHyphens/>
        <w:spacing w:line="276" w:lineRule="auto"/>
        <w:ind w:firstLine="426"/>
        <w:jc w:val="both"/>
        <w:rPr>
          <w:b/>
          <w:sz w:val="22"/>
          <w:szCs w:val="22"/>
          <w:lang w:eastAsia="ar-SA"/>
        </w:rPr>
      </w:pPr>
      <w:r w:rsidRPr="00877C6D">
        <w:rPr>
          <w:b/>
          <w:sz w:val="22"/>
          <w:szCs w:val="22"/>
          <w:lang w:eastAsia="ar-SA"/>
        </w:rPr>
        <w:t xml:space="preserve">Do oferty wykonawca dołącza </w:t>
      </w:r>
      <w:r w:rsidR="00504C18" w:rsidRPr="00877C6D">
        <w:rPr>
          <w:b/>
          <w:sz w:val="22"/>
          <w:szCs w:val="22"/>
          <w:lang w:eastAsia="ar-SA"/>
        </w:rPr>
        <w:t xml:space="preserve">dokumenty </w:t>
      </w:r>
      <w:r w:rsidRPr="00877C6D">
        <w:rPr>
          <w:b/>
          <w:sz w:val="22"/>
          <w:szCs w:val="22"/>
          <w:lang w:eastAsia="ar-SA"/>
        </w:rPr>
        <w:t>aktualne na dzień składania ofert:</w:t>
      </w:r>
    </w:p>
    <w:p w:rsidR="00BB0F51" w:rsidRPr="00877C6D" w:rsidRDefault="00BB0F51" w:rsidP="005858F2">
      <w:pPr>
        <w:suppressAutoHyphens/>
        <w:spacing w:line="276" w:lineRule="auto"/>
        <w:ind w:left="851" w:hanging="425"/>
        <w:jc w:val="both"/>
        <w:rPr>
          <w:sz w:val="22"/>
          <w:szCs w:val="22"/>
          <w:lang w:eastAsia="ar-SA"/>
        </w:rPr>
      </w:pPr>
      <w:r w:rsidRPr="00877C6D">
        <w:rPr>
          <w:b/>
          <w:sz w:val="22"/>
          <w:szCs w:val="22"/>
          <w:lang w:eastAsia="ar-SA"/>
        </w:rPr>
        <w:t xml:space="preserve">1.1. </w:t>
      </w:r>
      <w:r w:rsidRPr="00877C6D">
        <w:rPr>
          <w:sz w:val="22"/>
          <w:szCs w:val="22"/>
          <w:lang w:eastAsia="ar-SA"/>
        </w:rPr>
        <w:t xml:space="preserve">Oświadczenie </w:t>
      </w:r>
      <w:r w:rsidR="00030C7F" w:rsidRPr="00877C6D">
        <w:rPr>
          <w:sz w:val="22"/>
          <w:szCs w:val="22"/>
          <w:lang w:eastAsia="ar-SA"/>
        </w:rPr>
        <w:t>w</w:t>
      </w:r>
      <w:r w:rsidRPr="00877C6D">
        <w:rPr>
          <w:sz w:val="22"/>
          <w:szCs w:val="22"/>
          <w:lang w:eastAsia="ar-SA"/>
        </w:rPr>
        <w:t>ykonawcy dotyczące spełniania warunków udziału w post</w:t>
      </w:r>
      <w:r w:rsidR="002B17D0" w:rsidRPr="00877C6D">
        <w:rPr>
          <w:sz w:val="22"/>
          <w:szCs w:val="22"/>
          <w:lang w:eastAsia="ar-SA"/>
        </w:rPr>
        <w:t>ę</w:t>
      </w:r>
      <w:r w:rsidRPr="00877C6D">
        <w:rPr>
          <w:sz w:val="22"/>
          <w:szCs w:val="22"/>
          <w:lang w:eastAsia="ar-SA"/>
        </w:rPr>
        <w:t xml:space="preserve">powaniu, które stanowi </w:t>
      </w:r>
      <w:r w:rsidRPr="00090935">
        <w:rPr>
          <w:b/>
          <w:sz w:val="22"/>
          <w:szCs w:val="22"/>
          <w:lang w:eastAsia="ar-SA"/>
        </w:rPr>
        <w:t>załącznik nr</w:t>
      </w:r>
      <w:r w:rsidR="000B0EE2" w:rsidRPr="00090935">
        <w:rPr>
          <w:b/>
          <w:sz w:val="22"/>
          <w:szCs w:val="22"/>
          <w:lang w:eastAsia="ar-SA"/>
        </w:rPr>
        <w:t> </w:t>
      </w:r>
      <w:r w:rsidR="00030C7F" w:rsidRPr="00090935">
        <w:rPr>
          <w:b/>
          <w:sz w:val="22"/>
          <w:szCs w:val="22"/>
          <w:lang w:eastAsia="ar-SA"/>
        </w:rPr>
        <w:t>2</w:t>
      </w:r>
      <w:r w:rsidRPr="00877C6D">
        <w:rPr>
          <w:sz w:val="22"/>
          <w:szCs w:val="22"/>
          <w:lang w:eastAsia="ar-SA"/>
        </w:rPr>
        <w:t xml:space="preserve"> do SIWZ.</w:t>
      </w:r>
    </w:p>
    <w:p w:rsidR="009911BD" w:rsidRPr="005858F2" w:rsidRDefault="00BB0F51" w:rsidP="005858F2">
      <w:pPr>
        <w:suppressAutoHyphens/>
        <w:spacing w:line="276" w:lineRule="auto"/>
        <w:ind w:left="851" w:hanging="425"/>
        <w:jc w:val="both"/>
        <w:rPr>
          <w:sz w:val="22"/>
          <w:szCs w:val="22"/>
          <w:lang w:eastAsia="ar-SA"/>
        </w:rPr>
      </w:pPr>
      <w:r w:rsidRPr="00877C6D">
        <w:rPr>
          <w:b/>
          <w:sz w:val="22"/>
          <w:szCs w:val="22"/>
          <w:lang w:eastAsia="ar-SA"/>
        </w:rPr>
        <w:t>1.2.</w:t>
      </w:r>
      <w:r w:rsidRPr="00877C6D">
        <w:rPr>
          <w:sz w:val="22"/>
          <w:szCs w:val="22"/>
          <w:lang w:eastAsia="ar-SA"/>
        </w:rPr>
        <w:t xml:space="preserve"> Oświadczenie </w:t>
      </w:r>
      <w:r w:rsidR="000B0EE2" w:rsidRPr="00877C6D">
        <w:rPr>
          <w:sz w:val="22"/>
          <w:szCs w:val="22"/>
          <w:lang w:eastAsia="ar-SA"/>
        </w:rPr>
        <w:t>w</w:t>
      </w:r>
      <w:r w:rsidRPr="00877C6D">
        <w:rPr>
          <w:sz w:val="22"/>
          <w:szCs w:val="22"/>
          <w:lang w:eastAsia="ar-SA"/>
        </w:rPr>
        <w:t xml:space="preserve">ykonawcy wykazujące brak podstaw do wykluczenia, które stanowi </w:t>
      </w:r>
      <w:r w:rsidRPr="00090935">
        <w:rPr>
          <w:b/>
          <w:sz w:val="22"/>
          <w:szCs w:val="22"/>
          <w:lang w:eastAsia="ar-SA"/>
        </w:rPr>
        <w:t xml:space="preserve">załącznik nr </w:t>
      </w:r>
      <w:r w:rsidR="000B0EE2" w:rsidRPr="00090935">
        <w:rPr>
          <w:b/>
          <w:sz w:val="22"/>
          <w:szCs w:val="22"/>
          <w:lang w:eastAsia="ar-SA"/>
        </w:rPr>
        <w:t>3</w:t>
      </w:r>
      <w:r w:rsidRPr="00877C6D">
        <w:rPr>
          <w:sz w:val="22"/>
          <w:szCs w:val="22"/>
          <w:lang w:eastAsia="ar-SA"/>
        </w:rPr>
        <w:t xml:space="preserve"> do SIWZ.</w:t>
      </w:r>
    </w:p>
    <w:p w:rsidR="00BB0F51" w:rsidRDefault="00BB0F51" w:rsidP="005858F2">
      <w:pPr>
        <w:suppressAutoHyphens/>
        <w:spacing w:line="276" w:lineRule="auto"/>
        <w:ind w:left="851" w:hanging="425"/>
        <w:jc w:val="both"/>
        <w:rPr>
          <w:sz w:val="22"/>
          <w:szCs w:val="22"/>
          <w:u w:val="single"/>
          <w:lang w:eastAsia="ar-SA"/>
        </w:rPr>
      </w:pPr>
      <w:r w:rsidRPr="00877C6D">
        <w:rPr>
          <w:b/>
          <w:sz w:val="22"/>
          <w:szCs w:val="22"/>
          <w:u w:val="single"/>
          <w:lang w:eastAsia="ar-SA"/>
        </w:rPr>
        <w:t xml:space="preserve">1.3. </w:t>
      </w:r>
      <w:r w:rsidRPr="00877C6D">
        <w:rPr>
          <w:sz w:val="22"/>
          <w:szCs w:val="22"/>
          <w:u w:val="single"/>
          <w:lang w:eastAsia="ar-SA"/>
        </w:rPr>
        <w:t>Wykonawca, który powołuje się na zasoby innych podmiotów, w celu wykazania braku istnienia wobec nich podstaw wykluczenia oraz spełniania warunków udziału, w zakresie w jakim powołuje się na ich zasoby w</w:t>
      </w:r>
      <w:r w:rsidR="000B0EE2" w:rsidRPr="00877C6D">
        <w:rPr>
          <w:sz w:val="22"/>
          <w:szCs w:val="22"/>
          <w:u w:val="single"/>
          <w:lang w:eastAsia="ar-SA"/>
        </w:rPr>
        <w:t> </w:t>
      </w:r>
      <w:r w:rsidRPr="00877C6D">
        <w:rPr>
          <w:sz w:val="22"/>
          <w:szCs w:val="22"/>
          <w:u w:val="single"/>
          <w:lang w:eastAsia="ar-SA"/>
        </w:rPr>
        <w:t>postępowaniu zamieszcza informacje o tych podmiotach w oświadczeniach o których mowa w pkt. 1.1. i 1.2.</w:t>
      </w:r>
    </w:p>
    <w:p w:rsidR="00BB0F51" w:rsidRDefault="00BB0F51" w:rsidP="005858F2">
      <w:pPr>
        <w:suppressAutoHyphens/>
        <w:spacing w:line="276" w:lineRule="auto"/>
        <w:ind w:left="851" w:hanging="425"/>
        <w:jc w:val="both"/>
        <w:rPr>
          <w:sz w:val="22"/>
          <w:szCs w:val="22"/>
          <w:lang w:eastAsia="ar-SA"/>
        </w:rPr>
      </w:pPr>
      <w:r w:rsidRPr="00877C6D">
        <w:rPr>
          <w:b/>
          <w:sz w:val="22"/>
          <w:szCs w:val="22"/>
          <w:u w:val="single"/>
          <w:lang w:eastAsia="ar-SA"/>
        </w:rPr>
        <w:t>1.4.</w:t>
      </w:r>
      <w:r w:rsidRPr="00877C6D">
        <w:rPr>
          <w:sz w:val="22"/>
          <w:szCs w:val="22"/>
          <w:u w:val="single"/>
          <w:lang w:eastAsia="ar-SA"/>
        </w:rPr>
        <w:t xml:space="preserve"> W przypadku wspólnego ubiegania się o zamówienie przez wykonawców  w postępowaniu oświadczenia, o</w:t>
      </w:r>
      <w:r w:rsidR="000B0EE2" w:rsidRPr="00877C6D">
        <w:rPr>
          <w:sz w:val="22"/>
          <w:szCs w:val="22"/>
          <w:u w:val="single"/>
          <w:lang w:eastAsia="ar-SA"/>
        </w:rPr>
        <w:t> </w:t>
      </w:r>
      <w:r w:rsidRPr="00877C6D">
        <w:rPr>
          <w:sz w:val="22"/>
          <w:szCs w:val="22"/>
          <w:u w:val="single"/>
          <w:lang w:eastAsia="ar-SA"/>
        </w:rPr>
        <w:t>których mowa w pkt</w:t>
      </w:r>
      <w:r w:rsidR="0094166A" w:rsidRPr="00877C6D">
        <w:rPr>
          <w:sz w:val="22"/>
          <w:szCs w:val="22"/>
          <w:u w:val="single"/>
          <w:lang w:eastAsia="ar-SA"/>
        </w:rPr>
        <w:t xml:space="preserve"> </w:t>
      </w:r>
      <w:r w:rsidRPr="00877C6D">
        <w:rPr>
          <w:sz w:val="22"/>
          <w:szCs w:val="22"/>
          <w:u w:val="single"/>
          <w:lang w:eastAsia="ar-SA"/>
        </w:rPr>
        <w:t>1.1. i 1.2. składa każdy z wykonawców wspólnie ubiegających się o zamówienie.</w:t>
      </w:r>
      <w:r w:rsidR="000B0EE2" w:rsidRPr="00877C6D">
        <w:rPr>
          <w:sz w:val="22"/>
          <w:szCs w:val="22"/>
          <w:u w:val="single"/>
          <w:lang w:eastAsia="ar-SA"/>
        </w:rPr>
        <w:t xml:space="preserve"> </w:t>
      </w:r>
      <w:r w:rsidRPr="00877C6D">
        <w:rPr>
          <w:sz w:val="22"/>
          <w:szCs w:val="22"/>
          <w:u w:val="single"/>
          <w:lang w:eastAsia="ar-SA"/>
        </w:rPr>
        <w:t>Dokumenty te potwierdzają spełnianie warunków udziału w postępowaniu oraz brak podstaw wykluczenia w</w:t>
      </w:r>
      <w:r w:rsidR="00504C18" w:rsidRPr="00877C6D">
        <w:rPr>
          <w:sz w:val="22"/>
          <w:szCs w:val="22"/>
          <w:u w:val="single"/>
          <w:lang w:eastAsia="ar-SA"/>
        </w:rPr>
        <w:t> </w:t>
      </w:r>
      <w:r w:rsidRPr="00877C6D">
        <w:rPr>
          <w:sz w:val="22"/>
          <w:szCs w:val="22"/>
          <w:u w:val="single"/>
          <w:lang w:eastAsia="ar-SA"/>
        </w:rPr>
        <w:t>zakresie, w którym każdy z wykonawców wykazuj</w:t>
      </w:r>
      <w:r w:rsidR="005858F2">
        <w:rPr>
          <w:sz w:val="22"/>
          <w:szCs w:val="22"/>
          <w:u w:val="single"/>
          <w:lang w:eastAsia="ar-SA"/>
        </w:rPr>
        <w:t>e spełnianie warunków udziału w </w:t>
      </w:r>
      <w:r w:rsidRPr="00877C6D">
        <w:rPr>
          <w:sz w:val="22"/>
          <w:szCs w:val="22"/>
          <w:u w:val="single"/>
          <w:lang w:eastAsia="ar-SA"/>
        </w:rPr>
        <w:t>postępowaniu oraz brak podstaw wykluczenia</w:t>
      </w:r>
      <w:r w:rsidRPr="00877C6D">
        <w:rPr>
          <w:sz w:val="22"/>
          <w:szCs w:val="22"/>
          <w:lang w:eastAsia="ar-SA"/>
        </w:rPr>
        <w:t>.</w:t>
      </w:r>
    </w:p>
    <w:p w:rsidR="00BB0F51" w:rsidRPr="00877C6D" w:rsidRDefault="00BB0F51" w:rsidP="00B81B10">
      <w:pPr>
        <w:numPr>
          <w:ilvl w:val="0"/>
          <w:numId w:val="18"/>
        </w:numPr>
        <w:suppressAutoHyphens/>
        <w:spacing w:before="120" w:line="276" w:lineRule="auto"/>
        <w:ind w:left="357" w:hanging="357"/>
        <w:jc w:val="both"/>
        <w:rPr>
          <w:b/>
          <w:sz w:val="22"/>
          <w:szCs w:val="22"/>
          <w:u w:val="single"/>
          <w:lang w:eastAsia="ar-SA"/>
        </w:rPr>
      </w:pPr>
      <w:r w:rsidRPr="00877C6D">
        <w:rPr>
          <w:b/>
          <w:sz w:val="22"/>
          <w:szCs w:val="22"/>
          <w:u w:val="single"/>
          <w:lang w:eastAsia="ar-SA"/>
        </w:rPr>
        <w:t>Dokumenty potwierdzające brak podstaw do wykluczenia:</w:t>
      </w:r>
    </w:p>
    <w:p w:rsidR="00E123E3" w:rsidRPr="00E123E3" w:rsidRDefault="00BB0F51" w:rsidP="00C81F86">
      <w:pPr>
        <w:spacing w:line="276" w:lineRule="auto"/>
        <w:ind w:left="357"/>
        <w:jc w:val="both"/>
        <w:rPr>
          <w:sz w:val="22"/>
          <w:szCs w:val="22"/>
        </w:rPr>
      </w:pPr>
      <w:r w:rsidRPr="00E123E3">
        <w:rPr>
          <w:b/>
          <w:bCs/>
          <w:sz w:val="22"/>
          <w:szCs w:val="22"/>
          <w:lang w:eastAsia="ar-SA"/>
        </w:rPr>
        <w:t xml:space="preserve">Oświadczenie </w:t>
      </w:r>
      <w:r w:rsidR="002F3507" w:rsidRPr="00E123E3">
        <w:rPr>
          <w:b/>
          <w:bCs/>
          <w:sz w:val="22"/>
          <w:szCs w:val="22"/>
          <w:lang w:eastAsia="ar-SA"/>
        </w:rPr>
        <w:t xml:space="preserve">wg treści załącznika nr 4 do SIWZ, </w:t>
      </w:r>
      <w:r w:rsidRPr="00E123E3">
        <w:rPr>
          <w:bCs/>
          <w:sz w:val="22"/>
          <w:szCs w:val="22"/>
          <w:lang w:eastAsia="ar-SA"/>
        </w:rPr>
        <w:t>o przynależności lub braku przynależności do tej samej grupy kapitałowej, jeżeli wykonawcy złożyli odrębne oferty, oferty częściowe,</w:t>
      </w:r>
      <w:r w:rsidRPr="00E123E3">
        <w:rPr>
          <w:b/>
          <w:bCs/>
          <w:sz w:val="22"/>
          <w:szCs w:val="22"/>
          <w:lang w:eastAsia="ar-SA"/>
        </w:rPr>
        <w:t xml:space="preserve"> wykonawca składa w</w:t>
      </w:r>
      <w:r w:rsidR="002F3507" w:rsidRPr="00E123E3">
        <w:rPr>
          <w:b/>
          <w:bCs/>
          <w:sz w:val="22"/>
          <w:szCs w:val="22"/>
          <w:lang w:eastAsia="ar-SA"/>
        </w:rPr>
        <w:t> </w:t>
      </w:r>
      <w:r w:rsidRPr="00E123E3">
        <w:rPr>
          <w:b/>
          <w:bCs/>
          <w:sz w:val="22"/>
          <w:szCs w:val="22"/>
          <w:lang w:eastAsia="ar-SA"/>
        </w:rPr>
        <w:t xml:space="preserve">terminie </w:t>
      </w:r>
      <w:r w:rsidR="00A579C1" w:rsidRPr="00E123E3">
        <w:rPr>
          <w:b/>
          <w:bCs/>
          <w:sz w:val="22"/>
          <w:szCs w:val="22"/>
          <w:lang w:eastAsia="ar-SA"/>
        </w:rPr>
        <w:t xml:space="preserve">do </w:t>
      </w:r>
      <w:r w:rsidRPr="00E123E3">
        <w:rPr>
          <w:b/>
          <w:bCs/>
          <w:sz w:val="22"/>
          <w:szCs w:val="22"/>
          <w:lang w:eastAsia="ar-SA"/>
        </w:rPr>
        <w:t xml:space="preserve">3 dni </w:t>
      </w:r>
      <w:r w:rsidR="00A579C1" w:rsidRPr="00E123E3">
        <w:rPr>
          <w:b/>
          <w:bCs/>
          <w:sz w:val="22"/>
          <w:szCs w:val="22"/>
          <w:lang w:eastAsia="ar-SA"/>
        </w:rPr>
        <w:t>– licząc od d</w:t>
      </w:r>
      <w:r w:rsidRPr="00E123E3">
        <w:rPr>
          <w:b/>
          <w:bCs/>
          <w:sz w:val="22"/>
          <w:szCs w:val="22"/>
          <w:lang w:eastAsia="ar-SA"/>
        </w:rPr>
        <w:t>nia zamieszczenia przez zamawiającego, informacji o których mowa w</w:t>
      </w:r>
      <w:r w:rsidR="002F3507" w:rsidRPr="00E123E3">
        <w:rPr>
          <w:b/>
          <w:bCs/>
          <w:sz w:val="22"/>
          <w:szCs w:val="22"/>
          <w:lang w:eastAsia="ar-SA"/>
        </w:rPr>
        <w:t> </w:t>
      </w:r>
      <w:r w:rsidRPr="00E123E3">
        <w:rPr>
          <w:b/>
          <w:bCs/>
          <w:sz w:val="22"/>
          <w:szCs w:val="22"/>
          <w:lang w:eastAsia="ar-SA"/>
        </w:rPr>
        <w:t>art. 86 ust. 5</w:t>
      </w:r>
      <w:r w:rsidR="00E21D32" w:rsidRPr="00E123E3">
        <w:rPr>
          <w:b/>
          <w:bCs/>
          <w:sz w:val="22"/>
          <w:szCs w:val="22"/>
          <w:lang w:eastAsia="ar-SA"/>
        </w:rPr>
        <w:t xml:space="preserve"> ustawy </w:t>
      </w:r>
      <w:proofErr w:type="spellStart"/>
      <w:r w:rsidR="00E21D32" w:rsidRPr="00E123E3">
        <w:rPr>
          <w:b/>
          <w:bCs/>
          <w:sz w:val="22"/>
          <w:szCs w:val="22"/>
          <w:lang w:eastAsia="ar-SA"/>
        </w:rPr>
        <w:t>Pzp</w:t>
      </w:r>
      <w:proofErr w:type="spellEnd"/>
      <w:r w:rsidRPr="00E123E3">
        <w:rPr>
          <w:b/>
          <w:bCs/>
          <w:sz w:val="22"/>
          <w:szCs w:val="22"/>
          <w:lang w:eastAsia="ar-SA"/>
        </w:rPr>
        <w:t>.</w:t>
      </w:r>
      <w:r w:rsidRPr="00E123E3">
        <w:rPr>
          <w:bCs/>
          <w:sz w:val="22"/>
          <w:szCs w:val="22"/>
          <w:lang w:eastAsia="ar-SA"/>
        </w:rPr>
        <w:t xml:space="preserve"> Zamawiający niezwłocznie po otwarciu ofert zamieści te informacje na stronie internetowej</w:t>
      </w:r>
      <w:r w:rsidR="00A579C1" w:rsidRPr="00E123E3">
        <w:rPr>
          <w:bCs/>
          <w:sz w:val="22"/>
          <w:szCs w:val="22"/>
          <w:lang w:eastAsia="ar-SA"/>
        </w:rPr>
        <w:t>:</w:t>
      </w:r>
      <w:r w:rsidR="00E123E3">
        <w:rPr>
          <w:bCs/>
          <w:sz w:val="22"/>
          <w:szCs w:val="22"/>
          <w:lang w:eastAsia="ar-SA"/>
        </w:rPr>
        <w:t xml:space="preserve"> </w:t>
      </w:r>
      <w:r w:rsidR="00090935">
        <w:rPr>
          <w:bCs/>
          <w:sz w:val="22"/>
          <w:szCs w:val="22"/>
          <w:lang w:eastAsia="ar-SA"/>
        </w:rPr>
        <w:t>www.bip.pwste.edu.pl</w:t>
      </w:r>
    </w:p>
    <w:p w:rsidR="00BB0F51" w:rsidRPr="00E123E3" w:rsidRDefault="00BB0F51" w:rsidP="00B81B10">
      <w:pPr>
        <w:keepNext/>
        <w:keepLines/>
        <w:widowControl w:val="0"/>
        <w:numPr>
          <w:ilvl w:val="0"/>
          <w:numId w:val="18"/>
        </w:numPr>
        <w:suppressAutoHyphens/>
        <w:spacing w:before="120" w:line="360" w:lineRule="auto"/>
        <w:ind w:left="357" w:hanging="357"/>
        <w:jc w:val="both"/>
        <w:outlineLvl w:val="2"/>
        <w:rPr>
          <w:b/>
          <w:sz w:val="22"/>
          <w:szCs w:val="22"/>
          <w:lang w:eastAsia="ar-SA"/>
        </w:rPr>
      </w:pPr>
      <w:r w:rsidRPr="00E123E3">
        <w:rPr>
          <w:b/>
          <w:sz w:val="22"/>
          <w:szCs w:val="22"/>
          <w:lang w:eastAsia="ar-SA"/>
        </w:rPr>
        <w:t xml:space="preserve">Zamawiający </w:t>
      </w:r>
      <w:r w:rsidR="00D00C1E">
        <w:rPr>
          <w:b/>
          <w:sz w:val="22"/>
          <w:szCs w:val="22"/>
          <w:lang w:eastAsia="ar-SA"/>
        </w:rPr>
        <w:t>nie</w:t>
      </w:r>
      <w:r w:rsidR="00161B4F" w:rsidRPr="00E123E3">
        <w:rPr>
          <w:b/>
          <w:sz w:val="22"/>
          <w:szCs w:val="22"/>
          <w:lang w:eastAsia="ar-SA"/>
        </w:rPr>
        <w:t xml:space="preserve"> </w:t>
      </w:r>
      <w:r w:rsidRPr="00E123E3">
        <w:rPr>
          <w:b/>
          <w:sz w:val="22"/>
          <w:szCs w:val="22"/>
          <w:lang w:eastAsia="ar-SA"/>
        </w:rPr>
        <w:t>zastosuje procedur</w:t>
      </w:r>
      <w:r w:rsidR="00925443" w:rsidRPr="00E123E3">
        <w:rPr>
          <w:b/>
          <w:sz w:val="22"/>
          <w:szCs w:val="22"/>
          <w:lang w:eastAsia="ar-SA"/>
        </w:rPr>
        <w:t>y</w:t>
      </w:r>
      <w:r w:rsidRPr="00E123E3">
        <w:rPr>
          <w:b/>
          <w:sz w:val="22"/>
          <w:szCs w:val="22"/>
          <w:lang w:eastAsia="ar-SA"/>
        </w:rPr>
        <w:t>, o której mowa w art. 24 aa ust. 1 ustawy</w:t>
      </w:r>
      <w:r w:rsidR="00F37D8C" w:rsidRPr="00E123E3">
        <w:rPr>
          <w:b/>
          <w:sz w:val="22"/>
          <w:szCs w:val="22"/>
          <w:lang w:eastAsia="ar-SA"/>
        </w:rPr>
        <w:t xml:space="preserve"> </w:t>
      </w:r>
      <w:proofErr w:type="spellStart"/>
      <w:r w:rsidR="00F37D8C" w:rsidRPr="00E123E3">
        <w:rPr>
          <w:b/>
          <w:sz w:val="22"/>
          <w:szCs w:val="22"/>
          <w:lang w:eastAsia="ar-SA"/>
        </w:rPr>
        <w:t>Pzp</w:t>
      </w:r>
      <w:proofErr w:type="spellEnd"/>
      <w:r w:rsidRPr="00E123E3">
        <w:rPr>
          <w:b/>
          <w:sz w:val="22"/>
          <w:szCs w:val="22"/>
          <w:lang w:eastAsia="ar-SA"/>
        </w:rPr>
        <w:t>.</w:t>
      </w:r>
    </w:p>
    <w:p w:rsidR="00BB0F51" w:rsidRPr="005858F2" w:rsidRDefault="009E3778" w:rsidP="00B81B10">
      <w:pPr>
        <w:numPr>
          <w:ilvl w:val="0"/>
          <w:numId w:val="20"/>
        </w:numPr>
        <w:suppressAutoHyphens/>
        <w:spacing w:before="120" w:after="60" w:line="276" w:lineRule="auto"/>
        <w:ind w:left="357" w:hanging="357"/>
        <w:jc w:val="both"/>
        <w:rPr>
          <w:b/>
          <w:bCs/>
          <w:sz w:val="22"/>
          <w:szCs w:val="22"/>
          <w:u w:val="single"/>
          <w:lang w:eastAsia="ar-SA"/>
        </w:rPr>
      </w:pPr>
      <w:r w:rsidRPr="005858F2">
        <w:rPr>
          <w:b/>
          <w:bCs/>
          <w:sz w:val="22"/>
          <w:szCs w:val="22"/>
          <w:u w:val="single"/>
          <w:lang w:eastAsia="ar-SA"/>
        </w:rPr>
        <w:t xml:space="preserve">OFERTA </w:t>
      </w:r>
      <w:r w:rsidR="00C53B1F" w:rsidRPr="005858F2">
        <w:rPr>
          <w:b/>
          <w:bCs/>
          <w:sz w:val="22"/>
          <w:szCs w:val="22"/>
          <w:u w:val="single"/>
          <w:lang w:eastAsia="ar-SA"/>
        </w:rPr>
        <w:t xml:space="preserve">SPORZĄDZONA W JĘZYKU POLSKIM </w:t>
      </w:r>
      <w:r w:rsidRPr="005858F2">
        <w:rPr>
          <w:b/>
          <w:bCs/>
          <w:sz w:val="22"/>
          <w:szCs w:val="22"/>
          <w:u w:val="single"/>
          <w:lang w:eastAsia="ar-SA"/>
        </w:rPr>
        <w:t>POWINNA ZAWIERAĆ:</w:t>
      </w:r>
    </w:p>
    <w:p w:rsidR="008615FE" w:rsidRPr="005858F2" w:rsidRDefault="008615FE" w:rsidP="008615FE">
      <w:pPr>
        <w:numPr>
          <w:ilvl w:val="1"/>
          <w:numId w:val="20"/>
        </w:numPr>
        <w:suppressAutoHyphens/>
        <w:spacing w:before="60" w:line="276" w:lineRule="auto"/>
        <w:ind w:left="851" w:hanging="425"/>
        <w:jc w:val="both"/>
        <w:rPr>
          <w:sz w:val="22"/>
          <w:szCs w:val="22"/>
          <w:lang w:eastAsia="ar-SA"/>
        </w:rPr>
      </w:pPr>
      <w:r w:rsidRPr="00AE1631">
        <w:rPr>
          <w:b/>
          <w:sz w:val="22"/>
          <w:szCs w:val="22"/>
          <w:lang w:eastAsia="ar-SA"/>
        </w:rPr>
        <w:t>Druk ofertowy</w:t>
      </w:r>
      <w:r w:rsidRPr="00AE1631">
        <w:rPr>
          <w:sz w:val="22"/>
          <w:szCs w:val="22"/>
          <w:lang w:eastAsia="ar-SA"/>
        </w:rPr>
        <w:t xml:space="preserve"> – sporządzony przez wykonawcę – wg wzoru stanowiącego </w:t>
      </w:r>
      <w:r w:rsidRPr="00AE1631">
        <w:rPr>
          <w:b/>
          <w:sz w:val="22"/>
          <w:szCs w:val="22"/>
          <w:lang w:eastAsia="ar-SA"/>
        </w:rPr>
        <w:t>załącznik nr 1 do SIWZ</w:t>
      </w:r>
      <w:r>
        <w:rPr>
          <w:b/>
          <w:sz w:val="22"/>
          <w:szCs w:val="22"/>
          <w:lang w:eastAsia="ar-SA"/>
        </w:rPr>
        <w:t xml:space="preserve"> </w:t>
      </w:r>
      <w:r>
        <w:rPr>
          <w:sz w:val="22"/>
          <w:szCs w:val="22"/>
          <w:lang w:eastAsia="ar-SA"/>
        </w:rPr>
        <w:t>na podstawie druku k</w:t>
      </w:r>
      <w:r w:rsidRPr="00AE1631">
        <w:rPr>
          <w:sz w:val="22"/>
          <w:szCs w:val="22"/>
          <w:lang w:eastAsia="ar-SA"/>
        </w:rPr>
        <w:t xml:space="preserve">osztorysu inwestorskiego tzw. ślepego – wg wzoru stanowiącego </w:t>
      </w:r>
      <w:r w:rsidRPr="00AE1631">
        <w:rPr>
          <w:b/>
          <w:sz w:val="22"/>
          <w:szCs w:val="22"/>
          <w:lang w:eastAsia="ar-SA"/>
        </w:rPr>
        <w:t xml:space="preserve">załącznik </w:t>
      </w:r>
      <w:r>
        <w:rPr>
          <w:b/>
          <w:sz w:val="22"/>
          <w:szCs w:val="22"/>
          <w:lang w:eastAsia="ar-SA"/>
        </w:rPr>
        <w:t xml:space="preserve">nr 10 do SIWZ </w:t>
      </w:r>
      <w:r w:rsidRPr="00AE1631">
        <w:rPr>
          <w:b/>
          <w:sz w:val="22"/>
          <w:szCs w:val="22"/>
          <w:lang w:eastAsia="ar-SA"/>
        </w:rPr>
        <w:t xml:space="preserve">do projektu umowy wg SIWZ. </w:t>
      </w:r>
    </w:p>
    <w:p w:rsidR="008615FE" w:rsidRPr="005858F2" w:rsidRDefault="008615FE" w:rsidP="008615FE">
      <w:pPr>
        <w:pStyle w:val="Akapitzlist"/>
        <w:numPr>
          <w:ilvl w:val="0"/>
          <w:numId w:val="20"/>
        </w:numPr>
        <w:suppressAutoHyphens/>
        <w:spacing w:after="0" w:line="276" w:lineRule="auto"/>
        <w:jc w:val="both"/>
        <w:rPr>
          <w:rFonts w:ascii="Times New Roman" w:eastAsia="Times New Roman" w:hAnsi="Times New Roman"/>
          <w:lang w:eastAsia="ar-SA"/>
        </w:rPr>
      </w:pPr>
      <w:r w:rsidRPr="005858F2">
        <w:rPr>
          <w:rFonts w:ascii="Times New Roman" w:eastAsia="Times New Roman" w:hAnsi="Times New Roman"/>
          <w:b/>
          <w:lang w:eastAsia="ar-SA"/>
        </w:rPr>
        <w:t>Dokument wg treści załącznika nr 6 do SIWZ</w:t>
      </w:r>
      <w:r w:rsidRPr="005858F2">
        <w:rPr>
          <w:rFonts w:ascii="Times New Roman" w:eastAsia="Times New Roman" w:hAnsi="Times New Roman"/>
          <w:lang w:eastAsia="ar-SA"/>
        </w:rPr>
        <w:t xml:space="preserve"> tj.: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zgodnie z przepisami ustawy Prawo zamówień publicznych oraz Prawa budowlanego i prawidłowo ukończone. </w:t>
      </w:r>
    </w:p>
    <w:p w:rsidR="008615FE" w:rsidRPr="008615FE" w:rsidRDefault="008615FE" w:rsidP="008615FE">
      <w:pPr>
        <w:spacing w:line="276" w:lineRule="auto"/>
        <w:ind w:firstLine="426"/>
        <w:jc w:val="both"/>
        <w:rPr>
          <w:sz w:val="22"/>
          <w:szCs w:val="22"/>
          <w:u w:val="single"/>
        </w:rPr>
      </w:pPr>
      <w:r w:rsidRPr="005858F2">
        <w:rPr>
          <w:sz w:val="22"/>
          <w:szCs w:val="22"/>
          <w:u w:val="single"/>
        </w:rPr>
        <w:t xml:space="preserve">Wartość każdej </w:t>
      </w:r>
      <w:r>
        <w:rPr>
          <w:sz w:val="22"/>
          <w:szCs w:val="22"/>
          <w:u w:val="single"/>
        </w:rPr>
        <w:t>z wymienionych w wykazie robót -</w:t>
      </w:r>
      <w:r w:rsidRPr="005858F2">
        <w:rPr>
          <w:sz w:val="22"/>
          <w:szCs w:val="22"/>
          <w:u w:val="single"/>
        </w:rPr>
        <w:t xml:space="preserve"> nie może być mniejsza niż:</w:t>
      </w:r>
      <w:r>
        <w:rPr>
          <w:sz w:val="22"/>
          <w:szCs w:val="22"/>
          <w:u w:val="single"/>
        </w:rPr>
        <w:t xml:space="preserve"> </w:t>
      </w:r>
      <w:r w:rsidRPr="005858F2">
        <w:rPr>
          <w:b/>
          <w:sz w:val="22"/>
          <w:szCs w:val="22"/>
        </w:rPr>
        <w:t>80 000 zł brutto.</w:t>
      </w:r>
    </w:p>
    <w:p w:rsidR="00BB0F51" w:rsidRPr="005858F2" w:rsidRDefault="00BB0F51" w:rsidP="00B81B10">
      <w:pPr>
        <w:pStyle w:val="Akapitzlist"/>
        <w:numPr>
          <w:ilvl w:val="0"/>
          <w:numId w:val="20"/>
        </w:numPr>
        <w:suppressAutoHyphens/>
        <w:spacing w:before="60" w:line="276" w:lineRule="auto"/>
        <w:jc w:val="both"/>
        <w:rPr>
          <w:rFonts w:ascii="Times New Roman" w:eastAsia="Times New Roman" w:hAnsi="Times New Roman"/>
          <w:lang w:eastAsia="ar-SA"/>
        </w:rPr>
      </w:pPr>
      <w:r w:rsidRPr="005858F2">
        <w:rPr>
          <w:rFonts w:ascii="Times New Roman" w:eastAsia="Times New Roman" w:hAnsi="Times New Roman"/>
          <w:lang w:eastAsia="ar-SA"/>
        </w:rPr>
        <w:t xml:space="preserve">Dokument </w:t>
      </w:r>
      <w:r w:rsidR="008143A8" w:rsidRPr="005858F2">
        <w:rPr>
          <w:rFonts w:ascii="Times New Roman" w:eastAsia="Times New Roman" w:hAnsi="Times New Roman"/>
          <w:lang w:eastAsia="ar-SA"/>
        </w:rPr>
        <w:t xml:space="preserve">dotyczący wykonawcy składającego ofertę: </w:t>
      </w:r>
      <w:r w:rsidR="006B400F" w:rsidRPr="005858F2">
        <w:rPr>
          <w:rFonts w:ascii="Times New Roman" w:eastAsia="Times New Roman" w:hAnsi="Times New Roman"/>
          <w:lang w:eastAsia="ar-SA"/>
        </w:rPr>
        <w:t xml:space="preserve">z </w:t>
      </w:r>
      <w:r w:rsidRPr="005858F2">
        <w:rPr>
          <w:rFonts w:ascii="Times New Roman" w:eastAsia="Times New Roman" w:hAnsi="Times New Roman"/>
          <w:lang w:eastAsia="ar-SA"/>
        </w:rPr>
        <w:t>K</w:t>
      </w:r>
      <w:r w:rsidR="006B400F" w:rsidRPr="005858F2">
        <w:rPr>
          <w:rFonts w:ascii="Times New Roman" w:eastAsia="Times New Roman" w:hAnsi="Times New Roman"/>
          <w:lang w:eastAsia="ar-SA"/>
        </w:rPr>
        <w:t xml:space="preserve">rajowego </w:t>
      </w:r>
      <w:r w:rsidRPr="005858F2">
        <w:rPr>
          <w:rFonts w:ascii="Times New Roman" w:eastAsia="Times New Roman" w:hAnsi="Times New Roman"/>
          <w:lang w:eastAsia="ar-SA"/>
        </w:rPr>
        <w:t>R</w:t>
      </w:r>
      <w:r w:rsidR="006B400F" w:rsidRPr="005858F2">
        <w:rPr>
          <w:rFonts w:ascii="Times New Roman" w:eastAsia="Times New Roman" w:hAnsi="Times New Roman"/>
          <w:lang w:eastAsia="ar-SA"/>
        </w:rPr>
        <w:t xml:space="preserve">ejestru </w:t>
      </w:r>
      <w:r w:rsidRPr="005858F2">
        <w:rPr>
          <w:rFonts w:ascii="Times New Roman" w:eastAsia="Times New Roman" w:hAnsi="Times New Roman"/>
          <w:lang w:eastAsia="ar-SA"/>
        </w:rPr>
        <w:t>S</w:t>
      </w:r>
      <w:r w:rsidR="006B400F" w:rsidRPr="005858F2">
        <w:rPr>
          <w:rFonts w:ascii="Times New Roman" w:eastAsia="Times New Roman" w:hAnsi="Times New Roman"/>
          <w:lang w:eastAsia="ar-SA"/>
        </w:rPr>
        <w:t xml:space="preserve">ądowego </w:t>
      </w:r>
      <w:r w:rsidR="008143A8" w:rsidRPr="005858F2">
        <w:rPr>
          <w:rFonts w:ascii="Times New Roman" w:eastAsia="Times New Roman" w:hAnsi="Times New Roman"/>
          <w:lang w:eastAsia="ar-SA"/>
        </w:rPr>
        <w:t>(</w:t>
      </w:r>
      <w:r w:rsidR="008143A8" w:rsidRPr="005858F2">
        <w:rPr>
          <w:rFonts w:ascii="Times New Roman" w:eastAsia="Times New Roman" w:hAnsi="Times New Roman"/>
          <w:b/>
          <w:lang w:eastAsia="ar-SA"/>
        </w:rPr>
        <w:t>KRS</w:t>
      </w:r>
      <w:r w:rsidR="008143A8" w:rsidRPr="005858F2">
        <w:rPr>
          <w:rFonts w:ascii="Times New Roman" w:eastAsia="Times New Roman" w:hAnsi="Times New Roman"/>
          <w:lang w:eastAsia="ar-SA"/>
        </w:rPr>
        <w:t xml:space="preserve">) </w:t>
      </w:r>
      <w:r w:rsidRPr="005858F2">
        <w:rPr>
          <w:rFonts w:ascii="Times New Roman" w:eastAsia="Times New Roman" w:hAnsi="Times New Roman"/>
          <w:lang w:eastAsia="ar-SA"/>
        </w:rPr>
        <w:t xml:space="preserve">lub </w:t>
      </w:r>
      <w:r w:rsidR="006B400F" w:rsidRPr="005858F2">
        <w:rPr>
          <w:rFonts w:ascii="Times New Roman" w:eastAsia="Times New Roman" w:hAnsi="Times New Roman"/>
          <w:lang w:eastAsia="ar-SA"/>
        </w:rPr>
        <w:t>z</w:t>
      </w:r>
      <w:r w:rsidR="006E6F03" w:rsidRPr="005858F2">
        <w:rPr>
          <w:rFonts w:ascii="Times New Roman" w:eastAsia="Times New Roman" w:hAnsi="Times New Roman"/>
          <w:lang w:eastAsia="ar-SA"/>
        </w:rPr>
        <w:t> </w:t>
      </w:r>
      <w:r w:rsidR="006B400F" w:rsidRPr="005858F2">
        <w:rPr>
          <w:rFonts w:ascii="Times New Roman" w:eastAsia="Times New Roman" w:hAnsi="Times New Roman"/>
          <w:lang w:eastAsia="ar-SA"/>
        </w:rPr>
        <w:t>Centralnej Ewidencji i Informacji o Działalności Gospodarczej (</w:t>
      </w:r>
      <w:r w:rsidR="006B400F" w:rsidRPr="005858F2">
        <w:rPr>
          <w:rFonts w:ascii="Times New Roman" w:eastAsia="Times New Roman" w:hAnsi="Times New Roman"/>
          <w:b/>
          <w:lang w:eastAsia="ar-SA"/>
        </w:rPr>
        <w:t>CEIDG</w:t>
      </w:r>
      <w:r w:rsidR="006B400F" w:rsidRPr="005858F2">
        <w:rPr>
          <w:rFonts w:ascii="Times New Roman" w:eastAsia="Times New Roman" w:hAnsi="Times New Roman"/>
          <w:lang w:eastAsia="ar-SA"/>
        </w:rPr>
        <w:t xml:space="preserve">) </w:t>
      </w:r>
      <w:r w:rsidRPr="005858F2">
        <w:rPr>
          <w:rFonts w:ascii="Times New Roman" w:eastAsia="Times New Roman" w:hAnsi="Times New Roman"/>
          <w:lang w:eastAsia="ar-SA"/>
        </w:rPr>
        <w:t>w celu weryfikacji osób uprawnionych do reprezentowania wykonawcy</w:t>
      </w:r>
      <w:r w:rsidR="005660C3" w:rsidRPr="005858F2">
        <w:rPr>
          <w:rFonts w:ascii="Times New Roman" w:eastAsia="Times New Roman" w:hAnsi="Times New Roman"/>
          <w:lang w:eastAsia="ar-SA"/>
        </w:rPr>
        <w:t xml:space="preserve">, a </w:t>
      </w:r>
      <w:r w:rsidRPr="005858F2">
        <w:rPr>
          <w:rFonts w:ascii="Times New Roman" w:eastAsia="Times New Roman" w:hAnsi="Times New Roman"/>
          <w:lang w:eastAsia="ar-SA"/>
        </w:rPr>
        <w:t xml:space="preserve"> tym samym składania oświadczenia woli.</w:t>
      </w:r>
    </w:p>
    <w:p w:rsidR="009E7AEE" w:rsidRPr="005858F2" w:rsidRDefault="00621E63" w:rsidP="00B81B10">
      <w:pPr>
        <w:pStyle w:val="Akapitzlist"/>
        <w:numPr>
          <w:ilvl w:val="0"/>
          <w:numId w:val="20"/>
        </w:numPr>
        <w:suppressAutoHyphens/>
        <w:spacing w:before="60" w:line="276" w:lineRule="auto"/>
        <w:jc w:val="both"/>
        <w:rPr>
          <w:rFonts w:ascii="Times New Roman" w:eastAsia="Times New Roman" w:hAnsi="Times New Roman"/>
          <w:lang w:eastAsia="ar-SA"/>
        </w:rPr>
      </w:pPr>
      <w:r w:rsidRPr="005858F2">
        <w:rPr>
          <w:rFonts w:ascii="Times New Roman" w:eastAsia="Times New Roman" w:hAnsi="Times New Roman"/>
          <w:lang w:eastAsia="ar-SA"/>
        </w:rPr>
        <w:t xml:space="preserve">Oświadczenie Wykonawcy, iż posiada  zasoby ludzkie umożliwiające wykonywanie niniejszego zamówienia oraz wymagane uprawnienia, </w:t>
      </w:r>
      <w:r w:rsidR="00586D23">
        <w:rPr>
          <w:rFonts w:ascii="Times New Roman" w:eastAsia="Times New Roman" w:hAnsi="Times New Roman"/>
          <w:lang w:eastAsia="ar-SA"/>
        </w:rPr>
        <w:t xml:space="preserve">jako potwierdzenie warunku zdolność techniczna i zawodowa </w:t>
      </w:r>
      <w:r w:rsidR="00C81F86">
        <w:rPr>
          <w:rFonts w:ascii="Times New Roman" w:eastAsia="Times New Roman" w:hAnsi="Times New Roman"/>
          <w:lang w:eastAsia="ar-SA"/>
        </w:rPr>
        <w:t xml:space="preserve">- </w:t>
      </w:r>
      <w:r w:rsidR="00C81F86" w:rsidRPr="00C81F86">
        <w:rPr>
          <w:rFonts w:ascii="Times New Roman" w:eastAsia="Times New Roman" w:hAnsi="Times New Roman"/>
          <w:b/>
          <w:lang w:eastAsia="ar-SA"/>
        </w:rPr>
        <w:t>załącznik nr 7 do SIWZ</w:t>
      </w:r>
      <w:r w:rsidR="00C81F86">
        <w:rPr>
          <w:rFonts w:ascii="Times New Roman" w:eastAsia="Times New Roman" w:hAnsi="Times New Roman"/>
          <w:b/>
          <w:lang w:eastAsia="ar-SA"/>
        </w:rPr>
        <w:t>.</w:t>
      </w:r>
    </w:p>
    <w:p w:rsidR="00C81F86" w:rsidRPr="00C81F86" w:rsidRDefault="00C81F86" w:rsidP="00B81B10">
      <w:pPr>
        <w:pStyle w:val="Akapitzlist"/>
        <w:numPr>
          <w:ilvl w:val="0"/>
          <w:numId w:val="20"/>
        </w:numPr>
        <w:suppressAutoHyphens/>
        <w:spacing w:after="0" w:line="276" w:lineRule="auto"/>
        <w:jc w:val="both"/>
        <w:rPr>
          <w:rFonts w:ascii="Times New Roman" w:eastAsia="Times New Roman" w:hAnsi="Times New Roman"/>
          <w:lang w:eastAsia="ar-SA"/>
        </w:rPr>
      </w:pPr>
      <w:r w:rsidRPr="00C81F86">
        <w:rPr>
          <w:rFonts w:ascii="Times New Roman" w:eastAsia="Times New Roman" w:hAnsi="Times New Roman"/>
          <w:lang w:eastAsia="ar-SA"/>
        </w:rPr>
        <w:t>Dodatkowe informacje i oświadczenia (wymagane od Wykonawcy):</w:t>
      </w:r>
    </w:p>
    <w:p w:rsidR="001C7BFC" w:rsidRPr="006E6737" w:rsidRDefault="00830A5C" w:rsidP="00B81B10">
      <w:pPr>
        <w:numPr>
          <w:ilvl w:val="0"/>
          <w:numId w:val="22"/>
        </w:numPr>
        <w:spacing w:line="276" w:lineRule="auto"/>
        <w:ind w:left="851" w:hanging="425"/>
        <w:jc w:val="both"/>
        <w:rPr>
          <w:sz w:val="22"/>
          <w:szCs w:val="22"/>
        </w:rPr>
      </w:pPr>
      <w:r w:rsidRPr="00877C6D">
        <w:rPr>
          <w:sz w:val="22"/>
          <w:szCs w:val="22"/>
        </w:rPr>
        <w:t xml:space="preserve">Aktualny odpis z właściwego rejestru, jeżeli odrębne przepisy wymagają wpisu do rejestru, w celu </w:t>
      </w:r>
      <w:r w:rsidRPr="006E6737">
        <w:rPr>
          <w:sz w:val="22"/>
          <w:szCs w:val="22"/>
        </w:rPr>
        <w:t xml:space="preserve">wykazania braku podstaw do wykluczenia w oparciu </w:t>
      </w:r>
      <w:r w:rsidR="003F1D8D" w:rsidRPr="006E6737">
        <w:rPr>
          <w:sz w:val="22"/>
          <w:szCs w:val="22"/>
        </w:rPr>
        <w:t xml:space="preserve">przepisy </w:t>
      </w:r>
      <w:r w:rsidRPr="006E6737">
        <w:rPr>
          <w:sz w:val="22"/>
          <w:szCs w:val="22"/>
        </w:rPr>
        <w:t>ustaw</w:t>
      </w:r>
      <w:r w:rsidR="003F1D8D" w:rsidRPr="006E6737">
        <w:rPr>
          <w:sz w:val="22"/>
          <w:szCs w:val="22"/>
        </w:rPr>
        <w:t>y</w:t>
      </w:r>
      <w:r w:rsidRPr="006E6737">
        <w:rPr>
          <w:sz w:val="22"/>
          <w:szCs w:val="22"/>
        </w:rPr>
        <w:t xml:space="preserve"> </w:t>
      </w:r>
      <w:proofErr w:type="spellStart"/>
      <w:r w:rsidRPr="006E6737">
        <w:rPr>
          <w:sz w:val="22"/>
          <w:szCs w:val="22"/>
        </w:rPr>
        <w:t>Pzp</w:t>
      </w:r>
      <w:proofErr w:type="spellEnd"/>
      <w:r w:rsidRPr="006E6737">
        <w:rPr>
          <w:sz w:val="22"/>
          <w:szCs w:val="22"/>
        </w:rPr>
        <w:t xml:space="preserve">, </w:t>
      </w:r>
      <w:r w:rsidR="00A6366E" w:rsidRPr="006E6737">
        <w:rPr>
          <w:sz w:val="22"/>
          <w:szCs w:val="22"/>
        </w:rPr>
        <w:t xml:space="preserve">mają być </w:t>
      </w:r>
      <w:r w:rsidRPr="006E6737">
        <w:rPr>
          <w:sz w:val="22"/>
          <w:szCs w:val="22"/>
        </w:rPr>
        <w:t xml:space="preserve">wystawione nie </w:t>
      </w:r>
      <w:r w:rsidRPr="006E6737">
        <w:rPr>
          <w:sz w:val="22"/>
          <w:szCs w:val="22"/>
        </w:rPr>
        <w:lastRenderedPageBreak/>
        <w:t>wcześniej niż 6 miesięcy przed upływem terminu składania ofert. W przypadku oferty składanej wspólnie przez kilku wykonawców, każdy wykonawca składa wyżej wymieniony dokument odrębnie.</w:t>
      </w:r>
    </w:p>
    <w:p w:rsidR="00504C18" w:rsidRPr="00C81F86" w:rsidRDefault="00504C18" w:rsidP="00B81B10">
      <w:pPr>
        <w:numPr>
          <w:ilvl w:val="0"/>
          <w:numId w:val="22"/>
        </w:numPr>
        <w:spacing w:line="276" w:lineRule="auto"/>
        <w:ind w:left="851" w:hanging="425"/>
        <w:jc w:val="both"/>
        <w:rPr>
          <w:sz w:val="22"/>
          <w:szCs w:val="22"/>
        </w:rPr>
      </w:pPr>
      <w:r w:rsidRPr="006E6737">
        <w:rPr>
          <w:sz w:val="22"/>
          <w:szCs w:val="22"/>
        </w:rPr>
        <w:t>Jeżeli wykonawca ma siedzibę lub miejsce zamieszkania poza terytorium Rzeczypospolitej Polskiej, zamiast aktualnego odpisu z właściwego rejestru składa dokument lub dokumenty wystawione w kraju, w którym ma siedzibę  lub miejsce zamieszkania,</w:t>
      </w:r>
      <w:r w:rsidR="00C81F86">
        <w:rPr>
          <w:sz w:val="22"/>
          <w:szCs w:val="22"/>
        </w:rPr>
        <w:t xml:space="preserve"> potwierdzające odpowiednio, że </w:t>
      </w:r>
      <w:r w:rsidRPr="00C81F86">
        <w:rPr>
          <w:sz w:val="22"/>
          <w:szCs w:val="22"/>
        </w:rPr>
        <w:t>nie otwarto jego likwidacji ani nie ogłoszono upadłości.</w:t>
      </w:r>
    </w:p>
    <w:p w:rsidR="00504C18" w:rsidRPr="00C81F86" w:rsidRDefault="00504C18" w:rsidP="00B81B10">
      <w:pPr>
        <w:numPr>
          <w:ilvl w:val="0"/>
          <w:numId w:val="22"/>
        </w:numPr>
        <w:spacing w:line="276" w:lineRule="auto"/>
        <w:ind w:left="851" w:hanging="425"/>
        <w:jc w:val="both"/>
        <w:rPr>
          <w:sz w:val="22"/>
          <w:szCs w:val="22"/>
        </w:rPr>
      </w:pPr>
      <w:r w:rsidRPr="006E6737">
        <w:rPr>
          <w:sz w:val="22"/>
          <w:szCs w:val="22"/>
        </w:rPr>
        <w:t>Jeżeli w miejscu zamieszkania osoby lub w kraju, w którym wykonawca ma siedzibę lub miejsce zamieszkania, nie wydaje się dokumentów w. wym., zastępuje się je dokumentem zawierającym oświadczenie złożone</w:t>
      </w:r>
      <w:r w:rsidR="00C81F86">
        <w:rPr>
          <w:sz w:val="22"/>
          <w:szCs w:val="22"/>
        </w:rPr>
        <w:t xml:space="preserve"> </w:t>
      </w:r>
      <w:r w:rsidRPr="00C81F86">
        <w:rPr>
          <w:sz w:val="22"/>
          <w:szCs w:val="22"/>
        </w:rPr>
        <w:t>przed notariuszem, właściwym organem sądowym, administracyjnym albo organem samorządu zawodowego lub gospodarczego odpowiednio miejsca zamieszkania tych osób.</w:t>
      </w:r>
    </w:p>
    <w:p w:rsidR="00504C18" w:rsidRPr="006E6737" w:rsidRDefault="00C81F86" w:rsidP="00B81B10">
      <w:pPr>
        <w:numPr>
          <w:ilvl w:val="0"/>
          <w:numId w:val="22"/>
        </w:numPr>
        <w:spacing w:line="276" w:lineRule="auto"/>
        <w:ind w:left="851" w:hanging="425"/>
        <w:jc w:val="both"/>
        <w:rPr>
          <w:sz w:val="22"/>
          <w:szCs w:val="22"/>
        </w:rPr>
      </w:pPr>
      <w:r>
        <w:rPr>
          <w:sz w:val="22"/>
          <w:szCs w:val="22"/>
        </w:rPr>
        <w:t xml:space="preserve">Dokumenty </w:t>
      </w:r>
      <w:r w:rsidR="00504C18" w:rsidRPr="006E6737">
        <w:rPr>
          <w:sz w:val="22"/>
          <w:szCs w:val="22"/>
        </w:rPr>
        <w:t>mogą być przedstawione w formie kserokopii, ale  muszą być opatrzone klauzulą za zgodność z oryginałem – przez wykonawcę.</w:t>
      </w:r>
    </w:p>
    <w:p w:rsidR="00504C18" w:rsidRPr="006E6737" w:rsidRDefault="00504C18" w:rsidP="00B81B10">
      <w:pPr>
        <w:numPr>
          <w:ilvl w:val="0"/>
          <w:numId w:val="22"/>
        </w:numPr>
        <w:spacing w:line="276" w:lineRule="auto"/>
        <w:ind w:left="851" w:hanging="425"/>
        <w:jc w:val="both"/>
        <w:rPr>
          <w:sz w:val="22"/>
          <w:szCs w:val="22"/>
        </w:rPr>
      </w:pPr>
      <w:r w:rsidRPr="006E6737">
        <w:rPr>
          <w:sz w:val="22"/>
          <w:szCs w:val="22"/>
        </w:rPr>
        <w:t>W przypadku podpisywania dokumentów ofertowych przez osoby upoważnione przez wykonawcę do składania oświadczeń woli w jego imieniu należy obowiązkowo dołączyć pełnomocnictwo do podpisywania dokumentów  w imieniu wykonawcy – w oryginale.</w:t>
      </w:r>
    </w:p>
    <w:p w:rsidR="00504C18" w:rsidRPr="006E6737" w:rsidRDefault="00504C18" w:rsidP="00B81B10">
      <w:pPr>
        <w:numPr>
          <w:ilvl w:val="0"/>
          <w:numId w:val="22"/>
        </w:numPr>
        <w:spacing w:line="276" w:lineRule="auto"/>
        <w:ind w:left="851" w:hanging="425"/>
        <w:jc w:val="both"/>
        <w:rPr>
          <w:sz w:val="22"/>
          <w:szCs w:val="22"/>
        </w:rPr>
      </w:pPr>
      <w:r w:rsidRPr="006E6737">
        <w:rPr>
          <w:sz w:val="22"/>
          <w:szCs w:val="22"/>
        </w:rPr>
        <w:t>W przypadku spółki cywilnej lub konsorcjum oferta oraz wszystkie jej załączniki winny być podpisane przez wszystkich wspólników spółki lub konsorcjum lub przez jednego ze wspólników, upoważnionego na piśmie. Pełnomocnictwo powinno być dołączone do oferty w oryginale lub urzędowo potwierdzony odpis.</w:t>
      </w:r>
    </w:p>
    <w:p w:rsidR="00504C18" w:rsidRPr="006E6737" w:rsidRDefault="00504C18" w:rsidP="00B81B10">
      <w:pPr>
        <w:numPr>
          <w:ilvl w:val="0"/>
          <w:numId w:val="22"/>
        </w:numPr>
        <w:spacing w:after="120" w:line="276" w:lineRule="auto"/>
        <w:ind w:left="851" w:hanging="425"/>
        <w:jc w:val="both"/>
        <w:rPr>
          <w:sz w:val="22"/>
          <w:szCs w:val="22"/>
        </w:rPr>
      </w:pPr>
      <w:r w:rsidRPr="006E6737">
        <w:rPr>
          <w:sz w:val="22"/>
          <w:szCs w:val="22"/>
        </w:rPr>
        <w:t>Wykonawcy mogą wspólnie ubiegać się o udzielenie zamówienia. W takiej sytuacji wykonawcy ustanawiają pełnomocnika do reprezentowania ich w postępowaniu o udzielenie zamówienia albo reprezentowania w</w:t>
      </w:r>
      <w:r w:rsidR="0093488A" w:rsidRPr="006E6737">
        <w:rPr>
          <w:sz w:val="22"/>
          <w:szCs w:val="22"/>
        </w:rPr>
        <w:t> </w:t>
      </w:r>
      <w:r w:rsidRPr="006E6737">
        <w:rPr>
          <w:sz w:val="22"/>
          <w:szCs w:val="22"/>
        </w:rPr>
        <w:t>postępowaniu i zawarcia umowy w sprawie zamówienia publicznego – dokument ustanawiający to pełnomocnictwo ma być dołączony do oferty w oryginale.</w:t>
      </w:r>
    </w:p>
    <w:p w:rsidR="00C81F86" w:rsidRPr="00C81F86" w:rsidRDefault="00BB0F51" w:rsidP="00B81B10">
      <w:pPr>
        <w:pStyle w:val="Akapitzlist"/>
        <w:numPr>
          <w:ilvl w:val="0"/>
          <w:numId w:val="20"/>
        </w:numPr>
        <w:suppressAutoHyphens/>
        <w:spacing w:after="120" w:line="276" w:lineRule="auto"/>
        <w:jc w:val="both"/>
        <w:rPr>
          <w:rFonts w:ascii="Times New Roman" w:hAnsi="Times New Roman"/>
          <w:b/>
          <w:bCs/>
          <w:lang w:eastAsia="ar-SA"/>
        </w:rPr>
      </w:pPr>
      <w:r w:rsidRPr="00C81F86">
        <w:rPr>
          <w:rFonts w:ascii="Times New Roman" w:hAnsi="Times New Roman"/>
          <w:b/>
          <w:bCs/>
          <w:lang w:eastAsia="ar-SA"/>
        </w:rPr>
        <w:t>Wymagania dotyczące dokumentów:</w:t>
      </w:r>
    </w:p>
    <w:p w:rsidR="00C81F86" w:rsidRPr="00C81F86" w:rsidRDefault="00C81F86" w:rsidP="00B81B10">
      <w:pPr>
        <w:pStyle w:val="Akapitzlist"/>
        <w:numPr>
          <w:ilvl w:val="0"/>
          <w:numId w:val="21"/>
        </w:numPr>
        <w:suppressAutoHyphens/>
        <w:spacing w:after="0" w:line="276" w:lineRule="auto"/>
        <w:contextualSpacing w:val="0"/>
        <w:jc w:val="both"/>
        <w:rPr>
          <w:rFonts w:ascii="Times New Roman" w:eastAsia="Times New Roman" w:hAnsi="Times New Roman"/>
          <w:vanish/>
          <w:lang w:eastAsia="ar-SA"/>
        </w:rPr>
      </w:pPr>
    </w:p>
    <w:p w:rsidR="00C81F86" w:rsidRPr="00C81F86" w:rsidRDefault="00C81F86" w:rsidP="00B81B10">
      <w:pPr>
        <w:pStyle w:val="Akapitzlist"/>
        <w:numPr>
          <w:ilvl w:val="0"/>
          <w:numId w:val="21"/>
        </w:numPr>
        <w:suppressAutoHyphens/>
        <w:spacing w:after="0" w:line="276" w:lineRule="auto"/>
        <w:contextualSpacing w:val="0"/>
        <w:jc w:val="both"/>
        <w:rPr>
          <w:rFonts w:ascii="Times New Roman" w:eastAsia="Times New Roman" w:hAnsi="Times New Roman"/>
          <w:vanish/>
          <w:lang w:eastAsia="ar-SA"/>
        </w:rPr>
      </w:pPr>
    </w:p>
    <w:p w:rsidR="00C81F86" w:rsidRPr="00C81F86" w:rsidRDefault="00C81F86" w:rsidP="00B81B10">
      <w:pPr>
        <w:pStyle w:val="Akapitzlist"/>
        <w:numPr>
          <w:ilvl w:val="0"/>
          <w:numId w:val="21"/>
        </w:numPr>
        <w:suppressAutoHyphens/>
        <w:spacing w:after="0" w:line="276" w:lineRule="auto"/>
        <w:contextualSpacing w:val="0"/>
        <w:jc w:val="both"/>
        <w:rPr>
          <w:rFonts w:ascii="Times New Roman" w:eastAsia="Times New Roman" w:hAnsi="Times New Roman"/>
          <w:vanish/>
          <w:lang w:eastAsia="ar-SA"/>
        </w:rPr>
      </w:pPr>
    </w:p>
    <w:p w:rsidR="00C81F86" w:rsidRPr="00C81F86" w:rsidRDefault="00C81F86" w:rsidP="00B81B10">
      <w:pPr>
        <w:pStyle w:val="Akapitzlist"/>
        <w:numPr>
          <w:ilvl w:val="0"/>
          <w:numId w:val="21"/>
        </w:numPr>
        <w:suppressAutoHyphens/>
        <w:spacing w:after="0" w:line="276" w:lineRule="auto"/>
        <w:contextualSpacing w:val="0"/>
        <w:jc w:val="both"/>
        <w:rPr>
          <w:rFonts w:ascii="Times New Roman" w:eastAsia="Times New Roman" w:hAnsi="Times New Roman"/>
          <w:vanish/>
          <w:lang w:eastAsia="ar-SA"/>
        </w:rPr>
      </w:pPr>
    </w:p>
    <w:p w:rsidR="00C81F86" w:rsidRPr="00C81F86" w:rsidRDefault="00BB0F51" w:rsidP="00B81B10">
      <w:pPr>
        <w:numPr>
          <w:ilvl w:val="1"/>
          <w:numId w:val="21"/>
        </w:numPr>
        <w:suppressAutoHyphens/>
        <w:spacing w:line="276" w:lineRule="auto"/>
        <w:ind w:left="786"/>
        <w:jc w:val="both"/>
        <w:rPr>
          <w:sz w:val="22"/>
          <w:szCs w:val="22"/>
          <w:lang w:eastAsia="ar-SA"/>
        </w:rPr>
      </w:pPr>
      <w:r w:rsidRPr="006E6737">
        <w:rPr>
          <w:sz w:val="22"/>
          <w:szCs w:val="22"/>
          <w:lang w:eastAsia="ar-SA"/>
        </w:rPr>
        <w:t>Zamawiający może żądać przedstawienia oryginału lub notarialnie poświadczonej kopii dokumentu wyłącznie wtedy, gdy złożona przez wykonawcę kopia dokumentu jest nieczytelna lub budzi wątpliwości co do jej prawdziwości.</w:t>
      </w:r>
    </w:p>
    <w:p w:rsidR="00BB0F51" w:rsidRPr="006E6737" w:rsidRDefault="00BB0F51" w:rsidP="00B81B10">
      <w:pPr>
        <w:numPr>
          <w:ilvl w:val="1"/>
          <w:numId w:val="21"/>
        </w:numPr>
        <w:suppressAutoHyphens/>
        <w:spacing w:line="276" w:lineRule="auto"/>
        <w:ind w:left="851" w:hanging="425"/>
        <w:jc w:val="both"/>
        <w:rPr>
          <w:sz w:val="22"/>
          <w:szCs w:val="22"/>
          <w:lang w:eastAsia="ar-SA"/>
        </w:rPr>
      </w:pPr>
      <w:r w:rsidRPr="006E6737">
        <w:rPr>
          <w:sz w:val="22"/>
          <w:szCs w:val="22"/>
          <w:lang w:eastAsia="ar-SA"/>
        </w:rPr>
        <w:t xml:space="preserve">Dokumenty sporządzone w języku obcym </w:t>
      </w:r>
      <w:r w:rsidR="00F72AA4" w:rsidRPr="006E6737">
        <w:rPr>
          <w:sz w:val="22"/>
          <w:szCs w:val="22"/>
          <w:lang w:eastAsia="ar-SA"/>
        </w:rPr>
        <w:t>mają być</w:t>
      </w:r>
      <w:r w:rsidRPr="006E6737">
        <w:rPr>
          <w:sz w:val="22"/>
          <w:szCs w:val="22"/>
          <w:lang w:eastAsia="ar-SA"/>
        </w:rPr>
        <w:t xml:space="preserve"> składane wraz z tłumaczeniem na język polski. </w:t>
      </w:r>
    </w:p>
    <w:p w:rsidR="00BB0F51" w:rsidRPr="006E6737" w:rsidRDefault="00BB0F51" w:rsidP="00B81B10">
      <w:pPr>
        <w:numPr>
          <w:ilvl w:val="1"/>
          <w:numId w:val="21"/>
        </w:numPr>
        <w:suppressAutoHyphens/>
        <w:spacing w:line="276" w:lineRule="auto"/>
        <w:ind w:left="851" w:hanging="425"/>
        <w:jc w:val="both"/>
        <w:rPr>
          <w:sz w:val="22"/>
          <w:szCs w:val="22"/>
          <w:lang w:eastAsia="ar-SA"/>
        </w:rPr>
      </w:pPr>
      <w:r w:rsidRPr="006E6737">
        <w:rPr>
          <w:sz w:val="22"/>
          <w:szCs w:val="22"/>
          <w:lang w:eastAsia="ar-SA"/>
        </w:rPr>
        <w:t xml:space="preserve">Do przeliczenia na PLN wartości wskazanej w dokumentach złożonych na potwierdzenie spełniania warunków udziału w postępowaniu, wyrażonej w walutach innych niż PLN, </w:t>
      </w:r>
      <w:r w:rsidR="005660C3" w:rsidRPr="006E6737">
        <w:rPr>
          <w:sz w:val="22"/>
          <w:szCs w:val="22"/>
          <w:lang w:eastAsia="ar-SA"/>
        </w:rPr>
        <w:t>z</w:t>
      </w:r>
      <w:r w:rsidRPr="006E6737">
        <w:rPr>
          <w:sz w:val="22"/>
          <w:szCs w:val="22"/>
          <w:lang w:eastAsia="ar-SA"/>
        </w:rPr>
        <w:t>amawiający przyjmie średni kurs publikowany przez NBP z dnia wszczęcia postępowania. Jeżeli</w:t>
      </w:r>
      <w:r w:rsidR="00C81F86">
        <w:rPr>
          <w:sz w:val="22"/>
          <w:szCs w:val="22"/>
          <w:lang w:eastAsia="ar-SA"/>
        </w:rPr>
        <w:t xml:space="preserve"> w dniu publikacji ogłoszenia o </w:t>
      </w:r>
      <w:r w:rsidRPr="006E6737">
        <w:rPr>
          <w:sz w:val="22"/>
          <w:szCs w:val="22"/>
          <w:lang w:eastAsia="ar-SA"/>
        </w:rPr>
        <w:t>zamówieniu, Narodowy Bank Polski nie publikuje średniego kursu danej waluty, za podstawę przeliczenia, przyjmuje się średni kurs waluty publikowany pierwszego dnia, po dniu publikacji ogłoszenia o zamówieniu, w którym zostanie on opublikowany.</w:t>
      </w:r>
    </w:p>
    <w:p w:rsidR="00BB0F51" w:rsidRPr="006E6737" w:rsidRDefault="00BB0F51" w:rsidP="00B81B10">
      <w:pPr>
        <w:numPr>
          <w:ilvl w:val="1"/>
          <w:numId w:val="21"/>
        </w:numPr>
        <w:suppressAutoHyphens/>
        <w:spacing w:line="276" w:lineRule="auto"/>
        <w:ind w:left="851" w:hanging="425"/>
        <w:jc w:val="both"/>
        <w:rPr>
          <w:sz w:val="22"/>
          <w:szCs w:val="22"/>
          <w:lang w:eastAsia="ar-SA"/>
        </w:rPr>
      </w:pPr>
      <w:r w:rsidRPr="006E6737">
        <w:rPr>
          <w:sz w:val="22"/>
          <w:szCs w:val="22"/>
          <w:lang w:eastAsia="ar-SA"/>
        </w:rPr>
        <w:t>Jeżeli wykonawca nie złożył oświadczenia, o którym mowa w art. 25a ust. 1 ustawy</w:t>
      </w:r>
      <w:r w:rsidR="00F37D8C" w:rsidRPr="006E6737">
        <w:rPr>
          <w:sz w:val="22"/>
          <w:szCs w:val="22"/>
          <w:lang w:eastAsia="ar-SA"/>
        </w:rPr>
        <w:t xml:space="preserve"> </w:t>
      </w:r>
      <w:proofErr w:type="spellStart"/>
      <w:r w:rsidR="00F37D8C" w:rsidRPr="006E6737">
        <w:rPr>
          <w:sz w:val="22"/>
          <w:szCs w:val="22"/>
          <w:lang w:eastAsia="ar-SA"/>
        </w:rPr>
        <w:t>Pzp</w:t>
      </w:r>
      <w:proofErr w:type="spellEnd"/>
      <w:r w:rsidRPr="006E6737">
        <w:rPr>
          <w:sz w:val="22"/>
          <w:szCs w:val="22"/>
          <w:lang w:eastAsia="ar-SA"/>
        </w:rPr>
        <w:t>, oświadczeń lub dokumentów potwierdzających okoliczności, o których mowa w art. 25 ust. 1 ustawy</w:t>
      </w:r>
      <w:r w:rsidR="00F37D8C" w:rsidRPr="006E6737">
        <w:rPr>
          <w:sz w:val="22"/>
          <w:szCs w:val="22"/>
          <w:lang w:eastAsia="ar-SA"/>
        </w:rPr>
        <w:t xml:space="preserve"> </w:t>
      </w:r>
      <w:proofErr w:type="spellStart"/>
      <w:r w:rsidR="00F37D8C" w:rsidRPr="006E6737">
        <w:rPr>
          <w:sz w:val="22"/>
          <w:szCs w:val="22"/>
          <w:lang w:eastAsia="ar-SA"/>
        </w:rPr>
        <w:t>Pzp</w:t>
      </w:r>
      <w:proofErr w:type="spellEnd"/>
      <w:r w:rsidRPr="006E6737">
        <w:rPr>
          <w:sz w:val="22"/>
          <w:szCs w:val="22"/>
          <w:lang w:eastAsia="ar-SA"/>
        </w:rPr>
        <w:t>,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BB0F51" w:rsidRDefault="00BB0F51" w:rsidP="00B81B10">
      <w:pPr>
        <w:numPr>
          <w:ilvl w:val="1"/>
          <w:numId w:val="21"/>
        </w:numPr>
        <w:suppressAutoHyphens/>
        <w:spacing w:line="276" w:lineRule="auto"/>
        <w:ind w:left="851" w:hanging="425"/>
        <w:jc w:val="both"/>
        <w:rPr>
          <w:sz w:val="22"/>
          <w:szCs w:val="22"/>
          <w:lang w:eastAsia="ar-SA"/>
        </w:rPr>
      </w:pPr>
      <w:r w:rsidRPr="006E6737">
        <w:rPr>
          <w:sz w:val="22"/>
          <w:szCs w:val="22"/>
          <w:lang w:eastAsia="ar-SA"/>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8615FE" w:rsidRDefault="008615FE" w:rsidP="008615FE">
      <w:pPr>
        <w:suppressAutoHyphens/>
        <w:spacing w:line="276" w:lineRule="auto"/>
        <w:jc w:val="both"/>
        <w:rPr>
          <w:sz w:val="22"/>
          <w:szCs w:val="22"/>
          <w:lang w:eastAsia="ar-SA"/>
        </w:rPr>
      </w:pPr>
    </w:p>
    <w:p w:rsidR="008615FE" w:rsidRDefault="008615FE" w:rsidP="008615FE">
      <w:pPr>
        <w:suppressAutoHyphens/>
        <w:spacing w:line="276" w:lineRule="auto"/>
        <w:jc w:val="both"/>
        <w:rPr>
          <w:sz w:val="22"/>
          <w:szCs w:val="22"/>
          <w:lang w:eastAsia="ar-SA"/>
        </w:rPr>
      </w:pPr>
    </w:p>
    <w:p w:rsidR="008615FE" w:rsidRDefault="008615FE" w:rsidP="008615FE">
      <w:pPr>
        <w:suppressAutoHyphens/>
        <w:spacing w:line="276" w:lineRule="auto"/>
        <w:jc w:val="both"/>
        <w:rPr>
          <w:sz w:val="22"/>
          <w:szCs w:val="22"/>
          <w:lang w:eastAsia="ar-SA"/>
        </w:rPr>
      </w:pPr>
    </w:p>
    <w:p w:rsidR="008615FE" w:rsidRPr="006E6737" w:rsidRDefault="008615FE" w:rsidP="008615FE">
      <w:pPr>
        <w:suppressAutoHyphens/>
        <w:spacing w:line="276" w:lineRule="auto"/>
        <w:jc w:val="both"/>
        <w:rPr>
          <w:sz w:val="22"/>
          <w:szCs w:val="22"/>
          <w:lang w:eastAsia="ar-SA"/>
        </w:rPr>
      </w:pPr>
    </w:p>
    <w:p w:rsidR="00BB0F51" w:rsidRPr="006E6737" w:rsidRDefault="00BB0F51" w:rsidP="006E6737">
      <w:pPr>
        <w:suppressAutoHyphens/>
        <w:spacing w:line="276" w:lineRule="auto"/>
        <w:jc w:val="both"/>
        <w:rPr>
          <w:sz w:val="22"/>
          <w:szCs w:val="22"/>
          <w:lang w:eastAsia="ar-SA"/>
        </w:rPr>
      </w:pPr>
    </w:p>
    <w:p w:rsidR="00BB0F51" w:rsidRPr="006E6737" w:rsidRDefault="0047271A" w:rsidP="006E6737">
      <w:pPr>
        <w:suppressAutoHyphens/>
        <w:spacing w:line="276" w:lineRule="auto"/>
        <w:ind w:left="454" w:hanging="454"/>
        <w:jc w:val="both"/>
        <w:rPr>
          <w:b/>
          <w:bCs/>
          <w:sz w:val="22"/>
          <w:szCs w:val="22"/>
          <w:lang w:eastAsia="ar-SA"/>
        </w:rPr>
      </w:pPr>
      <w:r w:rsidRPr="006E6737">
        <w:rPr>
          <w:b/>
          <w:bCs/>
          <w:sz w:val="22"/>
          <w:szCs w:val="22"/>
          <w:lang w:eastAsia="ar-SA"/>
        </w:rPr>
        <w:t>VII. INFORMACJA O SPOSOBIE POROZUMIEWANIA SIĘ ZAMAWIAJĄCEGO Z WYKONAWCAMI ORAZ PRZEKAZYWANIA OŚWIADCZEŃ LUB DOKUMENTÓW ORAZ OSOBY UPRAWNIONE DO POROZUMIEWANIA SIĘ Z WYKONAWCAMI</w:t>
      </w:r>
    </w:p>
    <w:p w:rsidR="003B683A" w:rsidRPr="006E6737" w:rsidRDefault="00177737" w:rsidP="001F10BE">
      <w:pPr>
        <w:numPr>
          <w:ilvl w:val="0"/>
          <w:numId w:val="16"/>
        </w:numPr>
        <w:spacing w:line="276" w:lineRule="auto"/>
        <w:jc w:val="both"/>
        <w:rPr>
          <w:sz w:val="22"/>
          <w:szCs w:val="22"/>
        </w:rPr>
      </w:pPr>
      <w:r w:rsidRPr="006E6737">
        <w:rPr>
          <w:sz w:val="22"/>
          <w:szCs w:val="22"/>
        </w:rPr>
        <w:t xml:space="preserve">Ofertę, w formie pisemnej, </w:t>
      </w:r>
      <w:r w:rsidR="003B683A" w:rsidRPr="006E6737">
        <w:rPr>
          <w:sz w:val="22"/>
          <w:szCs w:val="22"/>
        </w:rPr>
        <w:t xml:space="preserve">należy złożyć w miejscu i terminie określonym w </w:t>
      </w:r>
      <w:r w:rsidR="005C6BBF" w:rsidRPr="006E6737">
        <w:rPr>
          <w:sz w:val="22"/>
          <w:szCs w:val="22"/>
        </w:rPr>
        <w:t>rozdziale XI SIWZ</w:t>
      </w:r>
      <w:r w:rsidR="003B683A" w:rsidRPr="006E6737">
        <w:rPr>
          <w:sz w:val="22"/>
          <w:szCs w:val="22"/>
        </w:rPr>
        <w:t>. Natomiast sposób przekazywania innych dokumentów niż oferta, tj.</w:t>
      </w:r>
      <w:r w:rsidR="00FB73E5" w:rsidRPr="006E6737">
        <w:rPr>
          <w:sz w:val="22"/>
          <w:szCs w:val="22"/>
        </w:rPr>
        <w:t xml:space="preserve"> </w:t>
      </w:r>
      <w:r w:rsidR="003B683A" w:rsidRPr="006E6737">
        <w:rPr>
          <w:sz w:val="22"/>
          <w:szCs w:val="22"/>
        </w:rPr>
        <w:t xml:space="preserve"> oświadczenia, wnioski, zawiadomienia, informacje – zarówno zamawiającego jak i wykonawcy – oraz zapytania dotyczące treści SIWZ mogą być kie</w:t>
      </w:r>
      <w:r w:rsidR="00FB73E5" w:rsidRPr="006E6737">
        <w:rPr>
          <w:sz w:val="22"/>
          <w:szCs w:val="22"/>
        </w:rPr>
        <w:t>rowane drog</w:t>
      </w:r>
      <w:r w:rsidR="00C81F86">
        <w:rPr>
          <w:sz w:val="22"/>
          <w:szCs w:val="22"/>
        </w:rPr>
        <w:t>ą elektroniczną na email</w:t>
      </w:r>
      <w:r w:rsidR="00FB73E5" w:rsidRPr="006E6737">
        <w:rPr>
          <w:sz w:val="22"/>
          <w:szCs w:val="22"/>
        </w:rPr>
        <w:t xml:space="preserve">: </w:t>
      </w:r>
      <w:hyperlink r:id="rId9" w:history="1">
        <w:r w:rsidR="00FB73E5" w:rsidRPr="006E6737">
          <w:rPr>
            <w:rStyle w:val="Hipercze"/>
            <w:b/>
            <w:sz w:val="22"/>
            <w:szCs w:val="22"/>
          </w:rPr>
          <w:t>zamowienia.dpf@pwste.edu.pl</w:t>
        </w:r>
      </w:hyperlink>
      <w:r w:rsidR="00FB73E5" w:rsidRPr="006E6737">
        <w:rPr>
          <w:b/>
          <w:sz w:val="22"/>
          <w:szCs w:val="22"/>
        </w:rPr>
        <w:t xml:space="preserve">, </w:t>
      </w:r>
      <w:r w:rsidR="00FB73E5" w:rsidRPr="006E6737">
        <w:rPr>
          <w:sz w:val="22"/>
          <w:szCs w:val="22"/>
        </w:rPr>
        <w:t>a następnie pismem w oryginale.</w:t>
      </w:r>
    </w:p>
    <w:p w:rsidR="006E6737" w:rsidRPr="00C81F86" w:rsidRDefault="003B683A" w:rsidP="001F10BE">
      <w:pPr>
        <w:numPr>
          <w:ilvl w:val="0"/>
          <w:numId w:val="16"/>
        </w:numPr>
        <w:spacing w:line="276" w:lineRule="auto"/>
        <w:ind w:left="357" w:hanging="357"/>
        <w:jc w:val="both"/>
        <w:rPr>
          <w:sz w:val="22"/>
          <w:szCs w:val="22"/>
        </w:rPr>
      </w:pPr>
      <w:r w:rsidRPr="006E6737">
        <w:rPr>
          <w:sz w:val="22"/>
          <w:szCs w:val="22"/>
        </w:rPr>
        <w:t>Wykonawca może zwrócić się do zamawiającego o wyjaśnienie treści SIWZ. Zamawiający będzie w takim przypadku obowiązany udzielić wyjaśnień niezwłocznie, jednak nie później niż: na 2 dni przed upływem</w:t>
      </w:r>
    </w:p>
    <w:p w:rsidR="003B683A" w:rsidRPr="006E6737" w:rsidRDefault="00C81F86" w:rsidP="001F10BE">
      <w:pPr>
        <w:numPr>
          <w:ilvl w:val="0"/>
          <w:numId w:val="16"/>
        </w:numPr>
        <w:spacing w:line="276" w:lineRule="auto"/>
        <w:ind w:left="357" w:hanging="357"/>
        <w:jc w:val="both"/>
        <w:rPr>
          <w:sz w:val="22"/>
          <w:szCs w:val="22"/>
        </w:rPr>
      </w:pPr>
      <w:r>
        <w:rPr>
          <w:sz w:val="22"/>
          <w:szCs w:val="22"/>
        </w:rPr>
        <w:t>T</w:t>
      </w:r>
      <w:r w:rsidR="006E6737">
        <w:rPr>
          <w:sz w:val="22"/>
          <w:szCs w:val="22"/>
        </w:rPr>
        <w:t>ermi</w:t>
      </w:r>
      <w:r w:rsidR="003B683A" w:rsidRPr="006E6737">
        <w:rPr>
          <w:sz w:val="22"/>
          <w:szCs w:val="22"/>
        </w:rPr>
        <w:t>nu składania ofert – pod warunkiem, że wniosek o wyjaśnienie treści SIWZ wpłynął do zamawiającego nie później niż do końca dnia, w którym upływa połowa wyznaczonego terminu składania ofert.</w:t>
      </w:r>
    </w:p>
    <w:p w:rsidR="003B683A" w:rsidRPr="006E6737" w:rsidRDefault="003B683A" w:rsidP="001F10BE">
      <w:pPr>
        <w:numPr>
          <w:ilvl w:val="0"/>
          <w:numId w:val="16"/>
        </w:numPr>
        <w:spacing w:line="276" w:lineRule="auto"/>
        <w:ind w:left="357" w:hanging="357"/>
        <w:jc w:val="both"/>
        <w:rPr>
          <w:sz w:val="22"/>
          <w:szCs w:val="22"/>
        </w:rPr>
      </w:pPr>
      <w:r w:rsidRPr="006E6737">
        <w:rPr>
          <w:sz w:val="22"/>
          <w:szCs w:val="22"/>
        </w:rPr>
        <w:t>Zamawiający przekazuje treść zapytań wraz z wyjaśnieniami wykonawcom, którym przekazał SIWZ oraz udostępni je na swo</w:t>
      </w:r>
      <w:r w:rsidR="00FB73E5" w:rsidRPr="006E6737">
        <w:rPr>
          <w:sz w:val="22"/>
          <w:szCs w:val="22"/>
        </w:rPr>
        <w:t>jej stronie internetowej</w:t>
      </w:r>
    </w:p>
    <w:p w:rsidR="003B683A" w:rsidRPr="006E6737" w:rsidRDefault="003B683A" w:rsidP="001F10BE">
      <w:pPr>
        <w:numPr>
          <w:ilvl w:val="0"/>
          <w:numId w:val="16"/>
        </w:numPr>
        <w:spacing w:line="276" w:lineRule="auto"/>
        <w:ind w:left="357" w:hanging="357"/>
        <w:jc w:val="both"/>
        <w:rPr>
          <w:sz w:val="22"/>
          <w:szCs w:val="22"/>
        </w:rPr>
      </w:pPr>
      <w:r w:rsidRPr="006E6737">
        <w:rPr>
          <w:sz w:val="22"/>
          <w:szCs w:val="22"/>
        </w:rPr>
        <w:t>W szczególnie uzasadnionych przypadkach zamawiający może przed upływem terminu do składania ofert, zmodyfikować treść SIWZ. Dokonaną w ten sposób modyfikację przekazuje się niezwłocznie wszystkim wykonawcom, którym przekazano SIWZ oraz udostępni je na swojej stronie internetowej.</w:t>
      </w:r>
    </w:p>
    <w:p w:rsidR="003B683A" w:rsidRPr="00877C6D" w:rsidRDefault="003B683A" w:rsidP="001F10BE">
      <w:pPr>
        <w:numPr>
          <w:ilvl w:val="0"/>
          <w:numId w:val="16"/>
        </w:numPr>
        <w:spacing w:line="276" w:lineRule="auto"/>
        <w:ind w:left="357" w:hanging="357"/>
        <w:jc w:val="both"/>
        <w:rPr>
          <w:sz w:val="22"/>
        </w:rPr>
      </w:pPr>
      <w:r w:rsidRPr="00877C6D">
        <w:rPr>
          <w:sz w:val="22"/>
        </w:rPr>
        <w:t>Jeżeli zmiana treści SIWZ prowadzi do zmiany treści ogłoszenia o zamówieniu, zamawiający zamieści ogłoszenie o zmianie ogłoszenia w Biuletynie Zamówień Publicznych.</w:t>
      </w:r>
    </w:p>
    <w:p w:rsidR="006E6737" w:rsidRDefault="003B683A" w:rsidP="001F10BE">
      <w:pPr>
        <w:numPr>
          <w:ilvl w:val="0"/>
          <w:numId w:val="16"/>
        </w:numPr>
        <w:spacing w:line="276" w:lineRule="auto"/>
        <w:ind w:left="357" w:hanging="357"/>
        <w:jc w:val="both"/>
        <w:rPr>
          <w:sz w:val="22"/>
        </w:rPr>
      </w:pPr>
      <w:r w:rsidRPr="00877C6D">
        <w:rPr>
          <w:sz w:val="22"/>
        </w:rPr>
        <w:t xml:space="preserve">Zamawiający przedłuży termin składania ofert, jeżeli w wyniku zmiany treści SIWZ nieprowadzącej do zmiany treści ogłoszenia o zamówieniu jest niezbędny dodatkowy czas na wprowadzenie zmian w ofertach. </w:t>
      </w:r>
    </w:p>
    <w:p w:rsidR="003B683A" w:rsidRDefault="003B683A" w:rsidP="001F10BE">
      <w:pPr>
        <w:numPr>
          <w:ilvl w:val="0"/>
          <w:numId w:val="16"/>
        </w:numPr>
        <w:spacing w:line="276" w:lineRule="auto"/>
        <w:ind w:left="357" w:hanging="357"/>
        <w:jc w:val="both"/>
        <w:rPr>
          <w:sz w:val="22"/>
        </w:rPr>
      </w:pPr>
      <w:r w:rsidRPr="006E6737">
        <w:rPr>
          <w:sz w:val="22"/>
        </w:rPr>
        <w:t>O zaistniałym fakcie zamawiający niezwłocznie powiadomi wykonawców, którym przekazano SIWZ oraz udostępni tą</w:t>
      </w:r>
      <w:r w:rsidR="00070164" w:rsidRPr="006E6737">
        <w:rPr>
          <w:sz w:val="22"/>
        </w:rPr>
        <w:t> </w:t>
      </w:r>
      <w:r w:rsidRPr="006E6737">
        <w:rPr>
          <w:sz w:val="22"/>
        </w:rPr>
        <w:t>informację na stronie internetowej zamawiającego.</w:t>
      </w:r>
    </w:p>
    <w:p w:rsidR="00BB0F51" w:rsidRDefault="00BB0F51" w:rsidP="001F10BE">
      <w:pPr>
        <w:numPr>
          <w:ilvl w:val="0"/>
          <w:numId w:val="16"/>
        </w:numPr>
        <w:spacing w:line="276" w:lineRule="auto"/>
        <w:ind w:left="357" w:hanging="357"/>
        <w:jc w:val="both"/>
        <w:rPr>
          <w:sz w:val="22"/>
        </w:rPr>
      </w:pPr>
      <w:r w:rsidRPr="00C81F86">
        <w:rPr>
          <w:sz w:val="22"/>
        </w:rPr>
        <w:t>Zamawiający nie przewiduje zorganizowania zebrania z wykonawcami.</w:t>
      </w:r>
    </w:p>
    <w:p w:rsidR="00BB0F51" w:rsidRPr="00C81F86" w:rsidRDefault="00BB0F51" w:rsidP="001F10BE">
      <w:pPr>
        <w:numPr>
          <w:ilvl w:val="0"/>
          <w:numId w:val="16"/>
        </w:numPr>
        <w:spacing w:line="276" w:lineRule="auto"/>
        <w:ind w:left="357" w:hanging="357"/>
        <w:jc w:val="both"/>
        <w:rPr>
          <w:sz w:val="22"/>
        </w:rPr>
      </w:pPr>
      <w:r w:rsidRPr="00C81F86">
        <w:rPr>
          <w:sz w:val="22"/>
        </w:rPr>
        <w:t xml:space="preserve">W uzasadnionych przypadkach zamawiający może przed upływem terminu składania ofert zmienić treść </w:t>
      </w:r>
      <w:r w:rsidR="003C2819" w:rsidRPr="00C81F86">
        <w:rPr>
          <w:sz w:val="22"/>
        </w:rPr>
        <w:t>SIWZ</w:t>
      </w:r>
      <w:r w:rsidRPr="00C81F86">
        <w:rPr>
          <w:sz w:val="22"/>
        </w:rPr>
        <w:t xml:space="preserve">. Dokonaną zmianę treści </w:t>
      </w:r>
      <w:r w:rsidR="003C2819" w:rsidRPr="00C81F86">
        <w:rPr>
          <w:sz w:val="22"/>
        </w:rPr>
        <w:t>SIWZ</w:t>
      </w:r>
      <w:r w:rsidRPr="00C81F86">
        <w:rPr>
          <w:sz w:val="22"/>
        </w:rPr>
        <w:t xml:space="preserve"> zamawiający udostępnia na stronie internetowej.</w:t>
      </w:r>
    </w:p>
    <w:p w:rsidR="00C61B92" w:rsidRPr="00877C6D" w:rsidRDefault="00C61B92" w:rsidP="001F10BE">
      <w:pPr>
        <w:pStyle w:val="Nagwek2"/>
        <w:numPr>
          <w:ilvl w:val="3"/>
          <w:numId w:val="11"/>
        </w:numPr>
        <w:tabs>
          <w:tab w:val="clear" w:pos="3240"/>
          <w:tab w:val="num" w:pos="600"/>
        </w:tabs>
        <w:spacing w:before="120" w:after="0" w:line="276" w:lineRule="auto"/>
        <w:ind w:left="3238" w:hanging="3238"/>
        <w:rPr>
          <w:rFonts w:ascii="Times New Roman" w:hAnsi="Times New Roman" w:cs="Times New Roman"/>
          <w:i w:val="0"/>
          <w:sz w:val="22"/>
          <w:szCs w:val="22"/>
        </w:rPr>
      </w:pPr>
      <w:r w:rsidRPr="00877C6D">
        <w:rPr>
          <w:rFonts w:ascii="Times New Roman" w:hAnsi="Times New Roman" w:cs="Times New Roman"/>
          <w:i w:val="0"/>
          <w:sz w:val="22"/>
          <w:szCs w:val="22"/>
        </w:rPr>
        <w:t>WYMAGANIA DOTYCZĄCE WADIUM.</w:t>
      </w:r>
    </w:p>
    <w:p w:rsidR="00C61B92" w:rsidRPr="00877C6D" w:rsidRDefault="00C61B92" w:rsidP="001F10BE">
      <w:pPr>
        <w:spacing w:line="276" w:lineRule="auto"/>
        <w:rPr>
          <w:sz w:val="8"/>
          <w:szCs w:val="8"/>
        </w:rPr>
      </w:pPr>
    </w:p>
    <w:p w:rsidR="00C61B92" w:rsidRPr="00877C6D" w:rsidRDefault="000C6319" w:rsidP="001F10BE">
      <w:pPr>
        <w:spacing w:line="276" w:lineRule="auto"/>
        <w:rPr>
          <w:b/>
          <w:sz w:val="22"/>
          <w:szCs w:val="22"/>
        </w:rPr>
      </w:pPr>
      <w:r w:rsidRPr="008D16C7">
        <w:rPr>
          <w:sz w:val="22"/>
          <w:szCs w:val="22"/>
        </w:rPr>
        <w:t xml:space="preserve">Zamawiający </w:t>
      </w:r>
      <w:r w:rsidR="00AE5DAB" w:rsidRPr="008D16C7">
        <w:rPr>
          <w:sz w:val="22"/>
          <w:szCs w:val="22"/>
        </w:rPr>
        <w:t>nie wymaga</w:t>
      </w:r>
      <w:r w:rsidRPr="008D16C7">
        <w:rPr>
          <w:sz w:val="22"/>
          <w:szCs w:val="22"/>
        </w:rPr>
        <w:t xml:space="preserve"> wniesienia wadium</w:t>
      </w:r>
      <w:r w:rsidR="00AE5DAB" w:rsidRPr="008D16C7">
        <w:rPr>
          <w:sz w:val="22"/>
          <w:szCs w:val="22"/>
        </w:rPr>
        <w:t>.</w:t>
      </w:r>
    </w:p>
    <w:p w:rsidR="00C61B92" w:rsidRPr="00877C6D" w:rsidRDefault="00C61B92" w:rsidP="001F10BE">
      <w:pPr>
        <w:spacing w:line="276" w:lineRule="auto"/>
        <w:jc w:val="both"/>
        <w:rPr>
          <w:sz w:val="12"/>
          <w:szCs w:val="12"/>
        </w:rPr>
      </w:pPr>
    </w:p>
    <w:p w:rsidR="00C61B92" w:rsidRPr="00877C6D" w:rsidRDefault="00C61B92" w:rsidP="001F10BE">
      <w:pPr>
        <w:pStyle w:val="Tekstpodstawowy"/>
        <w:spacing w:after="80" w:line="276" w:lineRule="auto"/>
        <w:rPr>
          <w:b/>
          <w:bCs/>
          <w:sz w:val="22"/>
          <w:szCs w:val="22"/>
        </w:rPr>
      </w:pPr>
      <w:r w:rsidRPr="00877C6D">
        <w:rPr>
          <w:b/>
          <w:bCs/>
          <w:sz w:val="22"/>
          <w:szCs w:val="22"/>
        </w:rPr>
        <w:t>IX. TERMIN ZWIĄZANIA OFERTĄ</w:t>
      </w:r>
    </w:p>
    <w:p w:rsidR="00424311" w:rsidRPr="00877C6D" w:rsidRDefault="00424311" w:rsidP="001F10BE">
      <w:pPr>
        <w:numPr>
          <w:ilvl w:val="0"/>
          <w:numId w:val="15"/>
        </w:numPr>
        <w:spacing w:line="276" w:lineRule="auto"/>
        <w:jc w:val="both"/>
        <w:rPr>
          <w:sz w:val="22"/>
          <w:szCs w:val="22"/>
        </w:rPr>
      </w:pPr>
      <w:r w:rsidRPr="00877C6D">
        <w:rPr>
          <w:sz w:val="22"/>
        </w:rPr>
        <w:t>Termin związania ofertą wynosi</w:t>
      </w:r>
      <w:r w:rsidRPr="009C7E10">
        <w:rPr>
          <w:sz w:val="22"/>
        </w:rPr>
        <w:t>:  30 dni.</w:t>
      </w:r>
      <w:r w:rsidRPr="00877C6D">
        <w:rPr>
          <w:sz w:val="22"/>
          <w:szCs w:val="22"/>
        </w:rPr>
        <w:t xml:space="preserve">  Bieg terminu związania ofertą rozpoczyna się wraz z upływem terminu składania ofert.</w:t>
      </w:r>
    </w:p>
    <w:p w:rsidR="00424311" w:rsidRPr="00877C6D" w:rsidRDefault="00424311" w:rsidP="001F10BE">
      <w:pPr>
        <w:numPr>
          <w:ilvl w:val="0"/>
          <w:numId w:val="3"/>
        </w:numPr>
        <w:spacing w:line="276" w:lineRule="auto"/>
        <w:ind w:left="357" w:hanging="357"/>
        <w:jc w:val="both"/>
      </w:pPr>
      <w:r w:rsidRPr="00877C6D">
        <w:rPr>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w:t>
      </w:r>
      <w:r w:rsidR="00070164" w:rsidRPr="00877C6D">
        <w:rPr>
          <w:sz w:val="22"/>
          <w:szCs w:val="22"/>
        </w:rPr>
        <w:t> </w:t>
      </w:r>
      <w:r w:rsidRPr="00877C6D">
        <w:rPr>
          <w:sz w:val="22"/>
          <w:szCs w:val="22"/>
        </w:rPr>
        <w:t xml:space="preserve">dni </w:t>
      </w:r>
      <w:r w:rsidRPr="00877C6D">
        <w:rPr>
          <w:sz w:val="22"/>
        </w:rPr>
        <w:t>–</w:t>
      </w:r>
      <w:r w:rsidRPr="00877C6D">
        <w:rPr>
          <w:sz w:val="22"/>
          <w:szCs w:val="22"/>
        </w:rPr>
        <w:t xml:space="preserve"> art. 85 ust. 2 ustawy </w:t>
      </w:r>
      <w:proofErr w:type="spellStart"/>
      <w:r w:rsidRPr="00877C6D">
        <w:rPr>
          <w:sz w:val="22"/>
          <w:szCs w:val="22"/>
        </w:rPr>
        <w:t>Pzp</w:t>
      </w:r>
      <w:proofErr w:type="spellEnd"/>
      <w:r w:rsidRPr="00877C6D">
        <w:rPr>
          <w:sz w:val="22"/>
          <w:szCs w:val="22"/>
        </w:rPr>
        <w:t>.</w:t>
      </w:r>
    </w:p>
    <w:p w:rsidR="0093488A" w:rsidRPr="00877C6D" w:rsidRDefault="0093488A" w:rsidP="001F10BE">
      <w:pPr>
        <w:suppressAutoHyphens/>
        <w:spacing w:before="120" w:line="276" w:lineRule="auto"/>
        <w:jc w:val="both"/>
        <w:rPr>
          <w:b/>
          <w:bCs/>
          <w:sz w:val="22"/>
          <w:szCs w:val="22"/>
          <w:u w:val="single"/>
          <w:lang w:eastAsia="ar-SA"/>
        </w:rPr>
      </w:pPr>
      <w:r w:rsidRPr="00877C6D">
        <w:rPr>
          <w:b/>
          <w:bCs/>
          <w:sz w:val="22"/>
          <w:szCs w:val="22"/>
          <w:u w:val="single"/>
          <w:lang w:eastAsia="ar-SA"/>
        </w:rPr>
        <w:t>X. OPIS SPOSOBU PRZYGOTOWANIA OFERTY</w:t>
      </w:r>
    </w:p>
    <w:p w:rsidR="001F10BE" w:rsidRPr="00877C6D" w:rsidRDefault="001F10BE" w:rsidP="001F10BE">
      <w:pPr>
        <w:suppressAutoHyphens/>
        <w:spacing w:line="276" w:lineRule="auto"/>
        <w:jc w:val="both"/>
        <w:rPr>
          <w:b/>
          <w:sz w:val="22"/>
          <w:szCs w:val="22"/>
          <w:lang w:eastAsia="ar-SA"/>
        </w:rPr>
      </w:pPr>
      <w:r>
        <w:rPr>
          <w:b/>
          <w:sz w:val="22"/>
          <w:szCs w:val="22"/>
          <w:lang w:eastAsia="ar-SA"/>
        </w:rPr>
        <w:t xml:space="preserve">1.  </w:t>
      </w:r>
      <w:r w:rsidR="0093488A" w:rsidRPr="00877C6D">
        <w:rPr>
          <w:b/>
          <w:sz w:val="22"/>
          <w:szCs w:val="22"/>
          <w:lang w:eastAsia="ar-SA"/>
        </w:rPr>
        <w:t>Przygotowanie oferty</w:t>
      </w:r>
      <w:r w:rsidR="0051351C" w:rsidRPr="00877C6D">
        <w:rPr>
          <w:b/>
          <w:sz w:val="22"/>
          <w:szCs w:val="22"/>
          <w:lang w:eastAsia="ar-SA"/>
        </w:rPr>
        <w:t>.</w:t>
      </w:r>
    </w:p>
    <w:p w:rsidR="0093488A" w:rsidRPr="00877C6D" w:rsidRDefault="0093488A" w:rsidP="00B81B10">
      <w:pPr>
        <w:numPr>
          <w:ilvl w:val="1"/>
          <w:numId w:val="19"/>
        </w:numPr>
        <w:suppressAutoHyphens/>
        <w:spacing w:line="276" w:lineRule="auto"/>
        <w:ind w:left="567" w:hanging="567"/>
        <w:jc w:val="both"/>
        <w:rPr>
          <w:sz w:val="22"/>
          <w:szCs w:val="22"/>
          <w:lang w:eastAsia="ar-SA"/>
        </w:rPr>
      </w:pPr>
      <w:r w:rsidRPr="00877C6D">
        <w:rPr>
          <w:sz w:val="22"/>
          <w:szCs w:val="22"/>
          <w:lang w:eastAsia="ar-SA"/>
        </w:rPr>
        <w:t>Wykonawca może złożyć jedną ofertę, w formie pisemnej, w języku polskim, pismem czytelnym.</w:t>
      </w:r>
    </w:p>
    <w:p w:rsidR="0093488A" w:rsidRPr="00877C6D" w:rsidRDefault="0093488A" w:rsidP="00B81B10">
      <w:pPr>
        <w:numPr>
          <w:ilvl w:val="1"/>
          <w:numId w:val="19"/>
        </w:numPr>
        <w:suppressAutoHyphens/>
        <w:spacing w:line="276" w:lineRule="auto"/>
        <w:ind w:left="567" w:hanging="567"/>
        <w:jc w:val="both"/>
        <w:rPr>
          <w:sz w:val="22"/>
          <w:szCs w:val="22"/>
          <w:lang w:eastAsia="ar-SA"/>
        </w:rPr>
      </w:pPr>
      <w:r w:rsidRPr="00877C6D">
        <w:rPr>
          <w:sz w:val="22"/>
          <w:szCs w:val="22"/>
          <w:lang w:eastAsia="ar-SA"/>
        </w:rPr>
        <w:t xml:space="preserve">Koszty związane z przygotowaniem oferty ponosi </w:t>
      </w:r>
      <w:r w:rsidR="00F32813" w:rsidRPr="00877C6D">
        <w:rPr>
          <w:sz w:val="22"/>
          <w:szCs w:val="22"/>
          <w:lang w:eastAsia="ar-SA"/>
        </w:rPr>
        <w:t>w</w:t>
      </w:r>
      <w:r w:rsidRPr="00877C6D">
        <w:rPr>
          <w:sz w:val="22"/>
          <w:szCs w:val="22"/>
          <w:lang w:eastAsia="ar-SA"/>
        </w:rPr>
        <w:t>ykonawca.</w:t>
      </w:r>
    </w:p>
    <w:p w:rsidR="0093488A" w:rsidRPr="00877C6D" w:rsidRDefault="0093488A" w:rsidP="00B81B10">
      <w:pPr>
        <w:numPr>
          <w:ilvl w:val="1"/>
          <w:numId w:val="19"/>
        </w:numPr>
        <w:suppressAutoHyphens/>
        <w:spacing w:line="276" w:lineRule="auto"/>
        <w:ind w:left="567" w:hanging="567"/>
        <w:jc w:val="both"/>
        <w:rPr>
          <w:sz w:val="22"/>
          <w:szCs w:val="22"/>
          <w:lang w:eastAsia="ar-SA"/>
        </w:rPr>
      </w:pPr>
      <w:r w:rsidRPr="00877C6D">
        <w:rPr>
          <w:sz w:val="22"/>
          <w:szCs w:val="22"/>
          <w:lang w:eastAsia="ar-SA"/>
        </w:rPr>
        <w:t>Oferta oraz wszystkie wymagane druki, formularze, oświadczenia, opracowane zestawienia</w:t>
      </w:r>
      <w:r w:rsidR="00F32813" w:rsidRPr="00877C6D">
        <w:rPr>
          <w:sz w:val="22"/>
          <w:szCs w:val="22"/>
          <w:lang w:eastAsia="ar-SA"/>
        </w:rPr>
        <w:t xml:space="preserve"> </w:t>
      </w:r>
      <w:r w:rsidRPr="00877C6D">
        <w:rPr>
          <w:sz w:val="22"/>
          <w:szCs w:val="22"/>
          <w:lang w:eastAsia="ar-SA"/>
        </w:rPr>
        <w:t>i wykazy składane wraz z ofertą wymagają podpisu osób uprawnionych do reprezentowania firmy w obrocie gospodarczym, zgodnie z aktem rejestracyjnym oraz przepisami prawa.</w:t>
      </w:r>
    </w:p>
    <w:p w:rsidR="0093488A" w:rsidRDefault="0093488A" w:rsidP="00B81B10">
      <w:pPr>
        <w:numPr>
          <w:ilvl w:val="1"/>
          <w:numId w:val="19"/>
        </w:numPr>
        <w:suppressAutoHyphens/>
        <w:spacing w:line="276" w:lineRule="auto"/>
        <w:ind w:left="567" w:hanging="567"/>
        <w:jc w:val="both"/>
        <w:rPr>
          <w:sz w:val="22"/>
          <w:szCs w:val="22"/>
          <w:lang w:eastAsia="ar-SA"/>
        </w:rPr>
      </w:pPr>
      <w:r w:rsidRPr="00877C6D">
        <w:rPr>
          <w:sz w:val="22"/>
          <w:szCs w:val="22"/>
          <w:lang w:eastAsia="ar-SA"/>
        </w:rPr>
        <w:t xml:space="preserve">Oferta i załączniki podpisane przez upoważnionego przedstawiciela wykonawcy wymagają załączenia właściwego pełnomocnictwa lub umocowania prawnego. Oferta powinna zawierać wszystkie wymagane dokumenty, oświadczenia, załączniki i inne dokumenty, o których mowa </w:t>
      </w:r>
      <w:r w:rsidR="00386C0E" w:rsidRPr="00877C6D">
        <w:rPr>
          <w:sz w:val="22"/>
          <w:szCs w:val="22"/>
          <w:lang w:eastAsia="ar-SA"/>
        </w:rPr>
        <w:t>w treści niniejszej SIWZ.</w:t>
      </w:r>
    </w:p>
    <w:p w:rsidR="009D7593" w:rsidRDefault="009D7593" w:rsidP="009D7593">
      <w:pPr>
        <w:suppressAutoHyphens/>
        <w:spacing w:line="276" w:lineRule="auto"/>
        <w:jc w:val="both"/>
        <w:rPr>
          <w:sz w:val="22"/>
          <w:szCs w:val="22"/>
          <w:lang w:eastAsia="ar-SA"/>
        </w:rPr>
      </w:pPr>
    </w:p>
    <w:p w:rsidR="009D7593" w:rsidRPr="00877C6D" w:rsidRDefault="009D7593" w:rsidP="009D7593">
      <w:pPr>
        <w:suppressAutoHyphens/>
        <w:spacing w:line="276" w:lineRule="auto"/>
        <w:jc w:val="both"/>
        <w:rPr>
          <w:sz w:val="22"/>
          <w:szCs w:val="22"/>
          <w:lang w:eastAsia="ar-SA"/>
        </w:rPr>
      </w:pPr>
    </w:p>
    <w:p w:rsidR="0093488A" w:rsidRPr="00877C6D" w:rsidRDefault="0093488A" w:rsidP="00B81B10">
      <w:pPr>
        <w:numPr>
          <w:ilvl w:val="1"/>
          <w:numId w:val="19"/>
        </w:numPr>
        <w:suppressAutoHyphens/>
        <w:spacing w:line="276" w:lineRule="auto"/>
        <w:ind w:left="567" w:hanging="567"/>
        <w:jc w:val="both"/>
        <w:rPr>
          <w:sz w:val="22"/>
          <w:szCs w:val="22"/>
          <w:lang w:eastAsia="ar-SA"/>
        </w:rPr>
      </w:pPr>
      <w:r w:rsidRPr="00877C6D">
        <w:rPr>
          <w:sz w:val="22"/>
          <w:szCs w:val="22"/>
          <w:lang w:eastAsia="ar-SA"/>
        </w:rPr>
        <w:t>Dokumenty winny być sporządzone zgodnie z zaleceniami oraz przedstawionymi przez zamawiającego wzorami (załącznikami), zawierać informacje i dane określone w tych dokumentach.</w:t>
      </w:r>
    </w:p>
    <w:p w:rsidR="0093488A" w:rsidRPr="00877C6D" w:rsidRDefault="0093488A" w:rsidP="00B81B10">
      <w:pPr>
        <w:numPr>
          <w:ilvl w:val="1"/>
          <w:numId w:val="19"/>
        </w:numPr>
        <w:suppressAutoHyphens/>
        <w:spacing w:line="276" w:lineRule="auto"/>
        <w:ind w:left="567" w:hanging="567"/>
        <w:jc w:val="both"/>
        <w:rPr>
          <w:sz w:val="22"/>
          <w:szCs w:val="22"/>
          <w:lang w:eastAsia="ar-SA"/>
        </w:rPr>
      </w:pPr>
      <w:r w:rsidRPr="00877C6D">
        <w:rPr>
          <w:sz w:val="22"/>
          <w:szCs w:val="22"/>
          <w:lang w:eastAsia="ar-SA"/>
        </w:rPr>
        <w:t>Poprawki w ofercie muszą być naniesione czytelnie oraz opatrzone podpisem osoby / osób podpisującej ofertę.</w:t>
      </w:r>
    </w:p>
    <w:p w:rsidR="0093488A" w:rsidRPr="00877C6D" w:rsidRDefault="0093488A" w:rsidP="00B81B10">
      <w:pPr>
        <w:numPr>
          <w:ilvl w:val="1"/>
          <w:numId w:val="19"/>
        </w:numPr>
        <w:suppressAutoHyphens/>
        <w:spacing w:line="276" w:lineRule="auto"/>
        <w:ind w:left="567" w:hanging="567"/>
        <w:jc w:val="both"/>
        <w:rPr>
          <w:sz w:val="22"/>
          <w:szCs w:val="22"/>
          <w:lang w:eastAsia="ar-SA"/>
        </w:rPr>
      </w:pPr>
      <w:r w:rsidRPr="00877C6D">
        <w:rPr>
          <w:sz w:val="22"/>
          <w:szCs w:val="22"/>
          <w:lang w:eastAsia="ar-SA"/>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93488A" w:rsidRPr="00C81F86" w:rsidRDefault="0093488A" w:rsidP="00B81B10">
      <w:pPr>
        <w:numPr>
          <w:ilvl w:val="1"/>
          <w:numId w:val="19"/>
        </w:numPr>
        <w:suppressAutoHyphens/>
        <w:spacing w:line="276" w:lineRule="auto"/>
        <w:ind w:left="567" w:hanging="567"/>
        <w:jc w:val="both"/>
        <w:rPr>
          <w:sz w:val="22"/>
          <w:szCs w:val="22"/>
          <w:lang w:eastAsia="ar-SA"/>
        </w:rPr>
      </w:pPr>
      <w:r w:rsidRPr="00877C6D">
        <w:rPr>
          <w:sz w:val="22"/>
          <w:szCs w:val="22"/>
          <w:lang w:eastAsia="ar-SA"/>
        </w:rPr>
        <w:t>Wykonawca ma prawo przed upływem terminu składania ofert wycofać się z postępowania poprzez złożenie pisemnego powiadomienia, według tych samych zasad jak wprowadzani</w:t>
      </w:r>
      <w:r w:rsidR="00C81F86">
        <w:rPr>
          <w:sz w:val="22"/>
          <w:szCs w:val="22"/>
          <w:lang w:eastAsia="ar-SA"/>
        </w:rPr>
        <w:t xml:space="preserve">e zmian i poprawek z napisem na </w:t>
      </w:r>
      <w:r w:rsidRPr="00C81F86">
        <w:rPr>
          <w:sz w:val="22"/>
          <w:szCs w:val="22"/>
          <w:lang w:eastAsia="ar-SA"/>
        </w:rPr>
        <w:t xml:space="preserve">kopercie „WYCOFANIE”. Koperty oznakowane w ten sposób będą otwierane w pierwszej kolejności po potwierdzeniu poprawności postępowania </w:t>
      </w:r>
      <w:r w:rsidR="00386C0E" w:rsidRPr="00C81F86">
        <w:rPr>
          <w:sz w:val="22"/>
          <w:szCs w:val="22"/>
          <w:lang w:eastAsia="ar-SA"/>
        </w:rPr>
        <w:t>w</w:t>
      </w:r>
      <w:r w:rsidRPr="00C81F86">
        <w:rPr>
          <w:sz w:val="22"/>
          <w:szCs w:val="22"/>
          <w:lang w:eastAsia="ar-SA"/>
        </w:rPr>
        <w:t>ykonawcy oraz zgodności ze złożonymi ofertami. Koperty ofert wycofywanych nie będą otwierane.</w:t>
      </w:r>
    </w:p>
    <w:p w:rsidR="0093488A" w:rsidRPr="00C81F86" w:rsidRDefault="0093488A" w:rsidP="00B81B10">
      <w:pPr>
        <w:numPr>
          <w:ilvl w:val="1"/>
          <w:numId w:val="19"/>
        </w:numPr>
        <w:suppressAutoHyphens/>
        <w:spacing w:line="276" w:lineRule="auto"/>
        <w:ind w:left="567" w:hanging="567"/>
        <w:jc w:val="both"/>
        <w:rPr>
          <w:sz w:val="22"/>
          <w:szCs w:val="22"/>
          <w:lang w:eastAsia="ar-SA"/>
        </w:rPr>
      </w:pPr>
      <w:r w:rsidRPr="00877C6D">
        <w:rPr>
          <w:sz w:val="22"/>
          <w:szCs w:val="22"/>
          <w:lang w:eastAsia="ar-SA"/>
        </w:rPr>
        <w:t>Zamawiający nie ujawni informacji stanowiących tajemnicę przedsiębiorstwa w rozumieniu przepisów o</w:t>
      </w:r>
      <w:r w:rsidR="004214F9" w:rsidRPr="00877C6D">
        <w:rPr>
          <w:sz w:val="22"/>
          <w:szCs w:val="22"/>
          <w:lang w:eastAsia="ar-SA"/>
        </w:rPr>
        <w:t> </w:t>
      </w:r>
      <w:r w:rsidRPr="00877C6D">
        <w:rPr>
          <w:sz w:val="22"/>
          <w:szCs w:val="22"/>
          <w:lang w:eastAsia="ar-SA"/>
        </w:rPr>
        <w:t>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Zamawiający wymaga, aby informacje zastrzeżone, jako tajemnica przedsiębiorstwa były przez Wykonawcę złożone w</w:t>
      </w:r>
      <w:r w:rsidR="00070164" w:rsidRPr="00877C6D">
        <w:rPr>
          <w:sz w:val="22"/>
          <w:szCs w:val="22"/>
          <w:lang w:eastAsia="ar-SA"/>
        </w:rPr>
        <w:t> </w:t>
      </w:r>
      <w:r w:rsidRPr="00877C6D">
        <w:rPr>
          <w:sz w:val="22"/>
          <w:szCs w:val="22"/>
          <w:lang w:eastAsia="ar-SA"/>
        </w:rPr>
        <w:t>oddzielnej wewnętrznej kopercie z oznakowaniem „tajemnica przedsiębiorstwa”, lub spięte (zszyte) oddzielnie od pozostałych, jawnych elementów oferty. Brak jednoznaczn</w:t>
      </w:r>
      <w:r w:rsidR="00C81F86">
        <w:rPr>
          <w:sz w:val="22"/>
          <w:szCs w:val="22"/>
          <w:lang w:eastAsia="ar-SA"/>
        </w:rPr>
        <w:t xml:space="preserve">ego wskazania, które informacje </w:t>
      </w:r>
      <w:r w:rsidRPr="00C81F86">
        <w:rPr>
          <w:sz w:val="22"/>
          <w:szCs w:val="22"/>
          <w:lang w:eastAsia="ar-SA"/>
        </w:rPr>
        <w:t>stanowią tajemnicę przedsiębiorstwa oznaczać będzie, że wszelkie oświadczenia i zaświadczenia składane w</w:t>
      </w:r>
      <w:r w:rsidR="00070164" w:rsidRPr="00C81F86">
        <w:rPr>
          <w:sz w:val="22"/>
          <w:szCs w:val="22"/>
          <w:lang w:eastAsia="ar-SA"/>
        </w:rPr>
        <w:t> </w:t>
      </w:r>
      <w:r w:rsidRPr="00C81F86">
        <w:rPr>
          <w:sz w:val="22"/>
          <w:szCs w:val="22"/>
          <w:lang w:eastAsia="ar-SA"/>
        </w:rPr>
        <w:t>trakcie niniejszego postęp</w:t>
      </w:r>
      <w:r w:rsidR="00502923" w:rsidRPr="00C81F86">
        <w:rPr>
          <w:sz w:val="22"/>
          <w:szCs w:val="22"/>
          <w:lang w:eastAsia="ar-SA"/>
        </w:rPr>
        <w:t>owania są jawne bez zastrzeżeń.</w:t>
      </w:r>
    </w:p>
    <w:p w:rsidR="00502923" w:rsidRPr="00877C6D" w:rsidRDefault="00502923" w:rsidP="00B81B10">
      <w:pPr>
        <w:numPr>
          <w:ilvl w:val="1"/>
          <w:numId w:val="19"/>
        </w:numPr>
        <w:spacing w:line="276" w:lineRule="auto"/>
        <w:ind w:left="567" w:hanging="567"/>
        <w:rPr>
          <w:sz w:val="22"/>
          <w:szCs w:val="22"/>
          <w:lang w:eastAsia="ar-SA"/>
        </w:rPr>
      </w:pPr>
      <w:r w:rsidRPr="00877C6D">
        <w:rPr>
          <w:sz w:val="22"/>
          <w:szCs w:val="22"/>
          <w:lang w:eastAsia="ar-SA"/>
        </w:rPr>
        <w:t xml:space="preserve">Wykonawca nie może zastrzec informacji określonych w art. 86 ust. 4 ustawy </w:t>
      </w:r>
      <w:proofErr w:type="spellStart"/>
      <w:r w:rsidRPr="00877C6D">
        <w:rPr>
          <w:sz w:val="22"/>
          <w:szCs w:val="22"/>
          <w:lang w:eastAsia="ar-SA"/>
        </w:rPr>
        <w:t>Pzp</w:t>
      </w:r>
      <w:proofErr w:type="spellEnd"/>
      <w:r w:rsidRPr="00877C6D">
        <w:rPr>
          <w:sz w:val="22"/>
          <w:szCs w:val="22"/>
          <w:lang w:eastAsia="ar-SA"/>
        </w:rPr>
        <w:t>.</w:t>
      </w:r>
    </w:p>
    <w:p w:rsidR="00116E4E" w:rsidRPr="00877C6D" w:rsidRDefault="0093488A" w:rsidP="00B81B10">
      <w:pPr>
        <w:numPr>
          <w:ilvl w:val="1"/>
          <w:numId w:val="19"/>
        </w:numPr>
        <w:suppressAutoHyphens/>
        <w:spacing w:line="276" w:lineRule="auto"/>
        <w:ind w:left="567" w:hanging="567"/>
        <w:jc w:val="both"/>
        <w:rPr>
          <w:sz w:val="22"/>
          <w:szCs w:val="22"/>
          <w:lang w:eastAsia="ar-SA"/>
        </w:rPr>
      </w:pPr>
      <w:r w:rsidRPr="00877C6D">
        <w:rPr>
          <w:sz w:val="22"/>
          <w:szCs w:val="22"/>
          <w:lang w:eastAsia="ar-SA"/>
        </w:rPr>
        <w:t>Zamawiający informuje, że w przypadku kiedy wykonawca otrzyma od niego wezwanie w trybie art.</w:t>
      </w:r>
      <w:r w:rsidR="00070164" w:rsidRPr="00877C6D">
        <w:rPr>
          <w:sz w:val="22"/>
          <w:szCs w:val="22"/>
          <w:lang w:eastAsia="ar-SA"/>
        </w:rPr>
        <w:t> </w:t>
      </w:r>
      <w:r w:rsidRPr="00877C6D">
        <w:rPr>
          <w:sz w:val="22"/>
          <w:szCs w:val="22"/>
          <w:lang w:eastAsia="ar-SA"/>
        </w:rPr>
        <w:t>90</w:t>
      </w:r>
      <w:r w:rsidR="00070164" w:rsidRPr="00877C6D">
        <w:rPr>
          <w:sz w:val="22"/>
          <w:szCs w:val="22"/>
          <w:lang w:eastAsia="ar-SA"/>
        </w:rPr>
        <w:t> </w:t>
      </w:r>
      <w:r w:rsidRPr="00877C6D">
        <w:rPr>
          <w:sz w:val="22"/>
          <w:szCs w:val="22"/>
          <w:lang w:eastAsia="ar-SA"/>
        </w:rPr>
        <w:t>ustawy</w:t>
      </w:r>
      <w:r w:rsidR="00502923" w:rsidRPr="00877C6D">
        <w:rPr>
          <w:sz w:val="22"/>
          <w:szCs w:val="22"/>
          <w:lang w:eastAsia="ar-SA"/>
        </w:rPr>
        <w:t xml:space="preserve"> </w:t>
      </w:r>
      <w:proofErr w:type="spellStart"/>
      <w:r w:rsidR="00502923" w:rsidRPr="00877C6D">
        <w:rPr>
          <w:sz w:val="22"/>
          <w:szCs w:val="22"/>
          <w:lang w:eastAsia="ar-SA"/>
        </w:rPr>
        <w:t>Pzp</w:t>
      </w:r>
      <w:proofErr w:type="spellEnd"/>
      <w:r w:rsidRPr="00877C6D">
        <w:rPr>
          <w:sz w:val="22"/>
          <w:szCs w:val="22"/>
          <w:lang w:eastAsia="ar-SA"/>
        </w:rPr>
        <w:t>, a złożone przez niego wyjaśnienia i</w:t>
      </w:r>
      <w:r w:rsidR="00386C0E" w:rsidRPr="00877C6D">
        <w:rPr>
          <w:sz w:val="22"/>
          <w:szCs w:val="22"/>
          <w:lang w:eastAsia="ar-SA"/>
        </w:rPr>
        <w:t> </w:t>
      </w:r>
      <w:r w:rsidRPr="00877C6D">
        <w:rPr>
          <w:sz w:val="22"/>
          <w:szCs w:val="22"/>
          <w:lang w:eastAsia="ar-SA"/>
        </w:rPr>
        <w:t>/</w:t>
      </w:r>
      <w:r w:rsidR="00386C0E" w:rsidRPr="00877C6D">
        <w:rPr>
          <w:sz w:val="22"/>
          <w:szCs w:val="22"/>
          <w:lang w:eastAsia="ar-SA"/>
        </w:rPr>
        <w:t> </w:t>
      </w:r>
      <w:r w:rsidRPr="00877C6D">
        <w:rPr>
          <w:sz w:val="22"/>
          <w:szCs w:val="22"/>
          <w:lang w:eastAsia="ar-SA"/>
        </w:rPr>
        <w:t>lub dowody stanowić będą tajemnicę przedsiębiorstwa w</w:t>
      </w:r>
      <w:r w:rsidR="00F37D8C" w:rsidRPr="00877C6D">
        <w:rPr>
          <w:sz w:val="22"/>
          <w:szCs w:val="22"/>
          <w:lang w:eastAsia="ar-SA"/>
        </w:rPr>
        <w:t xml:space="preserve"> </w:t>
      </w:r>
      <w:r w:rsidRPr="00877C6D">
        <w:rPr>
          <w:sz w:val="22"/>
          <w:szCs w:val="22"/>
          <w:lang w:eastAsia="ar-SA"/>
        </w:rPr>
        <w:t xml:space="preserve">rozumieniu ustawy o zwalczaniu nieuczciwej konkurencji </w:t>
      </w:r>
      <w:r w:rsidR="00386C0E" w:rsidRPr="00877C6D">
        <w:rPr>
          <w:sz w:val="22"/>
          <w:szCs w:val="22"/>
          <w:lang w:eastAsia="ar-SA"/>
        </w:rPr>
        <w:t>w</w:t>
      </w:r>
      <w:r w:rsidRPr="00877C6D">
        <w:rPr>
          <w:sz w:val="22"/>
          <w:szCs w:val="22"/>
          <w:lang w:eastAsia="ar-SA"/>
        </w:rPr>
        <w:t xml:space="preserve">ykonawcy będzie przysługiwało prawo zastrzeżenia ich jako tajemnica przedsiębiorstwa. Przedmiotowe zastrzeżenie zamawiający uzna za skuteczne wyłącznie w sytuacji kiedy </w:t>
      </w:r>
      <w:r w:rsidR="00386C0E" w:rsidRPr="00877C6D">
        <w:rPr>
          <w:sz w:val="22"/>
          <w:szCs w:val="22"/>
          <w:lang w:eastAsia="ar-SA"/>
        </w:rPr>
        <w:t>w</w:t>
      </w:r>
      <w:r w:rsidRPr="00877C6D">
        <w:rPr>
          <w:sz w:val="22"/>
          <w:szCs w:val="22"/>
          <w:lang w:eastAsia="ar-SA"/>
        </w:rPr>
        <w:t>ykonawca oprócz samego zastrzeżenia, jednocześnie wykaże, iż dane informacje stanowią tajemnicę przedsiębiorstwa.</w:t>
      </w:r>
    </w:p>
    <w:p w:rsidR="0093488A" w:rsidRPr="00877C6D" w:rsidRDefault="0093488A" w:rsidP="00B81B10">
      <w:pPr>
        <w:numPr>
          <w:ilvl w:val="1"/>
          <w:numId w:val="19"/>
        </w:numPr>
        <w:suppressAutoHyphens/>
        <w:spacing w:line="276" w:lineRule="auto"/>
        <w:ind w:left="567" w:hanging="567"/>
        <w:jc w:val="both"/>
        <w:rPr>
          <w:sz w:val="22"/>
          <w:szCs w:val="22"/>
          <w:lang w:eastAsia="ar-SA"/>
        </w:rPr>
      </w:pPr>
      <w:r w:rsidRPr="00877C6D">
        <w:rPr>
          <w:sz w:val="22"/>
          <w:szCs w:val="22"/>
          <w:lang w:eastAsia="ar-SA"/>
        </w:rPr>
        <w:t xml:space="preserve">Wszystkie strony oferty powinny być spięte </w:t>
      </w:r>
      <w:r w:rsidR="00502923" w:rsidRPr="00877C6D">
        <w:rPr>
          <w:sz w:val="22"/>
          <w:szCs w:val="22"/>
          <w:lang w:eastAsia="ar-SA"/>
        </w:rPr>
        <w:t xml:space="preserve">lub </w:t>
      </w:r>
      <w:r w:rsidRPr="00877C6D">
        <w:rPr>
          <w:sz w:val="22"/>
          <w:szCs w:val="22"/>
          <w:lang w:eastAsia="ar-SA"/>
        </w:rPr>
        <w:t>zszyte w sposób, zapobiegający możliwości dekompl</w:t>
      </w:r>
      <w:r w:rsidR="000C4D45">
        <w:rPr>
          <w:sz w:val="22"/>
          <w:szCs w:val="22"/>
          <w:lang w:eastAsia="ar-SA"/>
        </w:rPr>
        <w:t>etacji zawartości oferty, podpisane</w:t>
      </w:r>
      <w:r w:rsidR="000C4D45" w:rsidRPr="00877C6D">
        <w:rPr>
          <w:sz w:val="22"/>
          <w:szCs w:val="22"/>
          <w:lang w:eastAsia="ar-SA"/>
        </w:rPr>
        <w:t xml:space="preserve"> z pieczątką imienną wykonawcy lub upoważnionego pełnomocnika do reprezentowania wykonawcy</w:t>
      </w:r>
      <w:r w:rsidR="00C81F86">
        <w:rPr>
          <w:sz w:val="22"/>
          <w:szCs w:val="22"/>
          <w:lang w:eastAsia="ar-SA"/>
        </w:rPr>
        <w:t>.</w:t>
      </w:r>
    </w:p>
    <w:p w:rsidR="0093488A" w:rsidRPr="00877C6D" w:rsidRDefault="0093488A" w:rsidP="001F10BE">
      <w:pPr>
        <w:suppressAutoHyphens/>
        <w:spacing w:before="120" w:after="120" w:line="276" w:lineRule="auto"/>
        <w:jc w:val="both"/>
        <w:rPr>
          <w:b/>
          <w:sz w:val="22"/>
          <w:szCs w:val="22"/>
          <w:lang w:eastAsia="ar-SA"/>
        </w:rPr>
      </w:pPr>
      <w:r w:rsidRPr="00877C6D">
        <w:rPr>
          <w:b/>
          <w:sz w:val="22"/>
          <w:szCs w:val="22"/>
          <w:lang w:eastAsia="ar-SA"/>
        </w:rPr>
        <w:t>2. Oferta wspólna</w:t>
      </w:r>
    </w:p>
    <w:p w:rsidR="0093488A" w:rsidRPr="00877C6D" w:rsidRDefault="0093488A" w:rsidP="001F10BE">
      <w:pPr>
        <w:suppressAutoHyphens/>
        <w:spacing w:line="276" w:lineRule="auto"/>
        <w:jc w:val="center"/>
        <w:rPr>
          <w:sz w:val="22"/>
          <w:szCs w:val="22"/>
          <w:u w:val="single"/>
          <w:lang w:eastAsia="ar-SA"/>
        </w:rPr>
      </w:pPr>
      <w:r w:rsidRPr="00877C6D">
        <w:rPr>
          <w:sz w:val="22"/>
          <w:szCs w:val="22"/>
          <w:u w:val="single"/>
          <w:lang w:eastAsia="ar-SA"/>
        </w:rPr>
        <w:t>W przypadku, kiedy ofertę składa kilka podmiotów, oferta tych wykonawców musi spełniać następujące warunki:</w:t>
      </w:r>
    </w:p>
    <w:p w:rsidR="001F10BE" w:rsidRDefault="0093488A" w:rsidP="00B81B10">
      <w:pPr>
        <w:numPr>
          <w:ilvl w:val="1"/>
          <w:numId w:val="35"/>
        </w:numPr>
        <w:suppressAutoHyphens/>
        <w:spacing w:line="276" w:lineRule="auto"/>
        <w:ind w:left="567" w:hanging="567"/>
        <w:jc w:val="both"/>
        <w:rPr>
          <w:sz w:val="22"/>
          <w:szCs w:val="22"/>
          <w:lang w:eastAsia="ar-SA"/>
        </w:rPr>
      </w:pPr>
      <w:r w:rsidRPr="00877C6D">
        <w:rPr>
          <w:sz w:val="22"/>
          <w:szCs w:val="22"/>
          <w:lang w:eastAsia="ar-SA"/>
        </w:rPr>
        <w:t>Oferta winna być podpisana przez każdego z wykonawców występujących wspólnie lub upoważnionego przedstawiciela / lidera.</w:t>
      </w:r>
    </w:p>
    <w:p w:rsidR="0093488A" w:rsidRPr="001F10BE" w:rsidRDefault="0093488A" w:rsidP="00B81B10">
      <w:pPr>
        <w:numPr>
          <w:ilvl w:val="1"/>
          <w:numId w:val="35"/>
        </w:numPr>
        <w:suppressAutoHyphens/>
        <w:spacing w:line="276" w:lineRule="auto"/>
        <w:ind w:left="567" w:hanging="567"/>
        <w:jc w:val="both"/>
        <w:rPr>
          <w:sz w:val="22"/>
          <w:szCs w:val="22"/>
          <w:lang w:eastAsia="ar-SA"/>
        </w:rPr>
      </w:pPr>
      <w:r w:rsidRPr="001F10BE">
        <w:rPr>
          <w:sz w:val="22"/>
          <w:szCs w:val="22"/>
          <w:lang w:eastAsia="ar-SA"/>
        </w:rPr>
        <w:t>Podmioty występujące wspólnie ponoszą solidarną odpowiedzialność za niewykonanie lub nienależyte wykonanie zobowiązań.</w:t>
      </w:r>
    </w:p>
    <w:p w:rsidR="002B2E27" w:rsidRPr="00877C6D" w:rsidRDefault="002B2E27" w:rsidP="001F10BE">
      <w:pPr>
        <w:spacing w:before="180" w:after="120" w:line="276" w:lineRule="auto"/>
        <w:rPr>
          <w:b/>
          <w:sz w:val="22"/>
        </w:rPr>
      </w:pPr>
      <w:r w:rsidRPr="00877C6D">
        <w:rPr>
          <w:b/>
          <w:sz w:val="22"/>
        </w:rPr>
        <w:t>XI. MIEJSCE ORAZ TERMIN SKŁADANIA I OTWARCIA OFERT</w:t>
      </w:r>
    </w:p>
    <w:p w:rsidR="001F10BE" w:rsidRDefault="002B2E27" w:rsidP="001F10BE">
      <w:pPr>
        <w:numPr>
          <w:ilvl w:val="0"/>
          <w:numId w:val="4"/>
        </w:numPr>
        <w:spacing w:line="276" w:lineRule="auto"/>
        <w:ind w:left="357" w:hanging="357"/>
        <w:jc w:val="both"/>
        <w:rPr>
          <w:sz w:val="22"/>
          <w:szCs w:val="22"/>
        </w:rPr>
      </w:pPr>
      <w:r w:rsidRPr="001F10BE">
        <w:rPr>
          <w:spacing w:val="2"/>
          <w:sz w:val="22"/>
          <w:szCs w:val="22"/>
        </w:rPr>
        <w:t>Ofertę należy skł</w:t>
      </w:r>
      <w:r w:rsidR="0021559C" w:rsidRPr="001F10BE">
        <w:rPr>
          <w:spacing w:val="2"/>
          <w:sz w:val="22"/>
          <w:szCs w:val="22"/>
        </w:rPr>
        <w:t>adać w siedzibie Z</w:t>
      </w:r>
      <w:r w:rsidR="00964611" w:rsidRPr="001F10BE">
        <w:rPr>
          <w:spacing w:val="2"/>
          <w:sz w:val="22"/>
          <w:szCs w:val="22"/>
        </w:rPr>
        <w:t>amawiającego</w:t>
      </w:r>
      <w:r w:rsidR="0021559C" w:rsidRPr="001F10BE">
        <w:rPr>
          <w:spacing w:val="2"/>
          <w:sz w:val="22"/>
          <w:szCs w:val="22"/>
        </w:rPr>
        <w:t xml:space="preserve"> tj. </w:t>
      </w:r>
      <w:r w:rsidR="0021559C" w:rsidRPr="001F10BE">
        <w:rPr>
          <w:bCs/>
          <w:sz w:val="22"/>
          <w:szCs w:val="22"/>
        </w:rPr>
        <w:t>Państwowa Wyższa S</w:t>
      </w:r>
      <w:r w:rsidR="001F10BE">
        <w:rPr>
          <w:bCs/>
          <w:sz w:val="22"/>
          <w:szCs w:val="22"/>
        </w:rPr>
        <w:t>zkoła Techniczno-Ekonomiczna  w </w:t>
      </w:r>
      <w:r w:rsidR="0021559C" w:rsidRPr="001F10BE">
        <w:rPr>
          <w:bCs/>
          <w:sz w:val="22"/>
          <w:szCs w:val="22"/>
        </w:rPr>
        <w:t>Jar</w:t>
      </w:r>
      <w:r w:rsidR="00D22DB6" w:rsidRPr="001F10BE">
        <w:rPr>
          <w:bCs/>
          <w:sz w:val="22"/>
          <w:szCs w:val="22"/>
        </w:rPr>
        <w:t>osławiu,  ul. Czarnieckiego 16,</w:t>
      </w:r>
      <w:r w:rsidR="0021559C" w:rsidRPr="001F10BE">
        <w:rPr>
          <w:bCs/>
          <w:sz w:val="22"/>
          <w:szCs w:val="22"/>
        </w:rPr>
        <w:t xml:space="preserve"> 37-500 Jarosław</w:t>
      </w:r>
      <w:r w:rsidR="001F10BE">
        <w:rPr>
          <w:bCs/>
          <w:sz w:val="22"/>
          <w:szCs w:val="22"/>
        </w:rPr>
        <w:t xml:space="preserve">  Kancelaria pok. 1 w budynku  </w:t>
      </w:r>
      <w:r w:rsidR="0021559C" w:rsidRPr="001F10BE">
        <w:rPr>
          <w:bCs/>
          <w:sz w:val="22"/>
          <w:szCs w:val="22"/>
        </w:rPr>
        <w:t>Rektoratu</w:t>
      </w:r>
      <w:r w:rsidR="00964611" w:rsidRPr="001F10BE">
        <w:rPr>
          <w:spacing w:val="2"/>
          <w:sz w:val="22"/>
          <w:szCs w:val="22"/>
        </w:rPr>
        <w:t xml:space="preserve"> </w:t>
      </w:r>
      <w:r w:rsidR="001F10BE">
        <w:rPr>
          <w:spacing w:val="2"/>
          <w:sz w:val="22"/>
          <w:szCs w:val="22"/>
        </w:rPr>
        <w:t xml:space="preserve">do dnia 02.04.2019 r. </w:t>
      </w:r>
      <w:r w:rsidRPr="001F10BE">
        <w:rPr>
          <w:spacing w:val="2"/>
          <w:sz w:val="22"/>
          <w:szCs w:val="22"/>
        </w:rPr>
        <w:t>do godz. 1</w:t>
      </w:r>
      <w:r w:rsidR="0021559C" w:rsidRPr="001F10BE">
        <w:rPr>
          <w:spacing w:val="2"/>
          <w:sz w:val="22"/>
          <w:szCs w:val="22"/>
        </w:rPr>
        <w:t>2:00</w:t>
      </w:r>
      <w:r w:rsidRPr="001F10BE">
        <w:rPr>
          <w:sz w:val="22"/>
          <w:szCs w:val="22"/>
        </w:rPr>
        <w:t xml:space="preserve"> w nieprzejrzystej zabezpieczonej kopercie oznaczonej:</w:t>
      </w:r>
      <w:r w:rsidR="001F10BE">
        <w:rPr>
          <w:sz w:val="22"/>
          <w:szCs w:val="22"/>
        </w:rPr>
        <w:t xml:space="preserve"> </w:t>
      </w:r>
    </w:p>
    <w:p w:rsidR="009D7593" w:rsidRDefault="009D7593" w:rsidP="009D7593">
      <w:pPr>
        <w:spacing w:line="276" w:lineRule="auto"/>
        <w:jc w:val="both"/>
        <w:rPr>
          <w:sz w:val="22"/>
          <w:szCs w:val="22"/>
        </w:rPr>
      </w:pPr>
    </w:p>
    <w:p w:rsidR="001F10BE" w:rsidRDefault="001F10BE" w:rsidP="001F10BE">
      <w:pPr>
        <w:spacing w:line="276" w:lineRule="auto"/>
        <w:ind w:left="357"/>
        <w:jc w:val="both"/>
        <w:rPr>
          <w:sz w:val="22"/>
          <w:szCs w:val="22"/>
        </w:rPr>
      </w:pPr>
    </w:p>
    <w:p w:rsidR="008D16C7" w:rsidRPr="001F10BE" w:rsidRDefault="00E123E3" w:rsidP="001F10BE">
      <w:pPr>
        <w:spacing w:line="276" w:lineRule="auto"/>
        <w:ind w:left="357"/>
        <w:jc w:val="center"/>
        <w:rPr>
          <w:sz w:val="22"/>
          <w:szCs w:val="22"/>
        </w:rPr>
      </w:pPr>
      <w:r w:rsidRPr="001F10BE">
        <w:rPr>
          <w:b/>
          <w:sz w:val="22"/>
          <w:szCs w:val="22"/>
        </w:rPr>
        <w:t>„</w:t>
      </w:r>
      <w:r w:rsidR="00835F4A" w:rsidRPr="001F10BE">
        <w:rPr>
          <w:b/>
          <w:sz w:val="22"/>
          <w:szCs w:val="22"/>
        </w:rPr>
        <w:t xml:space="preserve">Oferta na </w:t>
      </w:r>
      <w:r w:rsidR="007328D0" w:rsidRPr="001F10BE">
        <w:rPr>
          <w:b/>
          <w:sz w:val="22"/>
          <w:szCs w:val="22"/>
        </w:rPr>
        <w:t>roboty budowlane pod nazwą:</w:t>
      </w:r>
      <w:r w:rsidR="001F10BE" w:rsidRPr="001F10BE">
        <w:rPr>
          <w:b/>
          <w:sz w:val="22"/>
          <w:szCs w:val="22"/>
        </w:rPr>
        <w:t xml:space="preserve"> </w:t>
      </w:r>
      <w:r w:rsidR="008D16C7" w:rsidRPr="001F10BE">
        <w:rPr>
          <w:b/>
          <w:sz w:val="22"/>
          <w:szCs w:val="22"/>
        </w:rPr>
        <w:t>Przygotowanie podłoża i posadowienie kontenerów magazynowych</w:t>
      </w:r>
      <w:r w:rsidR="001F10BE" w:rsidRPr="001F10BE">
        <w:rPr>
          <w:b/>
          <w:sz w:val="22"/>
          <w:szCs w:val="22"/>
        </w:rPr>
        <w:t xml:space="preserve"> dla Laboratorium Budownictwa w </w:t>
      </w:r>
      <w:r w:rsidR="008D16C7" w:rsidRPr="001F10BE">
        <w:rPr>
          <w:b/>
          <w:sz w:val="22"/>
          <w:szCs w:val="22"/>
        </w:rPr>
        <w:t>standardz</w:t>
      </w:r>
      <w:r w:rsidR="001F10BE" w:rsidRPr="001F10BE">
        <w:rPr>
          <w:b/>
          <w:sz w:val="22"/>
          <w:szCs w:val="22"/>
        </w:rPr>
        <w:t>ie high-</w:t>
      </w:r>
      <w:proofErr w:type="spellStart"/>
      <w:r w:rsidR="001F10BE" w:rsidRPr="001F10BE">
        <w:rPr>
          <w:b/>
          <w:sz w:val="22"/>
          <w:szCs w:val="22"/>
        </w:rPr>
        <w:t>tech</w:t>
      </w:r>
      <w:proofErr w:type="spellEnd"/>
      <w:r w:rsidR="001F10BE" w:rsidRPr="001F10BE">
        <w:rPr>
          <w:b/>
          <w:sz w:val="22"/>
          <w:szCs w:val="22"/>
        </w:rPr>
        <w:t xml:space="preserve"> PWSTE w Jarosławiu”</w:t>
      </w:r>
      <w:r w:rsidR="001F10BE" w:rsidRPr="001F10BE">
        <w:rPr>
          <w:sz w:val="22"/>
          <w:szCs w:val="22"/>
        </w:rPr>
        <w:t>.</w:t>
      </w:r>
    </w:p>
    <w:p w:rsidR="002B2E27" w:rsidRDefault="00CD2DE4" w:rsidP="001F10BE">
      <w:pPr>
        <w:spacing w:line="276" w:lineRule="auto"/>
        <w:jc w:val="center"/>
        <w:rPr>
          <w:b/>
          <w:caps/>
          <w:sz w:val="22"/>
          <w:szCs w:val="22"/>
        </w:rPr>
      </w:pPr>
      <w:r w:rsidRPr="001F10BE">
        <w:rPr>
          <w:b/>
          <w:caps/>
          <w:sz w:val="22"/>
          <w:szCs w:val="22"/>
        </w:rPr>
        <w:t>N</w:t>
      </w:r>
      <w:r w:rsidR="001F10BE" w:rsidRPr="001F10BE">
        <w:rPr>
          <w:b/>
          <w:caps/>
          <w:sz w:val="22"/>
          <w:szCs w:val="22"/>
        </w:rPr>
        <w:t>ie otwierać do dnia</w:t>
      </w:r>
      <w:r w:rsidR="00CC1161" w:rsidRPr="001F10BE">
        <w:rPr>
          <w:b/>
          <w:caps/>
          <w:sz w:val="22"/>
          <w:szCs w:val="22"/>
        </w:rPr>
        <w:t>:</w:t>
      </w:r>
      <w:r w:rsidR="001F10BE">
        <w:rPr>
          <w:b/>
          <w:caps/>
          <w:sz w:val="22"/>
          <w:szCs w:val="22"/>
        </w:rPr>
        <w:t xml:space="preserve"> </w:t>
      </w:r>
      <w:r w:rsidR="001F10BE" w:rsidRPr="001F10BE">
        <w:rPr>
          <w:b/>
          <w:caps/>
          <w:sz w:val="22"/>
          <w:szCs w:val="22"/>
        </w:rPr>
        <w:t>02</w:t>
      </w:r>
      <w:r w:rsidR="00717180" w:rsidRPr="001F10BE">
        <w:rPr>
          <w:b/>
          <w:caps/>
          <w:sz w:val="22"/>
          <w:szCs w:val="22"/>
        </w:rPr>
        <w:t>.</w:t>
      </w:r>
      <w:r w:rsidR="009B38E7" w:rsidRPr="001F10BE">
        <w:rPr>
          <w:b/>
          <w:caps/>
          <w:sz w:val="22"/>
          <w:szCs w:val="22"/>
        </w:rPr>
        <w:t>0</w:t>
      </w:r>
      <w:r w:rsidR="007328D0" w:rsidRPr="001F10BE">
        <w:rPr>
          <w:b/>
          <w:caps/>
          <w:sz w:val="22"/>
          <w:szCs w:val="22"/>
        </w:rPr>
        <w:t>4</w:t>
      </w:r>
      <w:r w:rsidR="002B2E27" w:rsidRPr="001F10BE">
        <w:rPr>
          <w:b/>
          <w:caps/>
          <w:sz w:val="22"/>
          <w:szCs w:val="22"/>
        </w:rPr>
        <w:t>.201</w:t>
      </w:r>
      <w:r w:rsidR="007328D0" w:rsidRPr="001F10BE">
        <w:rPr>
          <w:b/>
          <w:caps/>
          <w:sz w:val="22"/>
          <w:szCs w:val="22"/>
        </w:rPr>
        <w:t>9</w:t>
      </w:r>
      <w:r w:rsidR="000C6319" w:rsidRPr="001F10BE">
        <w:rPr>
          <w:b/>
          <w:caps/>
          <w:sz w:val="22"/>
          <w:szCs w:val="22"/>
        </w:rPr>
        <w:t xml:space="preserve"> r</w:t>
      </w:r>
      <w:r w:rsidR="00964611" w:rsidRPr="001F10BE">
        <w:rPr>
          <w:b/>
          <w:caps/>
          <w:sz w:val="22"/>
          <w:szCs w:val="22"/>
        </w:rPr>
        <w:t>.</w:t>
      </w:r>
      <w:r w:rsidR="002B2E27" w:rsidRPr="001F10BE">
        <w:rPr>
          <w:b/>
          <w:caps/>
          <w:sz w:val="22"/>
          <w:szCs w:val="22"/>
        </w:rPr>
        <w:t xml:space="preserve"> DO GODZ. 1</w:t>
      </w:r>
      <w:r w:rsidR="00964611" w:rsidRPr="001F10BE">
        <w:rPr>
          <w:b/>
          <w:caps/>
          <w:sz w:val="22"/>
          <w:szCs w:val="22"/>
        </w:rPr>
        <w:t>2</w:t>
      </w:r>
      <w:r w:rsidR="002B2E27" w:rsidRPr="001F10BE">
        <w:rPr>
          <w:b/>
          <w:caps/>
          <w:sz w:val="22"/>
          <w:szCs w:val="22"/>
        </w:rPr>
        <w:t>:</w:t>
      </w:r>
      <w:r w:rsidR="009E27C3" w:rsidRPr="001F10BE">
        <w:rPr>
          <w:b/>
          <w:caps/>
          <w:sz w:val="22"/>
          <w:szCs w:val="22"/>
        </w:rPr>
        <w:t>15</w:t>
      </w:r>
      <w:r w:rsidR="002B2E27" w:rsidRPr="001F10BE">
        <w:rPr>
          <w:b/>
          <w:caps/>
          <w:sz w:val="22"/>
          <w:szCs w:val="22"/>
        </w:rPr>
        <w:t>.</w:t>
      </w:r>
    </w:p>
    <w:p w:rsidR="0082743F" w:rsidRDefault="0082743F" w:rsidP="001F10BE">
      <w:pPr>
        <w:spacing w:line="276" w:lineRule="auto"/>
        <w:jc w:val="center"/>
        <w:rPr>
          <w:b/>
          <w:caps/>
          <w:sz w:val="22"/>
          <w:szCs w:val="22"/>
        </w:rPr>
      </w:pPr>
    </w:p>
    <w:p w:rsidR="003859A8" w:rsidRPr="002D68F6" w:rsidRDefault="002B2E27" w:rsidP="001F10BE">
      <w:pPr>
        <w:numPr>
          <w:ilvl w:val="0"/>
          <w:numId w:val="5"/>
        </w:numPr>
        <w:spacing w:line="276" w:lineRule="auto"/>
        <w:jc w:val="both"/>
        <w:rPr>
          <w:sz w:val="22"/>
          <w:szCs w:val="22"/>
        </w:rPr>
      </w:pPr>
      <w:r w:rsidRPr="002D68F6">
        <w:rPr>
          <w:sz w:val="22"/>
          <w:szCs w:val="22"/>
        </w:rPr>
        <w:t xml:space="preserve">Otwarcie ofert nastąpi w dniu  upływu terminu składania ofert tj.: </w:t>
      </w:r>
      <w:r w:rsidR="001F10BE">
        <w:rPr>
          <w:sz w:val="22"/>
          <w:szCs w:val="22"/>
        </w:rPr>
        <w:t>02.</w:t>
      </w:r>
      <w:r w:rsidR="007328D0">
        <w:rPr>
          <w:sz w:val="22"/>
          <w:szCs w:val="22"/>
        </w:rPr>
        <w:t>04</w:t>
      </w:r>
      <w:r w:rsidRPr="002D68F6">
        <w:rPr>
          <w:sz w:val="22"/>
          <w:szCs w:val="22"/>
        </w:rPr>
        <w:t>.201</w:t>
      </w:r>
      <w:r w:rsidR="007328D0">
        <w:rPr>
          <w:sz w:val="22"/>
          <w:szCs w:val="22"/>
        </w:rPr>
        <w:t xml:space="preserve">9 </w:t>
      </w:r>
      <w:r w:rsidRPr="002D68F6">
        <w:rPr>
          <w:sz w:val="22"/>
          <w:szCs w:val="22"/>
        </w:rPr>
        <w:t>r. o godz. 1</w:t>
      </w:r>
      <w:r w:rsidR="00964611" w:rsidRPr="002D68F6">
        <w:rPr>
          <w:sz w:val="22"/>
          <w:szCs w:val="22"/>
        </w:rPr>
        <w:t>2</w:t>
      </w:r>
      <w:r w:rsidR="001F10BE">
        <w:rPr>
          <w:sz w:val="22"/>
          <w:szCs w:val="22"/>
        </w:rPr>
        <w:t>:</w:t>
      </w:r>
      <w:r w:rsidR="009E27C3" w:rsidRPr="002D68F6">
        <w:rPr>
          <w:sz w:val="22"/>
          <w:szCs w:val="22"/>
        </w:rPr>
        <w:t>15</w:t>
      </w:r>
      <w:r w:rsidRPr="002D68F6">
        <w:rPr>
          <w:sz w:val="22"/>
          <w:szCs w:val="22"/>
        </w:rPr>
        <w:t xml:space="preserve"> </w:t>
      </w:r>
      <w:r w:rsidR="00A5188C" w:rsidRPr="002D68F6">
        <w:rPr>
          <w:sz w:val="22"/>
          <w:szCs w:val="22"/>
        </w:rPr>
        <w:t>w siedzibie Zamawiającego w  PWSTE w Jarosławiu przy ul. Czarnieckiego 16, budynek Rektoratu, Dział</w:t>
      </w:r>
      <w:r w:rsidR="000C4D45">
        <w:rPr>
          <w:sz w:val="22"/>
          <w:szCs w:val="22"/>
        </w:rPr>
        <w:t xml:space="preserve"> </w:t>
      </w:r>
      <w:r w:rsidR="007328D0">
        <w:rPr>
          <w:sz w:val="22"/>
          <w:szCs w:val="22"/>
        </w:rPr>
        <w:t>Pozyskiwania Funduszy</w:t>
      </w:r>
      <w:r w:rsidR="00A5188C" w:rsidRPr="002D68F6">
        <w:rPr>
          <w:sz w:val="22"/>
          <w:szCs w:val="22"/>
        </w:rPr>
        <w:t>, parter, po</w:t>
      </w:r>
      <w:r w:rsidR="007328D0">
        <w:rPr>
          <w:sz w:val="22"/>
          <w:szCs w:val="22"/>
        </w:rPr>
        <w:t>kój nr 5a</w:t>
      </w:r>
      <w:r w:rsidR="00A5188C" w:rsidRPr="002D68F6">
        <w:rPr>
          <w:sz w:val="22"/>
          <w:szCs w:val="22"/>
        </w:rPr>
        <w:t>.</w:t>
      </w:r>
    </w:p>
    <w:p w:rsidR="002B2E27" w:rsidRPr="002D68F6" w:rsidRDefault="002B2E27" w:rsidP="001F10BE">
      <w:pPr>
        <w:numPr>
          <w:ilvl w:val="0"/>
          <w:numId w:val="5"/>
        </w:numPr>
        <w:spacing w:line="276" w:lineRule="auto"/>
        <w:rPr>
          <w:sz w:val="22"/>
          <w:szCs w:val="22"/>
        </w:rPr>
      </w:pPr>
      <w:r w:rsidRPr="002D68F6">
        <w:rPr>
          <w:sz w:val="22"/>
          <w:szCs w:val="22"/>
        </w:rPr>
        <w:t>Otwarcie ofert jest jawne i w związku z tym wykonawcy mogą być obecni przy otwarciu ofert.</w:t>
      </w:r>
    </w:p>
    <w:p w:rsidR="002B2E27" w:rsidRPr="00A5188C" w:rsidRDefault="002B2E27" w:rsidP="001F10BE">
      <w:pPr>
        <w:spacing w:line="276" w:lineRule="auto"/>
        <w:rPr>
          <w:sz w:val="4"/>
        </w:rPr>
      </w:pPr>
    </w:p>
    <w:p w:rsidR="002B2E27" w:rsidRPr="00877C6D" w:rsidRDefault="002B2E27" w:rsidP="001F10BE">
      <w:pPr>
        <w:numPr>
          <w:ilvl w:val="0"/>
          <w:numId w:val="2"/>
        </w:numPr>
        <w:spacing w:line="276" w:lineRule="auto"/>
        <w:jc w:val="both"/>
        <w:rPr>
          <w:sz w:val="22"/>
        </w:rPr>
      </w:pPr>
      <w:r w:rsidRPr="00A5188C">
        <w:rPr>
          <w:sz w:val="22"/>
        </w:rPr>
        <w:t>Wszystkie oferty otrzymane po wyżej określonym terminie zostaną zwrócone bez otwierania po upływie terminu przewidzianego</w:t>
      </w:r>
      <w:r w:rsidRPr="00877C6D">
        <w:rPr>
          <w:sz w:val="22"/>
        </w:rPr>
        <w:t xml:space="preserve"> na wniesienie środków odwoławczych.</w:t>
      </w:r>
    </w:p>
    <w:p w:rsidR="002B2E27" w:rsidRPr="00877C6D" w:rsidRDefault="002B2E27" w:rsidP="001F10BE">
      <w:pPr>
        <w:numPr>
          <w:ilvl w:val="0"/>
          <w:numId w:val="2"/>
        </w:numPr>
        <w:spacing w:line="276" w:lineRule="auto"/>
        <w:rPr>
          <w:sz w:val="22"/>
        </w:rPr>
      </w:pPr>
      <w:r w:rsidRPr="00877C6D">
        <w:rPr>
          <w:sz w:val="22"/>
        </w:rPr>
        <w:t>Wykonawca nie może wycofać oferty po upływie terminu składania ofert.</w:t>
      </w:r>
    </w:p>
    <w:p w:rsidR="002B2E27" w:rsidRDefault="002B2E27" w:rsidP="001F10BE">
      <w:pPr>
        <w:numPr>
          <w:ilvl w:val="0"/>
          <w:numId w:val="2"/>
        </w:numPr>
        <w:spacing w:line="276" w:lineRule="auto"/>
        <w:jc w:val="both"/>
        <w:rPr>
          <w:sz w:val="22"/>
        </w:rPr>
      </w:pPr>
      <w:r w:rsidRPr="00877C6D">
        <w:rPr>
          <w:sz w:val="22"/>
        </w:rPr>
        <w:t xml:space="preserve">Bezpośrednio przed otwarciem ofert zamawiający poda kwotę, jaką zamierza przeznaczyć na sfinansowanie zamówienia. Podczas otwarcia zostaną podane też informacje dotyczące tematycznego postępowania – na podstawie art. 86 ust. 4 ustawy </w:t>
      </w:r>
      <w:proofErr w:type="spellStart"/>
      <w:r w:rsidRPr="00877C6D">
        <w:rPr>
          <w:sz w:val="22"/>
        </w:rPr>
        <w:t>Pzp</w:t>
      </w:r>
      <w:proofErr w:type="spellEnd"/>
      <w:r w:rsidRPr="00877C6D">
        <w:rPr>
          <w:sz w:val="22"/>
        </w:rPr>
        <w:t>.</w:t>
      </w:r>
    </w:p>
    <w:p w:rsidR="00B00D1A" w:rsidRPr="001F10BE" w:rsidRDefault="002B2E27" w:rsidP="001F10BE">
      <w:pPr>
        <w:numPr>
          <w:ilvl w:val="0"/>
          <w:numId w:val="2"/>
        </w:numPr>
        <w:spacing w:line="276" w:lineRule="auto"/>
        <w:jc w:val="both"/>
        <w:rPr>
          <w:sz w:val="22"/>
        </w:rPr>
      </w:pPr>
      <w:r w:rsidRPr="001F10BE">
        <w:rPr>
          <w:sz w:val="22"/>
          <w:szCs w:val="22"/>
        </w:rPr>
        <w:t>Niezwłocznie po otwarciu ofert zamawiający zamieści również</w:t>
      </w:r>
      <w:r w:rsidR="00C90622" w:rsidRPr="001F10BE">
        <w:rPr>
          <w:sz w:val="22"/>
          <w:szCs w:val="22"/>
        </w:rPr>
        <w:t xml:space="preserve">, informacje o których mowa w ust. 6, </w:t>
      </w:r>
      <w:r w:rsidRPr="001F10BE">
        <w:rPr>
          <w:sz w:val="22"/>
          <w:szCs w:val="22"/>
        </w:rPr>
        <w:t>na stronie internetowej</w:t>
      </w:r>
      <w:r w:rsidR="00E1567F" w:rsidRPr="001F10BE">
        <w:rPr>
          <w:sz w:val="22"/>
          <w:szCs w:val="22"/>
        </w:rPr>
        <w:t>:</w:t>
      </w:r>
      <w:r w:rsidRPr="001F10BE">
        <w:rPr>
          <w:sz w:val="22"/>
          <w:szCs w:val="22"/>
        </w:rPr>
        <w:t xml:space="preserve"> </w:t>
      </w:r>
      <w:hyperlink r:id="rId10" w:history="1">
        <w:r w:rsidR="001F10BE" w:rsidRPr="00C14E56">
          <w:rPr>
            <w:rStyle w:val="Hipercze"/>
            <w:sz w:val="22"/>
            <w:szCs w:val="22"/>
          </w:rPr>
          <w:t>http://www.pwste.edu.pl</w:t>
        </w:r>
      </w:hyperlink>
      <w:r w:rsidR="00B00D1A">
        <w:t xml:space="preserve"> .</w:t>
      </w:r>
    </w:p>
    <w:p w:rsidR="00331B99" w:rsidRDefault="00331B99" w:rsidP="001F10BE">
      <w:pPr>
        <w:tabs>
          <w:tab w:val="left" w:pos="0"/>
        </w:tabs>
        <w:suppressAutoHyphens/>
        <w:spacing w:line="276" w:lineRule="auto"/>
        <w:jc w:val="both"/>
        <w:rPr>
          <w:b/>
          <w:bCs/>
          <w:sz w:val="22"/>
          <w:szCs w:val="22"/>
          <w:lang w:eastAsia="ar-SA"/>
        </w:rPr>
      </w:pPr>
    </w:p>
    <w:p w:rsidR="004604C8" w:rsidRPr="00877C6D" w:rsidRDefault="004604C8" w:rsidP="00A942D1">
      <w:pPr>
        <w:tabs>
          <w:tab w:val="left" w:pos="0"/>
        </w:tabs>
        <w:suppressAutoHyphens/>
        <w:spacing w:line="276" w:lineRule="auto"/>
        <w:jc w:val="both"/>
        <w:rPr>
          <w:b/>
          <w:bCs/>
          <w:sz w:val="22"/>
          <w:szCs w:val="22"/>
          <w:lang w:eastAsia="ar-SA"/>
        </w:rPr>
      </w:pPr>
      <w:r w:rsidRPr="00877C6D">
        <w:rPr>
          <w:b/>
          <w:bCs/>
          <w:sz w:val="22"/>
          <w:szCs w:val="22"/>
          <w:lang w:eastAsia="ar-SA"/>
        </w:rPr>
        <w:t>XII. OPIS SPOSOBU OBLICZENIA CENY</w:t>
      </w:r>
    </w:p>
    <w:p w:rsidR="004604C8" w:rsidRDefault="004604C8" w:rsidP="00B81B10">
      <w:pPr>
        <w:numPr>
          <w:ilvl w:val="0"/>
          <w:numId w:val="23"/>
        </w:numPr>
        <w:suppressAutoHyphens/>
        <w:spacing w:line="276" w:lineRule="auto"/>
        <w:jc w:val="both"/>
        <w:rPr>
          <w:sz w:val="22"/>
          <w:szCs w:val="22"/>
          <w:lang w:eastAsia="ar-SA"/>
        </w:rPr>
      </w:pPr>
      <w:r w:rsidRPr="00877C6D">
        <w:rPr>
          <w:sz w:val="22"/>
          <w:szCs w:val="22"/>
          <w:lang w:eastAsia="ar-SA"/>
        </w:rPr>
        <w:t>Cena lub koszt oferty uwzględnia wszystkie zobowiązania, musi być podana w PLN cyfrowo</w:t>
      </w:r>
      <w:r w:rsidR="00F8051D" w:rsidRPr="00877C6D">
        <w:rPr>
          <w:sz w:val="22"/>
          <w:szCs w:val="22"/>
          <w:lang w:eastAsia="ar-SA"/>
        </w:rPr>
        <w:t xml:space="preserve"> </w:t>
      </w:r>
      <w:r w:rsidRPr="00877C6D">
        <w:rPr>
          <w:sz w:val="22"/>
          <w:szCs w:val="22"/>
          <w:lang w:eastAsia="ar-SA"/>
        </w:rPr>
        <w:t>i słownie, z</w:t>
      </w:r>
      <w:r w:rsidR="00F8051D" w:rsidRPr="00877C6D">
        <w:rPr>
          <w:sz w:val="22"/>
          <w:szCs w:val="22"/>
          <w:lang w:eastAsia="ar-SA"/>
        </w:rPr>
        <w:t> </w:t>
      </w:r>
      <w:r w:rsidRPr="00877C6D">
        <w:rPr>
          <w:sz w:val="22"/>
          <w:szCs w:val="22"/>
          <w:lang w:eastAsia="ar-SA"/>
        </w:rPr>
        <w:t xml:space="preserve">wyodrębnieniem należnego podatku VAT – jeżeli występuje. </w:t>
      </w:r>
    </w:p>
    <w:p w:rsidR="004604C8" w:rsidRPr="00877C6D" w:rsidRDefault="004604C8" w:rsidP="00B81B10">
      <w:pPr>
        <w:numPr>
          <w:ilvl w:val="0"/>
          <w:numId w:val="23"/>
        </w:numPr>
        <w:suppressAutoHyphens/>
        <w:spacing w:line="276" w:lineRule="auto"/>
        <w:jc w:val="both"/>
        <w:rPr>
          <w:sz w:val="22"/>
          <w:szCs w:val="22"/>
          <w:lang w:eastAsia="ar-SA"/>
        </w:rPr>
      </w:pPr>
      <w:r w:rsidRPr="00877C6D">
        <w:rPr>
          <w:sz w:val="22"/>
          <w:szCs w:val="22"/>
          <w:lang w:eastAsia="ar-SA"/>
        </w:rPr>
        <w:t xml:space="preserve">Cena </w:t>
      </w:r>
      <w:r w:rsidR="0059075F" w:rsidRPr="00877C6D">
        <w:rPr>
          <w:sz w:val="22"/>
          <w:szCs w:val="22"/>
          <w:lang w:eastAsia="ar-SA"/>
        </w:rPr>
        <w:t>p</w:t>
      </w:r>
      <w:r w:rsidRPr="00877C6D">
        <w:rPr>
          <w:sz w:val="22"/>
          <w:szCs w:val="22"/>
          <w:lang w:eastAsia="ar-SA"/>
        </w:rPr>
        <w:t>odana w ofercie powinna obejmować wszystkie elementy związane</w:t>
      </w:r>
      <w:r w:rsidR="00F8051D" w:rsidRPr="00877C6D">
        <w:rPr>
          <w:sz w:val="22"/>
          <w:szCs w:val="22"/>
          <w:lang w:eastAsia="ar-SA"/>
        </w:rPr>
        <w:t xml:space="preserve"> </w:t>
      </w:r>
      <w:r w:rsidRPr="00877C6D">
        <w:rPr>
          <w:sz w:val="22"/>
          <w:szCs w:val="22"/>
          <w:lang w:eastAsia="ar-SA"/>
        </w:rPr>
        <w:t xml:space="preserve">z wykonaniem zamówienia / oferowanych części zamówienia oraz </w:t>
      </w:r>
      <w:r w:rsidR="00475866" w:rsidRPr="00877C6D">
        <w:rPr>
          <w:sz w:val="22"/>
          <w:szCs w:val="22"/>
          <w:lang w:eastAsia="ar-SA"/>
        </w:rPr>
        <w:t xml:space="preserve">komplet </w:t>
      </w:r>
      <w:r w:rsidRPr="00877C6D">
        <w:rPr>
          <w:sz w:val="22"/>
          <w:szCs w:val="22"/>
          <w:lang w:eastAsia="ar-SA"/>
        </w:rPr>
        <w:t>warunk</w:t>
      </w:r>
      <w:r w:rsidR="00475866" w:rsidRPr="00877C6D">
        <w:rPr>
          <w:sz w:val="22"/>
          <w:szCs w:val="22"/>
          <w:lang w:eastAsia="ar-SA"/>
        </w:rPr>
        <w:t>ów</w:t>
      </w:r>
      <w:r w:rsidRPr="00877C6D">
        <w:rPr>
          <w:sz w:val="22"/>
          <w:szCs w:val="22"/>
          <w:lang w:eastAsia="ar-SA"/>
        </w:rPr>
        <w:t xml:space="preserve"> stawiany</w:t>
      </w:r>
      <w:r w:rsidR="00475866" w:rsidRPr="00877C6D">
        <w:rPr>
          <w:sz w:val="22"/>
          <w:szCs w:val="22"/>
          <w:lang w:eastAsia="ar-SA"/>
        </w:rPr>
        <w:t>ch</w:t>
      </w:r>
      <w:r w:rsidRPr="00877C6D">
        <w:rPr>
          <w:sz w:val="22"/>
          <w:szCs w:val="22"/>
          <w:lang w:eastAsia="ar-SA"/>
        </w:rPr>
        <w:t xml:space="preserve"> przez zamawiającego.</w:t>
      </w:r>
    </w:p>
    <w:p w:rsidR="004604C8" w:rsidRPr="00877C6D" w:rsidRDefault="004604C8" w:rsidP="00B81B10">
      <w:pPr>
        <w:numPr>
          <w:ilvl w:val="0"/>
          <w:numId w:val="23"/>
        </w:numPr>
        <w:suppressAutoHyphens/>
        <w:spacing w:line="276" w:lineRule="auto"/>
        <w:jc w:val="both"/>
        <w:rPr>
          <w:sz w:val="22"/>
          <w:szCs w:val="22"/>
          <w:lang w:eastAsia="ar-SA"/>
        </w:rPr>
      </w:pPr>
      <w:r w:rsidRPr="00877C6D">
        <w:rPr>
          <w:sz w:val="22"/>
          <w:szCs w:val="22"/>
          <w:lang w:eastAsia="ar-SA"/>
        </w:rPr>
        <w:t>Cena może być tyko jedna za oferowany przedmiot zamówienia</w:t>
      </w:r>
      <w:r w:rsidR="00475866" w:rsidRPr="00877C6D">
        <w:rPr>
          <w:sz w:val="22"/>
          <w:szCs w:val="22"/>
          <w:lang w:eastAsia="ar-SA"/>
        </w:rPr>
        <w:t xml:space="preserve"> –</w:t>
      </w:r>
      <w:r w:rsidRPr="00877C6D">
        <w:rPr>
          <w:sz w:val="22"/>
          <w:szCs w:val="22"/>
          <w:lang w:eastAsia="ar-SA"/>
        </w:rPr>
        <w:t xml:space="preserve"> nie dopuszcza się wariantowości cen.</w:t>
      </w:r>
    </w:p>
    <w:p w:rsidR="000D5135" w:rsidRPr="00877C6D" w:rsidRDefault="000D5135" w:rsidP="00B81B10">
      <w:pPr>
        <w:numPr>
          <w:ilvl w:val="0"/>
          <w:numId w:val="23"/>
        </w:numPr>
        <w:spacing w:line="276" w:lineRule="auto"/>
        <w:jc w:val="both"/>
        <w:rPr>
          <w:sz w:val="22"/>
        </w:rPr>
      </w:pPr>
      <w:r w:rsidRPr="00877C6D">
        <w:rPr>
          <w:sz w:val="22"/>
        </w:rPr>
        <w:t>Wszelkie błędy wnikające z przygotowania oferty powinny być poprawiane przez skreślenie błędnego zapisu i wprowadzenie właściwego zapisu w wolnym miejscu wraz z parafką</w:t>
      </w:r>
      <w:r w:rsidR="00865D4F" w:rsidRPr="00877C6D">
        <w:rPr>
          <w:sz w:val="22"/>
        </w:rPr>
        <w:t> </w:t>
      </w:r>
      <w:r w:rsidRPr="00877C6D">
        <w:rPr>
          <w:sz w:val="22"/>
        </w:rPr>
        <w:t>/</w:t>
      </w:r>
      <w:r w:rsidR="00865D4F" w:rsidRPr="00877C6D">
        <w:rPr>
          <w:sz w:val="22"/>
        </w:rPr>
        <w:t> </w:t>
      </w:r>
      <w:r w:rsidRPr="00877C6D">
        <w:rPr>
          <w:sz w:val="22"/>
        </w:rPr>
        <w:t>podpisem – wykonawcy.</w:t>
      </w:r>
    </w:p>
    <w:p w:rsidR="000D5135" w:rsidRPr="00877C6D" w:rsidRDefault="000D5135" w:rsidP="001F10BE">
      <w:pPr>
        <w:pStyle w:val="Nagwek4"/>
        <w:spacing w:line="276" w:lineRule="auto"/>
        <w:jc w:val="both"/>
        <w:rPr>
          <w:sz w:val="6"/>
          <w:szCs w:val="6"/>
        </w:rPr>
      </w:pPr>
    </w:p>
    <w:p w:rsidR="000D5135" w:rsidRPr="00877C6D" w:rsidRDefault="001F10BE" w:rsidP="001F10BE">
      <w:pPr>
        <w:pStyle w:val="Nagwek4"/>
        <w:spacing w:line="276" w:lineRule="auto"/>
        <w:jc w:val="center"/>
        <w:rPr>
          <w:sz w:val="20"/>
        </w:rPr>
      </w:pPr>
      <w:r>
        <w:rPr>
          <w:sz w:val="20"/>
        </w:rPr>
        <w:t xml:space="preserve">UWAGA: </w:t>
      </w:r>
      <w:r w:rsidR="000D5135" w:rsidRPr="00877C6D">
        <w:rPr>
          <w:sz w:val="20"/>
        </w:rPr>
        <w:t>ZABRANIA SI</w:t>
      </w:r>
      <w:r>
        <w:rPr>
          <w:sz w:val="20"/>
        </w:rPr>
        <w:t xml:space="preserve">Ę STOSOWANIA </w:t>
      </w:r>
      <w:r w:rsidR="000D5135" w:rsidRPr="00877C6D">
        <w:rPr>
          <w:sz w:val="20"/>
        </w:rPr>
        <w:t>KOREKTORÓW</w:t>
      </w:r>
    </w:p>
    <w:p w:rsidR="000D5135" w:rsidRPr="00877C6D" w:rsidRDefault="000D5135" w:rsidP="001F10BE">
      <w:pPr>
        <w:spacing w:line="276" w:lineRule="auto"/>
        <w:rPr>
          <w:sz w:val="4"/>
          <w:szCs w:val="4"/>
        </w:rPr>
      </w:pPr>
    </w:p>
    <w:p w:rsidR="000D5135" w:rsidRPr="00877C6D" w:rsidRDefault="000D5135" w:rsidP="00B81B10">
      <w:pPr>
        <w:numPr>
          <w:ilvl w:val="0"/>
          <w:numId w:val="23"/>
        </w:numPr>
        <w:spacing w:line="276" w:lineRule="auto"/>
        <w:jc w:val="both"/>
        <w:rPr>
          <w:sz w:val="22"/>
        </w:rPr>
      </w:pPr>
      <w:r w:rsidRPr="00877C6D">
        <w:rPr>
          <w:sz w:val="22"/>
        </w:rPr>
        <w:t xml:space="preserve">Wartość brutto pozycji w załączniku </w:t>
      </w:r>
      <w:r w:rsidR="009F02B6" w:rsidRPr="00877C6D">
        <w:rPr>
          <w:sz w:val="22"/>
        </w:rPr>
        <w:t xml:space="preserve">określającym m. innymi cenę oferty </w:t>
      </w:r>
      <w:r w:rsidRPr="00877C6D">
        <w:rPr>
          <w:sz w:val="22"/>
        </w:rPr>
        <w:t xml:space="preserve">– należy obliczyć: </w:t>
      </w:r>
      <w:r w:rsidR="002D68F6">
        <w:rPr>
          <w:sz w:val="22"/>
        </w:rPr>
        <w:t xml:space="preserve">                        </w:t>
      </w:r>
      <w:r w:rsidRPr="00877C6D">
        <w:rPr>
          <w:b/>
          <w:sz w:val="22"/>
        </w:rPr>
        <w:t>wartość netto  +</w:t>
      </w:r>
      <w:r w:rsidR="009F02B6" w:rsidRPr="00877C6D">
        <w:rPr>
          <w:b/>
          <w:sz w:val="22"/>
        </w:rPr>
        <w:t xml:space="preserve"> (plus) </w:t>
      </w:r>
      <w:r w:rsidRPr="00877C6D">
        <w:rPr>
          <w:b/>
          <w:sz w:val="22"/>
        </w:rPr>
        <w:t>wartość wynikając</w:t>
      </w:r>
      <w:r w:rsidR="009F02B6" w:rsidRPr="00877C6D">
        <w:rPr>
          <w:b/>
          <w:sz w:val="22"/>
        </w:rPr>
        <w:t>ą</w:t>
      </w:r>
      <w:r w:rsidRPr="00877C6D">
        <w:rPr>
          <w:b/>
          <w:sz w:val="22"/>
        </w:rPr>
        <w:t xml:space="preserve"> ze stawki podatku VAT.</w:t>
      </w:r>
    </w:p>
    <w:p w:rsidR="000D5135" w:rsidRPr="00877C6D" w:rsidRDefault="000D5135" w:rsidP="00B81B10">
      <w:pPr>
        <w:numPr>
          <w:ilvl w:val="0"/>
          <w:numId w:val="23"/>
        </w:numPr>
        <w:spacing w:line="276" w:lineRule="auto"/>
        <w:jc w:val="both"/>
        <w:rPr>
          <w:sz w:val="22"/>
        </w:rPr>
      </w:pPr>
      <w:r w:rsidRPr="00877C6D">
        <w:rPr>
          <w:sz w:val="22"/>
        </w:rPr>
        <w:t xml:space="preserve">Poszczególne obliczenia należy podać z uwzględnieniem </w:t>
      </w:r>
      <w:r w:rsidRPr="00877C6D">
        <w:rPr>
          <w:b/>
          <w:sz w:val="22"/>
          <w:u w:val="single"/>
        </w:rPr>
        <w:t>dwóch</w:t>
      </w:r>
      <w:r w:rsidRPr="00877C6D">
        <w:rPr>
          <w:sz w:val="22"/>
        </w:rPr>
        <w:t xml:space="preserve"> miejsc po przecinku.</w:t>
      </w:r>
    </w:p>
    <w:p w:rsidR="000D5135" w:rsidRPr="00877C6D" w:rsidRDefault="000D5135" w:rsidP="00B81B10">
      <w:pPr>
        <w:numPr>
          <w:ilvl w:val="0"/>
          <w:numId w:val="23"/>
        </w:numPr>
        <w:spacing w:line="276" w:lineRule="auto"/>
        <w:jc w:val="both"/>
        <w:rPr>
          <w:sz w:val="22"/>
        </w:rPr>
      </w:pPr>
      <w:r w:rsidRPr="00877C6D">
        <w:rPr>
          <w:sz w:val="22"/>
        </w:rPr>
        <w:t>Należy zaokrąglać wg ogólnie przyjętych zasad księgowego zaokrąglania tj. liczby poniżej 5 pozostawia się niezaokrąglone, natomiast liczby 5 i powyżej zaokrągla się do góry np.: 1,235 powinno być 1,24; 1,234 powinno być 1,23.</w:t>
      </w:r>
    </w:p>
    <w:p w:rsidR="000D5135" w:rsidRPr="00877C6D" w:rsidRDefault="000D5135" w:rsidP="00B81B10">
      <w:pPr>
        <w:numPr>
          <w:ilvl w:val="0"/>
          <w:numId w:val="23"/>
        </w:numPr>
        <w:spacing w:line="276" w:lineRule="auto"/>
        <w:jc w:val="both"/>
        <w:rPr>
          <w:sz w:val="22"/>
        </w:rPr>
      </w:pPr>
      <w:r w:rsidRPr="00877C6D">
        <w:rPr>
          <w:sz w:val="22"/>
        </w:rPr>
        <w:t>Składając ofertę należy pamiętać o pełnym i dokładnym wypełnieniu wszystkich pozycji. Brak wypełnienia nawet jednej pozycji asortymentowej zamówienia skutkować będzie odrzuceniem oferty.</w:t>
      </w:r>
    </w:p>
    <w:p w:rsidR="000D5135" w:rsidRPr="00877C6D" w:rsidRDefault="000D5135" w:rsidP="00B81B10">
      <w:pPr>
        <w:numPr>
          <w:ilvl w:val="0"/>
          <w:numId w:val="23"/>
        </w:numPr>
        <w:spacing w:line="276" w:lineRule="auto"/>
        <w:jc w:val="both"/>
        <w:rPr>
          <w:sz w:val="22"/>
        </w:rPr>
      </w:pPr>
      <w:r w:rsidRPr="00877C6D">
        <w:rPr>
          <w:sz w:val="22"/>
        </w:rPr>
        <w:t>Podane ceny w formularzu powinny uwzględniać wszystkie koszty związane z realizacją zamówienia, np. koszty transportu, upusty czy rabaty. Niedopuszczalne jest przy podawaniu ceny  w formularzu wprowadzanie zapisów typu: „na podane ceny udzielam 10 % rabatu”. Między innymi takie zapisy nie będą uwzględniane przez zamawiającego przy ocenie ofert, oferta zostanie odrzucona.</w:t>
      </w:r>
    </w:p>
    <w:p w:rsidR="000D5135" w:rsidRDefault="000D5135" w:rsidP="00B81B10">
      <w:pPr>
        <w:numPr>
          <w:ilvl w:val="0"/>
          <w:numId w:val="23"/>
        </w:numPr>
        <w:spacing w:line="276" w:lineRule="auto"/>
        <w:jc w:val="both"/>
        <w:rPr>
          <w:sz w:val="22"/>
        </w:rPr>
      </w:pPr>
      <w:r w:rsidRPr="00877C6D">
        <w:rPr>
          <w:sz w:val="22"/>
        </w:rPr>
        <w:t>Rozliczenia między zamawiającym, a wykonawcą prowadzone będą w walucie polskiej (PLN). Zamawiający nie przewiduje zwrotu kosztów udziału w postępowaniu.</w:t>
      </w:r>
    </w:p>
    <w:p w:rsidR="009D7593" w:rsidRDefault="009D7593" w:rsidP="009D7593">
      <w:pPr>
        <w:spacing w:line="276" w:lineRule="auto"/>
        <w:jc w:val="both"/>
        <w:rPr>
          <w:sz w:val="22"/>
        </w:rPr>
      </w:pPr>
    </w:p>
    <w:p w:rsidR="009D7593" w:rsidRDefault="009D7593" w:rsidP="009D7593">
      <w:pPr>
        <w:spacing w:line="276" w:lineRule="auto"/>
        <w:jc w:val="both"/>
        <w:rPr>
          <w:sz w:val="22"/>
        </w:rPr>
      </w:pPr>
    </w:p>
    <w:p w:rsidR="009D7593" w:rsidRDefault="009D7593" w:rsidP="009D7593">
      <w:pPr>
        <w:spacing w:line="276" w:lineRule="auto"/>
        <w:jc w:val="both"/>
        <w:rPr>
          <w:sz w:val="22"/>
        </w:rPr>
      </w:pPr>
    </w:p>
    <w:p w:rsidR="009D7593" w:rsidRDefault="009D7593" w:rsidP="009D7593">
      <w:pPr>
        <w:spacing w:line="276" w:lineRule="auto"/>
        <w:jc w:val="both"/>
        <w:rPr>
          <w:sz w:val="22"/>
        </w:rPr>
      </w:pPr>
    </w:p>
    <w:p w:rsidR="009D7593" w:rsidRDefault="009D7593" w:rsidP="009D7593">
      <w:pPr>
        <w:spacing w:line="276" w:lineRule="auto"/>
        <w:jc w:val="both"/>
        <w:rPr>
          <w:sz w:val="22"/>
        </w:rPr>
      </w:pPr>
    </w:p>
    <w:p w:rsidR="009D7593" w:rsidRDefault="009D7593" w:rsidP="009D7593">
      <w:pPr>
        <w:spacing w:line="276" w:lineRule="auto"/>
        <w:jc w:val="both"/>
        <w:rPr>
          <w:sz w:val="22"/>
        </w:rPr>
      </w:pPr>
    </w:p>
    <w:p w:rsidR="009D7593" w:rsidRPr="00877C6D" w:rsidRDefault="009D7593" w:rsidP="009D7593">
      <w:pPr>
        <w:spacing w:line="276" w:lineRule="auto"/>
        <w:jc w:val="both"/>
        <w:rPr>
          <w:sz w:val="22"/>
        </w:rPr>
      </w:pPr>
    </w:p>
    <w:p w:rsidR="004604C8" w:rsidRPr="00877C6D" w:rsidRDefault="004604C8" w:rsidP="001F10BE">
      <w:pPr>
        <w:spacing w:before="120" w:line="276" w:lineRule="auto"/>
        <w:rPr>
          <w:b/>
          <w:sz w:val="22"/>
        </w:rPr>
      </w:pPr>
      <w:r w:rsidRPr="00877C6D">
        <w:rPr>
          <w:b/>
          <w:sz w:val="22"/>
        </w:rPr>
        <w:t>XIII. OPIS KRYTERIÓW OCENY OFERT</w:t>
      </w:r>
    </w:p>
    <w:p w:rsidR="004604C8" w:rsidRPr="0036396C" w:rsidRDefault="004604C8" w:rsidP="0036396C">
      <w:pPr>
        <w:spacing w:line="276" w:lineRule="auto"/>
        <w:ind w:left="357" w:hanging="357"/>
        <w:jc w:val="both"/>
        <w:rPr>
          <w:sz w:val="22"/>
        </w:rPr>
      </w:pPr>
      <w:r w:rsidRPr="00877C6D">
        <w:rPr>
          <w:sz w:val="22"/>
        </w:rPr>
        <w:t>1.  Najkorzystniejsza oferta zostanie wybrana w oparciu o</w:t>
      </w:r>
      <w:r w:rsidR="00257BA1">
        <w:rPr>
          <w:sz w:val="22"/>
        </w:rPr>
        <w:t xml:space="preserve"> kryterium określone w tabeli:</w:t>
      </w:r>
    </w:p>
    <w:p w:rsidR="00CC630E" w:rsidRDefault="00CC630E" w:rsidP="001F10BE">
      <w:pPr>
        <w:spacing w:line="276" w:lineRule="auto"/>
        <w:jc w:val="both"/>
        <w:rPr>
          <w:sz w:val="8"/>
          <w:szCs w:val="8"/>
        </w:rPr>
      </w:pPr>
    </w:p>
    <w:p w:rsidR="00CC630E" w:rsidRDefault="00CC630E" w:rsidP="001F10BE">
      <w:pPr>
        <w:spacing w:line="276" w:lineRule="auto"/>
        <w:jc w:val="both"/>
        <w:rPr>
          <w:sz w:val="8"/>
          <w:szCs w:val="8"/>
        </w:rPr>
      </w:pP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595"/>
        <w:gridCol w:w="1170"/>
        <w:gridCol w:w="6963"/>
      </w:tblGrid>
      <w:tr w:rsidR="00CC630E" w:rsidRPr="00597CA3" w:rsidTr="0036396C">
        <w:trPr>
          <w:trHeight w:val="550"/>
          <w:jc w:val="center"/>
        </w:trPr>
        <w:tc>
          <w:tcPr>
            <w:tcW w:w="541" w:type="dxa"/>
            <w:tcBorders>
              <w:top w:val="single" w:sz="4" w:space="0" w:color="auto"/>
              <w:left w:val="single" w:sz="4" w:space="0" w:color="auto"/>
              <w:bottom w:val="single" w:sz="4" w:space="0" w:color="auto"/>
              <w:right w:val="single" w:sz="4" w:space="0" w:color="auto"/>
            </w:tcBorders>
            <w:vAlign w:val="center"/>
          </w:tcPr>
          <w:p w:rsidR="00CC630E" w:rsidRPr="0036396C" w:rsidRDefault="00CC630E" w:rsidP="00176E12">
            <w:pPr>
              <w:jc w:val="center"/>
              <w:rPr>
                <w:b/>
                <w:sz w:val="22"/>
                <w:szCs w:val="22"/>
              </w:rPr>
            </w:pPr>
            <w:r w:rsidRPr="0036396C">
              <w:rPr>
                <w:b/>
                <w:sz w:val="22"/>
                <w:szCs w:val="22"/>
              </w:rPr>
              <w:t>Lp.</w:t>
            </w:r>
          </w:p>
        </w:tc>
        <w:tc>
          <w:tcPr>
            <w:tcW w:w="1601" w:type="dxa"/>
            <w:tcBorders>
              <w:top w:val="single" w:sz="4" w:space="0" w:color="auto"/>
              <w:left w:val="single" w:sz="4" w:space="0" w:color="auto"/>
              <w:bottom w:val="single" w:sz="4" w:space="0" w:color="auto"/>
              <w:right w:val="single" w:sz="4" w:space="0" w:color="auto"/>
            </w:tcBorders>
            <w:vAlign w:val="center"/>
          </w:tcPr>
          <w:p w:rsidR="00CC630E" w:rsidRPr="0036396C" w:rsidRDefault="00CC630E" w:rsidP="00176E12">
            <w:pPr>
              <w:jc w:val="center"/>
              <w:rPr>
                <w:b/>
                <w:sz w:val="22"/>
                <w:szCs w:val="22"/>
              </w:rPr>
            </w:pPr>
            <w:r w:rsidRPr="0036396C">
              <w:rPr>
                <w:b/>
                <w:sz w:val="22"/>
                <w:szCs w:val="22"/>
              </w:rPr>
              <w:t>Opis kryteriów oceny</w:t>
            </w:r>
          </w:p>
        </w:tc>
        <w:tc>
          <w:tcPr>
            <w:tcW w:w="1063" w:type="dxa"/>
            <w:tcBorders>
              <w:top w:val="single" w:sz="4" w:space="0" w:color="auto"/>
              <w:left w:val="single" w:sz="4" w:space="0" w:color="auto"/>
              <w:bottom w:val="single" w:sz="4" w:space="0" w:color="auto"/>
              <w:right w:val="single" w:sz="4" w:space="0" w:color="auto"/>
            </w:tcBorders>
            <w:vAlign w:val="center"/>
          </w:tcPr>
          <w:p w:rsidR="00CC630E" w:rsidRPr="0036396C" w:rsidRDefault="00CC630E" w:rsidP="00176E12">
            <w:pPr>
              <w:jc w:val="center"/>
              <w:rPr>
                <w:b/>
                <w:sz w:val="22"/>
                <w:szCs w:val="22"/>
              </w:rPr>
            </w:pPr>
            <w:r w:rsidRPr="0036396C">
              <w:rPr>
                <w:b/>
                <w:sz w:val="22"/>
                <w:szCs w:val="22"/>
              </w:rPr>
              <w:t xml:space="preserve">Znaczenie </w:t>
            </w:r>
          </w:p>
          <w:p w:rsidR="00CC630E" w:rsidRPr="0036396C" w:rsidRDefault="00CC630E" w:rsidP="00176E12">
            <w:pPr>
              <w:jc w:val="center"/>
              <w:rPr>
                <w:b/>
                <w:sz w:val="22"/>
                <w:szCs w:val="22"/>
              </w:rPr>
            </w:pPr>
            <w:r w:rsidRPr="0036396C">
              <w:rPr>
                <w:b/>
                <w:sz w:val="22"/>
                <w:szCs w:val="22"/>
              </w:rPr>
              <w:t>(waga)</w:t>
            </w:r>
          </w:p>
        </w:tc>
        <w:tc>
          <w:tcPr>
            <w:tcW w:w="7064" w:type="dxa"/>
            <w:tcBorders>
              <w:top w:val="single" w:sz="4" w:space="0" w:color="auto"/>
              <w:left w:val="single" w:sz="4" w:space="0" w:color="auto"/>
              <w:bottom w:val="single" w:sz="4" w:space="0" w:color="auto"/>
              <w:right w:val="single" w:sz="4" w:space="0" w:color="auto"/>
            </w:tcBorders>
            <w:vAlign w:val="center"/>
          </w:tcPr>
          <w:p w:rsidR="00CC630E" w:rsidRPr="0036396C" w:rsidRDefault="00CC630E" w:rsidP="00176E12">
            <w:pPr>
              <w:jc w:val="center"/>
              <w:rPr>
                <w:b/>
                <w:sz w:val="22"/>
                <w:szCs w:val="22"/>
              </w:rPr>
            </w:pPr>
            <w:r w:rsidRPr="0036396C">
              <w:rPr>
                <w:b/>
                <w:sz w:val="22"/>
                <w:szCs w:val="22"/>
              </w:rPr>
              <w:t>Opis metody przyznania punktów</w:t>
            </w:r>
          </w:p>
        </w:tc>
      </w:tr>
      <w:tr w:rsidR="00CC630E" w:rsidRPr="00597CA3" w:rsidTr="0036396C">
        <w:trPr>
          <w:trHeight w:val="1037"/>
          <w:jc w:val="center"/>
        </w:trPr>
        <w:tc>
          <w:tcPr>
            <w:tcW w:w="541" w:type="dxa"/>
            <w:tcBorders>
              <w:top w:val="single" w:sz="4" w:space="0" w:color="auto"/>
              <w:left w:val="single" w:sz="4" w:space="0" w:color="auto"/>
              <w:bottom w:val="single" w:sz="4" w:space="0" w:color="auto"/>
              <w:right w:val="single" w:sz="4" w:space="0" w:color="auto"/>
            </w:tcBorders>
            <w:vAlign w:val="center"/>
          </w:tcPr>
          <w:p w:rsidR="00CC630E" w:rsidRPr="0036396C" w:rsidRDefault="00CC630E" w:rsidP="00176E12">
            <w:pPr>
              <w:jc w:val="center"/>
              <w:rPr>
                <w:sz w:val="22"/>
                <w:szCs w:val="22"/>
              </w:rPr>
            </w:pPr>
            <w:r w:rsidRPr="0036396C">
              <w:rPr>
                <w:sz w:val="22"/>
                <w:szCs w:val="22"/>
              </w:rPr>
              <w:t>1.</w:t>
            </w:r>
          </w:p>
        </w:tc>
        <w:tc>
          <w:tcPr>
            <w:tcW w:w="1601" w:type="dxa"/>
            <w:tcBorders>
              <w:top w:val="single" w:sz="6" w:space="0" w:color="auto"/>
              <w:left w:val="single" w:sz="4" w:space="0" w:color="auto"/>
              <w:bottom w:val="single" w:sz="6" w:space="0" w:color="auto"/>
              <w:right w:val="single" w:sz="4" w:space="0" w:color="auto"/>
            </w:tcBorders>
            <w:vAlign w:val="center"/>
          </w:tcPr>
          <w:p w:rsidR="00CC630E" w:rsidRPr="0036396C" w:rsidRDefault="00CC630E" w:rsidP="00176E12">
            <w:pPr>
              <w:rPr>
                <w:sz w:val="22"/>
                <w:szCs w:val="22"/>
              </w:rPr>
            </w:pPr>
            <w:r w:rsidRPr="0036396C">
              <w:rPr>
                <w:b/>
                <w:sz w:val="22"/>
                <w:szCs w:val="22"/>
              </w:rPr>
              <w:t xml:space="preserve">Cena </w:t>
            </w:r>
            <w:r w:rsidRPr="0036396C">
              <w:rPr>
                <w:sz w:val="22"/>
                <w:szCs w:val="22"/>
              </w:rPr>
              <w:t>(ogółem)</w:t>
            </w:r>
            <w:r w:rsidRPr="0036396C">
              <w:rPr>
                <w:b/>
                <w:sz w:val="22"/>
                <w:szCs w:val="22"/>
              </w:rPr>
              <w:t xml:space="preserve"> brutto</w:t>
            </w:r>
            <w:r w:rsidRPr="0036396C">
              <w:rPr>
                <w:sz w:val="22"/>
                <w:szCs w:val="22"/>
              </w:rPr>
              <w:t xml:space="preserve"> (w zł) </w:t>
            </w:r>
            <w:r w:rsidRPr="0036396C">
              <w:rPr>
                <w:b/>
                <w:sz w:val="22"/>
                <w:szCs w:val="22"/>
              </w:rPr>
              <w:t>(CB)</w:t>
            </w:r>
          </w:p>
        </w:tc>
        <w:tc>
          <w:tcPr>
            <w:tcW w:w="1063" w:type="dxa"/>
            <w:tcBorders>
              <w:top w:val="single" w:sz="6" w:space="0" w:color="auto"/>
              <w:left w:val="single" w:sz="4" w:space="0" w:color="auto"/>
              <w:bottom w:val="single" w:sz="6" w:space="0" w:color="auto"/>
              <w:right w:val="single" w:sz="4" w:space="0" w:color="auto"/>
            </w:tcBorders>
            <w:vAlign w:val="center"/>
          </w:tcPr>
          <w:p w:rsidR="00CC630E" w:rsidRPr="0036396C" w:rsidRDefault="00CC630E" w:rsidP="00176E12">
            <w:pPr>
              <w:spacing w:line="360" w:lineRule="auto"/>
              <w:jc w:val="center"/>
              <w:rPr>
                <w:b/>
                <w:sz w:val="22"/>
                <w:szCs w:val="22"/>
              </w:rPr>
            </w:pPr>
          </w:p>
          <w:p w:rsidR="00CC630E" w:rsidRPr="0036396C" w:rsidRDefault="00CC630E" w:rsidP="00176E12">
            <w:pPr>
              <w:spacing w:line="360" w:lineRule="auto"/>
              <w:jc w:val="center"/>
              <w:rPr>
                <w:b/>
                <w:sz w:val="22"/>
                <w:szCs w:val="22"/>
              </w:rPr>
            </w:pPr>
            <w:r w:rsidRPr="0036396C">
              <w:rPr>
                <w:b/>
                <w:sz w:val="22"/>
                <w:szCs w:val="22"/>
              </w:rPr>
              <w:t>60%</w:t>
            </w:r>
          </w:p>
          <w:p w:rsidR="00CC630E" w:rsidRPr="0036396C" w:rsidRDefault="00CC630E" w:rsidP="00176E12">
            <w:pPr>
              <w:jc w:val="center"/>
              <w:rPr>
                <w:sz w:val="22"/>
                <w:szCs w:val="22"/>
              </w:rPr>
            </w:pPr>
          </w:p>
        </w:tc>
        <w:tc>
          <w:tcPr>
            <w:tcW w:w="7064" w:type="dxa"/>
            <w:tcBorders>
              <w:top w:val="single" w:sz="6" w:space="0" w:color="auto"/>
              <w:left w:val="single" w:sz="4" w:space="0" w:color="auto"/>
              <w:bottom w:val="single" w:sz="6" w:space="0" w:color="auto"/>
              <w:right w:val="single" w:sz="6" w:space="0" w:color="auto"/>
            </w:tcBorders>
            <w:vAlign w:val="center"/>
          </w:tcPr>
          <w:p w:rsidR="00CC630E" w:rsidRPr="0036396C" w:rsidRDefault="00CC630E" w:rsidP="00176E12">
            <w:pPr>
              <w:rPr>
                <w:sz w:val="22"/>
                <w:szCs w:val="22"/>
              </w:rPr>
            </w:pPr>
            <w:r w:rsidRPr="0036396C">
              <w:rPr>
                <w:sz w:val="22"/>
                <w:szCs w:val="22"/>
              </w:rPr>
              <w:t>Cena oferty o najniższej wartości</w:t>
            </w:r>
          </w:p>
          <w:p w:rsidR="00CC630E" w:rsidRPr="0036396C" w:rsidRDefault="00CC630E" w:rsidP="00176E12">
            <w:pPr>
              <w:rPr>
                <w:sz w:val="22"/>
                <w:szCs w:val="22"/>
              </w:rPr>
            </w:pPr>
            <w:r w:rsidRPr="0036396C">
              <w:rPr>
                <w:sz w:val="22"/>
                <w:szCs w:val="22"/>
              </w:rPr>
              <w:t>–––––––––––––––––––––––</w:t>
            </w:r>
            <w:r w:rsidR="00C00690">
              <w:rPr>
                <w:sz w:val="22"/>
                <w:szCs w:val="22"/>
              </w:rPr>
              <w:t xml:space="preserve">–––––  </w:t>
            </w:r>
            <w:r w:rsidRPr="0036396C">
              <w:rPr>
                <w:sz w:val="22"/>
                <w:szCs w:val="22"/>
              </w:rPr>
              <w:t>x  waga kryterium %   x  100</w:t>
            </w:r>
          </w:p>
          <w:p w:rsidR="00CC630E" w:rsidRPr="0036396C" w:rsidRDefault="00CC630E" w:rsidP="00176E12">
            <w:pPr>
              <w:rPr>
                <w:sz w:val="22"/>
                <w:szCs w:val="22"/>
              </w:rPr>
            </w:pPr>
            <w:r w:rsidRPr="0036396C">
              <w:rPr>
                <w:sz w:val="22"/>
                <w:szCs w:val="22"/>
              </w:rPr>
              <w:t xml:space="preserve">Cena oferty </w:t>
            </w:r>
            <w:r w:rsidR="0036396C" w:rsidRPr="0036396C">
              <w:rPr>
                <w:sz w:val="22"/>
                <w:szCs w:val="22"/>
              </w:rPr>
              <w:t xml:space="preserve">badanej </w:t>
            </w:r>
          </w:p>
        </w:tc>
      </w:tr>
      <w:tr w:rsidR="00CC630E" w:rsidRPr="00597CA3" w:rsidTr="0036396C">
        <w:trPr>
          <w:trHeight w:val="1304"/>
          <w:jc w:val="center"/>
        </w:trPr>
        <w:tc>
          <w:tcPr>
            <w:tcW w:w="541" w:type="dxa"/>
            <w:tcBorders>
              <w:top w:val="single" w:sz="4" w:space="0" w:color="auto"/>
              <w:left w:val="single" w:sz="4" w:space="0" w:color="auto"/>
              <w:bottom w:val="single" w:sz="4" w:space="0" w:color="auto"/>
              <w:right w:val="single" w:sz="4" w:space="0" w:color="auto"/>
            </w:tcBorders>
            <w:vAlign w:val="center"/>
          </w:tcPr>
          <w:p w:rsidR="00CC630E" w:rsidRPr="0036396C" w:rsidRDefault="00CC630E" w:rsidP="00176E12">
            <w:pPr>
              <w:jc w:val="center"/>
              <w:rPr>
                <w:sz w:val="22"/>
                <w:szCs w:val="22"/>
              </w:rPr>
            </w:pPr>
            <w:r w:rsidRPr="0036396C">
              <w:rPr>
                <w:sz w:val="22"/>
                <w:szCs w:val="22"/>
              </w:rPr>
              <w:t>2.</w:t>
            </w:r>
          </w:p>
        </w:tc>
        <w:tc>
          <w:tcPr>
            <w:tcW w:w="1601" w:type="dxa"/>
            <w:tcBorders>
              <w:top w:val="single" w:sz="6" w:space="0" w:color="auto"/>
              <w:left w:val="single" w:sz="4" w:space="0" w:color="auto"/>
              <w:bottom w:val="single" w:sz="4" w:space="0" w:color="auto"/>
              <w:right w:val="single" w:sz="4" w:space="0" w:color="auto"/>
            </w:tcBorders>
            <w:vAlign w:val="center"/>
          </w:tcPr>
          <w:p w:rsidR="00CC630E" w:rsidRPr="0036396C" w:rsidRDefault="00CC630E" w:rsidP="00176E12">
            <w:pPr>
              <w:rPr>
                <w:b/>
                <w:sz w:val="22"/>
                <w:szCs w:val="22"/>
              </w:rPr>
            </w:pPr>
            <w:r w:rsidRPr="0036396C">
              <w:rPr>
                <w:b/>
                <w:sz w:val="22"/>
                <w:szCs w:val="22"/>
              </w:rPr>
              <w:t>Okres gwarancji (OG)</w:t>
            </w:r>
          </w:p>
          <w:p w:rsidR="00CC630E" w:rsidRPr="0036396C" w:rsidRDefault="00CC630E" w:rsidP="0036396C">
            <w:pPr>
              <w:rPr>
                <w:sz w:val="22"/>
                <w:szCs w:val="22"/>
              </w:rPr>
            </w:pPr>
            <w:r w:rsidRPr="0036396C">
              <w:rPr>
                <w:sz w:val="22"/>
                <w:szCs w:val="22"/>
              </w:rPr>
              <w:t xml:space="preserve">na przedmiot zamówienia </w:t>
            </w:r>
          </w:p>
        </w:tc>
        <w:tc>
          <w:tcPr>
            <w:tcW w:w="1063" w:type="dxa"/>
            <w:tcBorders>
              <w:top w:val="single" w:sz="6" w:space="0" w:color="auto"/>
              <w:left w:val="single" w:sz="4" w:space="0" w:color="auto"/>
              <w:bottom w:val="single" w:sz="4" w:space="0" w:color="auto"/>
              <w:right w:val="single" w:sz="4" w:space="0" w:color="auto"/>
            </w:tcBorders>
            <w:vAlign w:val="center"/>
          </w:tcPr>
          <w:p w:rsidR="00CC630E" w:rsidRPr="0036396C" w:rsidRDefault="00CC630E" w:rsidP="00176E12">
            <w:pPr>
              <w:jc w:val="center"/>
              <w:rPr>
                <w:b/>
                <w:i/>
                <w:sz w:val="22"/>
                <w:szCs w:val="22"/>
              </w:rPr>
            </w:pPr>
          </w:p>
          <w:p w:rsidR="00CC630E" w:rsidRPr="0036396C" w:rsidRDefault="00CC630E" w:rsidP="00176E12">
            <w:pPr>
              <w:jc w:val="center"/>
              <w:rPr>
                <w:b/>
                <w:sz w:val="22"/>
                <w:szCs w:val="22"/>
              </w:rPr>
            </w:pPr>
            <w:r w:rsidRPr="0036396C">
              <w:rPr>
                <w:b/>
                <w:sz w:val="22"/>
                <w:szCs w:val="22"/>
              </w:rPr>
              <w:t>40%</w:t>
            </w:r>
          </w:p>
          <w:p w:rsidR="00CC630E" w:rsidRPr="0036396C" w:rsidRDefault="00CC630E" w:rsidP="00176E12">
            <w:pPr>
              <w:jc w:val="center"/>
              <w:rPr>
                <w:b/>
                <w:sz w:val="22"/>
                <w:szCs w:val="22"/>
              </w:rPr>
            </w:pPr>
          </w:p>
        </w:tc>
        <w:tc>
          <w:tcPr>
            <w:tcW w:w="7064" w:type="dxa"/>
            <w:tcBorders>
              <w:top w:val="single" w:sz="6" w:space="0" w:color="auto"/>
              <w:left w:val="single" w:sz="4" w:space="0" w:color="auto"/>
              <w:bottom w:val="single" w:sz="4" w:space="0" w:color="auto"/>
              <w:right w:val="single" w:sz="6" w:space="0" w:color="auto"/>
            </w:tcBorders>
            <w:vAlign w:val="center"/>
          </w:tcPr>
          <w:p w:rsidR="00CC630E" w:rsidRPr="0036396C" w:rsidRDefault="00CC630E" w:rsidP="00176E12">
            <w:pPr>
              <w:jc w:val="both"/>
              <w:rPr>
                <w:sz w:val="22"/>
                <w:szCs w:val="22"/>
              </w:rPr>
            </w:pPr>
            <w:r w:rsidRPr="0036396C">
              <w:rPr>
                <w:sz w:val="22"/>
                <w:szCs w:val="22"/>
              </w:rPr>
              <w:t>Okres gwarancji należy podać w pełnych latach.</w:t>
            </w:r>
          </w:p>
          <w:p w:rsidR="00CC630E" w:rsidRPr="0036396C" w:rsidRDefault="00CC630E" w:rsidP="00176E12">
            <w:pPr>
              <w:jc w:val="both"/>
              <w:rPr>
                <w:sz w:val="22"/>
                <w:szCs w:val="22"/>
              </w:rPr>
            </w:pPr>
            <w:r w:rsidRPr="0036396C">
              <w:rPr>
                <w:sz w:val="22"/>
                <w:szCs w:val="22"/>
              </w:rPr>
              <w:t>Maksymalna liczba lat gwarancji do obliczeń – 5 lat.</w:t>
            </w:r>
          </w:p>
          <w:p w:rsidR="00CC630E" w:rsidRPr="0036396C" w:rsidRDefault="00CC630E" w:rsidP="00176E12">
            <w:pPr>
              <w:jc w:val="both"/>
              <w:rPr>
                <w:sz w:val="22"/>
                <w:szCs w:val="22"/>
              </w:rPr>
            </w:pPr>
            <w:r w:rsidRPr="0036396C">
              <w:rPr>
                <w:sz w:val="22"/>
                <w:szCs w:val="22"/>
              </w:rPr>
              <w:t>Minimalna liczba lat gwarancji do oblicz</w:t>
            </w:r>
            <w:r w:rsidR="0036396C" w:rsidRPr="0036396C">
              <w:rPr>
                <w:sz w:val="22"/>
                <w:szCs w:val="22"/>
              </w:rPr>
              <w:t>eń – 2 lata</w:t>
            </w:r>
            <w:r w:rsidRPr="0036396C">
              <w:rPr>
                <w:sz w:val="22"/>
                <w:szCs w:val="22"/>
              </w:rPr>
              <w:t>.</w:t>
            </w:r>
          </w:p>
          <w:p w:rsidR="00CC630E" w:rsidRPr="0036396C" w:rsidRDefault="0036396C" w:rsidP="00176E12">
            <w:pPr>
              <w:rPr>
                <w:sz w:val="22"/>
                <w:szCs w:val="22"/>
              </w:rPr>
            </w:pPr>
            <w:r w:rsidRPr="0036396C">
              <w:rPr>
                <w:sz w:val="22"/>
                <w:szCs w:val="22"/>
              </w:rPr>
              <w:t>O</w:t>
            </w:r>
            <w:r w:rsidR="00CC630E" w:rsidRPr="0036396C">
              <w:rPr>
                <w:sz w:val="22"/>
                <w:szCs w:val="22"/>
              </w:rPr>
              <w:t>kres gwarancji oferty badanej</w:t>
            </w:r>
          </w:p>
          <w:p w:rsidR="00CC630E" w:rsidRPr="0036396C" w:rsidRDefault="00CC630E" w:rsidP="00176E12">
            <w:pPr>
              <w:rPr>
                <w:sz w:val="22"/>
                <w:szCs w:val="22"/>
              </w:rPr>
            </w:pPr>
            <w:r w:rsidRPr="0036396C">
              <w:rPr>
                <w:sz w:val="22"/>
                <w:szCs w:val="22"/>
              </w:rPr>
              <w:t>––––––––––––</w:t>
            </w:r>
            <w:r w:rsidR="0036396C" w:rsidRPr="0036396C">
              <w:rPr>
                <w:sz w:val="22"/>
                <w:szCs w:val="22"/>
              </w:rPr>
              <w:t>–––––––––––––––––––––––––</w:t>
            </w:r>
            <w:r w:rsidRPr="0036396C">
              <w:rPr>
                <w:sz w:val="22"/>
                <w:szCs w:val="22"/>
              </w:rPr>
              <w:t>–  x  waga kryterium %  x 100</w:t>
            </w:r>
          </w:p>
          <w:p w:rsidR="00CC630E" w:rsidRPr="0036396C" w:rsidRDefault="0036396C" w:rsidP="00176E12">
            <w:pPr>
              <w:rPr>
                <w:sz w:val="22"/>
                <w:szCs w:val="22"/>
              </w:rPr>
            </w:pPr>
            <w:r w:rsidRPr="0036396C">
              <w:rPr>
                <w:sz w:val="22"/>
                <w:szCs w:val="22"/>
              </w:rPr>
              <w:t>O</w:t>
            </w:r>
            <w:r w:rsidR="00CC630E" w:rsidRPr="0036396C">
              <w:rPr>
                <w:sz w:val="22"/>
                <w:szCs w:val="22"/>
              </w:rPr>
              <w:t>kres gwarancji oferty o najwyższej liczbie lat</w:t>
            </w:r>
          </w:p>
          <w:p w:rsidR="00CC630E" w:rsidRPr="0036396C" w:rsidRDefault="00CC630E" w:rsidP="00176E12">
            <w:pPr>
              <w:jc w:val="both"/>
              <w:rPr>
                <w:sz w:val="22"/>
                <w:szCs w:val="22"/>
              </w:rPr>
            </w:pPr>
          </w:p>
        </w:tc>
      </w:tr>
      <w:tr w:rsidR="00CC630E" w:rsidRPr="00597CA3" w:rsidTr="00176E12">
        <w:trPr>
          <w:trHeight w:val="744"/>
          <w:jc w:val="center"/>
        </w:trPr>
        <w:tc>
          <w:tcPr>
            <w:tcW w:w="10269" w:type="dxa"/>
            <w:gridSpan w:val="4"/>
            <w:tcBorders>
              <w:top w:val="single" w:sz="4" w:space="0" w:color="auto"/>
              <w:left w:val="single" w:sz="4" w:space="0" w:color="auto"/>
              <w:bottom w:val="single" w:sz="4" w:space="0" w:color="auto"/>
              <w:right w:val="single" w:sz="6" w:space="0" w:color="auto"/>
            </w:tcBorders>
            <w:vAlign w:val="center"/>
          </w:tcPr>
          <w:p w:rsidR="00CC630E" w:rsidRPr="0036396C" w:rsidRDefault="00CC630E" w:rsidP="00176E12">
            <w:pPr>
              <w:jc w:val="both"/>
              <w:rPr>
                <w:sz w:val="22"/>
                <w:szCs w:val="22"/>
              </w:rPr>
            </w:pPr>
            <w:r w:rsidRPr="0036396C">
              <w:rPr>
                <w:sz w:val="22"/>
                <w:szCs w:val="22"/>
              </w:rPr>
              <w:t xml:space="preserve">Suma punktów za ofertę = punkty w kryterium </w:t>
            </w:r>
            <w:r w:rsidRPr="0036396C">
              <w:rPr>
                <w:b/>
                <w:sz w:val="22"/>
                <w:szCs w:val="22"/>
              </w:rPr>
              <w:t xml:space="preserve">Cena brutto </w:t>
            </w:r>
            <w:r w:rsidRPr="0036396C">
              <w:rPr>
                <w:sz w:val="22"/>
                <w:szCs w:val="22"/>
              </w:rPr>
              <w:t>+ punkty w kryterium</w:t>
            </w:r>
            <w:r w:rsidRPr="0036396C">
              <w:rPr>
                <w:b/>
                <w:sz w:val="22"/>
                <w:szCs w:val="22"/>
              </w:rPr>
              <w:t xml:space="preserve"> Okres gwarancji </w:t>
            </w:r>
            <w:r w:rsidR="0036396C">
              <w:rPr>
                <w:sz w:val="22"/>
                <w:szCs w:val="22"/>
              </w:rPr>
              <w:t>+ punkty w </w:t>
            </w:r>
            <w:r w:rsidRPr="0036396C">
              <w:rPr>
                <w:sz w:val="22"/>
                <w:szCs w:val="22"/>
              </w:rPr>
              <w:t>kryterium, stanowią</w:t>
            </w:r>
            <w:r w:rsidRPr="0036396C">
              <w:rPr>
                <w:b/>
                <w:sz w:val="22"/>
                <w:szCs w:val="22"/>
              </w:rPr>
              <w:t xml:space="preserve"> </w:t>
            </w:r>
            <w:r w:rsidR="003F29AE">
              <w:rPr>
                <w:sz w:val="22"/>
                <w:szCs w:val="22"/>
              </w:rPr>
              <w:t>całościową sumę punktacji</w:t>
            </w:r>
            <w:r w:rsidRPr="0036396C">
              <w:rPr>
                <w:sz w:val="22"/>
                <w:szCs w:val="22"/>
              </w:rPr>
              <w:t>:</w:t>
            </w:r>
            <w:r w:rsidRPr="0036396C">
              <w:rPr>
                <w:b/>
                <w:sz w:val="22"/>
                <w:szCs w:val="22"/>
              </w:rPr>
              <w:t xml:space="preserve"> Suma pkt. oferty = CB + OG.</w:t>
            </w:r>
          </w:p>
        </w:tc>
      </w:tr>
    </w:tbl>
    <w:p w:rsidR="00CC630E" w:rsidRDefault="00CC630E" w:rsidP="001F10BE">
      <w:pPr>
        <w:spacing w:line="276" w:lineRule="auto"/>
        <w:jc w:val="both"/>
        <w:rPr>
          <w:sz w:val="8"/>
          <w:szCs w:val="8"/>
        </w:rPr>
      </w:pPr>
    </w:p>
    <w:p w:rsidR="00CC630E" w:rsidRDefault="00CC630E" w:rsidP="001F10BE">
      <w:pPr>
        <w:spacing w:line="276" w:lineRule="auto"/>
        <w:jc w:val="both"/>
        <w:rPr>
          <w:sz w:val="8"/>
          <w:szCs w:val="8"/>
        </w:rPr>
      </w:pPr>
    </w:p>
    <w:p w:rsidR="004604C8" w:rsidRDefault="0036396C" w:rsidP="001F10BE">
      <w:pPr>
        <w:numPr>
          <w:ilvl w:val="0"/>
          <w:numId w:val="7"/>
        </w:numPr>
        <w:spacing w:before="120" w:line="276" w:lineRule="auto"/>
        <w:ind w:left="357" w:hanging="357"/>
        <w:jc w:val="both"/>
        <w:rPr>
          <w:sz w:val="22"/>
        </w:rPr>
      </w:pPr>
      <w:r>
        <w:rPr>
          <w:sz w:val="22"/>
        </w:rPr>
        <w:t>O</w:t>
      </w:r>
      <w:r w:rsidR="00DA0989">
        <w:rPr>
          <w:sz w:val="22"/>
        </w:rPr>
        <w:t>ferta będzie podlegała p</w:t>
      </w:r>
      <w:r w:rsidR="004604C8" w:rsidRPr="00877C6D">
        <w:rPr>
          <w:sz w:val="22"/>
        </w:rPr>
        <w:t>rzeliczeniu wg podan</w:t>
      </w:r>
      <w:r w:rsidR="00755782" w:rsidRPr="00877C6D">
        <w:rPr>
          <w:sz w:val="22"/>
        </w:rPr>
        <w:t>ych</w:t>
      </w:r>
      <w:r w:rsidR="004604C8" w:rsidRPr="00877C6D">
        <w:rPr>
          <w:sz w:val="22"/>
        </w:rPr>
        <w:t xml:space="preserve"> wzor</w:t>
      </w:r>
      <w:r w:rsidR="00755782" w:rsidRPr="00877C6D">
        <w:rPr>
          <w:sz w:val="22"/>
        </w:rPr>
        <w:t>ów</w:t>
      </w:r>
      <w:r w:rsidR="004604C8" w:rsidRPr="00877C6D">
        <w:rPr>
          <w:sz w:val="22"/>
        </w:rPr>
        <w:t xml:space="preserve"> </w:t>
      </w:r>
      <w:r w:rsidR="00DA0989">
        <w:rPr>
          <w:sz w:val="22"/>
        </w:rPr>
        <w:t>matematycznych.</w:t>
      </w:r>
      <w:r w:rsidR="004604C8" w:rsidRPr="00877C6D">
        <w:rPr>
          <w:sz w:val="22"/>
        </w:rPr>
        <w:t xml:space="preserve"> </w:t>
      </w:r>
    </w:p>
    <w:p w:rsidR="00CD2DE4" w:rsidRDefault="004604C8" w:rsidP="001F10BE">
      <w:pPr>
        <w:numPr>
          <w:ilvl w:val="0"/>
          <w:numId w:val="7"/>
        </w:numPr>
        <w:spacing w:line="276" w:lineRule="auto"/>
        <w:jc w:val="both"/>
        <w:rPr>
          <w:sz w:val="22"/>
        </w:rPr>
      </w:pPr>
      <w:r w:rsidRPr="00877C6D">
        <w:rPr>
          <w:sz w:val="22"/>
        </w:rPr>
        <w:t>Zamawiający poprawia w tekście oferty ewentualne oczywiste omyłki</w:t>
      </w:r>
      <w:r w:rsidR="00257BA1">
        <w:rPr>
          <w:sz w:val="22"/>
        </w:rPr>
        <w:t xml:space="preserve"> pisarskie, omyłki rachunkowe w </w:t>
      </w:r>
      <w:r w:rsidRPr="00877C6D">
        <w:rPr>
          <w:sz w:val="22"/>
        </w:rPr>
        <w:t>obliczeniu ceny oraz inne omyłki polegające na niezgodności oferty ze SIWZ niepowodujących istotnych zmian w</w:t>
      </w:r>
      <w:r w:rsidR="00BD1BEB" w:rsidRPr="00877C6D">
        <w:rPr>
          <w:sz w:val="22"/>
        </w:rPr>
        <w:t> </w:t>
      </w:r>
      <w:r w:rsidRPr="00877C6D">
        <w:rPr>
          <w:sz w:val="22"/>
        </w:rPr>
        <w:t>treści oferty – niezwłocznie zawiadamiając o tym wykonawcę, którego oferta zo</w:t>
      </w:r>
      <w:r w:rsidR="00257BA1">
        <w:rPr>
          <w:sz w:val="22"/>
        </w:rPr>
        <w:t>stała poprawiona – w </w:t>
      </w:r>
      <w:r w:rsidRPr="00877C6D">
        <w:rPr>
          <w:sz w:val="22"/>
        </w:rPr>
        <w:t xml:space="preserve">sposób określony w art. 87 ust. 2 ustawy </w:t>
      </w:r>
      <w:proofErr w:type="spellStart"/>
      <w:r w:rsidRPr="00877C6D">
        <w:rPr>
          <w:sz w:val="22"/>
        </w:rPr>
        <w:t>Pzp</w:t>
      </w:r>
      <w:proofErr w:type="spellEnd"/>
      <w:r w:rsidRPr="00877C6D">
        <w:rPr>
          <w:sz w:val="22"/>
        </w:rPr>
        <w:t>.</w:t>
      </w:r>
    </w:p>
    <w:p w:rsidR="001F10BE" w:rsidRPr="001F10BE" w:rsidRDefault="001F10BE" w:rsidP="001F10BE">
      <w:pPr>
        <w:spacing w:line="276" w:lineRule="auto"/>
        <w:ind w:left="360"/>
        <w:jc w:val="both"/>
        <w:rPr>
          <w:sz w:val="22"/>
        </w:rPr>
      </w:pPr>
    </w:p>
    <w:p w:rsidR="00713605" w:rsidRPr="00877C6D" w:rsidRDefault="00713605" w:rsidP="001F10BE">
      <w:pPr>
        <w:spacing w:before="80" w:line="276" w:lineRule="auto"/>
        <w:ind w:left="510" w:hanging="510"/>
        <w:jc w:val="both"/>
        <w:rPr>
          <w:b/>
          <w:sz w:val="22"/>
        </w:rPr>
      </w:pPr>
      <w:r w:rsidRPr="00877C6D">
        <w:rPr>
          <w:b/>
          <w:sz w:val="22"/>
        </w:rPr>
        <w:t>XI</w:t>
      </w:r>
      <w:r w:rsidR="000F52C5" w:rsidRPr="00877C6D">
        <w:rPr>
          <w:b/>
          <w:sz w:val="22"/>
        </w:rPr>
        <w:t>V</w:t>
      </w:r>
      <w:r w:rsidR="00636F41" w:rsidRPr="00877C6D">
        <w:rPr>
          <w:b/>
          <w:sz w:val="22"/>
        </w:rPr>
        <w:t>.</w:t>
      </w:r>
      <w:r w:rsidR="009E3ED9" w:rsidRPr="00877C6D">
        <w:rPr>
          <w:b/>
          <w:sz w:val="22"/>
        </w:rPr>
        <w:t> </w:t>
      </w:r>
      <w:r w:rsidR="00636F41" w:rsidRPr="00877C6D">
        <w:rPr>
          <w:b/>
          <w:sz w:val="22"/>
        </w:rPr>
        <w:t>INFORMACJE O FORMALNOŚCIACH, JAKIE WINNY BYĆ DOPEŁNIONE PO WYBORZE OFERTY W CELU ZAWARCIA UMOWY W SPRAWIE ZAMÓWIENIA</w:t>
      </w:r>
    </w:p>
    <w:p w:rsidR="00DB597B" w:rsidRPr="0036396C" w:rsidRDefault="00713605" w:rsidP="0036396C">
      <w:pPr>
        <w:numPr>
          <w:ilvl w:val="1"/>
          <w:numId w:val="6"/>
        </w:numPr>
        <w:tabs>
          <w:tab w:val="num" w:pos="240"/>
        </w:tabs>
        <w:spacing w:before="60" w:line="276" w:lineRule="auto"/>
        <w:ind w:left="227" w:hanging="227"/>
        <w:jc w:val="both"/>
        <w:rPr>
          <w:sz w:val="22"/>
        </w:rPr>
      </w:pPr>
      <w:r w:rsidRPr="00877C6D">
        <w:rPr>
          <w:b/>
          <w:sz w:val="22"/>
        </w:rPr>
        <w:t>Po wyborze oferty</w:t>
      </w:r>
      <w:r w:rsidRPr="00877C6D">
        <w:rPr>
          <w:sz w:val="22"/>
        </w:rPr>
        <w:t xml:space="preserve"> i ogłoszeniu wyników postępowania oraz </w:t>
      </w:r>
      <w:r w:rsidR="008175A1" w:rsidRPr="00877C6D">
        <w:rPr>
          <w:sz w:val="22"/>
        </w:rPr>
        <w:t xml:space="preserve">– </w:t>
      </w:r>
      <w:r w:rsidRPr="00877C6D">
        <w:rPr>
          <w:sz w:val="22"/>
        </w:rPr>
        <w:t xml:space="preserve">po upływie terminów </w:t>
      </w:r>
      <w:r w:rsidR="00D81067" w:rsidRPr="00877C6D">
        <w:rPr>
          <w:sz w:val="22"/>
        </w:rPr>
        <w:t>na wniesienie środków ochrony prawnej określonych w rozdziale XVII niniejszej SIWZ</w:t>
      </w:r>
      <w:r w:rsidR="00521382" w:rsidRPr="00877C6D">
        <w:rPr>
          <w:sz w:val="22"/>
        </w:rPr>
        <w:t xml:space="preserve"> lub</w:t>
      </w:r>
      <w:r w:rsidR="00D81067" w:rsidRPr="00877C6D">
        <w:rPr>
          <w:sz w:val="22"/>
        </w:rPr>
        <w:t xml:space="preserve"> </w:t>
      </w:r>
      <w:r w:rsidR="00CD04DA" w:rsidRPr="00877C6D">
        <w:rPr>
          <w:sz w:val="22"/>
          <w:szCs w:val="22"/>
        </w:rPr>
        <w:t>po ogłoszeniu wyroku lub postanowienia kończącego postępowanie odwoławcze</w:t>
      </w:r>
      <w:r w:rsidR="00636F41" w:rsidRPr="00877C6D">
        <w:rPr>
          <w:sz w:val="22"/>
          <w:szCs w:val="22"/>
        </w:rPr>
        <w:t xml:space="preserve"> </w:t>
      </w:r>
      <w:r w:rsidRPr="00877C6D">
        <w:rPr>
          <w:b/>
          <w:sz w:val="22"/>
        </w:rPr>
        <w:t>– zostaną wysłane dwa egzemplarze podpisanej przez zamawiającego umowy na podany przez wykonawcę adres, w celu podpisania umowy przed upływem terminu związania ofertą,</w:t>
      </w:r>
      <w:r w:rsidRPr="00877C6D">
        <w:rPr>
          <w:sz w:val="22"/>
        </w:rPr>
        <w:t xml:space="preserve"> z zastrzeżeniem art. 94 ustawy </w:t>
      </w:r>
      <w:proofErr w:type="spellStart"/>
      <w:r w:rsidRPr="00877C6D">
        <w:rPr>
          <w:sz w:val="22"/>
        </w:rPr>
        <w:t>Pzp</w:t>
      </w:r>
      <w:proofErr w:type="spellEnd"/>
      <w:r w:rsidRPr="00877C6D">
        <w:rPr>
          <w:sz w:val="22"/>
        </w:rPr>
        <w:t>.</w:t>
      </w:r>
    </w:p>
    <w:p w:rsidR="00DB597B" w:rsidRPr="00DB597B" w:rsidRDefault="00713605" w:rsidP="00DB597B">
      <w:pPr>
        <w:numPr>
          <w:ilvl w:val="1"/>
          <w:numId w:val="6"/>
        </w:numPr>
        <w:tabs>
          <w:tab w:val="num" w:pos="240"/>
        </w:tabs>
        <w:spacing w:before="60" w:line="276" w:lineRule="auto"/>
        <w:ind w:left="227" w:hanging="227"/>
        <w:jc w:val="both"/>
        <w:rPr>
          <w:sz w:val="22"/>
        </w:rPr>
      </w:pPr>
      <w:r w:rsidRPr="00DB597B">
        <w:rPr>
          <w:spacing w:val="-2"/>
          <w:sz w:val="22"/>
          <w:u w:val="single"/>
        </w:rPr>
        <w:t xml:space="preserve">Wykonawca, którego oferta zostanie wybrana jako najkorzystniejsza, </w:t>
      </w:r>
      <w:r w:rsidR="00DB09BD" w:rsidRPr="00DB597B">
        <w:rPr>
          <w:spacing w:val="-2"/>
          <w:sz w:val="22"/>
          <w:u w:val="single"/>
        </w:rPr>
        <w:t xml:space="preserve">po zawarciu umowy </w:t>
      </w:r>
      <w:r w:rsidRPr="00DB597B">
        <w:rPr>
          <w:spacing w:val="-2"/>
          <w:sz w:val="22"/>
          <w:u w:val="single"/>
        </w:rPr>
        <w:t>będzie zobowiązany do:</w:t>
      </w:r>
      <w:r w:rsidR="00DB597B">
        <w:rPr>
          <w:spacing w:val="-2"/>
          <w:sz w:val="22"/>
          <w:u w:val="single"/>
        </w:rPr>
        <w:t xml:space="preserve"> </w:t>
      </w:r>
      <w:r w:rsidR="00046573" w:rsidRPr="00DB597B">
        <w:rPr>
          <w:sz w:val="22"/>
          <w:szCs w:val="22"/>
        </w:rPr>
        <w:t>wniesienia zabezpieczenia należytego wykonania umowy o którym mowa w rozdziale XV SIWZ</w:t>
      </w:r>
      <w:r w:rsidR="00DB597B">
        <w:rPr>
          <w:sz w:val="22"/>
          <w:szCs w:val="22"/>
        </w:rPr>
        <w:t xml:space="preserve"> – najpóźniej w </w:t>
      </w:r>
      <w:r w:rsidR="00172861" w:rsidRPr="00DB597B">
        <w:rPr>
          <w:sz w:val="22"/>
          <w:szCs w:val="22"/>
        </w:rPr>
        <w:t>dniu zawarcia umowy</w:t>
      </w:r>
      <w:r w:rsidR="00046573" w:rsidRPr="00DB597B">
        <w:rPr>
          <w:sz w:val="22"/>
          <w:szCs w:val="22"/>
        </w:rPr>
        <w:t>.</w:t>
      </w:r>
    </w:p>
    <w:p w:rsidR="000F52C5" w:rsidRPr="00DB597B" w:rsidRDefault="00713605" w:rsidP="00DB597B">
      <w:pPr>
        <w:numPr>
          <w:ilvl w:val="1"/>
          <w:numId w:val="6"/>
        </w:numPr>
        <w:tabs>
          <w:tab w:val="num" w:pos="240"/>
        </w:tabs>
        <w:spacing w:before="60" w:line="276" w:lineRule="auto"/>
        <w:ind w:left="227" w:hanging="227"/>
        <w:jc w:val="both"/>
        <w:rPr>
          <w:sz w:val="22"/>
        </w:rPr>
      </w:pPr>
      <w:r w:rsidRPr="00DB597B">
        <w:rPr>
          <w:sz w:val="22"/>
        </w:rPr>
        <w:t>W przypadku gdyby wyłoniona w prowadzonym postępowaniu oferta została złożona przez dwóch lub więcej wykonawców wspólnie ubiegających się o udzielenie zamówienia publicznego zamawiający może żądać umowy regulującej współpracę tych podmiotów przed przystąpieniem do podpisania umowy o zamówienie publiczne (art. 23 ust. 4</w:t>
      </w:r>
      <w:r w:rsidR="00E36005" w:rsidRPr="00DB597B">
        <w:rPr>
          <w:sz w:val="22"/>
        </w:rPr>
        <w:t xml:space="preserve"> ustawy </w:t>
      </w:r>
      <w:proofErr w:type="spellStart"/>
      <w:r w:rsidR="00E36005" w:rsidRPr="00DB597B">
        <w:rPr>
          <w:sz w:val="22"/>
        </w:rPr>
        <w:t>Pzp</w:t>
      </w:r>
      <w:proofErr w:type="spellEnd"/>
      <w:r w:rsidR="00EA3863" w:rsidRPr="00DB597B">
        <w:rPr>
          <w:sz w:val="22"/>
        </w:rPr>
        <w:t>).</w:t>
      </w:r>
    </w:p>
    <w:p w:rsidR="000F52C5" w:rsidRPr="00877C6D" w:rsidRDefault="000F52C5" w:rsidP="001F10BE">
      <w:pPr>
        <w:spacing w:before="180" w:line="276" w:lineRule="auto"/>
        <w:jc w:val="both"/>
        <w:rPr>
          <w:b/>
          <w:bCs/>
          <w:sz w:val="22"/>
          <w:szCs w:val="22"/>
        </w:rPr>
      </w:pPr>
      <w:r w:rsidRPr="00877C6D">
        <w:rPr>
          <w:b/>
          <w:bCs/>
          <w:sz w:val="22"/>
          <w:szCs w:val="22"/>
        </w:rPr>
        <w:t>XV. ZABEZPIECZENIE NALEŻYTEGO WYKONANIA UMOWY</w:t>
      </w:r>
    </w:p>
    <w:p w:rsidR="00725A7D" w:rsidRPr="00877C6D" w:rsidRDefault="00725A7D" w:rsidP="00B81B10">
      <w:pPr>
        <w:numPr>
          <w:ilvl w:val="0"/>
          <w:numId w:val="24"/>
        </w:numPr>
        <w:spacing w:before="60" w:line="276" w:lineRule="auto"/>
        <w:ind w:left="357" w:hanging="357"/>
        <w:jc w:val="both"/>
        <w:rPr>
          <w:sz w:val="22"/>
          <w:szCs w:val="22"/>
        </w:rPr>
      </w:pPr>
      <w:r w:rsidRPr="00877C6D">
        <w:rPr>
          <w:sz w:val="22"/>
          <w:szCs w:val="22"/>
        </w:rPr>
        <w:t>Zamawiający przewiduje wniesieni</w:t>
      </w:r>
      <w:r w:rsidR="00392382" w:rsidRPr="00877C6D">
        <w:rPr>
          <w:sz w:val="22"/>
          <w:szCs w:val="22"/>
        </w:rPr>
        <w:t>e</w:t>
      </w:r>
      <w:r w:rsidRPr="00877C6D">
        <w:rPr>
          <w:sz w:val="22"/>
          <w:szCs w:val="22"/>
        </w:rPr>
        <w:t xml:space="preserve"> zabezpieczenia należytego wykonania umowy.</w:t>
      </w:r>
    </w:p>
    <w:p w:rsidR="00210186" w:rsidRPr="009D7593" w:rsidRDefault="00210186" w:rsidP="00B81B10">
      <w:pPr>
        <w:numPr>
          <w:ilvl w:val="0"/>
          <w:numId w:val="24"/>
        </w:numPr>
        <w:spacing w:line="276" w:lineRule="auto"/>
        <w:jc w:val="both"/>
        <w:rPr>
          <w:b/>
          <w:sz w:val="22"/>
          <w:szCs w:val="22"/>
        </w:rPr>
      </w:pPr>
      <w:r w:rsidRPr="00877C6D">
        <w:rPr>
          <w:b/>
          <w:sz w:val="22"/>
          <w:szCs w:val="22"/>
        </w:rPr>
        <w:t>Wykonawca, którego oferta zostanie wybrana jako najkorzys</w:t>
      </w:r>
      <w:r w:rsidR="00DB597B">
        <w:rPr>
          <w:b/>
          <w:sz w:val="22"/>
          <w:szCs w:val="22"/>
        </w:rPr>
        <w:t xml:space="preserve">tniejsza, będzie zobowiązany do </w:t>
      </w:r>
      <w:r w:rsidRPr="00DB597B">
        <w:rPr>
          <w:b/>
          <w:sz w:val="22"/>
          <w:szCs w:val="22"/>
        </w:rPr>
        <w:t xml:space="preserve">wniesienia zabezpieczenia należytego wykonania umowy – w wysokości: </w:t>
      </w:r>
      <w:r w:rsidR="00DB597B" w:rsidRPr="00DB597B">
        <w:rPr>
          <w:b/>
          <w:sz w:val="22"/>
          <w:szCs w:val="22"/>
        </w:rPr>
        <w:t>10</w:t>
      </w:r>
      <w:r w:rsidRPr="00DB597B">
        <w:rPr>
          <w:b/>
          <w:sz w:val="22"/>
          <w:szCs w:val="22"/>
        </w:rPr>
        <w:t>% wartości całego zamówienia</w:t>
      </w:r>
      <w:r w:rsidR="00DB597B">
        <w:rPr>
          <w:sz w:val="22"/>
          <w:szCs w:val="22"/>
        </w:rPr>
        <w:t xml:space="preserve"> (brutto z </w:t>
      </w:r>
      <w:r w:rsidRPr="00DB597B">
        <w:rPr>
          <w:sz w:val="22"/>
          <w:szCs w:val="22"/>
        </w:rPr>
        <w:t xml:space="preserve">zaokrągleniem do </w:t>
      </w:r>
      <w:r w:rsidR="004E17EE" w:rsidRPr="00DB597B">
        <w:rPr>
          <w:sz w:val="22"/>
          <w:szCs w:val="22"/>
        </w:rPr>
        <w:t>1</w:t>
      </w:r>
      <w:r w:rsidRPr="00DB597B">
        <w:rPr>
          <w:sz w:val="22"/>
          <w:szCs w:val="22"/>
        </w:rPr>
        <w:t xml:space="preserve">00,00 zł w </w:t>
      </w:r>
      <w:r w:rsidR="0005076A" w:rsidRPr="00DB597B">
        <w:rPr>
          <w:sz w:val="22"/>
          <w:szCs w:val="22"/>
        </w:rPr>
        <w:t>górę</w:t>
      </w:r>
      <w:r w:rsidRPr="00DB597B">
        <w:rPr>
          <w:sz w:val="22"/>
          <w:szCs w:val="22"/>
        </w:rPr>
        <w:t>), w jednej lub w kilku formach – określonych w art. 148 ustawy</w:t>
      </w:r>
      <w:r w:rsidR="00417E5B" w:rsidRPr="00DB597B">
        <w:rPr>
          <w:sz w:val="22"/>
          <w:szCs w:val="22"/>
        </w:rPr>
        <w:t> </w:t>
      </w:r>
      <w:proofErr w:type="spellStart"/>
      <w:r w:rsidR="000927BE" w:rsidRPr="00DB597B">
        <w:rPr>
          <w:sz w:val="22"/>
          <w:szCs w:val="22"/>
        </w:rPr>
        <w:t>Pzp</w:t>
      </w:r>
      <w:proofErr w:type="spellEnd"/>
      <w:r w:rsidR="000927BE" w:rsidRPr="00DB597B">
        <w:rPr>
          <w:sz w:val="22"/>
          <w:szCs w:val="22"/>
        </w:rPr>
        <w:t>.</w:t>
      </w:r>
    </w:p>
    <w:p w:rsidR="009D7593" w:rsidRDefault="009D7593" w:rsidP="009D7593">
      <w:pPr>
        <w:spacing w:line="276" w:lineRule="auto"/>
        <w:jc w:val="both"/>
        <w:rPr>
          <w:b/>
          <w:sz w:val="22"/>
          <w:szCs w:val="22"/>
        </w:rPr>
      </w:pPr>
    </w:p>
    <w:p w:rsidR="009D7593" w:rsidRPr="00DB597B" w:rsidRDefault="009D7593" w:rsidP="009D7593">
      <w:pPr>
        <w:spacing w:line="276" w:lineRule="auto"/>
        <w:jc w:val="both"/>
        <w:rPr>
          <w:b/>
          <w:sz w:val="22"/>
          <w:szCs w:val="22"/>
        </w:rPr>
      </w:pPr>
    </w:p>
    <w:p w:rsidR="000D2C32" w:rsidRDefault="000927BE" w:rsidP="00B81B10">
      <w:pPr>
        <w:numPr>
          <w:ilvl w:val="0"/>
          <w:numId w:val="24"/>
        </w:numPr>
        <w:spacing w:line="276" w:lineRule="auto"/>
        <w:jc w:val="both"/>
        <w:rPr>
          <w:sz w:val="22"/>
          <w:szCs w:val="22"/>
        </w:rPr>
      </w:pPr>
      <w:r w:rsidRPr="00DB597B">
        <w:rPr>
          <w:sz w:val="22"/>
          <w:szCs w:val="22"/>
        </w:rPr>
        <w:t xml:space="preserve">Jeżeli dany wykonawca będzie wnosił zabezpieczenie należytego wykonania umowy w pieniądzu to zobowiązany będzie wpłacić to zabezpieczenie najpóźniej w dniu </w:t>
      </w:r>
      <w:r w:rsidR="00DB597B">
        <w:rPr>
          <w:sz w:val="22"/>
          <w:szCs w:val="22"/>
        </w:rPr>
        <w:t>zawarcia</w:t>
      </w:r>
      <w:r w:rsidRPr="00DB597B">
        <w:rPr>
          <w:sz w:val="22"/>
          <w:szCs w:val="22"/>
        </w:rPr>
        <w:t xml:space="preserve"> umowy – przelewem na rachunek</w:t>
      </w:r>
      <w:r w:rsidR="00DE3AB0" w:rsidRPr="00DB597B">
        <w:rPr>
          <w:sz w:val="22"/>
          <w:szCs w:val="22"/>
        </w:rPr>
        <w:t xml:space="preserve"> </w:t>
      </w:r>
      <w:r w:rsidRPr="00DB597B">
        <w:rPr>
          <w:sz w:val="22"/>
          <w:szCs w:val="22"/>
        </w:rPr>
        <w:t>bankowy wskazany przez zamawiającego, tj.:</w:t>
      </w:r>
      <w:r w:rsidR="000D2C32" w:rsidRPr="00DB597B">
        <w:rPr>
          <w:sz w:val="22"/>
          <w:szCs w:val="22"/>
        </w:rPr>
        <w:t xml:space="preserve"> </w:t>
      </w:r>
      <w:r w:rsidR="000D2C32" w:rsidRPr="00DB597B">
        <w:rPr>
          <w:b/>
          <w:sz w:val="22"/>
          <w:szCs w:val="22"/>
        </w:rPr>
        <w:t xml:space="preserve">nr konta </w:t>
      </w:r>
      <w:r w:rsidR="00DB597B">
        <w:rPr>
          <w:b/>
          <w:bCs/>
          <w:sz w:val="22"/>
          <w:szCs w:val="22"/>
        </w:rPr>
        <w:t>78 1090 2590 0000 0001 3703 2530</w:t>
      </w:r>
      <w:r w:rsidR="00AE5DAB" w:rsidRPr="00DB597B">
        <w:rPr>
          <w:sz w:val="22"/>
          <w:szCs w:val="22"/>
        </w:rPr>
        <w:t>.</w:t>
      </w:r>
    </w:p>
    <w:p w:rsidR="005018FD" w:rsidRPr="005018FD" w:rsidRDefault="005018FD" w:rsidP="005018FD">
      <w:pPr>
        <w:spacing w:line="276" w:lineRule="auto"/>
        <w:ind w:left="360"/>
        <w:jc w:val="both"/>
        <w:rPr>
          <w:sz w:val="22"/>
          <w:szCs w:val="22"/>
        </w:rPr>
      </w:pPr>
    </w:p>
    <w:p w:rsidR="00E75CFE" w:rsidRPr="00877C6D" w:rsidRDefault="00E75CFE" w:rsidP="001F10BE">
      <w:pPr>
        <w:suppressAutoHyphens/>
        <w:spacing w:before="60" w:line="276" w:lineRule="auto"/>
        <w:ind w:left="567" w:hanging="567"/>
        <w:jc w:val="both"/>
        <w:rPr>
          <w:sz w:val="22"/>
          <w:szCs w:val="22"/>
          <w:lang w:eastAsia="ar-SA"/>
        </w:rPr>
      </w:pPr>
      <w:r w:rsidRPr="00877C6D">
        <w:rPr>
          <w:b/>
          <w:bCs/>
          <w:sz w:val="22"/>
          <w:szCs w:val="22"/>
          <w:lang w:eastAsia="ar-SA"/>
        </w:rPr>
        <w:t>XVI. ISTOTNE DLA STRON POSTANOWIENIA, KTÓRE ZOSTANĄ WPROWADZONE DO TREŚCI ZAWIERANEJ UMOWY W SPRAWIE ZAMÓWIENIA PUBLICZNEGO, OGÓLNE WARUNKI UMOWY ALBO WZÓR UMOWY ORAZ ZMIAN UMOWY</w:t>
      </w:r>
    </w:p>
    <w:p w:rsidR="006C6966" w:rsidRPr="002C1B78" w:rsidRDefault="00E75CFE" w:rsidP="001F10BE">
      <w:pPr>
        <w:numPr>
          <w:ilvl w:val="1"/>
          <w:numId w:val="12"/>
        </w:numPr>
        <w:tabs>
          <w:tab w:val="clear" w:pos="1440"/>
          <w:tab w:val="num" w:pos="284"/>
        </w:tabs>
        <w:suppressAutoHyphens/>
        <w:autoSpaceDE w:val="0"/>
        <w:spacing w:before="120" w:line="276" w:lineRule="auto"/>
        <w:ind w:left="284" w:hanging="284"/>
        <w:jc w:val="both"/>
        <w:rPr>
          <w:b/>
          <w:bCs/>
          <w:sz w:val="22"/>
          <w:szCs w:val="22"/>
          <w:lang w:eastAsia="ar-SA"/>
        </w:rPr>
      </w:pPr>
      <w:r w:rsidRPr="002C1B78">
        <w:rPr>
          <w:b/>
          <w:sz w:val="22"/>
          <w:szCs w:val="22"/>
          <w:lang w:eastAsia="ar-SA"/>
        </w:rPr>
        <w:t xml:space="preserve">Projekt umowy stanowi załącznik </w:t>
      </w:r>
      <w:r w:rsidRPr="002C1B78">
        <w:rPr>
          <w:b/>
          <w:bCs/>
          <w:sz w:val="22"/>
          <w:szCs w:val="22"/>
          <w:lang w:eastAsia="ar-SA"/>
        </w:rPr>
        <w:t>nr 5</w:t>
      </w:r>
      <w:r w:rsidR="001E3701" w:rsidRPr="002C1B78">
        <w:rPr>
          <w:b/>
          <w:bCs/>
          <w:sz w:val="22"/>
          <w:szCs w:val="22"/>
          <w:lang w:eastAsia="ar-SA"/>
        </w:rPr>
        <w:t xml:space="preserve"> </w:t>
      </w:r>
      <w:r w:rsidRPr="002C1B78">
        <w:rPr>
          <w:b/>
          <w:bCs/>
          <w:sz w:val="22"/>
          <w:szCs w:val="22"/>
          <w:lang w:eastAsia="ar-SA"/>
        </w:rPr>
        <w:t xml:space="preserve"> do SIWZ.</w:t>
      </w:r>
    </w:p>
    <w:p w:rsidR="002C1B78" w:rsidRPr="002C1B78" w:rsidRDefault="007328D0" w:rsidP="001F10BE">
      <w:pPr>
        <w:spacing w:line="276" w:lineRule="auto"/>
        <w:jc w:val="both"/>
        <w:rPr>
          <w:b/>
          <w:bCs/>
          <w:sz w:val="22"/>
          <w:szCs w:val="22"/>
          <w:lang w:eastAsia="ar-SA"/>
        </w:rPr>
      </w:pPr>
      <w:r>
        <w:rPr>
          <w:b/>
          <w:bCs/>
          <w:sz w:val="22"/>
          <w:szCs w:val="22"/>
          <w:lang w:eastAsia="ar-SA"/>
        </w:rPr>
        <w:t>2</w:t>
      </w:r>
      <w:r w:rsidR="002C1B78" w:rsidRPr="002C1B78">
        <w:rPr>
          <w:b/>
          <w:bCs/>
          <w:sz w:val="22"/>
          <w:szCs w:val="22"/>
          <w:lang w:eastAsia="ar-SA"/>
        </w:rPr>
        <w:t xml:space="preserve">. </w:t>
      </w:r>
      <w:r w:rsidR="008A7A9E">
        <w:rPr>
          <w:b/>
          <w:bCs/>
          <w:sz w:val="22"/>
          <w:szCs w:val="22"/>
          <w:lang w:eastAsia="ar-SA"/>
        </w:rPr>
        <w:t xml:space="preserve"> </w:t>
      </w:r>
      <w:r w:rsidR="001B3822" w:rsidRPr="002C1B78">
        <w:rPr>
          <w:b/>
          <w:bCs/>
          <w:sz w:val="22"/>
          <w:szCs w:val="22"/>
          <w:lang w:eastAsia="ar-SA"/>
        </w:rPr>
        <w:t>Postanowienia dotyczące umów o podwykonawstwo</w:t>
      </w:r>
      <w:r w:rsidR="002C1B78" w:rsidRPr="002C1B78">
        <w:rPr>
          <w:color w:val="000000"/>
          <w:sz w:val="22"/>
          <w:szCs w:val="22"/>
        </w:rPr>
        <w:t>:</w:t>
      </w:r>
    </w:p>
    <w:p w:rsidR="002C1B78" w:rsidRPr="002C1B78" w:rsidRDefault="002C1B78" w:rsidP="001F10BE">
      <w:pPr>
        <w:numPr>
          <w:ilvl w:val="1"/>
          <w:numId w:val="3"/>
        </w:numPr>
        <w:spacing w:line="276" w:lineRule="auto"/>
        <w:jc w:val="both"/>
        <w:rPr>
          <w:color w:val="000000"/>
          <w:sz w:val="22"/>
          <w:szCs w:val="22"/>
        </w:rPr>
      </w:pPr>
      <w:r w:rsidRPr="002C1B78">
        <w:rPr>
          <w:color w:val="000000"/>
          <w:sz w:val="22"/>
          <w:szCs w:val="22"/>
        </w:rPr>
        <w:t xml:space="preserve">Wykonawca może zrealizować przedmiot umowy przy udziale podwykonawców lub dalszych podwykonawców pod warunkiem zawarcia z nimi stosownej umowy w formie pisemnej, o której to umowie mowa w art. 2 pkt 9b ustawy </w:t>
      </w:r>
      <w:proofErr w:type="spellStart"/>
      <w:r w:rsidRPr="002C1B78">
        <w:rPr>
          <w:color w:val="000000"/>
          <w:sz w:val="22"/>
          <w:szCs w:val="22"/>
        </w:rPr>
        <w:t>p.z.p</w:t>
      </w:r>
      <w:proofErr w:type="spellEnd"/>
      <w:r w:rsidRPr="002C1B78">
        <w:rPr>
          <w:color w:val="000000"/>
          <w:sz w:val="22"/>
          <w:szCs w:val="22"/>
        </w:rPr>
        <w:t>.</w:t>
      </w:r>
    </w:p>
    <w:p w:rsidR="002C1B78" w:rsidRPr="002C1B78" w:rsidRDefault="002C1B78" w:rsidP="001F10BE">
      <w:pPr>
        <w:numPr>
          <w:ilvl w:val="1"/>
          <w:numId w:val="3"/>
        </w:numPr>
        <w:spacing w:line="276" w:lineRule="auto"/>
        <w:jc w:val="both"/>
        <w:rPr>
          <w:color w:val="000000"/>
          <w:sz w:val="22"/>
          <w:szCs w:val="22"/>
        </w:rPr>
      </w:pPr>
      <w:r w:rsidRPr="002C1B78">
        <w:rPr>
          <w:color w:val="000000"/>
          <w:sz w:val="22"/>
          <w:szCs w:val="22"/>
        </w:rPr>
        <w:t xml:space="preserve">Umowa o podwykonawstwo musi spełniać wymagania określone przez Zamawiającego w Specyfikacji Istotnych Warunków Zamówienia wraz z załącznikami ze szczególnym uwzględnieniem postanowień niniejszej umowy. </w:t>
      </w:r>
    </w:p>
    <w:p w:rsidR="002C1B78" w:rsidRPr="002C1B78" w:rsidRDefault="002C1B78" w:rsidP="001F10BE">
      <w:pPr>
        <w:widowControl w:val="0"/>
        <w:numPr>
          <w:ilvl w:val="1"/>
          <w:numId w:val="3"/>
        </w:numPr>
        <w:suppressAutoHyphens/>
        <w:spacing w:line="276" w:lineRule="auto"/>
        <w:jc w:val="both"/>
        <w:rPr>
          <w:color w:val="000000"/>
          <w:sz w:val="22"/>
          <w:szCs w:val="22"/>
        </w:rPr>
      </w:pPr>
      <w:r w:rsidRPr="002C1B78">
        <w:rPr>
          <w:color w:val="000000"/>
          <w:sz w:val="22"/>
          <w:szCs w:val="22"/>
        </w:rPr>
        <w:t>Umowa o podwykonawstwo musi zawierać zapisy określające w szczególności:</w:t>
      </w:r>
    </w:p>
    <w:p w:rsidR="002C1B78" w:rsidRPr="002C1B78" w:rsidRDefault="002C1B78" w:rsidP="00B81B10">
      <w:pPr>
        <w:widowControl w:val="0"/>
        <w:numPr>
          <w:ilvl w:val="0"/>
          <w:numId w:val="63"/>
        </w:numPr>
        <w:suppressAutoHyphens/>
        <w:spacing w:line="276" w:lineRule="auto"/>
        <w:ind w:left="709" w:hanging="283"/>
        <w:jc w:val="both"/>
        <w:rPr>
          <w:color w:val="000000"/>
          <w:sz w:val="22"/>
          <w:szCs w:val="22"/>
        </w:rPr>
      </w:pPr>
      <w:r w:rsidRPr="002C1B78">
        <w:rPr>
          <w:color w:val="000000"/>
          <w:sz w:val="22"/>
          <w:szCs w:val="22"/>
        </w:rPr>
        <w:t>strony umowy,</w:t>
      </w:r>
    </w:p>
    <w:p w:rsidR="002C1B78" w:rsidRPr="002C1B78" w:rsidRDefault="002C1B78" w:rsidP="00B81B10">
      <w:pPr>
        <w:widowControl w:val="0"/>
        <w:numPr>
          <w:ilvl w:val="0"/>
          <w:numId w:val="63"/>
        </w:numPr>
        <w:suppressAutoHyphens/>
        <w:spacing w:line="276" w:lineRule="auto"/>
        <w:ind w:left="709" w:hanging="283"/>
        <w:jc w:val="both"/>
        <w:rPr>
          <w:color w:val="000000"/>
          <w:sz w:val="22"/>
          <w:szCs w:val="22"/>
        </w:rPr>
      </w:pPr>
      <w:r w:rsidRPr="002C1B78">
        <w:rPr>
          <w:color w:val="000000"/>
          <w:sz w:val="22"/>
          <w:szCs w:val="22"/>
        </w:rPr>
        <w:t>przedmiot umowy,</w:t>
      </w:r>
    </w:p>
    <w:p w:rsidR="002C1B78" w:rsidRPr="002C1B78" w:rsidRDefault="002C1B78" w:rsidP="00B81B10">
      <w:pPr>
        <w:numPr>
          <w:ilvl w:val="0"/>
          <w:numId w:val="63"/>
        </w:numPr>
        <w:spacing w:line="276" w:lineRule="auto"/>
        <w:ind w:left="709" w:hanging="283"/>
        <w:jc w:val="both"/>
        <w:rPr>
          <w:color w:val="000000"/>
          <w:sz w:val="22"/>
          <w:szCs w:val="22"/>
        </w:rPr>
      </w:pPr>
      <w:r w:rsidRPr="002C1B78">
        <w:rPr>
          <w:color w:val="000000"/>
          <w:sz w:val="22"/>
          <w:szCs w:val="22"/>
        </w:rPr>
        <w:t>termin wykonania zamówienia, który nie może by</w:t>
      </w:r>
      <w:r w:rsidR="00B47D54">
        <w:rPr>
          <w:color w:val="000000"/>
          <w:sz w:val="22"/>
          <w:szCs w:val="22"/>
        </w:rPr>
        <w:t>ć dłuższy niż termin określony w SIWZ</w:t>
      </w:r>
      <w:r w:rsidRPr="002C1B78">
        <w:rPr>
          <w:color w:val="000000"/>
          <w:sz w:val="22"/>
          <w:szCs w:val="22"/>
        </w:rPr>
        <w:t>,</w:t>
      </w:r>
    </w:p>
    <w:p w:rsidR="002C1B78" w:rsidRPr="002C1B78" w:rsidRDefault="002C1B78" w:rsidP="00B81B10">
      <w:pPr>
        <w:widowControl w:val="0"/>
        <w:numPr>
          <w:ilvl w:val="0"/>
          <w:numId w:val="63"/>
        </w:numPr>
        <w:suppressAutoHyphens/>
        <w:spacing w:line="276" w:lineRule="auto"/>
        <w:ind w:left="709" w:hanging="283"/>
        <w:jc w:val="both"/>
        <w:rPr>
          <w:color w:val="000000"/>
          <w:sz w:val="22"/>
          <w:szCs w:val="22"/>
        </w:rPr>
      </w:pPr>
      <w:r w:rsidRPr="002C1B78">
        <w:rPr>
          <w:color w:val="000000"/>
          <w:sz w:val="22"/>
          <w:szCs w:val="22"/>
        </w:rPr>
        <w:t>warunki dotyczące odbioru robót budowlanych,</w:t>
      </w:r>
    </w:p>
    <w:p w:rsidR="002C1B78" w:rsidRPr="002C1B78" w:rsidRDefault="002C1B78" w:rsidP="00B81B10">
      <w:pPr>
        <w:widowControl w:val="0"/>
        <w:numPr>
          <w:ilvl w:val="0"/>
          <w:numId w:val="63"/>
        </w:numPr>
        <w:suppressAutoHyphens/>
        <w:spacing w:line="276" w:lineRule="auto"/>
        <w:ind w:left="709" w:hanging="283"/>
        <w:jc w:val="both"/>
        <w:rPr>
          <w:color w:val="000000"/>
          <w:sz w:val="22"/>
          <w:szCs w:val="22"/>
        </w:rPr>
      </w:pPr>
      <w:r w:rsidRPr="002C1B78">
        <w:rPr>
          <w:color w:val="000000"/>
          <w:sz w:val="22"/>
          <w:szCs w:val="22"/>
        </w:rPr>
        <w:t>regulacje dotyczące rozliczenia za wykonane roboty budowlane,</w:t>
      </w:r>
    </w:p>
    <w:p w:rsidR="002C1B78" w:rsidRPr="002C1B78" w:rsidRDefault="002C1B78" w:rsidP="00B81B10">
      <w:pPr>
        <w:widowControl w:val="0"/>
        <w:numPr>
          <w:ilvl w:val="0"/>
          <w:numId w:val="63"/>
        </w:numPr>
        <w:suppressAutoHyphens/>
        <w:spacing w:line="276" w:lineRule="auto"/>
        <w:ind w:left="709" w:hanging="283"/>
        <w:jc w:val="both"/>
        <w:rPr>
          <w:color w:val="000000"/>
          <w:sz w:val="22"/>
          <w:szCs w:val="22"/>
        </w:rPr>
      </w:pPr>
      <w:r w:rsidRPr="002C1B78">
        <w:rPr>
          <w:color w:val="000000"/>
          <w:sz w:val="22"/>
          <w:szCs w:val="22"/>
        </w:rPr>
        <w:t>odpłatność, tj.: wynagrodzenie za wykonane roboty budowlane,</w:t>
      </w:r>
    </w:p>
    <w:p w:rsidR="002C1B78" w:rsidRPr="002C1B78" w:rsidRDefault="002C1B78" w:rsidP="00B81B10">
      <w:pPr>
        <w:widowControl w:val="0"/>
        <w:numPr>
          <w:ilvl w:val="0"/>
          <w:numId w:val="63"/>
        </w:numPr>
        <w:suppressAutoHyphens/>
        <w:spacing w:line="276" w:lineRule="auto"/>
        <w:ind w:left="709" w:hanging="283"/>
        <w:jc w:val="both"/>
        <w:rPr>
          <w:color w:val="000000"/>
          <w:sz w:val="22"/>
          <w:szCs w:val="22"/>
        </w:rPr>
      </w:pPr>
      <w:r w:rsidRPr="002C1B78">
        <w:rPr>
          <w:color w:val="000000"/>
          <w:sz w:val="22"/>
          <w:szCs w:val="22"/>
        </w:rPr>
        <w:t>warunki płatności (forma płatności, nr konta podwykonawcy, dokumenty na podstawie, których zostanie dokonana płatność),</w:t>
      </w:r>
    </w:p>
    <w:p w:rsidR="006E6737" w:rsidRDefault="002C1B78" w:rsidP="00B81B10">
      <w:pPr>
        <w:widowControl w:val="0"/>
        <w:numPr>
          <w:ilvl w:val="0"/>
          <w:numId w:val="63"/>
        </w:numPr>
        <w:suppressAutoHyphens/>
        <w:spacing w:line="276" w:lineRule="auto"/>
        <w:ind w:left="709" w:hanging="283"/>
        <w:jc w:val="both"/>
        <w:rPr>
          <w:color w:val="000000"/>
          <w:sz w:val="22"/>
          <w:szCs w:val="22"/>
        </w:rPr>
      </w:pPr>
      <w:r w:rsidRPr="002C1B78">
        <w:rPr>
          <w:color w:val="000000"/>
          <w:sz w:val="22"/>
          <w:szCs w:val="22"/>
        </w:rPr>
        <w:t xml:space="preserve">warunki zapłaty za wykonane roboty budowlane (termin zapłaty wynagrodzenia – zgodnie z dyspozycją art. </w:t>
      </w:r>
    </w:p>
    <w:p w:rsidR="002C1B78" w:rsidRPr="002C1B78" w:rsidRDefault="002C1B78" w:rsidP="00B81B10">
      <w:pPr>
        <w:widowControl w:val="0"/>
        <w:numPr>
          <w:ilvl w:val="0"/>
          <w:numId w:val="63"/>
        </w:numPr>
        <w:suppressAutoHyphens/>
        <w:spacing w:line="276" w:lineRule="auto"/>
        <w:ind w:left="709" w:hanging="283"/>
        <w:jc w:val="both"/>
        <w:rPr>
          <w:color w:val="000000"/>
          <w:sz w:val="22"/>
          <w:szCs w:val="22"/>
        </w:rPr>
      </w:pPr>
      <w:r w:rsidRPr="002C1B78">
        <w:rPr>
          <w:color w:val="000000"/>
          <w:sz w:val="22"/>
          <w:szCs w:val="22"/>
        </w:rPr>
        <w:t xml:space="preserve">143b ust. 2 ustawy </w:t>
      </w:r>
      <w:proofErr w:type="spellStart"/>
      <w:r w:rsidRPr="002C1B78">
        <w:rPr>
          <w:color w:val="000000"/>
          <w:sz w:val="22"/>
          <w:szCs w:val="22"/>
        </w:rPr>
        <w:t>p.z.p</w:t>
      </w:r>
      <w:proofErr w:type="spellEnd"/>
      <w:r w:rsidRPr="002C1B78">
        <w:rPr>
          <w:color w:val="000000"/>
          <w:sz w:val="22"/>
          <w:szCs w:val="22"/>
        </w:rPr>
        <w:t>.),</w:t>
      </w:r>
    </w:p>
    <w:p w:rsidR="002C1B78" w:rsidRPr="002C1B78" w:rsidRDefault="002C1B78" w:rsidP="00B81B10">
      <w:pPr>
        <w:widowControl w:val="0"/>
        <w:numPr>
          <w:ilvl w:val="0"/>
          <w:numId w:val="63"/>
        </w:numPr>
        <w:suppressAutoHyphens/>
        <w:spacing w:line="276" w:lineRule="auto"/>
        <w:ind w:left="709" w:hanging="283"/>
        <w:jc w:val="both"/>
        <w:rPr>
          <w:color w:val="000000"/>
          <w:sz w:val="22"/>
          <w:szCs w:val="22"/>
        </w:rPr>
      </w:pPr>
      <w:r w:rsidRPr="002C1B78">
        <w:rPr>
          <w:color w:val="000000"/>
          <w:sz w:val="22"/>
          <w:szCs w:val="22"/>
        </w:rPr>
        <w:t>obowiązki wykonawcy i podwykonawcy,</w:t>
      </w:r>
    </w:p>
    <w:p w:rsidR="00CD2DE4" w:rsidRPr="00990609" w:rsidRDefault="002C1B78" w:rsidP="00B81B10">
      <w:pPr>
        <w:widowControl w:val="0"/>
        <w:numPr>
          <w:ilvl w:val="0"/>
          <w:numId w:val="63"/>
        </w:numPr>
        <w:suppressAutoHyphens/>
        <w:spacing w:line="276" w:lineRule="auto"/>
        <w:ind w:left="709" w:hanging="283"/>
        <w:jc w:val="both"/>
        <w:rPr>
          <w:color w:val="000000"/>
          <w:sz w:val="22"/>
          <w:szCs w:val="22"/>
        </w:rPr>
      </w:pPr>
      <w:r w:rsidRPr="002C1B78">
        <w:rPr>
          <w:color w:val="000000"/>
          <w:sz w:val="22"/>
          <w:szCs w:val="22"/>
        </w:rPr>
        <w:t>kary umowne,</w:t>
      </w:r>
    </w:p>
    <w:p w:rsidR="002C1B78" w:rsidRPr="002C1B78" w:rsidRDefault="002C1B78" w:rsidP="00B81B10">
      <w:pPr>
        <w:widowControl w:val="0"/>
        <w:numPr>
          <w:ilvl w:val="0"/>
          <w:numId w:val="63"/>
        </w:numPr>
        <w:suppressAutoHyphens/>
        <w:spacing w:line="276" w:lineRule="auto"/>
        <w:ind w:left="709" w:hanging="283"/>
        <w:jc w:val="both"/>
        <w:rPr>
          <w:color w:val="000000"/>
          <w:sz w:val="22"/>
          <w:szCs w:val="22"/>
        </w:rPr>
      </w:pPr>
      <w:r w:rsidRPr="002C1B78">
        <w:rPr>
          <w:color w:val="000000"/>
          <w:sz w:val="22"/>
          <w:szCs w:val="22"/>
        </w:rPr>
        <w:t>odpowiedzialność za wady i gwarancję jakości,</w:t>
      </w:r>
    </w:p>
    <w:p w:rsidR="002C1B78" w:rsidRPr="002C1B78" w:rsidRDefault="002C1B78" w:rsidP="00B81B10">
      <w:pPr>
        <w:widowControl w:val="0"/>
        <w:numPr>
          <w:ilvl w:val="0"/>
          <w:numId w:val="63"/>
        </w:numPr>
        <w:suppressAutoHyphens/>
        <w:spacing w:line="276" w:lineRule="auto"/>
        <w:ind w:left="709" w:hanging="283"/>
        <w:jc w:val="both"/>
        <w:rPr>
          <w:color w:val="000000"/>
          <w:sz w:val="22"/>
          <w:szCs w:val="22"/>
        </w:rPr>
      </w:pPr>
      <w:r w:rsidRPr="002C1B78">
        <w:rPr>
          <w:color w:val="000000"/>
          <w:sz w:val="22"/>
          <w:szCs w:val="22"/>
        </w:rPr>
        <w:t>warunki zmian umowy,</w:t>
      </w:r>
    </w:p>
    <w:p w:rsidR="002C1B78" w:rsidRPr="002C1B78" w:rsidRDefault="002C1B78" w:rsidP="00B81B10">
      <w:pPr>
        <w:widowControl w:val="0"/>
        <w:numPr>
          <w:ilvl w:val="0"/>
          <w:numId w:val="63"/>
        </w:numPr>
        <w:suppressAutoHyphens/>
        <w:spacing w:line="276" w:lineRule="auto"/>
        <w:ind w:left="709" w:hanging="283"/>
        <w:jc w:val="both"/>
        <w:rPr>
          <w:color w:val="000000"/>
          <w:sz w:val="22"/>
          <w:szCs w:val="22"/>
        </w:rPr>
      </w:pPr>
      <w:r w:rsidRPr="002C1B78">
        <w:rPr>
          <w:color w:val="000000"/>
          <w:sz w:val="22"/>
          <w:szCs w:val="22"/>
        </w:rPr>
        <w:t>warunki odstąpienia od umowy,</w:t>
      </w:r>
    </w:p>
    <w:p w:rsidR="002C1B78" w:rsidRPr="002C1B78" w:rsidRDefault="002C1B78" w:rsidP="00B81B10">
      <w:pPr>
        <w:widowControl w:val="0"/>
        <w:numPr>
          <w:ilvl w:val="0"/>
          <w:numId w:val="63"/>
        </w:numPr>
        <w:suppressAutoHyphens/>
        <w:spacing w:line="276" w:lineRule="auto"/>
        <w:ind w:left="709" w:hanging="283"/>
        <w:jc w:val="both"/>
        <w:rPr>
          <w:color w:val="000000"/>
          <w:sz w:val="22"/>
          <w:szCs w:val="22"/>
        </w:rPr>
      </w:pPr>
      <w:r w:rsidRPr="002C1B78">
        <w:rPr>
          <w:color w:val="000000"/>
          <w:sz w:val="22"/>
          <w:szCs w:val="22"/>
        </w:rPr>
        <w:t xml:space="preserve">regulacje dotyczące zawierania umów z dalszymi podwykonawcami (na zasadach określonych w ustawie </w:t>
      </w:r>
      <w:proofErr w:type="spellStart"/>
      <w:r w:rsidRPr="002C1B78">
        <w:rPr>
          <w:color w:val="000000"/>
          <w:sz w:val="22"/>
          <w:szCs w:val="22"/>
        </w:rPr>
        <w:t>p.z.p</w:t>
      </w:r>
      <w:proofErr w:type="spellEnd"/>
      <w:r w:rsidRPr="002C1B78">
        <w:rPr>
          <w:color w:val="000000"/>
          <w:sz w:val="22"/>
          <w:szCs w:val="22"/>
        </w:rPr>
        <w:t>.).</w:t>
      </w:r>
    </w:p>
    <w:p w:rsidR="002C1B78" w:rsidRDefault="002C1B78" w:rsidP="001F10BE">
      <w:pPr>
        <w:numPr>
          <w:ilvl w:val="1"/>
          <w:numId w:val="3"/>
        </w:numPr>
        <w:spacing w:line="276" w:lineRule="auto"/>
        <w:jc w:val="both"/>
        <w:rPr>
          <w:color w:val="000000"/>
          <w:sz w:val="22"/>
          <w:szCs w:val="22"/>
        </w:rPr>
      </w:pPr>
      <w:r w:rsidRPr="002C1B78">
        <w:rPr>
          <w:color w:val="000000"/>
          <w:sz w:val="22"/>
          <w:szCs w:val="22"/>
        </w:rPr>
        <w:t>Wynagrodzenie (wartość umowy brutto) za wykonanie przez podwykonawcę lub dalszego podwykonawcę powierzonej mu części zamówienia nie może być wyższe niż wynagrodzenie (wartość brutto) Wykonawcy za tą część zamówienia publicznego.</w:t>
      </w:r>
    </w:p>
    <w:p w:rsidR="002C1B78" w:rsidRPr="002C1B78" w:rsidRDefault="002C1B78" w:rsidP="001F10BE">
      <w:pPr>
        <w:numPr>
          <w:ilvl w:val="1"/>
          <w:numId w:val="3"/>
        </w:numPr>
        <w:spacing w:line="276" w:lineRule="auto"/>
        <w:jc w:val="both"/>
        <w:rPr>
          <w:color w:val="000000"/>
          <w:sz w:val="22"/>
          <w:szCs w:val="22"/>
        </w:rPr>
      </w:pPr>
      <w:r w:rsidRPr="002C1B78">
        <w:rPr>
          <w:color w:val="000000"/>
          <w:sz w:val="22"/>
          <w:szCs w:val="22"/>
        </w:rPr>
        <w:t>Wartość wszystkich umów zawartych o podwykonawstwo lub dalsze podwykonawstwo po ich zsumowaniu nie może być wyższa niż szacunkowa całkowita wartość robót (wartość wynagrodzenia brutto wykonawcy).</w:t>
      </w:r>
    </w:p>
    <w:p w:rsidR="002C1B78" w:rsidRPr="002C1B78" w:rsidRDefault="002C1B78" w:rsidP="001F10BE">
      <w:pPr>
        <w:numPr>
          <w:ilvl w:val="1"/>
          <w:numId w:val="3"/>
        </w:numPr>
        <w:spacing w:line="276" w:lineRule="auto"/>
        <w:jc w:val="both"/>
        <w:rPr>
          <w:color w:val="000000"/>
          <w:sz w:val="22"/>
          <w:szCs w:val="22"/>
        </w:rPr>
      </w:pPr>
      <w:r w:rsidRPr="002C1B78">
        <w:rPr>
          <w:color w:val="000000"/>
          <w:sz w:val="22"/>
          <w:szCs w:val="22"/>
        </w:rPr>
        <w:t xml:space="preserve">Projekt umowy o podwykonawstwo przedłożony Zamawiającemu musi uwzględniać dyspozycje zawarte w art. 143 b ust. 2 ustawy </w:t>
      </w:r>
      <w:proofErr w:type="spellStart"/>
      <w:r w:rsidRPr="002C1B78">
        <w:rPr>
          <w:color w:val="000000"/>
          <w:sz w:val="22"/>
          <w:szCs w:val="22"/>
        </w:rPr>
        <w:t>p.z.p</w:t>
      </w:r>
      <w:proofErr w:type="spellEnd"/>
      <w:r w:rsidRPr="002C1B78">
        <w:rPr>
          <w:color w:val="000000"/>
          <w:sz w:val="22"/>
          <w:szCs w:val="22"/>
        </w:rPr>
        <w:t>. zgodnie z którymi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2C1B78" w:rsidRPr="002C1B78" w:rsidRDefault="007328D0" w:rsidP="001F10BE">
      <w:pPr>
        <w:numPr>
          <w:ilvl w:val="1"/>
          <w:numId w:val="3"/>
        </w:numPr>
        <w:tabs>
          <w:tab w:val="left" w:pos="284"/>
        </w:tabs>
        <w:suppressAutoHyphens/>
        <w:spacing w:line="276" w:lineRule="auto"/>
        <w:contextualSpacing/>
        <w:jc w:val="both"/>
        <w:rPr>
          <w:sz w:val="22"/>
          <w:szCs w:val="22"/>
        </w:rPr>
      </w:pPr>
      <w:r>
        <w:rPr>
          <w:bCs/>
          <w:sz w:val="22"/>
          <w:szCs w:val="22"/>
        </w:rPr>
        <w:t xml:space="preserve"> </w:t>
      </w:r>
      <w:r w:rsidR="002C1B78" w:rsidRPr="002C1B78">
        <w:rPr>
          <w:bCs/>
          <w:sz w:val="22"/>
          <w:szCs w:val="22"/>
        </w:rPr>
        <w:t>Ponadto umowa z podwykonawcą nie może zawierać postanowień :</w:t>
      </w:r>
    </w:p>
    <w:p w:rsidR="002C1B78" w:rsidRPr="002C1B78" w:rsidRDefault="002C1B78" w:rsidP="001E29A2">
      <w:pPr>
        <w:tabs>
          <w:tab w:val="left" w:pos="426"/>
        </w:tabs>
        <w:spacing w:line="276" w:lineRule="auto"/>
        <w:ind w:left="567" w:hanging="283"/>
        <w:jc w:val="both"/>
        <w:rPr>
          <w:bCs/>
          <w:sz w:val="22"/>
          <w:szCs w:val="22"/>
        </w:rPr>
      </w:pPr>
      <w:r w:rsidRPr="002C1B78">
        <w:rPr>
          <w:bCs/>
          <w:sz w:val="22"/>
          <w:szCs w:val="22"/>
        </w:rPr>
        <w:t xml:space="preserve">a) uzależniających uzyskanie przez podwykonawcę wynagrodzenia od Wykonawcy, od zapłaty przez Zamawiającego Wykonawcy wynagrodzenia obejmującego zakres robót wykonanych przez podwykonawcę. </w:t>
      </w:r>
    </w:p>
    <w:p w:rsidR="002C1B78" w:rsidRPr="002C1B78" w:rsidRDefault="002C1B78" w:rsidP="001E29A2">
      <w:pPr>
        <w:tabs>
          <w:tab w:val="left" w:pos="709"/>
          <w:tab w:val="left" w:pos="851"/>
        </w:tabs>
        <w:spacing w:line="276" w:lineRule="auto"/>
        <w:ind w:left="567" w:hanging="283"/>
        <w:jc w:val="both"/>
        <w:rPr>
          <w:color w:val="000000"/>
          <w:sz w:val="22"/>
          <w:szCs w:val="22"/>
        </w:rPr>
      </w:pPr>
      <w:r w:rsidRPr="002C1B78">
        <w:rPr>
          <w:bCs/>
          <w:sz w:val="22"/>
          <w:szCs w:val="22"/>
        </w:rPr>
        <w:lastRenderedPageBreak/>
        <w:t xml:space="preserve">b)  uzależniających zwrot kwot zabezpieczenia przez Wykonawcę, od zwrotu zabezpieczeń wykonania umowy przez Zamawiającego Wykonawcy. </w:t>
      </w:r>
    </w:p>
    <w:p w:rsidR="002C1B78" w:rsidRPr="002C1B78" w:rsidRDefault="002C1B78" w:rsidP="001F10BE">
      <w:pPr>
        <w:numPr>
          <w:ilvl w:val="1"/>
          <w:numId w:val="3"/>
        </w:numPr>
        <w:spacing w:line="276" w:lineRule="auto"/>
        <w:jc w:val="both"/>
        <w:rPr>
          <w:color w:val="000000"/>
          <w:sz w:val="22"/>
          <w:szCs w:val="22"/>
        </w:rPr>
      </w:pPr>
      <w:r w:rsidRPr="002C1B78">
        <w:rPr>
          <w:color w:val="000000"/>
          <w:sz w:val="22"/>
          <w:szCs w:val="22"/>
        </w:rPr>
        <w:t xml:space="preserve">Wykonawca zobowiązuje się przedłożyć Zamawiającemu projekt umowy o podwykonawstwo a także projekt jej zmian oraz poświadczonej  za zgodność z oryginałem kopii zawartej umowy o podwykonawstwo oraz jej zmiany. Zamawiający zobowiązuje się w terminie 14 dni zgłosić zastrzeżenia do projektu umowy o podwykonawstwo lub sprzeciw do umowy o podwykonawstwo. Termin ten stosuje się  również do zmian tych umów. </w:t>
      </w:r>
    </w:p>
    <w:p w:rsidR="002C1B78" w:rsidRPr="002C1B78" w:rsidRDefault="002C1B78" w:rsidP="001F10BE">
      <w:pPr>
        <w:numPr>
          <w:ilvl w:val="1"/>
          <w:numId w:val="3"/>
        </w:numPr>
        <w:spacing w:line="276" w:lineRule="auto"/>
        <w:jc w:val="both"/>
        <w:rPr>
          <w:color w:val="000000"/>
          <w:sz w:val="22"/>
          <w:szCs w:val="22"/>
        </w:rPr>
      </w:pPr>
      <w:r w:rsidRPr="002C1B78">
        <w:rPr>
          <w:color w:val="000000"/>
          <w:sz w:val="22"/>
          <w:szCs w:val="22"/>
        </w:rPr>
        <w:t xml:space="preserve">Wykonawca, podwykonawca lub dalszy podwykonawca przedkłada Zamawiającemu poświadczoną za zgodność z oryginałem kopię zawartej umowy o podwykonawstwo, której przedmiotem są roboty budowlane, w terminie 7 dni od dnia jej zawarcia.  </w:t>
      </w:r>
    </w:p>
    <w:p w:rsidR="002C1B78" w:rsidRPr="002C1B78" w:rsidRDefault="002C1B78" w:rsidP="001F10BE">
      <w:pPr>
        <w:numPr>
          <w:ilvl w:val="1"/>
          <w:numId w:val="3"/>
        </w:numPr>
        <w:tabs>
          <w:tab w:val="left" w:pos="426"/>
        </w:tabs>
        <w:spacing w:line="276" w:lineRule="auto"/>
        <w:jc w:val="both"/>
        <w:rPr>
          <w:color w:val="000000"/>
          <w:sz w:val="22"/>
          <w:szCs w:val="22"/>
        </w:rPr>
      </w:pPr>
      <w:r w:rsidRPr="002C1B78">
        <w:rPr>
          <w:color w:val="000000"/>
          <w:sz w:val="22"/>
          <w:szCs w:val="22"/>
        </w:rPr>
        <w:t>Wykonawca ponosi wobec Zamawiającego pełną odpowiedzialność za roboty, które wykonuje przy pomocy podwykonawców lub dalszych podwykonawców.</w:t>
      </w:r>
    </w:p>
    <w:p w:rsidR="002C1B78" w:rsidRPr="002C1B78" w:rsidRDefault="002C1B78" w:rsidP="001F10BE">
      <w:pPr>
        <w:numPr>
          <w:ilvl w:val="1"/>
          <w:numId w:val="3"/>
        </w:numPr>
        <w:tabs>
          <w:tab w:val="left" w:pos="426"/>
        </w:tabs>
        <w:spacing w:line="276" w:lineRule="auto"/>
        <w:jc w:val="both"/>
        <w:rPr>
          <w:color w:val="000000"/>
          <w:sz w:val="22"/>
          <w:szCs w:val="22"/>
        </w:rPr>
      </w:pPr>
      <w:r w:rsidRPr="002C1B78">
        <w:rPr>
          <w:color w:val="000000"/>
          <w:sz w:val="22"/>
          <w:szCs w:val="22"/>
        </w:rPr>
        <w:t>Zmiana podwykonawcy lub dalszego podwykonawcy w trakcie realizacji zamówienia może nastąpić tylko za pisemną zgodą Zamawiającego.</w:t>
      </w:r>
    </w:p>
    <w:p w:rsidR="000B4940" w:rsidRPr="000B4940" w:rsidRDefault="000B4940" w:rsidP="000B4940">
      <w:pPr>
        <w:numPr>
          <w:ilvl w:val="1"/>
          <w:numId w:val="3"/>
        </w:numPr>
        <w:tabs>
          <w:tab w:val="left" w:pos="426"/>
        </w:tabs>
        <w:spacing w:line="276" w:lineRule="auto"/>
        <w:jc w:val="both"/>
        <w:rPr>
          <w:color w:val="000000"/>
          <w:sz w:val="22"/>
          <w:szCs w:val="22"/>
        </w:rPr>
      </w:pPr>
      <w:r>
        <w:rPr>
          <w:color w:val="000000"/>
          <w:sz w:val="22"/>
          <w:szCs w:val="22"/>
        </w:rPr>
        <w:t>Zapisy pkt 2.1-2.11</w:t>
      </w:r>
      <w:r w:rsidR="002C1B78" w:rsidRPr="002C1B78">
        <w:rPr>
          <w:color w:val="000000"/>
          <w:sz w:val="22"/>
          <w:szCs w:val="22"/>
        </w:rPr>
        <w:t xml:space="preserve"> mają zastosowanie odpowiednio w przypadku zmiany umowy o podwykonawstwo.</w:t>
      </w:r>
    </w:p>
    <w:p w:rsidR="002C1B78" w:rsidRPr="002C1B78" w:rsidRDefault="002C1B78" w:rsidP="001F10BE">
      <w:pPr>
        <w:numPr>
          <w:ilvl w:val="1"/>
          <w:numId w:val="3"/>
        </w:numPr>
        <w:tabs>
          <w:tab w:val="left" w:pos="426"/>
        </w:tabs>
        <w:spacing w:line="276" w:lineRule="auto"/>
        <w:jc w:val="both"/>
        <w:rPr>
          <w:color w:val="000000"/>
          <w:sz w:val="22"/>
          <w:szCs w:val="22"/>
        </w:rPr>
      </w:pPr>
      <w:r w:rsidRPr="002C1B78">
        <w:rPr>
          <w:sz w:val="22"/>
          <w:szCs w:val="22"/>
        </w:rPr>
        <w:t>Strony ustalają, że niżej wymienione roboty budowla</w:t>
      </w:r>
      <w:r w:rsidR="000B4940">
        <w:rPr>
          <w:sz w:val="22"/>
          <w:szCs w:val="22"/>
        </w:rPr>
        <w:t>ne (zakres) wykonane będą przez</w:t>
      </w:r>
      <w:r w:rsidRPr="002C1B78">
        <w:rPr>
          <w:sz w:val="22"/>
          <w:szCs w:val="22"/>
        </w:rPr>
        <w:t>:</w:t>
      </w:r>
    </w:p>
    <w:p w:rsidR="002C1B78" w:rsidRPr="002C1B78" w:rsidRDefault="002C1B78" w:rsidP="001F10BE">
      <w:pPr>
        <w:tabs>
          <w:tab w:val="left" w:pos="426"/>
        </w:tabs>
        <w:spacing w:line="276" w:lineRule="auto"/>
        <w:ind w:left="425"/>
        <w:jc w:val="both"/>
        <w:rPr>
          <w:sz w:val="22"/>
          <w:szCs w:val="22"/>
        </w:rPr>
      </w:pPr>
      <w:r w:rsidRPr="002C1B78">
        <w:rPr>
          <w:sz w:val="22"/>
          <w:szCs w:val="22"/>
        </w:rPr>
        <w:t>Wykonawcę: ………………….……………………….…………………………</w:t>
      </w:r>
      <w:r w:rsidR="0034619A">
        <w:rPr>
          <w:sz w:val="22"/>
          <w:szCs w:val="22"/>
        </w:rPr>
        <w:t xml:space="preserve">…………………………...         </w:t>
      </w:r>
      <w:r w:rsidRPr="002C1B78">
        <w:rPr>
          <w:sz w:val="22"/>
          <w:szCs w:val="22"/>
        </w:rPr>
        <w:t xml:space="preserve"> w zakresie robót ………………………………………………………….……..……………………</w:t>
      </w:r>
    </w:p>
    <w:p w:rsidR="002C1B78" w:rsidRPr="002C1B78" w:rsidRDefault="002C1B78" w:rsidP="001F10BE">
      <w:pPr>
        <w:tabs>
          <w:tab w:val="left" w:pos="426"/>
        </w:tabs>
        <w:spacing w:line="276" w:lineRule="auto"/>
        <w:ind w:left="425"/>
        <w:jc w:val="both"/>
        <w:rPr>
          <w:sz w:val="22"/>
          <w:szCs w:val="22"/>
        </w:rPr>
      </w:pPr>
      <w:r w:rsidRPr="002C1B78">
        <w:rPr>
          <w:sz w:val="22"/>
          <w:szCs w:val="22"/>
        </w:rPr>
        <w:t>Podwykonawcę: ……………………………….……….…..……………………</w:t>
      </w:r>
      <w:r w:rsidR="0034619A">
        <w:rPr>
          <w:sz w:val="22"/>
          <w:szCs w:val="22"/>
        </w:rPr>
        <w:t>………………………………</w:t>
      </w:r>
      <w:r w:rsidRPr="002C1B78">
        <w:rPr>
          <w:sz w:val="22"/>
          <w:szCs w:val="22"/>
        </w:rPr>
        <w:t xml:space="preserve"> w zakresie robót ……………………………………………………………………………………………….</w:t>
      </w:r>
    </w:p>
    <w:p w:rsidR="000C4D45" w:rsidRDefault="002C1B78" w:rsidP="001F10BE">
      <w:pPr>
        <w:numPr>
          <w:ilvl w:val="0"/>
          <w:numId w:val="3"/>
        </w:numPr>
        <w:tabs>
          <w:tab w:val="left" w:pos="426"/>
        </w:tabs>
        <w:spacing w:line="276" w:lineRule="auto"/>
        <w:ind w:left="425" w:hanging="425"/>
        <w:jc w:val="both"/>
        <w:rPr>
          <w:sz w:val="22"/>
          <w:szCs w:val="22"/>
        </w:rPr>
      </w:pPr>
      <w:r w:rsidRPr="002C1B78">
        <w:rPr>
          <w:sz w:val="22"/>
          <w:szCs w:val="22"/>
        </w:rPr>
        <w:t>Wykonawca jest zobowiązany wraz z fakturą końcową przedłożyć oświadczenie wszystkich podwykonawców</w:t>
      </w:r>
    </w:p>
    <w:p w:rsidR="002C1B78" w:rsidRPr="002C1B78" w:rsidRDefault="001E29A2" w:rsidP="001F10BE">
      <w:pPr>
        <w:tabs>
          <w:tab w:val="left" w:pos="426"/>
        </w:tabs>
        <w:spacing w:line="276" w:lineRule="auto"/>
        <w:ind w:left="425"/>
        <w:jc w:val="both"/>
        <w:rPr>
          <w:sz w:val="22"/>
          <w:szCs w:val="22"/>
        </w:rPr>
      </w:pPr>
      <w:r>
        <w:rPr>
          <w:sz w:val="22"/>
          <w:szCs w:val="22"/>
        </w:rPr>
        <w:t xml:space="preserve"> (</w:t>
      </w:r>
      <w:r w:rsidR="002C1B78" w:rsidRPr="002C1B78">
        <w:rPr>
          <w:sz w:val="22"/>
          <w:szCs w:val="22"/>
        </w:rPr>
        <w:t>podpisane przez osoby prawnie umocowane) odnośnie braku jakichkol</w:t>
      </w:r>
      <w:r>
        <w:rPr>
          <w:sz w:val="22"/>
          <w:szCs w:val="22"/>
        </w:rPr>
        <w:t>wiek roszczeń wobec Wykonawcy z </w:t>
      </w:r>
      <w:r w:rsidR="002C1B78" w:rsidRPr="002C1B78">
        <w:rPr>
          <w:sz w:val="22"/>
          <w:szCs w:val="22"/>
        </w:rPr>
        <w:t>tytułu płatności należnych w związku z zawartymi umowami o podwykonawstwo. Brak oświadczeń skutkować będzie prawem Zamawiającego do wstrzymania płatności należnej Wykonawcy do czasu dokonania odpowiednich rozliczeń z podwykonawcami.</w:t>
      </w:r>
    </w:p>
    <w:p w:rsidR="002C1B78" w:rsidRDefault="002C1B78" w:rsidP="001F10BE">
      <w:pPr>
        <w:numPr>
          <w:ilvl w:val="0"/>
          <w:numId w:val="3"/>
        </w:numPr>
        <w:tabs>
          <w:tab w:val="left" w:pos="426"/>
        </w:tabs>
        <w:spacing w:line="276" w:lineRule="auto"/>
        <w:ind w:left="425" w:hanging="425"/>
        <w:jc w:val="both"/>
        <w:rPr>
          <w:sz w:val="22"/>
          <w:szCs w:val="22"/>
        </w:rPr>
      </w:pPr>
      <w:r w:rsidRPr="002C1B78">
        <w:rPr>
          <w:sz w:val="22"/>
          <w:szCs w:val="22"/>
        </w:rPr>
        <w:t>Za okres wstrzymania zapłaty z  powodu określonego w pkt 14 odsetki za opóźnienie nie przysługują.</w:t>
      </w:r>
    </w:p>
    <w:p w:rsidR="002C1B78" w:rsidRPr="002C1B78" w:rsidRDefault="002C1B78" w:rsidP="001F10BE">
      <w:pPr>
        <w:numPr>
          <w:ilvl w:val="0"/>
          <w:numId w:val="3"/>
        </w:numPr>
        <w:tabs>
          <w:tab w:val="left" w:pos="426"/>
        </w:tabs>
        <w:spacing w:after="200" w:line="276" w:lineRule="auto"/>
        <w:ind w:left="426" w:hanging="426"/>
        <w:jc w:val="both"/>
        <w:rPr>
          <w:sz w:val="22"/>
          <w:szCs w:val="22"/>
        </w:rPr>
      </w:pPr>
      <w:r w:rsidRPr="002C1B78">
        <w:rPr>
          <w:sz w:val="22"/>
          <w:szCs w:val="22"/>
        </w:rPr>
        <w:t>Jakakolwiek przerwa w realizacji przedmiotu umowy wynikająca z braku podwykonawcy będzie traktowana jako przerwa wynikła z przyczyn zależnych od Wykonawcy i nie może stanowić podstawy do zmiany terminu zakończenia robót budowlanych</w:t>
      </w:r>
      <w:r w:rsidR="009050EC">
        <w:rPr>
          <w:sz w:val="22"/>
          <w:szCs w:val="22"/>
        </w:rPr>
        <w:t>.</w:t>
      </w:r>
    </w:p>
    <w:p w:rsidR="006E6737" w:rsidRPr="001E29A2" w:rsidRDefault="00CA4F98" w:rsidP="001E29A2">
      <w:pPr>
        <w:spacing w:line="276" w:lineRule="auto"/>
        <w:jc w:val="both"/>
        <w:rPr>
          <w:b/>
          <w:bCs/>
          <w:sz w:val="22"/>
          <w:szCs w:val="22"/>
          <w:lang w:eastAsia="ar-SA"/>
        </w:rPr>
      </w:pPr>
      <w:r w:rsidRPr="00877C6D">
        <w:rPr>
          <w:b/>
          <w:bCs/>
          <w:sz w:val="22"/>
          <w:szCs w:val="22"/>
          <w:lang w:eastAsia="ar-SA"/>
        </w:rPr>
        <w:t>XVII. POUCZENIE O ŚRODKACH OCHRONY PRAWNEJ PRZYSŁUGUJĄCYCH WYKONAWCY W TOKU POSTĘPOWANIA O UDZIELENIE ZAMÓWIENIA</w:t>
      </w:r>
    </w:p>
    <w:p w:rsidR="00CA4F98" w:rsidRPr="00877C6D" w:rsidRDefault="00CA4F98" w:rsidP="001F10BE">
      <w:pPr>
        <w:suppressAutoHyphens/>
        <w:spacing w:before="120" w:line="276" w:lineRule="auto"/>
        <w:jc w:val="both"/>
        <w:rPr>
          <w:b/>
          <w:sz w:val="22"/>
          <w:szCs w:val="22"/>
          <w:lang w:eastAsia="ar-SA"/>
        </w:rPr>
      </w:pPr>
      <w:r w:rsidRPr="00877C6D">
        <w:rPr>
          <w:b/>
          <w:sz w:val="22"/>
          <w:szCs w:val="22"/>
          <w:lang w:eastAsia="ar-SA"/>
        </w:rPr>
        <w:t>Środki ochrony prawnej:</w:t>
      </w:r>
    </w:p>
    <w:p w:rsidR="00C30BEF" w:rsidRPr="00877C6D" w:rsidRDefault="00C30BEF" w:rsidP="001F10BE">
      <w:pPr>
        <w:tabs>
          <w:tab w:val="left" w:pos="360"/>
          <w:tab w:val="num" w:pos="709"/>
        </w:tabs>
        <w:suppressAutoHyphens/>
        <w:spacing w:line="276" w:lineRule="auto"/>
        <w:ind w:left="1080" w:hanging="796"/>
        <w:jc w:val="both"/>
        <w:rPr>
          <w:b/>
          <w:sz w:val="22"/>
          <w:szCs w:val="22"/>
          <w:lang w:eastAsia="ar-SA"/>
        </w:rPr>
      </w:pPr>
      <w:r w:rsidRPr="00877C6D">
        <w:rPr>
          <w:b/>
          <w:sz w:val="22"/>
          <w:szCs w:val="22"/>
          <w:lang w:eastAsia="ar-SA"/>
        </w:rPr>
        <w:t xml:space="preserve">– </w:t>
      </w:r>
      <w:r w:rsidR="00C05CD1" w:rsidRPr="00877C6D">
        <w:rPr>
          <w:b/>
          <w:sz w:val="22"/>
          <w:szCs w:val="22"/>
          <w:lang w:eastAsia="ar-SA"/>
        </w:rPr>
        <w:t>o</w:t>
      </w:r>
      <w:r w:rsidRPr="00877C6D">
        <w:rPr>
          <w:b/>
          <w:sz w:val="22"/>
          <w:szCs w:val="22"/>
          <w:lang w:eastAsia="ar-SA"/>
        </w:rPr>
        <w:t>dwołanie</w:t>
      </w:r>
      <w:r w:rsidR="00C05CD1" w:rsidRPr="00877C6D">
        <w:rPr>
          <w:b/>
          <w:sz w:val="22"/>
          <w:szCs w:val="22"/>
          <w:lang w:eastAsia="ar-SA"/>
        </w:rPr>
        <w:t>,</w:t>
      </w:r>
    </w:p>
    <w:p w:rsidR="00CA4F98" w:rsidRPr="00877C6D" w:rsidRDefault="00C30BEF" w:rsidP="001F10BE">
      <w:pPr>
        <w:tabs>
          <w:tab w:val="left" w:pos="360"/>
          <w:tab w:val="num" w:pos="709"/>
        </w:tabs>
        <w:suppressAutoHyphens/>
        <w:spacing w:line="276" w:lineRule="auto"/>
        <w:ind w:left="1080" w:hanging="796"/>
        <w:jc w:val="both"/>
        <w:rPr>
          <w:b/>
          <w:bCs/>
          <w:sz w:val="22"/>
          <w:szCs w:val="22"/>
          <w:lang w:eastAsia="ar-SA"/>
        </w:rPr>
      </w:pPr>
      <w:r w:rsidRPr="00877C6D">
        <w:rPr>
          <w:b/>
          <w:sz w:val="22"/>
          <w:szCs w:val="22"/>
          <w:lang w:eastAsia="ar-SA"/>
        </w:rPr>
        <w:t xml:space="preserve">– </w:t>
      </w:r>
      <w:r w:rsidR="00C05CD1" w:rsidRPr="00877C6D">
        <w:rPr>
          <w:b/>
          <w:sz w:val="22"/>
          <w:szCs w:val="22"/>
          <w:lang w:eastAsia="ar-SA"/>
        </w:rPr>
        <w:t>s</w:t>
      </w:r>
      <w:r w:rsidR="00CA4F98" w:rsidRPr="00877C6D">
        <w:rPr>
          <w:b/>
          <w:sz w:val="22"/>
          <w:szCs w:val="22"/>
          <w:lang w:eastAsia="ar-SA"/>
        </w:rPr>
        <w:t>karga.</w:t>
      </w:r>
    </w:p>
    <w:p w:rsidR="00CA4F98" w:rsidRPr="00877C6D" w:rsidRDefault="00CA4F98" w:rsidP="00B81B10">
      <w:pPr>
        <w:numPr>
          <w:ilvl w:val="1"/>
          <w:numId w:val="33"/>
        </w:numPr>
        <w:tabs>
          <w:tab w:val="clear" w:pos="1440"/>
          <w:tab w:val="num" w:pos="284"/>
        </w:tabs>
        <w:suppressAutoHyphens/>
        <w:spacing w:before="60" w:line="276" w:lineRule="auto"/>
        <w:ind w:hanging="1440"/>
        <w:jc w:val="both"/>
        <w:rPr>
          <w:b/>
          <w:sz w:val="22"/>
          <w:szCs w:val="22"/>
          <w:lang w:eastAsia="ar-SA"/>
        </w:rPr>
      </w:pPr>
      <w:r w:rsidRPr="00877C6D">
        <w:rPr>
          <w:b/>
          <w:sz w:val="22"/>
          <w:szCs w:val="22"/>
          <w:lang w:eastAsia="ar-SA"/>
        </w:rPr>
        <w:t>Odwołanie</w:t>
      </w:r>
      <w:r w:rsidR="00256EC8" w:rsidRPr="00877C6D">
        <w:rPr>
          <w:b/>
          <w:sz w:val="22"/>
          <w:szCs w:val="22"/>
          <w:lang w:eastAsia="ar-SA"/>
        </w:rPr>
        <w:t>.</w:t>
      </w:r>
    </w:p>
    <w:p w:rsidR="00CA4F98" w:rsidRPr="00877C6D" w:rsidRDefault="00CA4F98" w:rsidP="001F10BE">
      <w:pPr>
        <w:suppressAutoHyphens/>
        <w:spacing w:line="276" w:lineRule="auto"/>
        <w:jc w:val="both"/>
        <w:rPr>
          <w:sz w:val="22"/>
          <w:szCs w:val="22"/>
          <w:lang w:eastAsia="ar-SA"/>
        </w:rPr>
      </w:pPr>
      <w:r w:rsidRPr="00877C6D">
        <w:rPr>
          <w:sz w:val="22"/>
          <w:szCs w:val="22"/>
          <w:lang w:eastAsia="ar-SA"/>
        </w:rPr>
        <w:t xml:space="preserve">Odwołanie przysługuje na czynności o których mowa w art. 180 ust. 2 ustawy </w:t>
      </w:r>
      <w:proofErr w:type="spellStart"/>
      <w:r w:rsidR="008F6C9D" w:rsidRPr="00877C6D">
        <w:rPr>
          <w:sz w:val="22"/>
          <w:szCs w:val="22"/>
          <w:lang w:eastAsia="ar-SA"/>
        </w:rPr>
        <w:t>Pzp</w:t>
      </w:r>
      <w:proofErr w:type="spellEnd"/>
      <w:r w:rsidR="008F6C9D" w:rsidRPr="00877C6D">
        <w:rPr>
          <w:sz w:val="22"/>
          <w:szCs w:val="22"/>
          <w:lang w:eastAsia="ar-SA"/>
        </w:rPr>
        <w:t xml:space="preserve"> </w:t>
      </w:r>
      <w:r w:rsidRPr="00877C6D">
        <w:rPr>
          <w:sz w:val="22"/>
          <w:szCs w:val="22"/>
          <w:lang w:eastAsia="ar-SA"/>
        </w:rPr>
        <w:t>na zasadach określonych w art. 180 ust. 3</w:t>
      </w:r>
      <w:r w:rsidR="004C2735" w:rsidRPr="00877C6D">
        <w:rPr>
          <w:sz w:val="22"/>
          <w:szCs w:val="22"/>
          <w:lang w:eastAsia="ar-SA"/>
        </w:rPr>
        <w:t xml:space="preserve">, 4 i 5 </w:t>
      </w:r>
      <w:r w:rsidRPr="00877C6D">
        <w:rPr>
          <w:sz w:val="22"/>
          <w:szCs w:val="22"/>
          <w:lang w:eastAsia="ar-SA"/>
        </w:rPr>
        <w:t xml:space="preserve">ustawy </w:t>
      </w:r>
      <w:proofErr w:type="spellStart"/>
      <w:r w:rsidR="003E14B8" w:rsidRPr="00877C6D">
        <w:rPr>
          <w:sz w:val="22"/>
          <w:szCs w:val="22"/>
          <w:lang w:eastAsia="ar-SA"/>
        </w:rPr>
        <w:t>Pzp</w:t>
      </w:r>
      <w:proofErr w:type="spellEnd"/>
      <w:r w:rsidR="003E14B8" w:rsidRPr="00877C6D">
        <w:rPr>
          <w:sz w:val="22"/>
          <w:szCs w:val="22"/>
          <w:lang w:eastAsia="ar-SA"/>
        </w:rPr>
        <w:t xml:space="preserve"> – </w:t>
      </w:r>
      <w:r w:rsidR="00E52C16" w:rsidRPr="00877C6D">
        <w:rPr>
          <w:sz w:val="22"/>
          <w:szCs w:val="22"/>
          <w:lang w:eastAsia="ar-SA"/>
        </w:rPr>
        <w:t xml:space="preserve">na </w:t>
      </w:r>
      <w:r w:rsidR="00D01D01" w:rsidRPr="00877C6D">
        <w:rPr>
          <w:sz w:val="22"/>
          <w:szCs w:val="22"/>
          <w:lang w:eastAsia="ar-SA"/>
        </w:rPr>
        <w:t xml:space="preserve">ustalone </w:t>
      </w:r>
      <w:r w:rsidR="00E52C16" w:rsidRPr="00877C6D">
        <w:rPr>
          <w:sz w:val="22"/>
          <w:szCs w:val="22"/>
          <w:lang w:eastAsia="ar-SA"/>
        </w:rPr>
        <w:t xml:space="preserve">czynności </w:t>
      </w:r>
      <w:r w:rsidRPr="00877C6D">
        <w:rPr>
          <w:sz w:val="22"/>
          <w:szCs w:val="22"/>
          <w:lang w:eastAsia="ar-SA"/>
        </w:rPr>
        <w:t xml:space="preserve">w </w:t>
      </w:r>
      <w:r w:rsidR="00E52C16" w:rsidRPr="00877C6D">
        <w:rPr>
          <w:sz w:val="22"/>
          <w:szCs w:val="22"/>
          <w:lang w:eastAsia="ar-SA"/>
        </w:rPr>
        <w:t xml:space="preserve">stosownych terminach określonych w art. 182 ustawy </w:t>
      </w:r>
      <w:proofErr w:type="spellStart"/>
      <w:r w:rsidR="00E52C16" w:rsidRPr="00877C6D">
        <w:rPr>
          <w:sz w:val="22"/>
          <w:szCs w:val="22"/>
          <w:lang w:eastAsia="ar-SA"/>
        </w:rPr>
        <w:t>Pzp</w:t>
      </w:r>
      <w:proofErr w:type="spellEnd"/>
      <w:r w:rsidR="00E52C16" w:rsidRPr="00877C6D">
        <w:rPr>
          <w:sz w:val="22"/>
          <w:szCs w:val="22"/>
          <w:lang w:eastAsia="ar-SA"/>
        </w:rPr>
        <w:t>.</w:t>
      </w:r>
    </w:p>
    <w:p w:rsidR="00CA4F98" w:rsidRPr="00877C6D" w:rsidRDefault="00FA7E58" w:rsidP="001F10BE">
      <w:pPr>
        <w:suppressAutoHyphens/>
        <w:spacing w:before="60" w:line="276" w:lineRule="auto"/>
        <w:jc w:val="both"/>
        <w:rPr>
          <w:b/>
          <w:sz w:val="22"/>
          <w:szCs w:val="22"/>
          <w:lang w:eastAsia="ar-SA"/>
        </w:rPr>
      </w:pPr>
      <w:r>
        <w:rPr>
          <w:b/>
          <w:sz w:val="22"/>
          <w:szCs w:val="22"/>
          <w:lang w:eastAsia="ar-SA"/>
        </w:rPr>
        <w:t xml:space="preserve">2. </w:t>
      </w:r>
      <w:r w:rsidR="00CA4F98" w:rsidRPr="00877C6D">
        <w:rPr>
          <w:b/>
          <w:sz w:val="22"/>
          <w:szCs w:val="22"/>
          <w:lang w:eastAsia="ar-SA"/>
        </w:rPr>
        <w:t>Skarga</w:t>
      </w:r>
      <w:r w:rsidR="00256EC8" w:rsidRPr="00877C6D">
        <w:rPr>
          <w:b/>
          <w:sz w:val="22"/>
          <w:szCs w:val="22"/>
          <w:lang w:eastAsia="ar-SA"/>
        </w:rPr>
        <w:t>.</w:t>
      </w:r>
    </w:p>
    <w:p w:rsidR="00CA4F98" w:rsidRPr="00877C6D" w:rsidRDefault="00CA4F98" w:rsidP="001F10BE">
      <w:pPr>
        <w:suppressAutoHyphens/>
        <w:spacing w:line="276" w:lineRule="auto"/>
        <w:jc w:val="both"/>
        <w:rPr>
          <w:b/>
          <w:bCs/>
          <w:sz w:val="22"/>
          <w:szCs w:val="22"/>
          <w:u w:val="single"/>
          <w:lang w:eastAsia="ar-SA"/>
        </w:rPr>
      </w:pPr>
      <w:r w:rsidRPr="00877C6D">
        <w:rPr>
          <w:sz w:val="22"/>
          <w:szCs w:val="22"/>
          <w:lang w:eastAsia="ar-SA"/>
        </w:rPr>
        <w:t xml:space="preserve">Na orzeczenie </w:t>
      </w:r>
      <w:r w:rsidR="00C30BEF" w:rsidRPr="00877C6D">
        <w:rPr>
          <w:sz w:val="22"/>
          <w:szCs w:val="22"/>
          <w:lang w:eastAsia="ar-SA"/>
        </w:rPr>
        <w:t>K</w:t>
      </w:r>
      <w:r w:rsidR="00256EC8" w:rsidRPr="00877C6D">
        <w:rPr>
          <w:sz w:val="22"/>
          <w:szCs w:val="22"/>
          <w:lang w:eastAsia="ar-SA"/>
        </w:rPr>
        <w:t xml:space="preserve">rajowej </w:t>
      </w:r>
      <w:r w:rsidR="00C30BEF" w:rsidRPr="00877C6D">
        <w:rPr>
          <w:sz w:val="22"/>
          <w:szCs w:val="22"/>
          <w:lang w:eastAsia="ar-SA"/>
        </w:rPr>
        <w:t>I</w:t>
      </w:r>
      <w:r w:rsidR="00256EC8" w:rsidRPr="00877C6D">
        <w:rPr>
          <w:sz w:val="22"/>
          <w:szCs w:val="22"/>
          <w:lang w:eastAsia="ar-SA"/>
        </w:rPr>
        <w:t xml:space="preserve">zby </w:t>
      </w:r>
      <w:r w:rsidR="00C30BEF" w:rsidRPr="00877C6D">
        <w:rPr>
          <w:sz w:val="22"/>
          <w:szCs w:val="22"/>
          <w:lang w:eastAsia="ar-SA"/>
        </w:rPr>
        <w:t>O</w:t>
      </w:r>
      <w:r w:rsidR="00256EC8" w:rsidRPr="00877C6D">
        <w:rPr>
          <w:sz w:val="22"/>
          <w:szCs w:val="22"/>
          <w:lang w:eastAsia="ar-SA"/>
        </w:rPr>
        <w:t>dwoławczej (</w:t>
      </w:r>
      <w:r w:rsidR="004C2306" w:rsidRPr="00877C6D">
        <w:rPr>
          <w:sz w:val="22"/>
          <w:szCs w:val="22"/>
          <w:lang w:eastAsia="ar-SA"/>
        </w:rPr>
        <w:t xml:space="preserve">zwana ,,Izbą’’ w ustawie </w:t>
      </w:r>
      <w:proofErr w:type="spellStart"/>
      <w:r w:rsidR="004C2306" w:rsidRPr="00877C6D">
        <w:rPr>
          <w:sz w:val="22"/>
          <w:szCs w:val="22"/>
          <w:lang w:eastAsia="ar-SA"/>
        </w:rPr>
        <w:t>Pzp</w:t>
      </w:r>
      <w:proofErr w:type="spellEnd"/>
      <w:r w:rsidR="00256EC8" w:rsidRPr="00877C6D">
        <w:rPr>
          <w:sz w:val="22"/>
          <w:szCs w:val="22"/>
          <w:lang w:eastAsia="ar-SA"/>
        </w:rPr>
        <w:t xml:space="preserve">) </w:t>
      </w:r>
      <w:r w:rsidRPr="00877C6D">
        <w:rPr>
          <w:sz w:val="22"/>
          <w:szCs w:val="22"/>
          <w:lang w:eastAsia="ar-SA"/>
        </w:rPr>
        <w:t>stronom oraz uczestnikom postępowania odwoławczego przysługuje skarga do Sądu na zasadach określonych w art. 198a do 198g ustawy</w:t>
      </w:r>
      <w:r w:rsidR="00C30BEF" w:rsidRPr="00877C6D">
        <w:rPr>
          <w:sz w:val="22"/>
          <w:szCs w:val="22"/>
          <w:lang w:eastAsia="ar-SA"/>
        </w:rPr>
        <w:t xml:space="preserve"> </w:t>
      </w:r>
      <w:proofErr w:type="spellStart"/>
      <w:r w:rsidR="00C30BEF" w:rsidRPr="00877C6D">
        <w:rPr>
          <w:sz w:val="22"/>
          <w:szCs w:val="22"/>
          <w:lang w:eastAsia="ar-SA"/>
        </w:rPr>
        <w:t>Pzp</w:t>
      </w:r>
      <w:proofErr w:type="spellEnd"/>
      <w:r w:rsidRPr="00877C6D">
        <w:rPr>
          <w:sz w:val="22"/>
          <w:szCs w:val="22"/>
          <w:lang w:eastAsia="ar-SA"/>
        </w:rPr>
        <w:t>.</w:t>
      </w:r>
    </w:p>
    <w:p w:rsidR="00CA4F98" w:rsidRPr="00877C6D" w:rsidRDefault="00CA4F98" w:rsidP="001F10BE">
      <w:pPr>
        <w:suppressAutoHyphens/>
        <w:spacing w:before="120" w:line="276" w:lineRule="auto"/>
        <w:jc w:val="both"/>
        <w:rPr>
          <w:b/>
          <w:bCs/>
          <w:sz w:val="22"/>
          <w:szCs w:val="22"/>
          <w:u w:val="single"/>
          <w:lang w:eastAsia="ar-SA"/>
        </w:rPr>
      </w:pPr>
      <w:r w:rsidRPr="00877C6D">
        <w:rPr>
          <w:b/>
          <w:bCs/>
          <w:sz w:val="22"/>
          <w:szCs w:val="22"/>
          <w:lang w:eastAsia="ar-SA"/>
        </w:rPr>
        <w:t xml:space="preserve">Szczegółowe informacje w zakresie środków ochrony prawnej, znajdują się w ustawie Prawo zamówień publicznych w </w:t>
      </w:r>
      <w:r w:rsidR="00675A98" w:rsidRPr="00877C6D">
        <w:rPr>
          <w:b/>
          <w:bCs/>
          <w:sz w:val="22"/>
          <w:szCs w:val="22"/>
          <w:lang w:eastAsia="ar-SA"/>
        </w:rPr>
        <w:t>DZIALE VI ŚRODKI OCHRONY PRAWNEJ.</w:t>
      </w:r>
    </w:p>
    <w:p w:rsidR="00CA4F98" w:rsidRPr="00877C6D" w:rsidRDefault="00CA4F98" w:rsidP="001F10BE">
      <w:pPr>
        <w:suppressAutoHyphens/>
        <w:spacing w:before="120" w:line="276" w:lineRule="auto"/>
        <w:jc w:val="both"/>
        <w:rPr>
          <w:b/>
          <w:bCs/>
          <w:sz w:val="22"/>
          <w:szCs w:val="22"/>
          <w:lang w:eastAsia="ar-SA"/>
        </w:rPr>
      </w:pPr>
      <w:r w:rsidRPr="00877C6D">
        <w:rPr>
          <w:b/>
          <w:sz w:val="22"/>
          <w:szCs w:val="22"/>
          <w:lang w:eastAsia="ar-SA"/>
        </w:rPr>
        <w:t>Adres Urzędu Zamówień Publicznych</w:t>
      </w:r>
      <w:r w:rsidR="00675A98" w:rsidRPr="00877C6D">
        <w:rPr>
          <w:b/>
          <w:sz w:val="22"/>
          <w:szCs w:val="22"/>
          <w:lang w:eastAsia="ar-SA"/>
        </w:rPr>
        <w:t xml:space="preserve"> / </w:t>
      </w:r>
      <w:r w:rsidR="00C552D6" w:rsidRPr="00877C6D">
        <w:rPr>
          <w:b/>
          <w:sz w:val="22"/>
          <w:szCs w:val="22"/>
          <w:lang w:eastAsia="ar-SA"/>
        </w:rPr>
        <w:t>Izby</w:t>
      </w:r>
      <w:r w:rsidRPr="00877C6D">
        <w:rPr>
          <w:b/>
          <w:sz w:val="22"/>
          <w:szCs w:val="22"/>
          <w:lang w:eastAsia="ar-SA"/>
        </w:rPr>
        <w:t xml:space="preserve">:  </w:t>
      </w:r>
    </w:p>
    <w:p w:rsidR="00CA4F98" w:rsidRPr="00877C6D" w:rsidRDefault="00CA4F98" w:rsidP="001F10BE">
      <w:pPr>
        <w:suppressAutoHyphens/>
        <w:spacing w:line="276" w:lineRule="auto"/>
        <w:ind w:firstLine="567"/>
        <w:rPr>
          <w:bCs/>
          <w:sz w:val="22"/>
          <w:szCs w:val="22"/>
          <w:lang w:eastAsia="ar-SA"/>
        </w:rPr>
      </w:pPr>
      <w:r w:rsidRPr="00877C6D">
        <w:rPr>
          <w:bCs/>
          <w:sz w:val="22"/>
          <w:szCs w:val="22"/>
          <w:lang w:eastAsia="ar-SA"/>
        </w:rPr>
        <w:t>Krajowa Izba Odwoławcza</w:t>
      </w:r>
    </w:p>
    <w:p w:rsidR="00CA4F98" w:rsidRPr="00877C6D" w:rsidRDefault="00CA4F98" w:rsidP="001F10BE">
      <w:pPr>
        <w:suppressAutoHyphens/>
        <w:spacing w:line="276" w:lineRule="auto"/>
        <w:ind w:firstLine="567"/>
        <w:rPr>
          <w:sz w:val="22"/>
          <w:szCs w:val="22"/>
          <w:lang w:eastAsia="ar-SA"/>
        </w:rPr>
      </w:pPr>
      <w:r w:rsidRPr="00877C6D">
        <w:rPr>
          <w:bCs/>
          <w:sz w:val="22"/>
          <w:szCs w:val="22"/>
          <w:lang w:eastAsia="ar-SA"/>
        </w:rPr>
        <w:t>ul. Postępu 17 a</w:t>
      </w:r>
    </w:p>
    <w:p w:rsidR="00CA4F98" w:rsidRDefault="00CA4F98" w:rsidP="001F10BE">
      <w:pPr>
        <w:suppressAutoHyphens/>
        <w:spacing w:line="276" w:lineRule="auto"/>
        <w:ind w:firstLine="567"/>
        <w:rPr>
          <w:bCs/>
          <w:sz w:val="22"/>
          <w:szCs w:val="22"/>
          <w:lang w:eastAsia="ar-SA"/>
        </w:rPr>
      </w:pPr>
      <w:r w:rsidRPr="00877C6D">
        <w:rPr>
          <w:bCs/>
          <w:sz w:val="22"/>
          <w:szCs w:val="22"/>
          <w:lang w:eastAsia="ar-SA"/>
        </w:rPr>
        <w:t>02 – 676 Warszawa</w:t>
      </w:r>
    </w:p>
    <w:p w:rsidR="009D7593" w:rsidRPr="00877C6D" w:rsidRDefault="009D7593" w:rsidP="001F10BE">
      <w:pPr>
        <w:suppressAutoHyphens/>
        <w:spacing w:line="276" w:lineRule="auto"/>
        <w:ind w:firstLine="567"/>
        <w:rPr>
          <w:bCs/>
          <w:sz w:val="22"/>
          <w:szCs w:val="22"/>
          <w:u w:val="single"/>
          <w:lang w:eastAsia="ar-SA"/>
        </w:rPr>
      </w:pPr>
    </w:p>
    <w:p w:rsidR="00682ABC" w:rsidRPr="00877C6D" w:rsidRDefault="00682ABC" w:rsidP="001F10BE">
      <w:pPr>
        <w:suppressAutoHyphens/>
        <w:spacing w:before="240" w:line="276" w:lineRule="auto"/>
        <w:jc w:val="both"/>
        <w:rPr>
          <w:b/>
          <w:bCs/>
          <w:sz w:val="22"/>
          <w:szCs w:val="22"/>
          <w:lang w:eastAsia="ar-SA"/>
        </w:rPr>
      </w:pPr>
      <w:r w:rsidRPr="00877C6D">
        <w:rPr>
          <w:b/>
          <w:bCs/>
          <w:sz w:val="22"/>
          <w:szCs w:val="22"/>
          <w:lang w:eastAsia="ar-SA"/>
        </w:rPr>
        <w:t>XVIII. OPIS CZĘŚCI ZAMÓWIENIA</w:t>
      </w:r>
    </w:p>
    <w:p w:rsidR="00682ABC" w:rsidRPr="00877C6D" w:rsidRDefault="00DA0989" w:rsidP="00B81B10">
      <w:pPr>
        <w:numPr>
          <w:ilvl w:val="0"/>
          <w:numId w:val="25"/>
        </w:numPr>
        <w:suppressAutoHyphens/>
        <w:spacing w:line="276" w:lineRule="auto"/>
        <w:ind w:left="284" w:hanging="284"/>
        <w:jc w:val="both"/>
        <w:rPr>
          <w:bCs/>
          <w:sz w:val="22"/>
          <w:szCs w:val="22"/>
          <w:lang w:eastAsia="ar-SA"/>
        </w:rPr>
      </w:pPr>
      <w:r>
        <w:rPr>
          <w:bCs/>
          <w:sz w:val="22"/>
          <w:szCs w:val="22"/>
          <w:lang w:eastAsia="ar-SA"/>
        </w:rPr>
        <w:t xml:space="preserve">NIE </w:t>
      </w:r>
      <w:r w:rsidR="00682ABC" w:rsidRPr="00877C6D">
        <w:rPr>
          <w:bCs/>
          <w:sz w:val="22"/>
          <w:szCs w:val="22"/>
          <w:lang w:eastAsia="ar-SA"/>
        </w:rPr>
        <w:t>DOPUSZCZA SIĘ SKŁADANI</w:t>
      </w:r>
      <w:r w:rsidR="009050EC">
        <w:rPr>
          <w:bCs/>
          <w:sz w:val="22"/>
          <w:szCs w:val="22"/>
          <w:lang w:eastAsia="ar-SA"/>
        </w:rPr>
        <w:t>A</w:t>
      </w:r>
      <w:r w:rsidR="00682ABC" w:rsidRPr="00877C6D">
        <w:rPr>
          <w:bCs/>
          <w:sz w:val="22"/>
          <w:szCs w:val="22"/>
          <w:lang w:eastAsia="ar-SA"/>
        </w:rPr>
        <w:t xml:space="preserve"> OFERT CZĘŚCIOWYCH.</w:t>
      </w:r>
    </w:p>
    <w:p w:rsidR="00682ABC" w:rsidRPr="00877C6D" w:rsidRDefault="000A2567" w:rsidP="001F10BE">
      <w:pPr>
        <w:suppressAutoHyphens/>
        <w:spacing w:before="300" w:line="276" w:lineRule="auto"/>
        <w:jc w:val="both"/>
        <w:rPr>
          <w:b/>
          <w:bCs/>
          <w:sz w:val="22"/>
          <w:szCs w:val="22"/>
          <w:lang w:eastAsia="ar-SA"/>
        </w:rPr>
      </w:pPr>
      <w:r w:rsidRPr="00877C6D">
        <w:rPr>
          <w:b/>
          <w:bCs/>
          <w:sz w:val="22"/>
          <w:szCs w:val="22"/>
          <w:lang w:eastAsia="ar-SA"/>
        </w:rPr>
        <w:t xml:space="preserve">XIX. </w:t>
      </w:r>
      <w:r w:rsidR="00D400B4" w:rsidRPr="00877C6D">
        <w:rPr>
          <w:b/>
          <w:bCs/>
          <w:sz w:val="22"/>
          <w:szCs w:val="22"/>
          <w:lang w:eastAsia="ar-SA"/>
        </w:rPr>
        <w:t xml:space="preserve">INFORMACJA </w:t>
      </w:r>
      <w:r w:rsidR="00A67882" w:rsidRPr="00877C6D">
        <w:rPr>
          <w:b/>
          <w:bCs/>
          <w:sz w:val="22"/>
          <w:szCs w:val="22"/>
          <w:lang w:eastAsia="ar-SA"/>
        </w:rPr>
        <w:t xml:space="preserve">dot. </w:t>
      </w:r>
      <w:r w:rsidRPr="00877C6D">
        <w:rPr>
          <w:b/>
          <w:bCs/>
          <w:sz w:val="22"/>
          <w:szCs w:val="22"/>
          <w:lang w:eastAsia="ar-SA"/>
        </w:rPr>
        <w:t>UMOW</w:t>
      </w:r>
      <w:r w:rsidR="00A67882" w:rsidRPr="00877C6D">
        <w:rPr>
          <w:b/>
          <w:bCs/>
          <w:sz w:val="22"/>
          <w:szCs w:val="22"/>
          <w:lang w:eastAsia="ar-SA"/>
        </w:rPr>
        <w:t>Y RAMOWEJ</w:t>
      </w:r>
    </w:p>
    <w:p w:rsidR="00682ABC" w:rsidRPr="00877C6D" w:rsidRDefault="00682ABC" w:rsidP="001F10BE">
      <w:pPr>
        <w:suppressAutoHyphens/>
        <w:spacing w:line="276" w:lineRule="auto"/>
        <w:rPr>
          <w:sz w:val="22"/>
          <w:szCs w:val="22"/>
          <w:lang w:eastAsia="ar-SA"/>
        </w:rPr>
      </w:pPr>
      <w:r w:rsidRPr="00877C6D">
        <w:rPr>
          <w:sz w:val="22"/>
          <w:szCs w:val="22"/>
          <w:lang w:eastAsia="ar-SA"/>
        </w:rPr>
        <w:t xml:space="preserve">Zamawiający </w:t>
      </w:r>
      <w:r w:rsidR="00BC091D">
        <w:rPr>
          <w:sz w:val="22"/>
          <w:szCs w:val="22"/>
          <w:lang w:eastAsia="ar-SA"/>
        </w:rPr>
        <w:t>nie</w:t>
      </w:r>
      <w:r w:rsidR="003D2AFE" w:rsidRPr="00877C6D">
        <w:rPr>
          <w:sz w:val="22"/>
          <w:szCs w:val="22"/>
          <w:lang w:eastAsia="ar-SA"/>
        </w:rPr>
        <w:t xml:space="preserve"> </w:t>
      </w:r>
      <w:r w:rsidRPr="00877C6D">
        <w:rPr>
          <w:sz w:val="22"/>
          <w:szCs w:val="22"/>
          <w:lang w:eastAsia="ar-SA"/>
        </w:rPr>
        <w:t>prz</w:t>
      </w:r>
      <w:r w:rsidR="00C6045A" w:rsidRPr="00877C6D">
        <w:rPr>
          <w:sz w:val="22"/>
          <w:szCs w:val="22"/>
          <w:lang w:eastAsia="ar-SA"/>
        </w:rPr>
        <w:t>ewiduje zawarcia umowy ramowej.</w:t>
      </w:r>
    </w:p>
    <w:p w:rsidR="00682ABC" w:rsidRPr="00877C6D" w:rsidRDefault="000A2567" w:rsidP="001F10BE">
      <w:pPr>
        <w:suppressAutoHyphens/>
        <w:spacing w:before="300" w:line="276" w:lineRule="auto"/>
        <w:jc w:val="both"/>
        <w:rPr>
          <w:b/>
          <w:bCs/>
          <w:sz w:val="22"/>
          <w:szCs w:val="22"/>
          <w:lang w:eastAsia="ar-SA"/>
        </w:rPr>
      </w:pPr>
      <w:r w:rsidRPr="00877C6D">
        <w:rPr>
          <w:b/>
          <w:bCs/>
          <w:sz w:val="22"/>
          <w:szCs w:val="22"/>
          <w:lang w:eastAsia="ar-SA"/>
        </w:rPr>
        <w:t>XX. ZAMÓWIENIA POWTARZAJĄCE SIĘ</w:t>
      </w:r>
    </w:p>
    <w:p w:rsidR="00682ABC" w:rsidRPr="00877C6D" w:rsidRDefault="00682ABC" w:rsidP="001F10BE">
      <w:pPr>
        <w:suppressAutoHyphens/>
        <w:spacing w:line="276" w:lineRule="auto"/>
        <w:rPr>
          <w:b/>
          <w:bCs/>
          <w:sz w:val="22"/>
          <w:szCs w:val="22"/>
          <w:u w:val="single"/>
          <w:lang w:eastAsia="ar-SA"/>
        </w:rPr>
      </w:pPr>
      <w:r w:rsidRPr="00877C6D">
        <w:rPr>
          <w:sz w:val="22"/>
          <w:szCs w:val="22"/>
          <w:lang w:eastAsia="ar-SA"/>
        </w:rPr>
        <w:t xml:space="preserve">Zamawiający </w:t>
      </w:r>
      <w:r w:rsidR="00BC091D">
        <w:rPr>
          <w:sz w:val="22"/>
          <w:szCs w:val="22"/>
          <w:lang w:eastAsia="ar-SA"/>
        </w:rPr>
        <w:t xml:space="preserve">nie </w:t>
      </w:r>
      <w:r w:rsidR="00C6045A" w:rsidRPr="00877C6D">
        <w:rPr>
          <w:sz w:val="22"/>
          <w:szCs w:val="22"/>
          <w:lang w:eastAsia="ar-SA"/>
        </w:rPr>
        <w:t xml:space="preserve"> </w:t>
      </w:r>
      <w:r w:rsidRPr="00877C6D">
        <w:rPr>
          <w:sz w:val="22"/>
          <w:szCs w:val="22"/>
          <w:lang w:eastAsia="ar-SA"/>
        </w:rPr>
        <w:t>przewiduje przeprowadzenia zamówień powtarzających się.</w:t>
      </w:r>
    </w:p>
    <w:p w:rsidR="00682ABC" w:rsidRPr="00877C6D" w:rsidRDefault="000A2567" w:rsidP="001F10BE">
      <w:pPr>
        <w:suppressAutoHyphens/>
        <w:spacing w:before="300" w:line="276" w:lineRule="auto"/>
        <w:jc w:val="both"/>
        <w:rPr>
          <w:b/>
          <w:bCs/>
          <w:sz w:val="22"/>
          <w:szCs w:val="22"/>
          <w:lang w:eastAsia="ar-SA"/>
        </w:rPr>
      </w:pPr>
      <w:r w:rsidRPr="00877C6D">
        <w:rPr>
          <w:b/>
          <w:bCs/>
          <w:sz w:val="22"/>
          <w:szCs w:val="22"/>
          <w:lang w:eastAsia="ar-SA"/>
        </w:rPr>
        <w:t>XXI. OFERTY WARIANTOWE</w:t>
      </w:r>
    </w:p>
    <w:p w:rsidR="00682ABC" w:rsidRPr="00877C6D" w:rsidRDefault="00682ABC" w:rsidP="001F10BE">
      <w:pPr>
        <w:suppressAutoHyphens/>
        <w:spacing w:line="276" w:lineRule="auto"/>
        <w:rPr>
          <w:sz w:val="22"/>
          <w:szCs w:val="22"/>
          <w:lang w:eastAsia="ar-SA"/>
        </w:rPr>
      </w:pPr>
      <w:r w:rsidRPr="00877C6D">
        <w:rPr>
          <w:sz w:val="22"/>
          <w:szCs w:val="22"/>
          <w:lang w:eastAsia="ar-SA"/>
        </w:rPr>
        <w:t xml:space="preserve">Zamawiający </w:t>
      </w:r>
      <w:r w:rsidR="00BC091D">
        <w:rPr>
          <w:sz w:val="22"/>
          <w:szCs w:val="22"/>
          <w:lang w:eastAsia="ar-SA"/>
        </w:rPr>
        <w:t>nie</w:t>
      </w:r>
      <w:r w:rsidRPr="00877C6D">
        <w:rPr>
          <w:sz w:val="22"/>
          <w:szCs w:val="22"/>
          <w:lang w:eastAsia="ar-SA"/>
        </w:rPr>
        <w:t xml:space="preserve"> dopuszcza składania ofert wariantowych.</w:t>
      </w:r>
    </w:p>
    <w:p w:rsidR="00682ABC" w:rsidRDefault="000A2567" w:rsidP="001F10BE">
      <w:pPr>
        <w:suppressAutoHyphens/>
        <w:spacing w:before="300" w:line="276" w:lineRule="auto"/>
        <w:ind w:left="624" w:hanging="624"/>
        <w:jc w:val="both"/>
        <w:rPr>
          <w:b/>
          <w:bCs/>
          <w:sz w:val="22"/>
          <w:szCs w:val="22"/>
          <w:lang w:eastAsia="ar-SA"/>
        </w:rPr>
      </w:pPr>
      <w:r w:rsidRPr="00877C6D">
        <w:rPr>
          <w:b/>
          <w:bCs/>
          <w:sz w:val="22"/>
          <w:szCs w:val="22"/>
          <w:lang w:eastAsia="ar-SA"/>
        </w:rPr>
        <w:t>XXII. </w:t>
      </w:r>
      <w:r w:rsidR="00D400B4" w:rsidRPr="00877C6D">
        <w:rPr>
          <w:b/>
          <w:bCs/>
          <w:sz w:val="22"/>
          <w:szCs w:val="22"/>
          <w:lang w:eastAsia="ar-SA"/>
        </w:rPr>
        <w:t xml:space="preserve">NR FAKSU, </w:t>
      </w:r>
      <w:r w:rsidRPr="00877C6D">
        <w:rPr>
          <w:b/>
          <w:bCs/>
          <w:sz w:val="22"/>
          <w:szCs w:val="22"/>
          <w:lang w:eastAsia="ar-SA"/>
        </w:rPr>
        <w:t>ADRES POCZTY ELEKTRONICZNEJ, ADRES STRONY INTERNETOWEJ NIEZBĘDNY DO POROZUMIEWANIA SIĘ DROGĄ E</w:t>
      </w:r>
      <w:r w:rsidR="00927775" w:rsidRPr="00877C6D">
        <w:rPr>
          <w:b/>
          <w:bCs/>
          <w:sz w:val="22"/>
          <w:szCs w:val="22"/>
          <w:lang w:eastAsia="ar-SA"/>
        </w:rPr>
        <w:t>LEKTRONICZNĄ</w:t>
      </w:r>
    </w:p>
    <w:p w:rsidR="00621E1F" w:rsidRPr="00621E1F" w:rsidRDefault="00621E1F" w:rsidP="001F10BE">
      <w:pPr>
        <w:spacing w:line="276" w:lineRule="auto"/>
        <w:rPr>
          <w:sz w:val="22"/>
          <w:szCs w:val="22"/>
          <w:lang w:val="de-DE"/>
        </w:rPr>
      </w:pPr>
      <w:r w:rsidRPr="00621E1F">
        <w:rPr>
          <w:sz w:val="22"/>
          <w:szCs w:val="22"/>
        </w:rPr>
        <w:t xml:space="preserve">adres strony internetowej: </w:t>
      </w:r>
      <w:hyperlink r:id="rId11" w:history="1">
        <w:r w:rsidRPr="00621E1F">
          <w:rPr>
            <w:rStyle w:val="Hipercze"/>
            <w:sz w:val="22"/>
            <w:szCs w:val="22"/>
          </w:rPr>
          <w:t>http://www.pwste.edu.pl</w:t>
        </w:r>
      </w:hyperlink>
    </w:p>
    <w:p w:rsidR="00621E1F" w:rsidRPr="00621E1F" w:rsidRDefault="00621E1F" w:rsidP="001F10BE">
      <w:pPr>
        <w:spacing w:line="276" w:lineRule="auto"/>
        <w:rPr>
          <w:sz w:val="22"/>
          <w:szCs w:val="22"/>
          <w:lang w:val="en-US"/>
        </w:rPr>
      </w:pPr>
      <w:proofErr w:type="spellStart"/>
      <w:r w:rsidRPr="00621E1F">
        <w:rPr>
          <w:sz w:val="22"/>
          <w:szCs w:val="22"/>
          <w:lang w:val="de-DE"/>
        </w:rPr>
        <w:t>e-mail</w:t>
      </w:r>
      <w:proofErr w:type="spellEnd"/>
      <w:r w:rsidRPr="00621E1F">
        <w:rPr>
          <w:sz w:val="22"/>
          <w:szCs w:val="22"/>
          <w:lang w:val="de-DE"/>
        </w:rPr>
        <w:t xml:space="preserve">: </w:t>
      </w:r>
      <w:hyperlink r:id="rId12" w:history="1">
        <w:r w:rsidR="0095003A">
          <w:rPr>
            <w:rStyle w:val="Hipercze"/>
            <w:sz w:val="22"/>
            <w:szCs w:val="22"/>
            <w:lang w:val="de-DE"/>
          </w:rPr>
          <w:t>zamowienia.dpf</w:t>
        </w:r>
        <w:r w:rsidRPr="00DA5E87">
          <w:rPr>
            <w:rStyle w:val="Hipercze"/>
            <w:sz w:val="22"/>
            <w:szCs w:val="22"/>
            <w:lang w:val="de-DE"/>
          </w:rPr>
          <w:t>@pwste.edu.pl</w:t>
        </w:r>
      </w:hyperlink>
    </w:p>
    <w:p w:rsidR="00621E1F" w:rsidRPr="00621E1F" w:rsidRDefault="00621E1F" w:rsidP="001F10BE">
      <w:pPr>
        <w:tabs>
          <w:tab w:val="left" w:pos="397"/>
          <w:tab w:val="left" w:pos="567"/>
        </w:tabs>
        <w:spacing w:line="276" w:lineRule="auto"/>
        <w:rPr>
          <w:sz w:val="22"/>
          <w:szCs w:val="22"/>
        </w:rPr>
      </w:pPr>
      <w:r w:rsidRPr="00621E1F">
        <w:rPr>
          <w:sz w:val="22"/>
          <w:szCs w:val="22"/>
        </w:rPr>
        <w:t>Godziny pracy pn.-</w:t>
      </w:r>
      <w:r w:rsidR="002D68F6">
        <w:rPr>
          <w:sz w:val="22"/>
          <w:szCs w:val="22"/>
        </w:rPr>
        <w:t xml:space="preserve"> </w:t>
      </w:r>
      <w:r w:rsidRPr="00621E1F">
        <w:rPr>
          <w:sz w:val="22"/>
          <w:szCs w:val="22"/>
        </w:rPr>
        <w:t>pt. 7.30-15.30</w:t>
      </w:r>
    </w:p>
    <w:p w:rsidR="00682ABC" w:rsidRPr="00877C6D" w:rsidRDefault="00682ABC" w:rsidP="006C77C0">
      <w:pPr>
        <w:suppressAutoHyphens/>
        <w:ind w:left="680" w:hanging="680"/>
        <w:jc w:val="both"/>
        <w:rPr>
          <w:b/>
          <w:bCs/>
          <w:sz w:val="22"/>
          <w:szCs w:val="22"/>
          <w:lang w:eastAsia="ar-SA"/>
        </w:rPr>
      </w:pPr>
      <w:r w:rsidRPr="00877C6D">
        <w:rPr>
          <w:b/>
          <w:bCs/>
          <w:sz w:val="22"/>
          <w:szCs w:val="22"/>
          <w:lang w:eastAsia="ar-SA"/>
        </w:rPr>
        <w:t>XXIII.</w:t>
      </w:r>
      <w:r w:rsidR="001B4A4E" w:rsidRPr="00877C6D">
        <w:rPr>
          <w:b/>
          <w:bCs/>
          <w:sz w:val="22"/>
          <w:szCs w:val="22"/>
          <w:lang w:eastAsia="ar-SA"/>
        </w:rPr>
        <w:t> INFORMACJE DOTYCZĄCE WALUT OBCYCH, W JAKIM DOPUSZCZA SIĘ PROWADZENIE ROZLICZEŃ Z ZAMAWIAJĄCYM</w:t>
      </w:r>
    </w:p>
    <w:p w:rsidR="009050EC" w:rsidRPr="009050EC" w:rsidRDefault="00682ABC" w:rsidP="00B81B10">
      <w:pPr>
        <w:numPr>
          <w:ilvl w:val="0"/>
          <w:numId w:val="26"/>
        </w:numPr>
        <w:suppressAutoHyphens/>
        <w:ind w:left="714" w:hanging="357"/>
        <w:jc w:val="both"/>
        <w:rPr>
          <w:b/>
          <w:bCs/>
          <w:sz w:val="22"/>
          <w:szCs w:val="22"/>
          <w:u w:val="single"/>
          <w:lang w:eastAsia="ar-SA"/>
        </w:rPr>
      </w:pPr>
      <w:r w:rsidRPr="00877C6D">
        <w:rPr>
          <w:sz w:val="22"/>
          <w:szCs w:val="22"/>
          <w:lang w:eastAsia="ar-SA"/>
        </w:rPr>
        <w:t xml:space="preserve">Zamawiający </w:t>
      </w:r>
      <w:r w:rsidR="00621E1F">
        <w:rPr>
          <w:sz w:val="22"/>
          <w:szCs w:val="22"/>
          <w:lang w:eastAsia="ar-SA"/>
        </w:rPr>
        <w:t>nie</w:t>
      </w:r>
      <w:r w:rsidR="003D2AFE" w:rsidRPr="00877C6D">
        <w:rPr>
          <w:sz w:val="22"/>
          <w:szCs w:val="22"/>
          <w:lang w:eastAsia="ar-SA"/>
        </w:rPr>
        <w:t xml:space="preserve"> </w:t>
      </w:r>
      <w:r w:rsidRPr="00877C6D">
        <w:rPr>
          <w:sz w:val="22"/>
          <w:szCs w:val="22"/>
          <w:lang w:eastAsia="ar-SA"/>
        </w:rPr>
        <w:t xml:space="preserve">dopuszcza rozliczeń w walutach obcych. </w:t>
      </w:r>
    </w:p>
    <w:p w:rsidR="00682ABC" w:rsidRPr="00877C6D" w:rsidRDefault="00746D75" w:rsidP="001F10BE">
      <w:pPr>
        <w:suppressAutoHyphens/>
        <w:spacing w:before="300" w:line="276" w:lineRule="auto"/>
        <w:jc w:val="both"/>
        <w:rPr>
          <w:b/>
          <w:bCs/>
          <w:sz w:val="22"/>
          <w:szCs w:val="22"/>
          <w:lang w:eastAsia="ar-SA"/>
        </w:rPr>
      </w:pPr>
      <w:r w:rsidRPr="00877C6D">
        <w:rPr>
          <w:b/>
          <w:bCs/>
          <w:sz w:val="22"/>
          <w:szCs w:val="22"/>
          <w:lang w:eastAsia="ar-SA"/>
        </w:rPr>
        <w:t>XXIV. AUKCJA ELEKTRONICZNA</w:t>
      </w:r>
    </w:p>
    <w:p w:rsidR="006C77C0" w:rsidRPr="006C77C0" w:rsidRDefault="00682ABC" w:rsidP="00B81B10">
      <w:pPr>
        <w:numPr>
          <w:ilvl w:val="0"/>
          <w:numId w:val="27"/>
        </w:numPr>
        <w:suppressAutoHyphens/>
        <w:spacing w:line="276" w:lineRule="auto"/>
        <w:jc w:val="both"/>
        <w:rPr>
          <w:sz w:val="22"/>
          <w:szCs w:val="22"/>
          <w:lang w:eastAsia="ar-SA"/>
        </w:rPr>
      </w:pPr>
      <w:r w:rsidRPr="00877C6D">
        <w:rPr>
          <w:sz w:val="22"/>
          <w:szCs w:val="22"/>
          <w:lang w:eastAsia="ar-SA"/>
        </w:rPr>
        <w:t xml:space="preserve">Zamawiający </w:t>
      </w:r>
      <w:r w:rsidR="0070445B">
        <w:rPr>
          <w:sz w:val="22"/>
          <w:szCs w:val="22"/>
          <w:lang w:eastAsia="ar-SA"/>
        </w:rPr>
        <w:t>nie</w:t>
      </w:r>
      <w:r w:rsidR="003D2AFE" w:rsidRPr="00877C6D">
        <w:rPr>
          <w:sz w:val="22"/>
          <w:szCs w:val="22"/>
          <w:lang w:eastAsia="ar-SA"/>
        </w:rPr>
        <w:t xml:space="preserve"> </w:t>
      </w:r>
      <w:r w:rsidRPr="00877C6D">
        <w:rPr>
          <w:sz w:val="22"/>
          <w:szCs w:val="22"/>
          <w:lang w:eastAsia="ar-SA"/>
        </w:rPr>
        <w:t xml:space="preserve">przewiduje prowadzenia aukcji elektronicznej. </w:t>
      </w:r>
    </w:p>
    <w:p w:rsidR="006E6737" w:rsidRPr="00877C6D" w:rsidRDefault="00746D75" w:rsidP="001F10BE">
      <w:pPr>
        <w:suppressAutoHyphens/>
        <w:spacing w:before="300" w:line="276" w:lineRule="auto"/>
        <w:jc w:val="both"/>
        <w:rPr>
          <w:b/>
          <w:bCs/>
          <w:sz w:val="22"/>
          <w:szCs w:val="22"/>
          <w:lang w:eastAsia="ar-SA"/>
        </w:rPr>
      </w:pPr>
      <w:r w:rsidRPr="00877C6D">
        <w:rPr>
          <w:b/>
          <w:bCs/>
          <w:sz w:val="22"/>
          <w:szCs w:val="22"/>
          <w:lang w:eastAsia="ar-SA"/>
        </w:rPr>
        <w:t>XV. KOSZTY UDZIAŁU W POSTĘPOWANIU O ZAMÓWIENIE PUBLICZNE</w:t>
      </w:r>
    </w:p>
    <w:p w:rsidR="00682ABC" w:rsidRPr="00877C6D" w:rsidRDefault="00682ABC" w:rsidP="00B81B10">
      <w:pPr>
        <w:numPr>
          <w:ilvl w:val="0"/>
          <w:numId w:val="32"/>
        </w:numPr>
        <w:suppressAutoHyphens/>
        <w:spacing w:line="276" w:lineRule="auto"/>
        <w:jc w:val="both"/>
        <w:rPr>
          <w:b/>
          <w:bCs/>
          <w:sz w:val="22"/>
          <w:szCs w:val="22"/>
          <w:u w:val="single"/>
          <w:lang w:eastAsia="ar-SA"/>
        </w:rPr>
      </w:pPr>
      <w:r w:rsidRPr="00877C6D">
        <w:rPr>
          <w:sz w:val="22"/>
          <w:szCs w:val="22"/>
          <w:lang w:eastAsia="ar-SA"/>
        </w:rPr>
        <w:t xml:space="preserve">Zamawiający </w:t>
      </w:r>
      <w:r w:rsidR="00621E1F">
        <w:rPr>
          <w:sz w:val="22"/>
          <w:szCs w:val="22"/>
          <w:lang w:eastAsia="ar-SA"/>
        </w:rPr>
        <w:t>nie</w:t>
      </w:r>
      <w:r w:rsidR="003D2AFE" w:rsidRPr="00877C6D">
        <w:rPr>
          <w:sz w:val="22"/>
          <w:szCs w:val="22"/>
          <w:lang w:eastAsia="ar-SA"/>
        </w:rPr>
        <w:t xml:space="preserve"> </w:t>
      </w:r>
      <w:r w:rsidRPr="00877C6D">
        <w:rPr>
          <w:sz w:val="22"/>
          <w:szCs w:val="22"/>
          <w:lang w:eastAsia="ar-SA"/>
        </w:rPr>
        <w:t>przewiduje zwrotu kosztów udziału w postępowaniu, z wyłączeniem art. 93 ust.</w:t>
      </w:r>
      <w:r w:rsidR="00C6045A" w:rsidRPr="00877C6D">
        <w:rPr>
          <w:sz w:val="22"/>
          <w:szCs w:val="22"/>
          <w:lang w:eastAsia="ar-SA"/>
        </w:rPr>
        <w:t> </w:t>
      </w:r>
      <w:r w:rsidRPr="00877C6D">
        <w:rPr>
          <w:sz w:val="22"/>
          <w:szCs w:val="22"/>
          <w:lang w:eastAsia="ar-SA"/>
        </w:rPr>
        <w:t>4</w:t>
      </w:r>
      <w:r w:rsidR="00DE3AB0" w:rsidRPr="00877C6D">
        <w:rPr>
          <w:sz w:val="22"/>
          <w:szCs w:val="22"/>
          <w:lang w:eastAsia="ar-SA"/>
        </w:rPr>
        <w:t xml:space="preserve"> u</w:t>
      </w:r>
      <w:r w:rsidRPr="00877C6D">
        <w:rPr>
          <w:sz w:val="22"/>
          <w:szCs w:val="22"/>
          <w:lang w:eastAsia="ar-SA"/>
        </w:rPr>
        <w:t>stawy</w:t>
      </w:r>
      <w:r w:rsidR="007B1EBC" w:rsidRPr="00877C6D">
        <w:rPr>
          <w:sz w:val="22"/>
          <w:szCs w:val="22"/>
          <w:lang w:eastAsia="ar-SA"/>
        </w:rPr>
        <w:t xml:space="preserve"> </w:t>
      </w:r>
      <w:proofErr w:type="spellStart"/>
      <w:r w:rsidR="00DE3AB0" w:rsidRPr="00877C6D">
        <w:rPr>
          <w:sz w:val="22"/>
          <w:szCs w:val="22"/>
          <w:lang w:eastAsia="ar-SA"/>
        </w:rPr>
        <w:t>Pzp</w:t>
      </w:r>
      <w:proofErr w:type="spellEnd"/>
      <w:r w:rsidRPr="00877C6D">
        <w:rPr>
          <w:sz w:val="22"/>
          <w:szCs w:val="22"/>
          <w:lang w:eastAsia="ar-SA"/>
        </w:rPr>
        <w:t>.</w:t>
      </w:r>
    </w:p>
    <w:p w:rsidR="00682ABC" w:rsidRPr="00877C6D" w:rsidRDefault="00746D75" w:rsidP="001F10BE">
      <w:pPr>
        <w:suppressAutoHyphens/>
        <w:spacing w:before="120" w:line="276" w:lineRule="auto"/>
        <w:jc w:val="both"/>
        <w:rPr>
          <w:b/>
          <w:bCs/>
          <w:sz w:val="22"/>
          <w:szCs w:val="22"/>
          <w:lang w:eastAsia="ar-SA"/>
        </w:rPr>
      </w:pPr>
      <w:r w:rsidRPr="00877C6D">
        <w:rPr>
          <w:b/>
          <w:bCs/>
          <w:sz w:val="22"/>
          <w:szCs w:val="22"/>
          <w:lang w:eastAsia="ar-SA"/>
        </w:rPr>
        <w:t xml:space="preserve">XXVI. INFORMACJE O WYMAGANIACH </w:t>
      </w:r>
      <w:r w:rsidR="00217134" w:rsidRPr="00877C6D">
        <w:rPr>
          <w:b/>
          <w:bCs/>
          <w:sz w:val="22"/>
          <w:szCs w:val="22"/>
          <w:lang w:eastAsia="ar-SA"/>
        </w:rPr>
        <w:t>o których mowa w art. 29 ust. 3a</w:t>
      </w:r>
      <w:r w:rsidR="00194823" w:rsidRPr="00877C6D">
        <w:rPr>
          <w:b/>
          <w:bCs/>
          <w:sz w:val="22"/>
          <w:szCs w:val="22"/>
          <w:lang w:eastAsia="ar-SA"/>
        </w:rPr>
        <w:t xml:space="preserve"> ustawy </w:t>
      </w:r>
      <w:proofErr w:type="spellStart"/>
      <w:r w:rsidR="00194823" w:rsidRPr="00877C6D">
        <w:rPr>
          <w:b/>
          <w:bCs/>
          <w:sz w:val="22"/>
          <w:szCs w:val="22"/>
          <w:lang w:eastAsia="ar-SA"/>
        </w:rPr>
        <w:t>Pzp</w:t>
      </w:r>
      <w:proofErr w:type="spellEnd"/>
    </w:p>
    <w:p w:rsidR="00682ABC" w:rsidRPr="00877C6D" w:rsidRDefault="00682ABC" w:rsidP="00B81B10">
      <w:pPr>
        <w:numPr>
          <w:ilvl w:val="0"/>
          <w:numId w:val="28"/>
        </w:numPr>
        <w:suppressAutoHyphens/>
        <w:spacing w:line="276" w:lineRule="auto"/>
        <w:jc w:val="both"/>
        <w:rPr>
          <w:sz w:val="22"/>
          <w:szCs w:val="22"/>
          <w:lang w:eastAsia="ar-SA"/>
        </w:rPr>
      </w:pPr>
      <w:r w:rsidRPr="00877C6D">
        <w:rPr>
          <w:sz w:val="22"/>
          <w:szCs w:val="22"/>
          <w:lang w:eastAsia="ar-SA"/>
        </w:rPr>
        <w:t>Zamawiający przewiduje stosowani</w:t>
      </w:r>
      <w:r w:rsidR="007F7340" w:rsidRPr="00877C6D">
        <w:rPr>
          <w:sz w:val="22"/>
          <w:szCs w:val="22"/>
          <w:lang w:eastAsia="ar-SA"/>
        </w:rPr>
        <w:t>e</w:t>
      </w:r>
      <w:r w:rsidRPr="00877C6D">
        <w:rPr>
          <w:sz w:val="22"/>
          <w:szCs w:val="22"/>
          <w:lang w:eastAsia="ar-SA"/>
        </w:rPr>
        <w:t xml:space="preserve"> wymagań z art. 29 ust. 3a ustawy</w:t>
      </w:r>
      <w:r w:rsidR="00DF3BFE" w:rsidRPr="00877C6D">
        <w:rPr>
          <w:sz w:val="22"/>
          <w:szCs w:val="22"/>
          <w:lang w:eastAsia="ar-SA"/>
        </w:rPr>
        <w:t xml:space="preserve"> </w:t>
      </w:r>
      <w:proofErr w:type="spellStart"/>
      <w:r w:rsidR="00DF3BFE" w:rsidRPr="00877C6D">
        <w:rPr>
          <w:sz w:val="22"/>
          <w:szCs w:val="22"/>
          <w:lang w:eastAsia="ar-SA"/>
        </w:rPr>
        <w:t>Pzp</w:t>
      </w:r>
      <w:proofErr w:type="spellEnd"/>
      <w:r w:rsidRPr="00877C6D">
        <w:rPr>
          <w:sz w:val="22"/>
          <w:szCs w:val="22"/>
          <w:lang w:eastAsia="ar-SA"/>
        </w:rPr>
        <w:t>.</w:t>
      </w:r>
    </w:p>
    <w:p w:rsidR="00DF3BFE" w:rsidRPr="003D5486" w:rsidRDefault="00DF3BFE" w:rsidP="00B81B10">
      <w:pPr>
        <w:numPr>
          <w:ilvl w:val="0"/>
          <w:numId w:val="28"/>
        </w:numPr>
        <w:suppressAutoHyphens/>
        <w:spacing w:before="120" w:line="276" w:lineRule="auto"/>
        <w:ind w:left="714" w:hanging="357"/>
        <w:jc w:val="both"/>
        <w:rPr>
          <w:sz w:val="22"/>
          <w:szCs w:val="22"/>
          <w:lang w:eastAsia="ar-SA"/>
        </w:rPr>
      </w:pPr>
      <w:r w:rsidRPr="003D5486">
        <w:rPr>
          <w:sz w:val="22"/>
          <w:szCs w:val="22"/>
          <w:lang w:eastAsia="ar-SA"/>
        </w:rPr>
        <w:t xml:space="preserve">Informacje w sprawie </w:t>
      </w:r>
      <w:r w:rsidR="006547DF" w:rsidRPr="003D5486">
        <w:rPr>
          <w:sz w:val="22"/>
          <w:szCs w:val="22"/>
          <w:lang w:eastAsia="ar-SA"/>
        </w:rPr>
        <w:t xml:space="preserve">wymagań z art. 29 ust. 3a ustawy </w:t>
      </w:r>
      <w:proofErr w:type="spellStart"/>
      <w:r w:rsidR="006547DF" w:rsidRPr="003D5486">
        <w:rPr>
          <w:sz w:val="22"/>
          <w:szCs w:val="22"/>
          <w:lang w:eastAsia="ar-SA"/>
        </w:rPr>
        <w:t>Pzp</w:t>
      </w:r>
      <w:proofErr w:type="spellEnd"/>
      <w:r w:rsidR="006547DF" w:rsidRPr="003D5486">
        <w:rPr>
          <w:sz w:val="22"/>
          <w:szCs w:val="22"/>
          <w:lang w:eastAsia="ar-SA"/>
        </w:rPr>
        <w:t xml:space="preserve"> </w:t>
      </w:r>
      <w:r w:rsidRPr="003D5486">
        <w:rPr>
          <w:sz w:val="22"/>
          <w:szCs w:val="22"/>
          <w:lang w:eastAsia="ar-SA"/>
        </w:rPr>
        <w:t>zawarte są w projekcie umowy, która stanowi załącznik nr 5 do SIWZ.</w:t>
      </w:r>
    </w:p>
    <w:p w:rsidR="0065202C" w:rsidRDefault="001E02F2" w:rsidP="00B81B10">
      <w:pPr>
        <w:numPr>
          <w:ilvl w:val="0"/>
          <w:numId w:val="28"/>
        </w:numPr>
        <w:suppressAutoHyphens/>
        <w:spacing w:line="276" w:lineRule="auto"/>
        <w:ind w:left="714" w:hanging="357"/>
        <w:jc w:val="both"/>
        <w:rPr>
          <w:sz w:val="22"/>
          <w:szCs w:val="22"/>
          <w:lang w:eastAsia="ar-SA"/>
        </w:rPr>
      </w:pPr>
      <w:r w:rsidRPr="003D5486">
        <w:rPr>
          <w:sz w:val="22"/>
          <w:szCs w:val="22"/>
          <w:lang w:eastAsia="ar-SA"/>
        </w:rPr>
        <w:t xml:space="preserve">W trakcie realizacji zamówienia zamawiający uprawniony jest do wykonywania czynności kontrolnych wobec wykonawcy odnośnie spełniania przez wykonawcę lub podwykonawcę wymogu zatrudnienia na </w:t>
      </w:r>
    </w:p>
    <w:p w:rsidR="001E02F2" w:rsidRPr="003D5486" w:rsidRDefault="001E02F2" w:rsidP="001F10BE">
      <w:pPr>
        <w:suppressAutoHyphens/>
        <w:spacing w:line="276" w:lineRule="auto"/>
        <w:ind w:left="714"/>
        <w:jc w:val="both"/>
        <w:rPr>
          <w:sz w:val="22"/>
          <w:szCs w:val="22"/>
          <w:lang w:eastAsia="ar-SA"/>
        </w:rPr>
      </w:pPr>
      <w:r w:rsidRPr="003D5486">
        <w:rPr>
          <w:sz w:val="22"/>
          <w:szCs w:val="22"/>
          <w:lang w:eastAsia="ar-SA"/>
        </w:rPr>
        <w:t xml:space="preserve">podstawie umowy o pracę osób wykonujących wskazane w </w:t>
      </w:r>
      <w:r w:rsidR="000C4D45" w:rsidRPr="003D5486">
        <w:rPr>
          <w:sz w:val="22"/>
          <w:szCs w:val="22"/>
          <w:lang w:eastAsia="ar-SA"/>
        </w:rPr>
        <w:t>ust.2</w:t>
      </w:r>
      <w:r w:rsidRPr="003D5486">
        <w:rPr>
          <w:sz w:val="22"/>
          <w:szCs w:val="22"/>
          <w:lang w:eastAsia="ar-SA"/>
        </w:rPr>
        <w:t xml:space="preserve"> czynności. Zamawiający uprawniony jest w szczególności do: </w:t>
      </w:r>
    </w:p>
    <w:p w:rsidR="001E02F2" w:rsidRPr="003D5486" w:rsidRDefault="001E02F2" w:rsidP="00F16E75">
      <w:pPr>
        <w:numPr>
          <w:ilvl w:val="2"/>
          <w:numId w:val="6"/>
        </w:numPr>
        <w:suppressAutoHyphens/>
        <w:spacing w:line="276" w:lineRule="auto"/>
        <w:ind w:left="1134" w:hanging="425"/>
        <w:jc w:val="both"/>
        <w:rPr>
          <w:sz w:val="22"/>
          <w:szCs w:val="22"/>
          <w:lang w:eastAsia="ar-SA"/>
        </w:rPr>
      </w:pPr>
      <w:r w:rsidRPr="003D5486">
        <w:rPr>
          <w:sz w:val="22"/>
          <w:szCs w:val="22"/>
          <w:lang w:eastAsia="ar-SA"/>
        </w:rPr>
        <w:t>żądania oświadczeń i dokumentów w zakresie potwierdzenia spełniania w</w:t>
      </w:r>
      <w:r w:rsidR="00D53171">
        <w:rPr>
          <w:sz w:val="22"/>
          <w:szCs w:val="22"/>
          <w:lang w:eastAsia="ar-SA"/>
        </w:rPr>
        <w:t>/</w:t>
      </w:r>
      <w:r w:rsidRPr="003D5486">
        <w:rPr>
          <w:sz w:val="22"/>
          <w:szCs w:val="22"/>
          <w:lang w:eastAsia="ar-SA"/>
        </w:rPr>
        <w:t>w</w:t>
      </w:r>
      <w:r w:rsidR="0009100B" w:rsidRPr="003D5486">
        <w:rPr>
          <w:sz w:val="22"/>
          <w:szCs w:val="22"/>
          <w:lang w:eastAsia="ar-SA"/>
        </w:rPr>
        <w:t>ym</w:t>
      </w:r>
      <w:r w:rsidRPr="003D5486">
        <w:rPr>
          <w:sz w:val="22"/>
          <w:szCs w:val="22"/>
          <w:lang w:eastAsia="ar-SA"/>
        </w:rPr>
        <w:t xml:space="preserve">. </w:t>
      </w:r>
      <w:r w:rsidR="00662D5D" w:rsidRPr="003D5486">
        <w:rPr>
          <w:sz w:val="22"/>
          <w:szCs w:val="22"/>
          <w:lang w:eastAsia="ar-SA"/>
        </w:rPr>
        <w:t>wymogów i</w:t>
      </w:r>
      <w:r w:rsidR="0009100B" w:rsidRPr="003D5486">
        <w:rPr>
          <w:sz w:val="22"/>
          <w:szCs w:val="22"/>
          <w:lang w:eastAsia="ar-SA"/>
        </w:rPr>
        <w:t> </w:t>
      </w:r>
      <w:r w:rsidR="00662D5D" w:rsidRPr="003D5486">
        <w:rPr>
          <w:sz w:val="22"/>
          <w:szCs w:val="22"/>
          <w:lang w:eastAsia="ar-SA"/>
        </w:rPr>
        <w:t>dokonywania ich oceny;</w:t>
      </w:r>
    </w:p>
    <w:p w:rsidR="001E02F2" w:rsidRPr="003D5486" w:rsidRDefault="001E02F2" w:rsidP="00F16E75">
      <w:pPr>
        <w:numPr>
          <w:ilvl w:val="2"/>
          <w:numId w:val="6"/>
        </w:numPr>
        <w:suppressAutoHyphens/>
        <w:spacing w:line="276" w:lineRule="auto"/>
        <w:ind w:left="1134" w:hanging="425"/>
        <w:jc w:val="both"/>
        <w:rPr>
          <w:sz w:val="22"/>
          <w:szCs w:val="22"/>
          <w:lang w:eastAsia="ar-SA"/>
        </w:rPr>
      </w:pPr>
      <w:r w:rsidRPr="003D5486">
        <w:rPr>
          <w:sz w:val="22"/>
          <w:szCs w:val="22"/>
          <w:lang w:eastAsia="ar-SA"/>
        </w:rPr>
        <w:t>żądania wyjaśnień w przypadku wątpliwości w zakresie potwierdzenia spełniania w</w:t>
      </w:r>
      <w:r w:rsidR="00D53171">
        <w:rPr>
          <w:sz w:val="22"/>
          <w:szCs w:val="22"/>
          <w:lang w:eastAsia="ar-SA"/>
        </w:rPr>
        <w:t>/</w:t>
      </w:r>
      <w:r w:rsidRPr="003D5486">
        <w:rPr>
          <w:sz w:val="22"/>
          <w:szCs w:val="22"/>
          <w:lang w:eastAsia="ar-SA"/>
        </w:rPr>
        <w:t>w</w:t>
      </w:r>
      <w:r w:rsidR="0009100B" w:rsidRPr="003D5486">
        <w:rPr>
          <w:sz w:val="22"/>
          <w:szCs w:val="22"/>
          <w:lang w:eastAsia="ar-SA"/>
        </w:rPr>
        <w:t>ym</w:t>
      </w:r>
      <w:r w:rsidRPr="003D5486">
        <w:rPr>
          <w:sz w:val="22"/>
          <w:szCs w:val="22"/>
          <w:lang w:eastAsia="ar-SA"/>
        </w:rPr>
        <w:t>. wymogów</w:t>
      </w:r>
      <w:r w:rsidR="0009100B" w:rsidRPr="003D5486">
        <w:rPr>
          <w:sz w:val="22"/>
          <w:szCs w:val="22"/>
          <w:lang w:eastAsia="ar-SA"/>
        </w:rPr>
        <w:t>;</w:t>
      </w:r>
    </w:p>
    <w:p w:rsidR="001E02F2" w:rsidRPr="003D5486" w:rsidRDefault="001E02F2" w:rsidP="00F16E75">
      <w:pPr>
        <w:numPr>
          <w:ilvl w:val="2"/>
          <w:numId w:val="6"/>
        </w:numPr>
        <w:suppressAutoHyphens/>
        <w:spacing w:line="276" w:lineRule="auto"/>
        <w:ind w:left="1134" w:hanging="425"/>
        <w:jc w:val="both"/>
        <w:rPr>
          <w:sz w:val="22"/>
          <w:szCs w:val="22"/>
          <w:lang w:eastAsia="ar-SA"/>
        </w:rPr>
      </w:pPr>
      <w:r w:rsidRPr="003D5486">
        <w:rPr>
          <w:sz w:val="22"/>
          <w:szCs w:val="22"/>
          <w:lang w:eastAsia="ar-SA"/>
        </w:rPr>
        <w:t>przeprowadzania kontroli na miejscu wykonywania świadczenia.</w:t>
      </w:r>
    </w:p>
    <w:p w:rsidR="001E02F2" w:rsidRPr="00877C6D" w:rsidRDefault="001E02F2" w:rsidP="001F10BE">
      <w:pPr>
        <w:numPr>
          <w:ilvl w:val="0"/>
          <w:numId w:val="6"/>
        </w:numPr>
        <w:tabs>
          <w:tab w:val="clear" w:pos="360"/>
        </w:tabs>
        <w:suppressAutoHyphens/>
        <w:spacing w:before="120" w:line="276" w:lineRule="auto"/>
        <w:ind w:left="714" w:hanging="357"/>
        <w:jc w:val="both"/>
        <w:rPr>
          <w:sz w:val="22"/>
          <w:szCs w:val="22"/>
          <w:lang w:eastAsia="ar-SA"/>
        </w:rPr>
      </w:pPr>
      <w:r w:rsidRPr="00877C6D">
        <w:rPr>
          <w:sz w:val="22"/>
          <w:szCs w:val="22"/>
          <w:lang w:eastAsia="ar-SA"/>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t>
      </w:r>
      <w:r w:rsidR="000C4D45">
        <w:rPr>
          <w:sz w:val="22"/>
          <w:szCs w:val="22"/>
          <w:lang w:eastAsia="ar-SA"/>
        </w:rPr>
        <w:t xml:space="preserve">opisane w SIWZ </w:t>
      </w:r>
      <w:r w:rsidRPr="00877C6D">
        <w:rPr>
          <w:sz w:val="22"/>
          <w:szCs w:val="22"/>
          <w:lang w:eastAsia="ar-SA"/>
        </w:rPr>
        <w:t>czynności w trakcie realizacji zamówienia:</w:t>
      </w:r>
    </w:p>
    <w:p w:rsidR="001E02F2" w:rsidRPr="00877C6D" w:rsidRDefault="001E02F2" w:rsidP="00F16E75">
      <w:pPr>
        <w:numPr>
          <w:ilvl w:val="2"/>
          <w:numId w:val="6"/>
        </w:numPr>
        <w:suppressAutoHyphens/>
        <w:spacing w:before="60" w:line="276" w:lineRule="auto"/>
        <w:ind w:left="993" w:hanging="284"/>
        <w:jc w:val="both"/>
        <w:rPr>
          <w:sz w:val="22"/>
          <w:szCs w:val="22"/>
          <w:lang w:eastAsia="ar-SA"/>
        </w:rPr>
      </w:pPr>
      <w:r w:rsidRPr="00877C6D">
        <w:rPr>
          <w:sz w:val="22"/>
          <w:szCs w:val="22"/>
          <w:lang w:eastAsia="ar-SA"/>
        </w:rPr>
        <w:t xml:space="preserve">oświadczenie wykonawcy lub podwykonawcy o zatrudnieniu na podstawie umowy o pracę osób wykonujących czynności, których dotyczy wezwanie zamawiającego. Oświadczenie to powinno </w:t>
      </w:r>
      <w:r w:rsidRPr="00877C6D">
        <w:rPr>
          <w:sz w:val="22"/>
          <w:szCs w:val="22"/>
          <w:lang w:eastAsia="ar-SA"/>
        </w:rPr>
        <w:lastRenderedPageBreak/>
        <w:t>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E02F2" w:rsidRPr="00877C6D" w:rsidRDefault="001E02F2" w:rsidP="00F16E75">
      <w:pPr>
        <w:numPr>
          <w:ilvl w:val="2"/>
          <w:numId w:val="6"/>
        </w:numPr>
        <w:suppressAutoHyphens/>
        <w:spacing w:before="60" w:line="276" w:lineRule="auto"/>
        <w:ind w:left="993" w:hanging="284"/>
        <w:jc w:val="both"/>
        <w:rPr>
          <w:sz w:val="22"/>
          <w:szCs w:val="22"/>
          <w:lang w:eastAsia="ar-SA"/>
        </w:rPr>
      </w:pPr>
      <w:r w:rsidRPr="00877C6D">
        <w:rPr>
          <w:sz w:val="22"/>
          <w:szCs w:val="22"/>
          <w:lang w:eastAsia="ar-SA"/>
        </w:rPr>
        <w:t xml:space="preserve">poświadczoną za zgodność z oryginałem odpowiednio przez wykonawcę lub podwykonawcę kopię umowy/umów o pracę osób wykonujących w trakcie realizacji zamówienia czynności, których dotyczy </w:t>
      </w:r>
      <w:proofErr w:type="spellStart"/>
      <w:r w:rsidRPr="00877C6D">
        <w:rPr>
          <w:sz w:val="22"/>
          <w:szCs w:val="22"/>
          <w:lang w:eastAsia="ar-SA"/>
        </w:rPr>
        <w:t>w</w:t>
      </w:r>
      <w:r w:rsidR="0009100B" w:rsidRPr="00877C6D">
        <w:rPr>
          <w:sz w:val="22"/>
          <w:szCs w:val="22"/>
          <w:lang w:eastAsia="ar-SA"/>
        </w:rPr>
        <w:t>.</w:t>
      </w:r>
      <w:r w:rsidRPr="00877C6D">
        <w:rPr>
          <w:sz w:val="22"/>
          <w:szCs w:val="22"/>
          <w:lang w:eastAsia="ar-SA"/>
        </w:rPr>
        <w:t>w</w:t>
      </w:r>
      <w:r w:rsidR="0009100B" w:rsidRPr="00877C6D">
        <w:rPr>
          <w:sz w:val="22"/>
          <w:szCs w:val="22"/>
          <w:lang w:eastAsia="ar-SA"/>
        </w:rPr>
        <w:t>ym</w:t>
      </w:r>
      <w:proofErr w:type="spellEnd"/>
      <w:r w:rsidRPr="00877C6D">
        <w:rPr>
          <w:sz w:val="22"/>
          <w:szCs w:val="22"/>
          <w:lang w:eastAsia="ar-SA"/>
        </w:rPr>
        <w:t>. oświadczenie wykonawcy lub podwykonawcy (wraz z dokumentem regulującym zakres obowiązków, jeżeli został sporządzony).</w:t>
      </w:r>
      <w:r w:rsidR="00110416" w:rsidRPr="00877C6D">
        <w:rPr>
          <w:sz w:val="22"/>
          <w:szCs w:val="22"/>
          <w:lang w:eastAsia="ar-SA"/>
        </w:rPr>
        <w:t xml:space="preserve"> Kopia umowy/umów powinna zostać zanonimizowana w sposób zapewniający ochronę danych osobowych pracowników, zgodnie z przepisami ustawy z dnia 29 sierpnia 1997r. o ochronie danych osobowych (tj. w szczególności </w:t>
      </w:r>
      <w:r w:rsidR="00110416" w:rsidRPr="00877C6D">
        <w:rPr>
          <w:sz w:val="22"/>
          <w:szCs w:val="22"/>
          <w:vertAlign w:val="superscript"/>
          <w:lang w:eastAsia="ar-SA"/>
        </w:rPr>
        <w:footnoteReference w:id="1"/>
      </w:r>
      <w:r w:rsidR="00110416" w:rsidRPr="00877C6D">
        <w:rPr>
          <w:sz w:val="22"/>
          <w:szCs w:val="22"/>
          <w:vertAlign w:val="superscript"/>
          <w:lang w:eastAsia="ar-SA"/>
        </w:rPr>
        <w:t xml:space="preserve"> </w:t>
      </w:r>
      <w:r w:rsidR="00637029" w:rsidRPr="00877C6D">
        <w:rPr>
          <w:sz w:val="22"/>
          <w:szCs w:val="22"/>
          <w:vertAlign w:val="superscript"/>
          <w:lang w:eastAsia="ar-SA"/>
        </w:rPr>
        <w:t xml:space="preserve"> </w:t>
      </w:r>
      <w:r w:rsidR="00110416" w:rsidRPr="00877C6D">
        <w:rPr>
          <w:sz w:val="22"/>
          <w:szCs w:val="22"/>
          <w:lang w:eastAsia="ar-SA"/>
        </w:rPr>
        <w:t>bez adresów, nr PESEL pracowników). Imię i</w:t>
      </w:r>
      <w:r w:rsidR="0008791F" w:rsidRPr="00877C6D">
        <w:rPr>
          <w:sz w:val="22"/>
          <w:szCs w:val="22"/>
          <w:lang w:eastAsia="ar-SA"/>
        </w:rPr>
        <w:t> </w:t>
      </w:r>
      <w:r w:rsidR="00110416" w:rsidRPr="00877C6D">
        <w:rPr>
          <w:sz w:val="22"/>
          <w:szCs w:val="22"/>
          <w:lang w:eastAsia="ar-SA"/>
        </w:rPr>
        <w:t xml:space="preserve">nazwisko pracownika nie podlega </w:t>
      </w:r>
      <w:proofErr w:type="spellStart"/>
      <w:r w:rsidR="00110416" w:rsidRPr="00877C6D">
        <w:rPr>
          <w:sz w:val="22"/>
          <w:szCs w:val="22"/>
          <w:lang w:eastAsia="ar-SA"/>
        </w:rPr>
        <w:t>anonimizacji</w:t>
      </w:r>
      <w:proofErr w:type="spellEnd"/>
      <w:r w:rsidR="00110416" w:rsidRPr="00877C6D">
        <w:rPr>
          <w:sz w:val="22"/>
          <w:szCs w:val="22"/>
          <w:lang w:eastAsia="ar-SA"/>
        </w:rPr>
        <w:t>. Informacje takie jak: data zawarcia umowy, rodzaj umowy o pracę i wymiar etatu powinny być możliwe do zidentyfikowania;</w:t>
      </w:r>
    </w:p>
    <w:p w:rsidR="001E02F2" w:rsidRPr="00877C6D" w:rsidRDefault="001E02F2" w:rsidP="00F16E75">
      <w:pPr>
        <w:numPr>
          <w:ilvl w:val="2"/>
          <w:numId w:val="6"/>
        </w:numPr>
        <w:suppressAutoHyphens/>
        <w:spacing w:line="276" w:lineRule="auto"/>
        <w:ind w:left="993" w:hanging="284"/>
        <w:jc w:val="both"/>
        <w:rPr>
          <w:sz w:val="22"/>
          <w:szCs w:val="22"/>
          <w:lang w:eastAsia="ar-SA"/>
        </w:rPr>
      </w:pPr>
      <w:r w:rsidRPr="00877C6D">
        <w:rPr>
          <w:sz w:val="22"/>
          <w:szCs w:val="22"/>
          <w:lang w:eastAsia="ar-SA"/>
        </w:rPr>
        <w:t>zaświadczenie właściwego oddziału ZUS, potwierdzające opłacanie przez wykonawcę lub podwykonawcę składek na ubezpieczenia społeczne i zdrowotne z tytułu zatrudnienia na podstawie umów o pracę za ostatni okres rozliczeniowy;</w:t>
      </w:r>
    </w:p>
    <w:p w:rsidR="001E02F2" w:rsidRPr="00877C6D" w:rsidRDefault="001E02F2" w:rsidP="00F16E75">
      <w:pPr>
        <w:numPr>
          <w:ilvl w:val="2"/>
          <w:numId w:val="6"/>
        </w:numPr>
        <w:suppressAutoHyphens/>
        <w:spacing w:before="60" w:line="276" w:lineRule="auto"/>
        <w:ind w:left="993" w:hanging="284"/>
        <w:jc w:val="both"/>
        <w:rPr>
          <w:sz w:val="22"/>
          <w:szCs w:val="22"/>
          <w:lang w:eastAsia="ar-SA"/>
        </w:rPr>
      </w:pPr>
      <w:r w:rsidRPr="00877C6D">
        <w:rPr>
          <w:sz w:val="22"/>
          <w:szCs w:val="22"/>
          <w:lang w:eastAsia="ar-SA"/>
        </w:rPr>
        <w:t>poświadczoną za zgodność z oryginałem odpowiednio przez wykonawcę lub podwykonawcę kopię dowodu potwierdzającego zgłoszenie pracownika przez pracodawcę do ubezpieczeń, zanonimizowaną w</w:t>
      </w:r>
      <w:r w:rsidR="00762268" w:rsidRPr="00877C6D">
        <w:rPr>
          <w:sz w:val="22"/>
          <w:szCs w:val="22"/>
          <w:lang w:eastAsia="ar-SA"/>
        </w:rPr>
        <w:t> </w:t>
      </w:r>
      <w:r w:rsidRPr="00877C6D">
        <w:rPr>
          <w:sz w:val="22"/>
          <w:szCs w:val="22"/>
          <w:lang w:eastAsia="ar-SA"/>
        </w:rPr>
        <w:t>sposób zapewniający ochronę danych osobowych pracowników, zgodnie z przepisami ustawy z dnia 29</w:t>
      </w:r>
      <w:r w:rsidR="00BD444D" w:rsidRPr="00877C6D">
        <w:rPr>
          <w:sz w:val="22"/>
          <w:szCs w:val="22"/>
          <w:lang w:eastAsia="ar-SA"/>
        </w:rPr>
        <w:t> </w:t>
      </w:r>
      <w:r w:rsidRPr="00877C6D">
        <w:rPr>
          <w:sz w:val="22"/>
          <w:szCs w:val="22"/>
          <w:lang w:eastAsia="ar-SA"/>
        </w:rPr>
        <w:t xml:space="preserve">sierpnia 1997r. o ochronie danych osobowych. Imię i nazwisko pracownika nie podlega </w:t>
      </w:r>
      <w:proofErr w:type="spellStart"/>
      <w:r w:rsidRPr="00877C6D">
        <w:rPr>
          <w:sz w:val="22"/>
          <w:szCs w:val="22"/>
          <w:lang w:eastAsia="ar-SA"/>
        </w:rPr>
        <w:t>anonimizacji</w:t>
      </w:r>
      <w:proofErr w:type="spellEnd"/>
      <w:r w:rsidRPr="00877C6D">
        <w:rPr>
          <w:sz w:val="22"/>
          <w:szCs w:val="22"/>
          <w:lang w:eastAsia="ar-SA"/>
        </w:rPr>
        <w:t>.</w:t>
      </w:r>
    </w:p>
    <w:p w:rsidR="001E02F2" w:rsidRPr="006C77C0" w:rsidRDefault="001E02F2" w:rsidP="006C77C0">
      <w:pPr>
        <w:numPr>
          <w:ilvl w:val="0"/>
          <w:numId w:val="6"/>
        </w:numPr>
        <w:tabs>
          <w:tab w:val="clear" w:pos="360"/>
        </w:tabs>
        <w:suppressAutoHyphens/>
        <w:spacing w:before="120" w:line="276" w:lineRule="auto"/>
        <w:ind w:left="714" w:hanging="357"/>
        <w:jc w:val="both"/>
        <w:rPr>
          <w:sz w:val="22"/>
          <w:szCs w:val="22"/>
          <w:lang w:eastAsia="ar-SA"/>
        </w:rPr>
      </w:pPr>
      <w:r w:rsidRPr="00877C6D">
        <w:rPr>
          <w:sz w:val="22"/>
          <w:szCs w:val="22"/>
          <w:lang w:eastAsia="ar-SA"/>
        </w:rPr>
        <w:t>Z tytułu niespełnienia przez wykonawcę lub podwykonawcę wymogu zatrudnienia na podstawie umowy o</w:t>
      </w:r>
      <w:r w:rsidR="00762268" w:rsidRPr="00877C6D">
        <w:rPr>
          <w:sz w:val="22"/>
          <w:szCs w:val="22"/>
          <w:lang w:eastAsia="ar-SA"/>
        </w:rPr>
        <w:t> </w:t>
      </w:r>
      <w:r w:rsidRPr="00877C6D">
        <w:rPr>
          <w:sz w:val="22"/>
          <w:szCs w:val="22"/>
          <w:lang w:eastAsia="ar-SA"/>
        </w:rPr>
        <w:t xml:space="preserve">pracę osób wykonujących wskazane w </w:t>
      </w:r>
      <w:r w:rsidR="00130799" w:rsidRPr="00877C6D">
        <w:rPr>
          <w:sz w:val="22"/>
          <w:szCs w:val="22"/>
          <w:lang w:eastAsia="ar-SA"/>
        </w:rPr>
        <w:t xml:space="preserve">ust. </w:t>
      </w:r>
      <w:r w:rsidR="00F574C2" w:rsidRPr="00877C6D">
        <w:rPr>
          <w:sz w:val="22"/>
          <w:szCs w:val="22"/>
          <w:lang w:eastAsia="ar-SA"/>
        </w:rPr>
        <w:t>3</w:t>
      </w:r>
      <w:r w:rsidRPr="00877C6D">
        <w:rPr>
          <w:sz w:val="22"/>
          <w:szCs w:val="22"/>
          <w:lang w:eastAsia="ar-SA"/>
        </w:rPr>
        <w:t xml:space="preserve"> czynności zamawiający przewiduje sankcję w postaci obowiązku zapłaty przez wykonawcę kary umownej w wysokości określonej w istotnych postanowieniach  umowy w sprawie zamówienia publicznego. Niezłożenie prze</w:t>
      </w:r>
      <w:r w:rsidR="006C77C0">
        <w:rPr>
          <w:sz w:val="22"/>
          <w:szCs w:val="22"/>
          <w:lang w:eastAsia="ar-SA"/>
        </w:rPr>
        <w:t xml:space="preserve">z wykonawcę w wyznaczonym przez </w:t>
      </w:r>
      <w:r w:rsidRPr="006C77C0">
        <w:rPr>
          <w:sz w:val="22"/>
          <w:szCs w:val="22"/>
          <w:lang w:eastAsia="ar-SA"/>
        </w:rPr>
        <w:t xml:space="preserve">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762268" w:rsidRPr="006C77C0">
        <w:rPr>
          <w:sz w:val="22"/>
          <w:szCs w:val="22"/>
          <w:lang w:eastAsia="ar-SA"/>
        </w:rPr>
        <w:t>ust.</w:t>
      </w:r>
      <w:r w:rsidRPr="006C77C0">
        <w:rPr>
          <w:sz w:val="22"/>
          <w:szCs w:val="22"/>
          <w:lang w:eastAsia="ar-SA"/>
        </w:rPr>
        <w:t xml:space="preserve"> </w:t>
      </w:r>
      <w:r w:rsidR="00180844" w:rsidRPr="006C77C0">
        <w:rPr>
          <w:sz w:val="22"/>
          <w:szCs w:val="22"/>
          <w:lang w:eastAsia="ar-SA"/>
        </w:rPr>
        <w:t>3 czynności.</w:t>
      </w:r>
    </w:p>
    <w:p w:rsidR="001E02F2" w:rsidRPr="00877C6D" w:rsidRDefault="001E02F2" w:rsidP="001F10BE">
      <w:pPr>
        <w:numPr>
          <w:ilvl w:val="0"/>
          <w:numId w:val="6"/>
        </w:numPr>
        <w:tabs>
          <w:tab w:val="clear" w:pos="360"/>
        </w:tabs>
        <w:suppressAutoHyphens/>
        <w:spacing w:before="120" w:line="276" w:lineRule="auto"/>
        <w:ind w:left="714" w:hanging="357"/>
        <w:jc w:val="both"/>
        <w:rPr>
          <w:sz w:val="22"/>
          <w:szCs w:val="22"/>
          <w:lang w:eastAsia="ar-SA"/>
        </w:rPr>
      </w:pPr>
      <w:r w:rsidRPr="00877C6D">
        <w:rPr>
          <w:sz w:val="22"/>
          <w:szCs w:val="22"/>
          <w:lang w:eastAsia="ar-SA"/>
        </w:rPr>
        <w:t>W przypadku uzasadnionych wątpliwości co do przestrzegania prawa pracy przez wykonawcę lub podwykonawcę, zamawiający może zwrócić się o przeprowadzenie kontroli przez Państwową Inspekcję Pracy.</w:t>
      </w:r>
    </w:p>
    <w:p w:rsidR="00682ABC" w:rsidRPr="00877C6D" w:rsidRDefault="00746D75" w:rsidP="001F10BE">
      <w:pPr>
        <w:suppressAutoHyphens/>
        <w:spacing w:before="240" w:line="276" w:lineRule="auto"/>
        <w:jc w:val="both"/>
        <w:rPr>
          <w:b/>
          <w:bCs/>
          <w:sz w:val="22"/>
          <w:szCs w:val="22"/>
          <w:lang w:eastAsia="ar-SA"/>
        </w:rPr>
      </w:pPr>
      <w:r w:rsidRPr="00877C6D">
        <w:rPr>
          <w:b/>
          <w:bCs/>
          <w:sz w:val="22"/>
          <w:szCs w:val="22"/>
          <w:lang w:eastAsia="ar-SA"/>
        </w:rPr>
        <w:t xml:space="preserve">XXVII. INFORMACJE O WYMAGANIACH </w:t>
      </w:r>
      <w:r w:rsidR="00217134" w:rsidRPr="00877C6D">
        <w:rPr>
          <w:b/>
          <w:bCs/>
          <w:sz w:val="22"/>
          <w:szCs w:val="22"/>
          <w:lang w:eastAsia="ar-SA"/>
        </w:rPr>
        <w:t xml:space="preserve">o których mowa w art. 29 ust. 4 ustawy </w:t>
      </w:r>
      <w:proofErr w:type="spellStart"/>
      <w:r w:rsidR="00217134" w:rsidRPr="00877C6D">
        <w:rPr>
          <w:b/>
          <w:bCs/>
          <w:sz w:val="22"/>
          <w:szCs w:val="22"/>
          <w:lang w:eastAsia="ar-SA"/>
        </w:rPr>
        <w:t>Pzp</w:t>
      </w:r>
      <w:proofErr w:type="spellEnd"/>
    </w:p>
    <w:p w:rsidR="00682ABC" w:rsidRDefault="00682ABC" w:rsidP="00B81B10">
      <w:pPr>
        <w:numPr>
          <w:ilvl w:val="0"/>
          <w:numId w:val="29"/>
        </w:numPr>
        <w:suppressAutoHyphens/>
        <w:spacing w:line="276" w:lineRule="auto"/>
        <w:jc w:val="both"/>
        <w:rPr>
          <w:sz w:val="22"/>
          <w:szCs w:val="22"/>
          <w:lang w:eastAsia="ar-SA"/>
        </w:rPr>
      </w:pPr>
      <w:r w:rsidRPr="00877C6D">
        <w:rPr>
          <w:sz w:val="22"/>
          <w:szCs w:val="22"/>
          <w:lang w:eastAsia="ar-SA"/>
        </w:rPr>
        <w:t xml:space="preserve">Zamawiający </w:t>
      </w:r>
      <w:r w:rsidR="0070445B">
        <w:rPr>
          <w:sz w:val="22"/>
          <w:szCs w:val="22"/>
          <w:lang w:eastAsia="ar-SA"/>
        </w:rPr>
        <w:t>nie</w:t>
      </w:r>
      <w:r w:rsidRPr="00877C6D">
        <w:rPr>
          <w:sz w:val="22"/>
          <w:szCs w:val="22"/>
          <w:lang w:eastAsia="ar-SA"/>
        </w:rPr>
        <w:t xml:space="preserve"> przewiduje stosowania wymagań z art. 29 ust. 4 ustawy</w:t>
      </w:r>
      <w:r w:rsidR="00217134" w:rsidRPr="00877C6D">
        <w:rPr>
          <w:sz w:val="22"/>
          <w:szCs w:val="22"/>
          <w:lang w:eastAsia="ar-SA"/>
        </w:rPr>
        <w:t xml:space="preserve"> </w:t>
      </w:r>
      <w:proofErr w:type="spellStart"/>
      <w:r w:rsidR="00217134" w:rsidRPr="00877C6D">
        <w:rPr>
          <w:sz w:val="22"/>
          <w:szCs w:val="22"/>
          <w:lang w:eastAsia="ar-SA"/>
        </w:rPr>
        <w:t>Pzp</w:t>
      </w:r>
      <w:proofErr w:type="spellEnd"/>
      <w:r w:rsidRPr="00877C6D">
        <w:rPr>
          <w:sz w:val="22"/>
          <w:szCs w:val="22"/>
          <w:lang w:eastAsia="ar-SA"/>
        </w:rPr>
        <w:t>.</w:t>
      </w:r>
    </w:p>
    <w:p w:rsidR="00682ABC" w:rsidRPr="00877C6D" w:rsidRDefault="00746D75" w:rsidP="001F10BE">
      <w:pPr>
        <w:suppressAutoHyphens/>
        <w:spacing w:before="240" w:line="276" w:lineRule="auto"/>
        <w:jc w:val="both"/>
        <w:rPr>
          <w:b/>
          <w:bCs/>
          <w:sz w:val="22"/>
          <w:szCs w:val="22"/>
          <w:lang w:eastAsia="ar-SA"/>
        </w:rPr>
      </w:pPr>
      <w:r w:rsidRPr="00877C6D">
        <w:rPr>
          <w:b/>
          <w:bCs/>
          <w:sz w:val="22"/>
          <w:szCs w:val="22"/>
          <w:lang w:eastAsia="ar-SA"/>
        </w:rPr>
        <w:t>XXVIII. INFORMACJE DOTYCZĄCE PODWYKONAWCY</w:t>
      </w:r>
    </w:p>
    <w:p w:rsidR="00682ABC" w:rsidRPr="00877C6D" w:rsidRDefault="00682ABC" w:rsidP="00B81B10">
      <w:pPr>
        <w:numPr>
          <w:ilvl w:val="0"/>
          <w:numId w:val="30"/>
        </w:numPr>
        <w:suppressAutoHyphens/>
        <w:spacing w:line="276" w:lineRule="auto"/>
        <w:jc w:val="both"/>
        <w:rPr>
          <w:sz w:val="22"/>
          <w:szCs w:val="22"/>
          <w:u w:val="single"/>
          <w:lang w:eastAsia="ar-SA"/>
        </w:rPr>
      </w:pPr>
      <w:r w:rsidRPr="00877C6D">
        <w:rPr>
          <w:sz w:val="22"/>
          <w:szCs w:val="22"/>
          <w:lang w:eastAsia="ar-SA"/>
        </w:rPr>
        <w:t>Zamawiający żąda wskazania przez wykonawcę części zamówienia, których wykonanie zamierza powierzyć podwykonawcom i podania przez wykonawcę firm / nazw podwykonawców.</w:t>
      </w:r>
    </w:p>
    <w:p w:rsidR="007425D9" w:rsidRPr="006C77C0" w:rsidRDefault="00367B87" w:rsidP="00B81B10">
      <w:pPr>
        <w:numPr>
          <w:ilvl w:val="0"/>
          <w:numId w:val="30"/>
        </w:numPr>
        <w:suppressAutoHyphens/>
        <w:spacing w:before="120" w:line="276" w:lineRule="auto"/>
        <w:ind w:left="714" w:hanging="357"/>
        <w:jc w:val="both"/>
        <w:rPr>
          <w:sz w:val="22"/>
          <w:szCs w:val="22"/>
          <w:u w:val="single"/>
          <w:lang w:eastAsia="ar-SA"/>
        </w:rPr>
      </w:pPr>
      <w:r w:rsidRPr="00877C6D">
        <w:rPr>
          <w:sz w:val="22"/>
          <w:szCs w:val="22"/>
          <w:lang w:eastAsia="ar-SA"/>
        </w:rPr>
        <w:t xml:space="preserve">Informacje w sprawach opisanych w ust. 1 należy </w:t>
      </w:r>
      <w:r w:rsidR="002E0D35" w:rsidRPr="00877C6D">
        <w:rPr>
          <w:sz w:val="22"/>
          <w:szCs w:val="22"/>
          <w:lang w:eastAsia="ar-SA"/>
        </w:rPr>
        <w:t>wskazać przez czytelne wypełnienie treści załącznika nr 1 do SIWZ.</w:t>
      </w:r>
    </w:p>
    <w:p w:rsidR="006C77C0" w:rsidRDefault="006C77C0" w:rsidP="006C77C0">
      <w:pPr>
        <w:suppressAutoHyphens/>
        <w:ind w:left="714"/>
        <w:jc w:val="both"/>
        <w:rPr>
          <w:sz w:val="22"/>
          <w:szCs w:val="22"/>
          <w:u w:val="single"/>
          <w:lang w:eastAsia="ar-SA"/>
        </w:rPr>
      </w:pPr>
    </w:p>
    <w:p w:rsidR="007425D9" w:rsidRPr="006C77C0" w:rsidRDefault="007425D9" w:rsidP="001F10BE">
      <w:pPr>
        <w:spacing w:line="276" w:lineRule="auto"/>
        <w:jc w:val="both"/>
        <w:rPr>
          <w:b/>
          <w:bCs/>
          <w:sz w:val="22"/>
          <w:szCs w:val="22"/>
          <w:lang w:eastAsia="ar-SA"/>
        </w:rPr>
      </w:pPr>
      <w:r w:rsidRPr="006C77C0">
        <w:rPr>
          <w:b/>
          <w:bCs/>
          <w:sz w:val="22"/>
          <w:szCs w:val="22"/>
          <w:lang w:eastAsia="ar-SA"/>
        </w:rPr>
        <w:t>XXIX. KLAUZULA INFORMACYJNA Z ART. 13 RODO</w:t>
      </w:r>
    </w:p>
    <w:p w:rsidR="007425D9" w:rsidRPr="0066082A" w:rsidRDefault="007425D9" w:rsidP="001F10BE">
      <w:pPr>
        <w:spacing w:line="276" w:lineRule="auto"/>
        <w:jc w:val="both"/>
        <w:rPr>
          <w:sz w:val="22"/>
          <w:szCs w:val="22"/>
          <w:lang w:eastAsia="ar-SA"/>
        </w:rPr>
      </w:pPr>
      <w:r w:rsidRPr="0066082A">
        <w:rPr>
          <w:sz w:val="22"/>
          <w:szCs w:val="22"/>
          <w:lang w:eastAsia="ar-SA"/>
        </w:rPr>
        <w:t>Zgodnie z obowiązującymi przepisami dotyczącymi ochrony danych osobowych, w szczególności z Rozporządzeniem Parlamentu Europejskiego i Rady w sprawie ochrony osób fizycznych w związku z przetwarzaniem danych osobowych i w sprawie swobodnego przepływu takich danych oraz uchylenia dyrektywy 95/46/WE z 27 kwietnia 2016 r. – RODO (Dz. Urz. UE L 119 z 04.05.2016), celem zapewnienia właściwej ochrony danych osobowych, osobie, której dane dotyczą należy przede wszystkim podać informacje dotyczące przetwarzania jej danych osobowych określone w art. 13 RODO.</w:t>
      </w:r>
    </w:p>
    <w:p w:rsidR="007425D9" w:rsidRPr="00CD2DE4" w:rsidRDefault="007425D9" w:rsidP="001F10BE">
      <w:pPr>
        <w:spacing w:line="276" w:lineRule="auto"/>
        <w:jc w:val="both"/>
        <w:rPr>
          <w:sz w:val="24"/>
          <w:szCs w:val="24"/>
          <w:lang w:eastAsia="ar-SA"/>
        </w:rPr>
      </w:pPr>
      <w:r w:rsidRPr="00CD2DE4">
        <w:rPr>
          <w:sz w:val="24"/>
          <w:szCs w:val="24"/>
          <w:lang w:eastAsia="ar-SA"/>
        </w:rPr>
        <w:t>W świetle powyższego pragniemy poinformować Państwa, że:</w:t>
      </w:r>
    </w:p>
    <w:p w:rsidR="007425D9" w:rsidRPr="0082743F" w:rsidRDefault="007425D9" w:rsidP="00B81B10">
      <w:pPr>
        <w:pStyle w:val="Akapitzlist"/>
        <w:numPr>
          <w:ilvl w:val="0"/>
          <w:numId w:val="79"/>
        </w:numPr>
        <w:spacing w:after="0" w:line="276" w:lineRule="auto"/>
        <w:jc w:val="both"/>
        <w:rPr>
          <w:rFonts w:ascii="Times New Roman" w:eastAsia="Times New Roman" w:hAnsi="Times New Roman"/>
          <w:lang w:eastAsia="ar-SA"/>
        </w:rPr>
      </w:pPr>
      <w:r w:rsidRPr="0082743F">
        <w:rPr>
          <w:rFonts w:ascii="Times New Roman" w:eastAsia="Times New Roman" w:hAnsi="Times New Roman"/>
          <w:lang w:eastAsia="ar-SA"/>
        </w:rPr>
        <w:t xml:space="preserve">Administratorem Pani/Pana danych osobowych jest PWSTE w Jarosławiu z siedzibą przy ul. Czarnieckiego 16, 37-500 Jarosław, a jego obowiązki wykonuje Rektor PWSTE w Jarosławiu. </w:t>
      </w:r>
    </w:p>
    <w:p w:rsidR="007425D9" w:rsidRPr="0082743F" w:rsidRDefault="007425D9" w:rsidP="00B81B10">
      <w:pPr>
        <w:numPr>
          <w:ilvl w:val="0"/>
          <w:numId w:val="79"/>
        </w:numPr>
        <w:spacing w:line="276" w:lineRule="auto"/>
        <w:contextualSpacing/>
        <w:jc w:val="both"/>
        <w:rPr>
          <w:sz w:val="22"/>
          <w:szCs w:val="22"/>
          <w:lang w:eastAsia="ar-SA"/>
        </w:rPr>
      </w:pPr>
      <w:r w:rsidRPr="0082743F">
        <w:rPr>
          <w:sz w:val="22"/>
          <w:szCs w:val="22"/>
          <w:lang w:eastAsia="ar-SA"/>
        </w:rPr>
        <w:t>Kontakt z Inspektorem Ochrony Danych - iod@pwste.edu.pl</w:t>
      </w:r>
    </w:p>
    <w:p w:rsidR="007425D9" w:rsidRPr="0082743F" w:rsidRDefault="007425D9" w:rsidP="00B81B10">
      <w:pPr>
        <w:numPr>
          <w:ilvl w:val="0"/>
          <w:numId w:val="79"/>
        </w:numPr>
        <w:spacing w:line="276" w:lineRule="auto"/>
        <w:contextualSpacing/>
        <w:jc w:val="both"/>
        <w:rPr>
          <w:sz w:val="22"/>
          <w:szCs w:val="22"/>
          <w:lang w:eastAsia="ar-SA"/>
        </w:rPr>
      </w:pPr>
      <w:r w:rsidRPr="0082743F">
        <w:rPr>
          <w:sz w:val="22"/>
          <w:szCs w:val="22"/>
          <w:lang w:eastAsia="ar-SA"/>
        </w:rPr>
        <w:t>Pani/Pana dane osobowe przetwarzane będą na podstawie:</w:t>
      </w:r>
    </w:p>
    <w:p w:rsidR="00CD2DE4" w:rsidRPr="0082743F" w:rsidRDefault="007425D9" w:rsidP="006C033D">
      <w:pPr>
        <w:spacing w:before="60" w:line="276" w:lineRule="auto"/>
        <w:ind w:left="709"/>
        <w:jc w:val="both"/>
        <w:rPr>
          <w:sz w:val="22"/>
          <w:szCs w:val="22"/>
          <w:lang w:eastAsia="ar-SA"/>
        </w:rPr>
      </w:pPr>
      <w:r w:rsidRPr="0082743F">
        <w:rPr>
          <w:sz w:val="22"/>
          <w:szCs w:val="22"/>
          <w:lang w:eastAsia="ar-SA"/>
        </w:rPr>
        <w:t>a/ art. 6 ust. 1 lit. c RODO w celu związanym z postępowaniem o udzielenie z</w:t>
      </w:r>
      <w:r w:rsidR="005D6346" w:rsidRPr="0082743F">
        <w:rPr>
          <w:sz w:val="22"/>
          <w:szCs w:val="22"/>
          <w:lang w:eastAsia="ar-SA"/>
        </w:rPr>
        <w:t>amówienia publicznego pod nazwą</w:t>
      </w:r>
      <w:r w:rsidR="00CD2DE4" w:rsidRPr="0082743F">
        <w:rPr>
          <w:sz w:val="22"/>
          <w:szCs w:val="22"/>
          <w:lang w:eastAsia="ar-SA"/>
        </w:rPr>
        <w:t xml:space="preserve">: </w:t>
      </w:r>
      <w:r w:rsidR="00CD2DE4" w:rsidRPr="0082743F">
        <w:rPr>
          <w:sz w:val="22"/>
          <w:szCs w:val="22"/>
        </w:rPr>
        <w:t>Przygotowanie podłoża i posadowienie kontenerów magazynowych dla Laboratorium Budownictwa  w standardzie high-</w:t>
      </w:r>
      <w:proofErr w:type="spellStart"/>
      <w:r w:rsidR="00CD2DE4" w:rsidRPr="0082743F">
        <w:rPr>
          <w:sz w:val="22"/>
          <w:szCs w:val="22"/>
        </w:rPr>
        <w:t>tech</w:t>
      </w:r>
      <w:proofErr w:type="spellEnd"/>
      <w:r w:rsidR="00CD2DE4" w:rsidRPr="0082743F">
        <w:rPr>
          <w:sz w:val="22"/>
          <w:szCs w:val="22"/>
        </w:rPr>
        <w:t xml:space="preserve"> PWSTE w Jarosławiu.</w:t>
      </w:r>
    </w:p>
    <w:p w:rsidR="007425D9" w:rsidRPr="0066082A" w:rsidRDefault="007425D9" w:rsidP="001F10BE">
      <w:pPr>
        <w:pStyle w:val="Akapitzlist"/>
        <w:spacing w:line="276" w:lineRule="auto"/>
        <w:ind w:left="705" w:right="-142"/>
        <w:jc w:val="both"/>
        <w:rPr>
          <w:rFonts w:ascii="Times New Roman" w:eastAsia="Times New Roman" w:hAnsi="Times New Roman"/>
          <w:lang w:eastAsia="ar-SA"/>
        </w:rPr>
      </w:pPr>
      <w:r w:rsidRPr="0066082A">
        <w:rPr>
          <w:rFonts w:ascii="Times New Roman" w:eastAsia="Times New Roman" w:hAnsi="Times New Roman"/>
          <w:lang w:eastAsia="ar-SA"/>
        </w:rPr>
        <w:t xml:space="preserve">Pani/Pana dane osobowe będą przechowywane, zgodnie z art. 97 ust. 1 ustawy </w:t>
      </w:r>
      <w:proofErr w:type="spellStart"/>
      <w:r w:rsidRPr="0066082A">
        <w:rPr>
          <w:rFonts w:ascii="Times New Roman" w:eastAsia="Times New Roman" w:hAnsi="Times New Roman"/>
          <w:lang w:eastAsia="ar-SA"/>
        </w:rPr>
        <w:t>Pzp</w:t>
      </w:r>
      <w:proofErr w:type="spellEnd"/>
      <w:r w:rsidRPr="0066082A">
        <w:rPr>
          <w:rFonts w:ascii="Times New Roman" w:eastAsia="Times New Roman" w:hAnsi="Times New Roman"/>
          <w:lang w:eastAsia="ar-SA"/>
        </w:rPr>
        <w:t>, przez okres 4 lat od dnia zakończenia postępowania o udzielenie zamówienia, a jeżeli czas trwania umowy przekracza 4 lata, okres przechowywania obejmuje cały czas trwania umowy;</w:t>
      </w:r>
    </w:p>
    <w:p w:rsidR="007425D9" w:rsidRDefault="007425D9" w:rsidP="00B81B10">
      <w:pPr>
        <w:numPr>
          <w:ilvl w:val="0"/>
          <w:numId w:val="79"/>
        </w:numPr>
        <w:spacing w:line="276" w:lineRule="auto"/>
        <w:contextualSpacing/>
        <w:jc w:val="both"/>
        <w:rPr>
          <w:sz w:val="22"/>
          <w:szCs w:val="22"/>
          <w:lang w:eastAsia="ar-SA"/>
        </w:rPr>
      </w:pPr>
      <w:r w:rsidRPr="0066082A">
        <w:rPr>
          <w:sz w:val="22"/>
          <w:szCs w:val="22"/>
          <w:lang w:eastAsia="ar-SA"/>
        </w:rPr>
        <w:t xml:space="preserve">Odbiorcami Pani/Pana danych osobowych będą osoby lub podmioty, którym udostępniona zostanie dokumentacja postępowania w oparciu o art. 8 oraz art. 96 ust. 3 ustawy z dnia 29 stycznia 2004 r. – Prawo zamówień publicznych (Dz. U. z 2017 r. poz. 1579 z późn.zm.), </w:t>
      </w:r>
    </w:p>
    <w:p w:rsidR="007425D9" w:rsidRPr="0066082A" w:rsidRDefault="007425D9" w:rsidP="00B81B10">
      <w:pPr>
        <w:numPr>
          <w:ilvl w:val="0"/>
          <w:numId w:val="79"/>
        </w:numPr>
        <w:spacing w:line="276" w:lineRule="auto"/>
        <w:contextualSpacing/>
        <w:jc w:val="both"/>
        <w:rPr>
          <w:sz w:val="22"/>
          <w:szCs w:val="22"/>
          <w:lang w:eastAsia="ar-SA"/>
        </w:rPr>
      </w:pPr>
      <w:r w:rsidRPr="0066082A">
        <w:rPr>
          <w:sz w:val="22"/>
          <w:szCs w:val="22"/>
          <w:lang w:eastAsia="ar-SA"/>
        </w:rPr>
        <w:t>Posiada Pani/Pan prawo do żądania od Administratora:</w:t>
      </w:r>
    </w:p>
    <w:p w:rsidR="007425D9" w:rsidRPr="0066082A" w:rsidRDefault="007425D9" w:rsidP="00B81B10">
      <w:pPr>
        <w:pStyle w:val="Akapitzlist"/>
        <w:numPr>
          <w:ilvl w:val="0"/>
          <w:numId w:val="80"/>
        </w:numPr>
        <w:spacing w:after="0" w:line="276" w:lineRule="auto"/>
        <w:ind w:left="993" w:hanging="284"/>
        <w:jc w:val="both"/>
        <w:rPr>
          <w:rFonts w:ascii="Times New Roman" w:eastAsia="Times New Roman" w:hAnsi="Times New Roman"/>
          <w:lang w:eastAsia="ar-SA"/>
        </w:rPr>
      </w:pPr>
      <w:r w:rsidRPr="0066082A">
        <w:rPr>
          <w:rFonts w:ascii="Times New Roman" w:eastAsia="Times New Roman" w:hAnsi="Times New Roman"/>
          <w:lang w:eastAsia="ar-SA"/>
        </w:rPr>
        <w:t>dostępu do danych osobowych – tj. prawo do potwierdzenia od Administratora, czy przetwarzane są dane osobowe jej dotyczące, uzyskania dostępu do informacji o celach przetwarzania, kategoriach danych osobowych, informacji o odbiorcach, pouczenie o przysługujących  uprawnieniach,</w:t>
      </w:r>
    </w:p>
    <w:p w:rsidR="007425D9" w:rsidRPr="0066082A" w:rsidRDefault="007425D9" w:rsidP="00B81B10">
      <w:pPr>
        <w:pStyle w:val="Akapitzlist"/>
        <w:numPr>
          <w:ilvl w:val="0"/>
          <w:numId w:val="80"/>
        </w:numPr>
        <w:spacing w:after="0" w:line="276" w:lineRule="auto"/>
        <w:ind w:left="993" w:hanging="284"/>
        <w:jc w:val="both"/>
        <w:rPr>
          <w:rFonts w:ascii="Times New Roman" w:eastAsia="Times New Roman" w:hAnsi="Times New Roman"/>
          <w:lang w:eastAsia="ar-SA"/>
        </w:rPr>
      </w:pPr>
      <w:r w:rsidRPr="0066082A">
        <w:rPr>
          <w:rFonts w:ascii="Times New Roman" w:eastAsia="Times New Roman" w:hAnsi="Times New Roman"/>
          <w:lang w:eastAsia="ar-SA"/>
        </w:rPr>
        <w:t xml:space="preserve">prawo do sprostowania danych, jeżeli dane przetwarzane przez Administratora są nieprawidłowe lub niekompletne, </w:t>
      </w:r>
    </w:p>
    <w:p w:rsidR="006E6737" w:rsidRPr="006C77C0" w:rsidRDefault="007425D9" w:rsidP="00B81B10">
      <w:pPr>
        <w:pStyle w:val="Akapitzlist"/>
        <w:numPr>
          <w:ilvl w:val="0"/>
          <w:numId w:val="80"/>
        </w:numPr>
        <w:spacing w:after="0" w:line="276" w:lineRule="auto"/>
        <w:ind w:left="993" w:hanging="284"/>
        <w:jc w:val="both"/>
        <w:rPr>
          <w:rFonts w:ascii="Times New Roman" w:eastAsia="Times New Roman" w:hAnsi="Times New Roman"/>
          <w:lang w:eastAsia="ar-SA"/>
        </w:rPr>
      </w:pPr>
      <w:r w:rsidRPr="0066082A">
        <w:rPr>
          <w:rFonts w:ascii="Times New Roman" w:eastAsia="Times New Roman" w:hAnsi="Times New Roman"/>
          <w:lang w:eastAsia="ar-SA"/>
        </w:rPr>
        <w:t>usunięcia („bycia zapomnianym”) lub ograniczenia przetwarzania,</w:t>
      </w:r>
    </w:p>
    <w:p w:rsidR="007425D9" w:rsidRPr="0066082A" w:rsidRDefault="007425D9" w:rsidP="00B81B10">
      <w:pPr>
        <w:pStyle w:val="Akapitzlist"/>
        <w:numPr>
          <w:ilvl w:val="0"/>
          <w:numId w:val="80"/>
        </w:numPr>
        <w:spacing w:after="0" w:line="276" w:lineRule="auto"/>
        <w:ind w:left="993" w:hanging="284"/>
        <w:jc w:val="both"/>
        <w:rPr>
          <w:rFonts w:ascii="Times New Roman" w:eastAsia="Times New Roman" w:hAnsi="Times New Roman"/>
          <w:lang w:eastAsia="ar-SA"/>
        </w:rPr>
      </w:pPr>
      <w:r w:rsidRPr="0066082A">
        <w:rPr>
          <w:rFonts w:ascii="Times New Roman" w:eastAsia="Times New Roman" w:hAnsi="Times New Roman"/>
          <w:lang w:eastAsia="ar-SA"/>
        </w:rPr>
        <w:t>prawo do przenoszenia danych, czyli prawo do otrzymania dostarczonych Administratorowi danych osobowych oraz przesłania ich innemu administratorowi,</w:t>
      </w:r>
    </w:p>
    <w:p w:rsidR="007425D9" w:rsidRPr="0066082A" w:rsidRDefault="007425D9" w:rsidP="00B81B10">
      <w:pPr>
        <w:pStyle w:val="Akapitzlist"/>
        <w:numPr>
          <w:ilvl w:val="0"/>
          <w:numId w:val="80"/>
        </w:numPr>
        <w:spacing w:after="0" w:line="276" w:lineRule="auto"/>
        <w:ind w:left="993" w:hanging="284"/>
        <w:jc w:val="both"/>
        <w:rPr>
          <w:rFonts w:ascii="Times New Roman" w:eastAsia="Times New Roman" w:hAnsi="Times New Roman"/>
          <w:lang w:eastAsia="ar-SA"/>
        </w:rPr>
      </w:pPr>
      <w:r w:rsidRPr="0066082A">
        <w:rPr>
          <w:rFonts w:ascii="Times New Roman" w:eastAsia="Times New Roman" w:hAnsi="Times New Roman"/>
          <w:lang w:eastAsia="ar-SA"/>
        </w:rPr>
        <w:t>prawo wniesienia sprzeciwu wobec przetwarzania danych na podstawie: art. 6 ust. 1 lit. e RODO (wykonania zadania realizowanego w interesie publicznym lub w ramach sprawowania władzy publicznej powierzonej administratorowi) lub art. 6 ust. 1 lit. f  RODO (przetwarzanie jest niezbędne do celów wynikających z prawnie uzasadnionych interesów realizowanych przez administratora lub stronę trzecią z wyjątkiem sytuacji, w których nadrzędny interes wobec tych interesów mają interesy lub podstawowe prawa i wolności osoby, której dane dotyczą wymagające ochrony danych osobowych),</w:t>
      </w:r>
    </w:p>
    <w:p w:rsidR="007425D9" w:rsidRDefault="007425D9" w:rsidP="00B81B10">
      <w:pPr>
        <w:pStyle w:val="Akapitzlist"/>
        <w:numPr>
          <w:ilvl w:val="0"/>
          <w:numId w:val="80"/>
        </w:numPr>
        <w:spacing w:after="0" w:line="276" w:lineRule="auto"/>
        <w:ind w:left="993" w:hanging="284"/>
        <w:jc w:val="both"/>
        <w:rPr>
          <w:rFonts w:ascii="Times New Roman" w:eastAsia="Times New Roman" w:hAnsi="Times New Roman"/>
          <w:lang w:eastAsia="ar-SA"/>
        </w:rPr>
      </w:pPr>
      <w:r w:rsidRPr="0066082A">
        <w:rPr>
          <w:rFonts w:ascii="Times New Roman" w:eastAsia="Times New Roman" w:hAnsi="Times New Roman"/>
          <w:lang w:eastAsia="ar-SA"/>
        </w:rPr>
        <w:t xml:space="preserve">prawo do wniesienia skargi do polskiego organu nadzorczego lub organu nadzorczego innego państwa członkowskiego UE, </w:t>
      </w:r>
    </w:p>
    <w:p w:rsidR="007425D9" w:rsidRPr="0066082A" w:rsidRDefault="007425D9" w:rsidP="00B81B10">
      <w:pPr>
        <w:pStyle w:val="Akapitzlist"/>
        <w:numPr>
          <w:ilvl w:val="0"/>
          <w:numId w:val="80"/>
        </w:numPr>
        <w:spacing w:after="0" w:line="276" w:lineRule="auto"/>
        <w:ind w:left="993" w:hanging="284"/>
        <w:jc w:val="both"/>
        <w:rPr>
          <w:rFonts w:ascii="Times New Roman" w:eastAsia="Times New Roman" w:hAnsi="Times New Roman"/>
          <w:lang w:eastAsia="ar-SA"/>
        </w:rPr>
      </w:pPr>
      <w:r w:rsidRPr="0066082A">
        <w:rPr>
          <w:rFonts w:ascii="Times New Roman" w:eastAsia="Times New Roman" w:hAnsi="Times New Roman"/>
          <w:lang w:eastAsia="ar-SA"/>
        </w:rPr>
        <w:t>prawo do cofnięcia zgody w dowolnym momencie bez wpływu na zgodność z prawem przetwarzania, którego dokonano na podstawie zgody przed jej cofnięciem (w odniesieniu do przetwarzania danych osobowych na podstawie zgody – art. 6 ust.1 lit. a RODO).</w:t>
      </w:r>
    </w:p>
    <w:p w:rsidR="007425D9" w:rsidRPr="0066082A" w:rsidRDefault="007425D9" w:rsidP="00B81B10">
      <w:pPr>
        <w:pStyle w:val="Akapitzlist"/>
        <w:numPr>
          <w:ilvl w:val="0"/>
          <w:numId w:val="79"/>
        </w:numPr>
        <w:spacing w:after="0" w:line="276" w:lineRule="auto"/>
        <w:jc w:val="both"/>
        <w:rPr>
          <w:rFonts w:ascii="Times New Roman" w:eastAsia="Times New Roman" w:hAnsi="Times New Roman"/>
          <w:lang w:eastAsia="ar-SA"/>
        </w:rPr>
      </w:pPr>
      <w:r w:rsidRPr="0066082A">
        <w:rPr>
          <w:rFonts w:ascii="Times New Roman" w:eastAsia="Times New Roman" w:hAnsi="Times New Roman"/>
          <w:lang w:eastAsia="ar-SA"/>
        </w:rPr>
        <w:t>Podanie danych osobowych jest obligatoryjne w oparciu o przepisy obowiązującego prawa (Ustawa Prawo zamówień publicznych z 29 stycznia 2004r.), związane z udziałem w postępowaniu o udzielenie zamówienia publicznego,</w:t>
      </w:r>
    </w:p>
    <w:p w:rsidR="007425D9" w:rsidRDefault="007425D9" w:rsidP="00B81B10">
      <w:pPr>
        <w:pStyle w:val="Akapitzlist"/>
        <w:numPr>
          <w:ilvl w:val="0"/>
          <w:numId w:val="79"/>
        </w:numPr>
        <w:spacing w:after="0" w:line="276" w:lineRule="auto"/>
        <w:jc w:val="both"/>
        <w:rPr>
          <w:rFonts w:ascii="Times New Roman" w:eastAsia="Times New Roman" w:hAnsi="Times New Roman"/>
          <w:lang w:eastAsia="ar-SA"/>
        </w:rPr>
      </w:pPr>
      <w:r w:rsidRPr="0066082A">
        <w:rPr>
          <w:rFonts w:ascii="Times New Roman" w:eastAsia="Times New Roman" w:hAnsi="Times New Roman"/>
          <w:lang w:eastAsia="ar-SA"/>
        </w:rPr>
        <w:t xml:space="preserve">Administrator dokłada wszelkich starań, aby zapewnić wszelkie środki fizycznej, technicznej i organizacyjnej ochrony danych osobowych przed ich przypadkowym czy umyślnym zniszczeniem, </w:t>
      </w:r>
      <w:r w:rsidRPr="0066082A">
        <w:rPr>
          <w:rFonts w:ascii="Times New Roman" w:eastAsia="Times New Roman" w:hAnsi="Times New Roman"/>
          <w:lang w:eastAsia="ar-SA"/>
        </w:rPr>
        <w:lastRenderedPageBreak/>
        <w:t>przypadkową utratą, zmianą, nieuprawnionym ujawnieniem, wykorzystanie czy dostępem, zgodnie ze wszystkimi obowiązującymi przepisami.</w:t>
      </w:r>
    </w:p>
    <w:p w:rsidR="00000056" w:rsidRPr="00877C6D" w:rsidRDefault="001A261F" w:rsidP="001F10BE">
      <w:pPr>
        <w:suppressAutoHyphens/>
        <w:spacing w:before="240" w:line="276" w:lineRule="auto"/>
        <w:jc w:val="both"/>
        <w:rPr>
          <w:b/>
          <w:bCs/>
          <w:sz w:val="22"/>
          <w:szCs w:val="22"/>
          <w:lang w:eastAsia="ar-SA"/>
        </w:rPr>
      </w:pPr>
      <w:r>
        <w:rPr>
          <w:b/>
          <w:bCs/>
          <w:sz w:val="22"/>
          <w:szCs w:val="22"/>
          <w:lang w:eastAsia="ar-SA"/>
        </w:rPr>
        <w:t>XX</w:t>
      </w:r>
      <w:r w:rsidR="00746D75" w:rsidRPr="00877C6D">
        <w:rPr>
          <w:b/>
          <w:bCs/>
          <w:sz w:val="22"/>
          <w:szCs w:val="22"/>
          <w:lang w:eastAsia="ar-SA"/>
        </w:rPr>
        <w:t>. POSTANOWIENIA KOŃCOWE</w:t>
      </w:r>
    </w:p>
    <w:p w:rsidR="00000056" w:rsidRPr="000C4D45" w:rsidRDefault="00000056" w:rsidP="001F10BE">
      <w:pPr>
        <w:spacing w:after="60" w:line="276" w:lineRule="auto"/>
        <w:jc w:val="both"/>
        <w:rPr>
          <w:bCs/>
          <w:sz w:val="22"/>
          <w:szCs w:val="22"/>
        </w:rPr>
      </w:pPr>
      <w:r w:rsidRPr="000C4D45">
        <w:rPr>
          <w:sz w:val="22"/>
          <w:szCs w:val="22"/>
        </w:rPr>
        <w:t>Zasada ogłoszenia wyników przetargu</w:t>
      </w:r>
      <w:r w:rsidR="00746D75" w:rsidRPr="000C4D45">
        <w:rPr>
          <w:sz w:val="22"/>
          <w:szCs w:val="22"/>
        </w:rPr>
        <w:t>.</w:t>
      </w:r>
    </w:p>
    <w:p w:rsidR="00000056" w:rsidRPr="000C4D45" w:rsidRDefault="00000056" w:rsidP="00B81B10">
      <w:pPr>
        <w:keepNext/>
        <w:numPr>
          <w:ilvl w:val="0"/>
          <w:numId w:val="31"/>
        </w:numPr>
        <w:spacing w:line="276" w:lineRule="auto"/>
        <w:jc w:val="both"/>
        <w:outlineLvl w:val="3"/>
        <w:rPr>
          <w:spacing w:val="2"/>
          <w:sz w:val="22"/>
          <w:szCs w:val="22"/>
        </w:rPr>
      </w:pPr>
      <w:r w:rsidRPr="000C4D45">
        <w:rPr>
          <w:spacing w:val="2"/>
          <w:sz w:val="22"/>
          <w:szCs w:val="22"/>
        </w:rPr>
        <w:t>O wyniku postępowania zamawiający powiadomi niezwłocznie wykonawców zgodnie z wymogami art. 92 ustawy</w:t>
      </w:r>
      <w:r w:rsidR="00746D75" w:rsidRPr="000C4D45">
        <w:rPr>
          <w:spacing w:val="2"/>
          <w:sz w:val="22"/>
          <w:szCs w:val="22"/>
        </w:rPr>
        <w:t xml:space="preserve"> </w:t>
      </w:r>
      <w:proofErr w:type="spellStart"/>
      <w:r w:rsidR="00746D75" w:rsidRPr="000C4D45">
        <w:rPr>
          <w:spacing w:val="2"/>
          <w:sz w:val="22"/>
          <w:szCs w:val="22"/>
        </w:rPr>
        <w:t>Pzp</w:t>
      </w:r>
      <w:proofErr w:type="spellEnd"/>
      <w:r w:rsidRPr="000C4D45">
        <w:rPr>
          <w:spacing w:val="2"/>
          <w:sz w:val="22"/>
          <w:szCs w:val="22"/>
        </w:rPr>
        <w:t>.</w:t>
      </w:r>
    </w:p>
    <w:p w:rsidR="00894AC5" w:rsidRPr="000C4D45" w:rsidRDefault="00000056" w:rsidP="00B81B10">
      <w:pPr>
        <w:keepNext/>
        <w:numPr>
          <w:ilvl w:val="0"/>
          <w:numId w:val="31"/>
        </w:numPr>
        <w:spacing w:before="60" w:line="276" w:lineRule="auto"/>
        <w:jc w:val="both"/>
        <w:outlineLvl w:val="3"/>
        <w:rPr>
          <w:spacing w:val="2"/>
          <w:sz w:val="22"/>
          <w:szCs w:val="22"/>
          <w:u w:val="single"/>
        </w:rPr>
      </w:pPr>
      <w:r w:rsidRPr="000C4D45">
        <w:rPr>
          <w:spacing w:val="2"/>
          <w:sz w:val="22"/>
          <w:szCs w:val="22"/>
          <w:u w:val="single"/>
        </w:rPr>
        <w:t>Informuje się, że niniejsze postępowanie może być unieważnione na podstawie art. 9</w:t>
      </w:r>
      <w:r w:rsidR="007C0093" w:rsidRPr="000C4D45">
        <w:rPr>
          <w:spacing w:val="2"/>
          <w:sz w:val="22"/>
          <w:szCs w:val="22"/>
          <w:u w:val="single"/>
        </w:rPr>
        <w:t xml:space="preserve">3 ust. 1 ustawy </w:t>
      </w:r>
      <w:proofErr w:type="spellStart"/>
      <w:r w:rsidR="007C0093" w:rsidRPr="000C4D45">
        <w:rPr>
          <w:spacing w:val="2"/>
          <w:sz w:val="22"/>
          <w:szCs w:val="22"/>
          <w:u w:val="single"/>
        </w:rPr>
        <w:t>Pzp</w:t>
      </w:r>
      <w:proofErr w:type="spellEnd"/>
      <w:r w:rsidR="007C0093" w:rsidRPr="000C4D45">
        <w:rPr>
          <w:spacing w:val="2"/>
          <w:sz w:val="22"/>
          <w:szCs w:val="22"/>
          <w:u w:val="single"/>
        </w:rPr>
        <w:t>.</w:t>
      </w:r>
    </w:p>
    <w:p w:rsidR="00000056" w:rsidRPr="000C4D45" w:rsidRDefault="00000056" w:rsidP="00B81B10">
      <w:pPr>
        <w:keepNext/>
        <w:numPr>
          <w:ilvl w:val="0"/>
          <w:numId w:val="31"/>
        </w:numPr>
        <w:spacing w:before="60" w:line="276" w:lineRule="auto"/>
        <w:jc w:val="both"/>
        <w:outlineLvl w:val="3"/>
        <w:rPr>
          <w:spacing w:val="2"/>
          <w:sz w:val="22"/>
          <w:szCs w:val="22"/>
        </w:rPr>
      </w:pPr>
      <w:r w:rsidRPr="000C4D45">
        <w:rPr>
          <w:spacing w:val="2"/>
          <w:sz w:val="22"/>
          <w:szCs w:val="22"/>
        </w:rPr>
        <w:t xml:space="preserve">W sprawach nieuregulowanych </w:t>
      </w:r>
      <w:r w:rsidR="0001328B" w:rsidRPr="000C4D45">
        <w:rPr>
          <w:spacing w:val="2"/>
          <w:sz w:val="22"/>
          <w:szCs w:val="22"/>
        </w:rPr>
        <w:t xml:space="preserve">SIWZ </w:t>
      </w:r>
      <w:r w:rsidRPr="000C4D45">
        <w:rPr>
          <w:spacing w:val="2"/>
          <w:sz w:val="22"/>
          <w:szCs w:val="22"/>
        </w:rPr>
        <w:t>zastosowanie mają przepisy ustawy Prawo zamówień publicznych oraz Kodeks cywilny.</w:t>
      </w:r>
    </w:p>
    <w:p w:rsidR="0014595B" w:rsidRPr="00877C6D" w:rsidRDefault="0014595B" w:rsidP="00022145">
      <w:pPr>
        <w:spacing w:line="360" w:lineRule="auto"/>
        <w:jc w:val="both"/>
        <w:rPr>
          <w:sz w:val="22"/>
        </w:rPr>
      </w:pPr>
    </w:p>
    <w:p w:rsidR="001C03A8" w:rsidRPr="00877C6D" w:rsidRDefault="001C03A8" w:rsidP="00092DDF">
      <w:pPr>
        <w:rPr>
          <w:b/>
        </w:rPr>
      </w:pPr>
    </w:p>
    <w:p w:rsidR="001C03A8" w:rsidRPr="00877C6D" w:rsidRDefault="001C03A8" w:rsidP="00092DDF">
      <w:pPr>
        <w:rPr>
          <w:b/>
        </w:rPr>
      </w:pPr>
    </w:p>
    <w:p w:rsidR="0065202C" w:rsidRDefault="000767A3" w:rsidP="005752F1">
      <w:pPr>
        <w:rPr>
          <w:b/>
        </w:rPr>
      </w:pPr>
      <w:r w:rsidRPr="00877C6D">
        <w:rPr>
          <w:b/>
        </w:rPr>
        <w:br w:type="page"/>
      </w:r>
    </w:p>
    <w:p w:rsidR="0065202C" w:rsidRDefault="0065202C" w:rsidP="005752F1">
      <w:pPr>
        <w:rPr>
          <w:b/>
        </w:rPr>
      </w:pPr>
    </w:p>
    <w:p w:rsidR="005752F1" w:rsidRPr="004E021F" w:rsidRDefault="005752F1" w:rsidP="005752F1">
      <w:pPr>
        <w:rPr>
          <w:b/>
          <w:sz w:val="22"/>
          <w:szCs w:val="22"/>
        </w:rPr>
      </w:pPr>
      <w:r w:rsidRPr="00877C6D">
        <w:rPr>
          <w:b/>
          <w:sz w:val="22"/>
        </w:rPr>
        <w:t>Postępowanie nr</w:t>
      </w:r>
      <w:r>
        <w:rPr>
          <w:b/>
          <w:sz w:val="22"/>
        </w:rPr>
        <w:t xml:space="preserve"> </w:t>
      </w:r>
      <w:r w:rsidRPr="00877C6D">
        <w:rPr>
          <w:b/>
          <w:sz w:val="22"/>
        </w:rPr>
        <w:t xml:space="preserve">:  </w:t>
      </w:r>
      <w:r>
        <w:rPr>
          <w:b/>
          <w:sz w:val="22"/>
        </w:rPr>
        <w:t>D</w:t>
      </w:r>
      <w:r w:rsidRPr="004E021F">
        <w:rPr>
          <w:rStyle w:val="Normalny1"/>
          <w:b/>
          <w:sz w:val="22"/>
          <w:szCs w:val="22"/>
        </w:rPr>
        <w:t>AG/PN/2/19</w:t>
      </w:r>
    </w:p>
    <w:p w:rsidR="0070445B" w:rsidRPr="0070445B" w:rsidRDefault="0070445B" w:rsidP="0070445B">
      <w:pPr>
        <w:rPr>
          <w:b/>
          <w:sz w:val="23"/>
          <w:szCs w:val="23"/>
        </w:rPr>
      </w:pPr>
    </w:p>
    <w:p w:rsidR="00991F02" w:rsidRPr="00877C6D" w:rsidRDefault="00991F02" w:rsidP="00F33AF3">
      <w:pPr>
        <w:rPr>
          <w:b/>
          <w:i/>
          <w:sz w:val="22"/>
          <w:szCs w:val="22"/>
        </w:rPr>
      </w:pPr>
      <w:r w:rsidRPr="00877C6D">
        <w:rPr>
          <w:b/>
          <w:sz w:val="22"/>
          <w:szCs w:val="22"/>
        </w:rPr>
        <w:tab/>
      </w:r>
      <w:r w:rsidRPr="00877C6D">
        <w:rPr>
          <w:b/>
          <w:sz w:val="24"/>
          <w:szCs w:val="24"/>
        </w:rPr>
        <w:tab/>
      </w:r>
      <w:r w:rsidRPr="00877C6D">
        <w:rPr>
          <w:b/>
          <w:sz w:val="24"/>
          <w:szCs w:val="24"/>
        </w:rPr>
        <w:tab/>
      </w:r>
      <w:r w:rsidRPr="00877C6D">
        <w:rPr>
          <w:b/>
          <w:sz w:val="24"/>
          <w:szCs w:val="24"/>
        </w:rPr>
        <w:tab/>
      </w:r>
      <w:r w:rsidRPr="00877C6D">
        <w:rPr>
          <w:b/>
          <w:sz w:val="24"/>
          <w:szCs w:val="24"/>
        </w:rPr>
        <w:tab/>
      </w:r>
      <w:r w:rsidR="006C4D70" w:rsidRPr="00877C6D">
        <w:rPr>
          <w:b/>
          <w:sz w:val="24"/>
          <w:szCs w:val="24"/>
        </w:rPr>
        <w:tab/>
      </w:r>
      <w:r w:rsidR="006C4D70" w:rsidRPr="00877C6D">
        <w:rPr>
          <w:b/>
          <w:sz w:val="24"/>
          <w:szCs w:val="24"/>
        </w:rPr>
        <w:tab/>
      </w:r>
      <w:r w:rsidR="006C4D70" w:rsidRPr="00877C6D">
        <w:rPr>
          <w:b/>
          <w:sz w:val="24"/>
          <w:szCs w:val="24"/>
        </w:rPr>
        <w:tab/>
      </w:r>
      <w:r w:rsidR="00B01076" w:rsidRPr="00877C6D">
        <w:rPr>
          <w:b/>
          <w:sz w:val="24"/>
          <w:szCs w:val="24"/>
        </w:rPr>
        <w:t xml:space="preserve">   </w:t>
      </w:r>
      <w:r w:rsidR="009C1917" w:rsidRPr="00877C6D">
        <w:rPr>
          <w:b/>
          <w:sz w:val="24"/>
          <w:szCs w:val="24"/>
        </w:rPr>
        <w:t xml:space="preserve"> </w:t>
      </w:r>
      <w:r w:rsidR="00B01076" w:rsidRPr="00877C6D">
        <w:rPr>
          <w:b/>
          <w:sz w:val="24"/>
          <w:szCs w:val="24"/>
        </w:rPr>
        <w:t xml:space="preserve">   </w:t>
      </w:r>
      <w:r w:rsidR="0070445B">
        <w:rPr>
          <w:b/>
          <w:sz w:val="24"/>
          <w:szCs w:val="24"/>
        </w:rPr>
        <w:tab/>
      </w:r>
      <w:r w:rsidR="0070445B">
        <w:rPr>
          <w:b/>
          <w:sz w:val="24"/>
          <w:szCs w:val="24"/>
        </w:rPr>
        <w:tab/>
      </w:r>
      <w:r w:rsidR="0070445B">
        <w:rPr>
          <w:b/>
          <w:sz w:val="24"/>
          <w:szCs w:val="24"/>
        </w:rPr>
        <w:tab/>
      </w:r>
      <w:r w:rsidR="0070445B">
        <w:rPr>
          <w:b/>
          <w:sz w:val="24"/>
          <w:szCs w:val="24"/>
        </w:rPr>
        <w:tab/>
      </w:r>
      <w:r w:rsidRPr="00877C6D">
        <w:rPr>
          <w:b/>
          <w:i/>
          <w:sz w:val="22"/>
          <w:szCs w:val="22"/>
        </w:rPr>
        <w:t xml:space="preserve">Załącznik nr </w:t>
      </w:r>
      <w:r w:rsidR="007C7058" w:rsidRPr="00877C6D">
        <w:rPr>
          <w:b/>
          <w:i/>
          <w:sz w:val="22"/>
          <w:szCs w:val="22"/>
        </w:rPr>
        <w:t>1</w:t>
      </w:r>
    </w:p>
    <w:p w:rsidR="002A309E" w:rsidRPr="00877C6D" w:rsidRDefault="002A309E" w:rsidP="00262960">
      <w:pPr>
        <w:spacing w:line="480" w:lineRule="auto"/>
        <w:rPr>
          <w:sz w:val="23"/>
          <w:szCs w:val="23"/>
        </w:rPr>
      </w:pPr>
      <w:r w:rsidRPr="00877C6D">
        <w:rPr>
          <w:b/>
          <w:sz w:val="23"/>
          <w:szCs w:val="23"/>
        </w:rPr>
        <w:t xml:space="preserve">Zamawiający:  </w:t>
      </w:r>
    </w:p>
    <w:p w:rsidR="002A309E" w:rsidRPr="00877C6D" w:rsidRDefault="002A309E" w:rsidP="002A309E">
      <w:pPr>
        <w:spacing w:line="360" w:lineRule="auto"/>
        <w:jc w:val="both"/>
        <w:rPr>
          <w:sz w:val="22"/>
        </w:rPr>
      </w:pPr>
      <w:r w:rsidRPr="00877C6D">
        <w:rPr>
          <w:sz w:val="22"/>
        </w:rPr>
        <w:t>Wykonawca:  . . . . . . . . . . . . . . . . . . . . . . . . . . . . . . . . . . . . . . . . . . . . . . . . . . . . . . . . . . . . . . . . . . . . . . . . . . . . . . . . . .</w:t>
      </w:r>
    </w:p>
    <w:p w:rsidR="007425D9" w:rsidRDefault="002A309E" w:rsidP="002A309E">
      <w:pPr>
        <w:spacing w:line="360" w:lineRule="auto"/>
        <w:jc w:val="both"/>
        <w:rPr>
          <w:sz w:val="22"/>
        </w:rPr>
      </w:pPr>
      <w:r w:rsidRPr="00877C6D">
        <w:rPr>
          <w:sz w:val="22"/>
        </w:rPr>
        <w:t xml:space="preserve"> . . . . . . . . . . . . . . . . . . . . . . . . . . . . . . . . . . . . . . . . . . . . . . . . . . . . . . . . . . . . . . . . . . . . . . . . . . . . . . . . . . . . . . . . . . . . </w:t>
      </w:r>
    </w:p>
    <w:p w:rsidR="002A309E" w:rsidRPr="00877C6D" w:rsidRDefault="007425D9" w:rsidP="002A309E">
      <w:pPr>
        <w:spacing w:line="360" w:lineRule="auto"/>
        <w:jc w:val="both"/>
        <w:rPr>
          <w:sz w:val="22"/>
        </w:rPr>
      </w:pPr>
      <w:r>
        <w:rPr>
          <w:sz w:val="22"/>
        </w:rPr>
        <w:t>Osoba do kontaktów : ………………………………………………..</w:t>
      </w:r>
      <w:r w:rsidR="002A309E" w:rsidRPr="00877C6D">
        <w:rPr>
          <w:sz w:val="22"/>
        </w:rPr>
        <w:t xml:space="preserve"> </w:t>
      </w:r>
    </w:p>
    <w:p w:rsidR="002A309E" w:rsidRPr="00877C6D" w:rsidRDefault="002A309E" w:rsidP="002A309E">
      <w:pPr>
        <w:spacing w:line="360" w:lineRule="auto"/>
        <w:rPr>
          <w:b/>
          <w:sz w:val="22"/>
        </w:rPr>
      </w:pPr>
      <w:r w:rsidRPr="00877C6D">
        <w:rPr>
          <w:b/>
          <w:sz w:val="22"/>
        </w:rPr>
        <w:t>Rodzaj wykonawcy – należę do:  małych i średnich przedsiębiorstw:  TAK / NIE – niepotrzebne skreślić.</w:t>
      </w:r>
    </w:p>
    <w:p w:rsidR="002A309E" w:rsidRPr="00877C6D" w:rsidRDefault="007425D9" w:rsidP="002A309E">
      <w:pPr>
        <w:jc w:val="center"/>
        <w:rPr>
          <w:sz w:val="22"/>
          <w:lang w:val="de-DE"/>
        </w:rPr>
      </w:pPr>
      <w:r>
        <w:rPr>
          <w:sz w:val="22"/>
          <w:lang w:val="de-DE"/>
        </w:rPr>
        <w:t xml:space="preserve">tel. / </w:t>
      </w:r>
      <w:r w:rsidR="002A309E" w:rsidRPr="00877C6D">
        <w:rPr>
          <w:sz w:val="22"/>
          <w:lang w:val="de-DE"/>
        </w:rPr>
        <w:t xml:space="preserve"> . . . . . . . . . . . . . . . . . . . . . . . . . . . . </w:t>
      </w:r>
      <w:r w:rsidR="002A309E" w:rsidRPr="00877C6D">
        <w:rPr>
          <w:b/>
          <w:sz w:val="22"/>
          <w:lang w:val="de-DE"/>
        </w:rPr>
        <w:t>/</w:t>
      </w:r>
      <w:r w:rsidR="002A309E" w:rsidRPr="00877C6D">
        <w:rPr>
          <w:sz w:val="22"/>
          <w:lang w:val="de-DE"/>
        </w:rPr>
        <w:t xml:space="preserve"> </w:t>
      </w:r>
      <w:proofErr w:type="spellStart"/>
      <w:r w:rsidR="002A309E" w:rsidRPr="00877C6D">
        <w:rPr>
          <w:sz w:val="22"/>
          <w:lang w:val="de-DE"/>
        </w:rPr>
        <w:t>e-mail</w:t>
      </w:r>
      <w:proofErr w:type="spellEnd"/>
      <w:r w:rsidR="002A309E" w:rsidRPr="00877C6D">
        <w:rPr>
          <w:sz w:val="22"/>
          <w:lang w:val="de-DE"/>
        </w:rPr>
        <w:t xml:space="preserve">: . . . . . . . . . . . . . . . . . . . . . . . . . . . . . . . . . . . . . . . . . . . . . . . . . . </w:t>
      </w:r>
    </w:p>
    <w:p w:rsidR="00927026" w:rsidRPr="00877C6D" w:rsidRDefault="00927026" w:rsidP="00A75CDB">
      <w:pPr>
        <w:spacing w:line="276" w:lineRule="auto"/>
        <w:jc w:val="center"/>
        <w:rPr>
          <w:b/>
          <w:sz w:val="16"/>
          <w:szCs w:val="16"/>
          <w:lang w:val="de-DE"/>
        </w:rPr>
      </w:pPr>
    </w:p>
    <w:p w:rsidR="00956A34" w:rsidRPr="00877C6D" w:rsidRDefault="00956A34" w:rsidP="00F505C2">
      <w:pPr>
        <w:spacing w:line="276" w:lineRule="auto"/>
        <w:jc w:val="center"/>
        <w:rPr>
          <w:b/>
          <w:sz w:val="32"/>
          <w:szCs w:val="32"/>
          <w:lang w:val="de-DE"/>
        </w:rPr>
      </w:pPr>
      <w:r w:rsidRPr="00877C6D">
        <w:rPr>
          <w:b/>
          <w:sz w:val="32"/>
          <w:szCs w:val="32"/>
          <w:lang w:val="de-DE"/>
        </w:rPr>
        <w:t>O F E R T A</w:t>
      </w:r>
    </w:p>
    <w:p w:rsidR="00CD2DE4" w:rsidRPr="00750210" w:rsidRDefault="00956A34" w:rsidP="00750210">
      <w:pPr>
        <w:spacing w:line="360" w:lineRule="auto"/>
        <w:ind w:firstLine="708"/>
        <w:jc w:val="both"/>
        <w:rPr>
          <w:sz w:val="22"/>
          <w:szCs w:val="22"/>
        </w:rPr>
      </w:pPr>
      <w:r w:rsidRPr="00877C6D">
        <w:rPr>
          <w:sz w:val="22"/>
          <w:szCs w:val="22"/>
        </w:rPr>
        <w:t>W związku z przystąpienie</w:t>
      </w:r>
      <w:r w:rsidR="00750210">
        <w:rPr>
          <w:sz w:val="22"/>
          <w:szCs w:val="22"/>
        </w:rPr>
        <w:t xml:space="preserve">m do przetargu nieograniczonego, </w:t>
      </w:r>
      <w:r w:rsidR="00A52DC7" w:rsidRPr="00877C6D">
        <w:rPr>
          <w:sz w:val="22"/>
          <w:szCs w:val="22"/>
        </w:rPr>
        <w:t xml:space="preserve">składamy ofertę </w:t>
      </w:r>
      <w:r w:rsidR="005D6346" w:rsidRPr="008E2A98">
        <w:rPr>
          <w:sz w:val="22"/>
          <w:szCs w:val="22"/>
        </w:rPr>
        <w:t>na wykonanie zadania pod nazwą:</w:t>
      </w:r>
      <w:r w:rsidR="00750210">
        <w:rPr>
          <w:sz w:val="22"/>
          <w:szCs w:val="22"/>
        </w:rPr>
        <w:t xml:space="preserve"> </w:t>
      </w:r>
      <w:r w:rsidR="00CD2DE4" w:rsidRPr="00CD2DE4">
        <w:rPr>
          <w:sz w:val="24"/>
          <w:szCs w:val="24"/>
        </w:rPr>
        <w:t>Przygotowanie podłoża i posadowienie kontenerów magazynowych dla Laboratorium Budownictwa w standardzie high-</w:t>
      </w:r>
      <w:proofErr w:type="spellStart"/>
      <w:r w:rsidR="00CD2DE4" w:rsidRPr="00CD2DE4">
        <w:rPr>
          <w:sz w:val="24"/>
          <w:szCs w:val="24"/>
        </w:rPr>
        <w:t>tech</w:t>
      </w:r>
      <w:proofErr w:type="spellEnd"/>
      <w:r w:rsidR="00CD2DE4" w:rsidRPr="00CD2DE4">
        <w:rPr>
          <w:sz w:val="24"/>
          <w:szCs w:val="24"/>
        </w:rPr>
        <w:t xml:space="preserve"> PWSTE w Jarosławiu.</w:t>
      </w:r>
    </w:p>
    <w:p w:rsidR="00E93313" w:rsidRPr="00E93313" w:rsidRDefault="00E93313" w:rsidP="00E93313">
      <w:pPr>
        <w:jc w:val="both"/>
        <w:rPr>
          <w:b/>
          <w:bCs/>
          <w:sz w:val="22"/>
          <w:szCs w:val="22"/>
        </w:rPr>
      </w:pPr>
    </w:p>
    <w:tbl>
      <w:tblPr>
        <w:tblW w:w="10348" w:type="dxa"/>
        <w:tblInd w:w="30" w:type="dxa"/>
        <w:tblLayout w:type="fixed"/>
        <w:tblCellMar>
          <w:left w:w="30" w:type="dxa"/>
          <w:right w:w="30" w:type="dxa"/>
        </w:tblCellMar>
        <w:tblLook w:val="0000" w:firstRow="0" w:lastRow="0" w:firstColumn="0" w:lastColumn="0" w:noHBand="0" w:noVBand="0"/>
      </w:tblPr>
      <w:tblGrid>
        <w:gridCol w:w="709"/>
        <w:gridCol w:w="5528"/>
        <w:gridCol w:w="1418"/>
        <w:gridCol w:w="1276"/>
        <w:gridCol w:w="1417"/>
      </w:tblGrid>
      <w:tr w:rsidR="00053C4C" w:rsidRPr="00053C4C" w:rsidTr="00851446">
        <w:trPr>
          <w:cantSplit/>
          <w:trHeight w:val="582"/>
        </w:trPr>
        <w:tc>
          <w:tcPr>
            <w:tcW w:w="709" w:type="dxa"/>
            <w:tcBorders>
              <w:top w:val="single" w:sz="4" w:space="0" w:color="auto"/>
              <w:left w:val="single" w:sz="4" w:space="0" w:color="auto"/>
              <w:bottom w:val="single" w:sz="4" w:space="0" w:color="auto"/>
              <w:right w:val="single" w:sz="4" w:space="0" w:color="auto"/>
            </w:tcBorders>
            <w:vAlign w:val="center"/>
          </w:tcPr>
          <w:p w:rsidR="00053C4C" w:rsidRPr="009E0F35" w:rsidRDefault="00D356A4" w:rsidP="00933835">
            <w:pPr>
              <w:jc w:val="center"/>
              <w:rPr>
                <w:b/>
                <w:snapToGrid w:val="0"/>
                <w:sz w:val="22"/>
                <w:szCs w:val="22"/>
              </w:rPr>
            </w:pPr>
            <w:r>
              <w:rPr>
                <w:b/>
                <w:snapToGrid w:val="0"/>
                <w:sz w:val="22"/>
                <w:szCs w:val="22"/>
              </w:rPr>
              <w:t>Lp.</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053C4C" w:rsidRPr="009E0F35" w:rsidRDefault="00053C4C" w:rsidP="00933835">
            <w:pPr>
              <w:jc w:val="center"/>
              <w:rPr>
                <w:snapToGrid w:val="0"/>
                <w:sz w:val="22"/>
                <w:szCs w:val="22"/>
              </w:rPr>
            </w:pPr>
            <w:r w:rsidRPr="009E0F35">
              <w:rPr>
                <w:snapToGrid w:val="0"/>
                <w:sz w:val="22"/>
                <w:szCs w:val="22"/>
              </w:rPr>
              <w:t>Przedmiot zamówienia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3C4C" w:rsidRPr="009E0F35" w:rsidRDefault="00053C4C" w:rsidP="00933835">
            <w:pPr>
              <w:jc w:val="center"/>
              <w:rPr>
                <w:snapToGrid w:val="0"/>
                <w:sz w:val="22"/>
                <w:szCs w:val="22"/>
              </w:rPr>
            </w:pPr>
            <w:r w:rsidRPr="009E0F35">
              <w:rPr>
                <w:snapToGrid w:val="0"/>
                <w:sz w:val="22"/>
                <w:szCs w:val="22"/>
              </w:rPr>
              <w:t>Wartość</w:t>
            </w:r>
          </w:p>
          <w:p w:rsidR="00D94368" w:rsidRDefault="00053C4C" w:rsidP="00933835">
            <w:pPr>
              <w:jc w:val="center"/>
              <w:rPr>
                <w:b/>
                <w:snapToGrid w:val="0"/>
                <w:sz w:val="22"/>
                <w:szCs w:val="22"/>
              </w:rPr>
            </w:pPr>
            <w:r w:rsidRPr="009E0F35">
              <w:rPr>
                <w:b/>
                <w:snapToGrid w:val="0"/>
                <w:sz w:val="22"/>
                <w:szCs w:val="22"/>
              </w:rPr>
              <w:t xml:space="preserve">NETTO </w:t>
            </w:r>
          </w:p>
          <w:p w:rsidR="00053C4C" w:rsidRPr="009E0F35" w:rsidRDefault="00053C4C" w:rsidP="00933835">
            <w:pPr>
              <w:jc w:val="center"/>
              <w:rPr>
                <w:snapToGrid w:val="0"/>
                <w:sz w:val="22"/>
                <w:szCs w:val="22"/>
              </w:rPr>
            </w:pPr>
            <w:r w:rsidRPr="009E0F35">
              <w:rPr>
                <w:snapToGrid w:val="0"/>
                <w:sz w:val="22"/>
                <w:szCs w:val="22"/>
              </w:rPr>
              <w:t>( zł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C4C" w:rsidRPr="009E0F35" w:rsidRDefault="00053C4C" w:rsidP="00933835">
            <w:pPr>
              <w:jc w:val="center"/>
              <w:rPr>
                <w:b/>
                <w:snapToGrid w:val="0"/>
                <w:sz w:val="22"/>
                <w:szCs w:val="22"/>
              </w:rPr>
            </w:pPr>
            <w:r w:rsidRPr="009E0F35">
              <w:rPr>
                <w:b/>
                <w:snapToGrid w:val="0"/>
                <w:sz w:val="22"/>
                <w:szCs w:val="22"/>
              </w:rPr>
              <w:t>Stawka</w:t>
            </w:r>
          </w:p>
          <w:p w:rsidR="00053C4C" w:rsidRPr="009E0F35" w:rsidRDefault="00053C4C" w:rsidP="00933835">
            <w:pPr>
              <w:jc w:val="center"/>
              <w:rPr>
                <w:snapToGrid w:val="0"/>
                <w:sz w:val="22"/>
                <w:szCs w:val="22"/>
              </w:rPr>
            </w:pPr>
            <w:r w:rsidRPr="009E0F35">
              <w:rPr>
                <w:b/>
                <w:snapToGrid w:val="0"/>
                <w:sz w:val="22"/>
                <w:szCs w:val="22"/>
              </w:rPr>
              <w:t>VAT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C4C" w:rsidRPr="009E0F35" w:rsidRDefault="00053C4C" w:rsidP="00933835">
            <w:pPr>
              <w:jc w:val="center"/>
              <w:rPr>
                <w:snapToGrid w:val="0"/>
                <w:sz w:val="22"/>
                <w:szCs w:val="22"/>
              </w:rPr>
            </w:pPr>
            <w:r w:rsidRPr="009E0F35">
              <w:rPr>
                <w:snapToGrid w:val="0"/>
                <w:sz w:val="22"/>
                <w:szCs w:val="22"/>
              </w:rPr>
              <w:t xml:space="preserve">Wartość </w:t>
            </w:r>
          </w:p>
          <w:p w:rsidR="001A261F" w:rsidRDefault="00053C4C" w:rsidP="00933835">
            <w:pPr>
              <w:jc w:val="center"/>
              <w:rPr>
                <w:b/>
                <w:snapToGrid w:val="0"/>
                <w:sz w:val="22"/>
                <w:szCs w:val="22"/>
              </w:rPr>
            </w:pPr>
            <w:r w:rsidRPr="009E0F35">
              <w:rPr>
                <w:b/>
                <w:snapToGrid w:val="0"/>
                <w:sz w:val="22"/>
                <w:szCs w:val="22"/>
              </w:rPr>
              <w:t>BRUTTO</w:t>
            </w:r>
          </w:p>
          <w:p w:rsidR="00053C4C" w:rsidRPr="009E0F35" w:rsidRDefault="00053C4C" w:rsidP="00933835">
            <w:pPr>
              <w:jc w:val="center"/>
              <w:rPr>
                <w:snapToGrid w:val="0"/>
                <w:sz w:val="22"/>
                <w:szCs w:val="22"/>
              </w:rPr>
            </w:pPr>
            <w:r w:rsidRPr="009E0F35">
              <w:rPr>
                <w:b/>
                <w:snapToGrid w:val="0"/>
                <w:sz w:val="22"/>
                <w:szCs w:val="22"/>
              </w:rPr>
              <w:t xml:space="preserve"> </w:t>
            </w:r>
            <w:r w:rsidRPr="009E0F35">
              <w:rPr>
                <w:snapToGrid w:val="0"/>
                <w:sz w:val="22"/>
                <w:szCs w:val="22"/>
              </w:rPr>
              <w:t>( zł )</w:t>
            </w:r>
          </w:p>
        </w:tc>
      </w:tr>
      <w:tr w:rsidR="00750210" w:rsidRPr="00053C4C" w:rsidTr="00851446">
        <w:trPr>
          <w:trHeight w:val="424"/>
        </w:trPr>
        <w:tc>
          <w:tcPr>
            <w:tcW w:w="709" w:type="dxa"/>
            <w:tcBorders>
              <w:top w:val="single" w:sz="4" w:space="0" w:color="auto"/>
              <w:left w:val="single" w:sz="4" w:space="0" w:color="auto"/>
              <w:bottom w:val="single" w:sz="4" w:space="0" w:color="auto"/>
              <w:right w:val="single" w:sz="4" w:space="0" w:color="auto"/>
            </w:tcBorders>
            <w:vAlign w:val="center"/>
          </w:tcPr>
          <w:p w:rsidR="00750210" w:rsidRPr="00750210" w:rsidRDefault="00750210" w:rsidP="00750210">
            <w:pPr>
              <w:tabs>
                <w:tab w:val="num" w:pos="396"/>
                <w:tab w:val="num" w:pos="537"/>
              </w:tabs>
              <w:jc w:val="center"/>
              <w:rPr>
                <w:b/>
                <w:bCs/>
                <w:snapToGrid w:val="0"/>
                <w:sz w:val="22"/>
                <w:szCs w:val="22"/>
              </w:rPr>
            </w:pPr>
            <w:r w:rsidRPr="00750210">
              <w:rPr>
                <w:b/>
                <w:bCs/>
                <w:snapToGrid w:val="0"/>
                <w:sz w:val="22"/>
                <w:szCs w:val="22"/>
              </w:rPr>
              <w:t>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50210" w:rsidRPr="002C3F8C" w:rsidRDefault="00851446" w:rsidP="00851446">
            <w:pPr>
              <w:spacing w:before="60" w:line="360" w:lineRule="auto"/>
              <w:jc w:val="both"/>
            </w:pPr>
            <w:r w:rsidRPr="002C3F8C">
              <w:t xml:space="preserve">Przygotowanie podłoża i </w:t>
            </w:r>
            <w:r w:rsidR="00750210" w:rsidRPr="002C3F8C">
              <w:t>posadow</w:t>
            </w:r>
            <w:r w:rsidRPr="002C3F8C">
              <w:t>ienie</w:t>
            </w:r>
            <w:r w:rsidR="00750210" w:rsidRPr="002C3F8C">
              <w:t xml:space="preserve"> kontenerów magazynowych dla </w:t>
            </w:r>
            <w:r w:rsidRPr="002C3F8C">
              <w:t>Laboratorium</w:t>
            </w:r>
            <w:r w:rsidR="00750210" w:rsidRPr="002C3F8C">
              <w:t xml:space="preserve"> Budownictwa w standardzie high-</w:t>
            </w:r>
            <w:proofErr w:type="spellStart"/>
            <w:r w:rsidR="00750210" w:rsidRPr="002C3F8C">
              <w:t>tech</w:t>
            </w:r>
            <w:proofErr w:type="spellEnd"/>
            <w:r w:rsidR="00750210" w:rsidRPr="002C3F8C">
              <w:t xml:space="preserve"> PW</w:t>
            </w:r>
            <w:r w:rsidRPr="002C3F8C">
              <w:t>STE w </w:t>
            </w:r>
            <w:r w:rsidR="00750210" w:rsidRPr="002C3F8C">
              <w:t>Jarosławiu zgodnie z oprac</w:t>
            </w:r>
            <w:r w:rsidRPr="002C3F8C">
              <w:t>owaną dokumentacją projektową i </w:t>
            </w:r>
            <w:r w:rsidR="00750210" w:rsidRPr="002C3F8C">
              <w:t>p</w:t>
            </w:r>
            <w:r w:rsidRPr="002C3F8C">
              <w:t>ozwoleniem na budowę Decyzja Nr </w:t>
            </w:r>
            <w:r w:rsidR="00750210" w:rsidRPr="002C3F8C">
              <w:t>834/2018  z 30.11.2018</w:t>
            </w:r>
            <w:r w:rsidRPr="002C3F8C">
              <w:t xml:space="preserve"> </w:t>
            </w:r>
            <w:r w:rsidR="00750210" w:rsidRPr="002C3F8C">
              <w:t>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210" w:rsidRPr="009E0F35" w:rsidRDefault="00750210" w:rsidP="00851446">
            <w:pPr>
              <w:jc w:val="center"/>
              <w:rPr>
                <w:snapToGrid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0210" w:rsidRPr="009E0F35" w:rsidRDefault="00750210" w:rsidP="00851446">
            <w:pPr>
              <w:jc w:val="center"/>
              <w:rPr>
                <w:snapToGrid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0210" w:rsidRPr="009E0F35" w:rsidRDefault="00750210" w:rsidP="00851446">
            <w:pPr>
              <w:jc w:val="center"/>
              <w:rPr>
                <w:snapToGrid w:val="0"/>
                <w:sz w:val="22"/>
                <w:szCs w:val="22"/>
              </w:rPr>
            </w:pPr>
          </w:p>
        </w:tc>
      </w:tr>
      <w:tr w:rsidR="00750210" w:rsidRPr="00053C4C" w:rsidTr="00851446">
        <w:trPr>
          <w:trHeight w:val="424"/>
        </w:trPr>
        <w:tc>
          <w:tcPr>
            <w:tcW w:w="709" w:type="dxa"/>
            <w:tcBorders>
              <w:top w:val="single" w:sz="4" w:space="0" w:color="auto"/>
              <w:left w:val="single" w:sz="4" w:space="0" w:color="auto"/>
              <w:bottom w:val="single" w:sz="4" w:space="0" w:color="auto"/>
              <w:right w:val="single" w:sz="4" w:space="0" w:color="auto"/>
            </w:tcBorders>
            <w:vAlign w:val="center"/>
          </w:tcPr>
          <w:p w:rsidR="00750210" w:rsidRPr="00750210" w:rsidRDefault="00750210" w:rsidP="00176E12">
            <w:pPr>
              <w:tabs>
                <w:tab w:val="num" w:pos="396"/>
                <w:tab w:val="num" w:pos="537"/>
              </w:tabs>
              <w:ind w:left="537" w:hanging="537"/>
              <w:jc w:val="center"/>
              <w:rPr>
                <w:b/>
                <w:bCs/>
                <w:snapToGrid w:val="0"/>
                <w:sz w:val="22"/>
                <w:szCs w:val="22"/>
              </w:rPr>
            </w:pPr>
            <w:r w:rsidRPr="00750210">
              <w:rPr>
                <w:b/>
                <w:bCs/>
                <w:snapToGrid w:val="0"/>
                <w:sz w:val="22"/>
                <w:szCs w:val="22"/>
              </w:rPr>
              <w:t>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750210" w:rsidRPr="002C3F8C" w:rsidRDefault="00851446" w:rsidP="00750210">
            <w:pPr>
              <w:spacing w:before="60" w:line="360" w:lineRule="auto"/>
              <w:jc w:val="both"/>
            </w:pPr>
            <w:r w:rsidRPr="002C3F8C">
              <w:t xml:space="preserve">Dostawa i montaż </w:t>
            </w:r>
            <w:r w:rsidR="00750210" w:rsidRPr="002C3F8C">
              <w:t>4 kontenerów magazynowych wyposażonych w instalację elektryczną zas</w:t>
            </w:r>
            <w:r w:rsidRPr="002C3F8C">
              <w:t>ilanych w energię elektryczną z </w:t>
            </w:r>
            <w:r w:rsidR="00750210" w:rsidRPr="002C3F8C">
              <w:t>instalacji wewnętrz</w:t>
            </w:r>
            <w:r w:rsidRPr="002C3F8C">
              <w:t xml:space="preserve">nej budynków dydaktycznych J1 i </w:t>
            </w:r>
            <w:r w:rsidR="00750210" w:rsidRPr="002C3F8C">
              <w:t xml:space="preserve">J4 przyłączem napowietrznym </w:t>
            </w:r>
            <w:proofErr w:type="spellStart"/>
            <w:r w:rsidR="00750210" w:rsidRPr="002C3F8C">
              <w:t>zalicznikowym</w:t>
            </w:r>
            <w:proofErr w:type="spellEnd"/>
            <w:r w:rsidRPr="002C3F8C">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50210" w:rsidRPr="009E0F35" w:rsidRDefault="00750210" w:rsidP="00851446">
            <w:pPr>
              <w:jc w:val="center"/>
              <w:rPr>
                <w:snapToGrid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0210" w:rsidRPr="009E0F35" w:rsidRDefault="00750210" w:rsidP="00851446">
            <w:pPr>
              <w:jc w:val="center"/>
              <w:rPr>
                <w:snapToGrid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50210" w:rsidRPr="009E0F35" w:rsidRDefault="00750210" w:rsidP="00851446">
            <w:pPr>
              <w:jc w:val="center"/>
              <w:rPr>
                <w:snapToGrid w:val="0"/>
                <w:sz w:val="22"/>
                <w:szCs w:val="22"/>
              </w:rPr>
            </w:pPr>
          </w:p>
        </w:tc>
      </w:tr>
      <w:tr w:rsidR="00053C4C" w:rsidRPr="00053C4C" w:rsidTr="00851446">
        <w:trPr>
          <w:trHeight w:val="427"/>
        </w:trPr>
        <w:tc>
          <w:tcPr>
            <w:tcW w:w="6237" w:type="dxa"/>
            <w:gridSpan w:val="2"/>
            <w:tcBorders>
              <w:top w:val="single" w:sz="4" w:space="0" w:color="auto"/>
              <w:right w:val="single" w:sz="4" w:space="0" w:color="auto"/>
            </w:tcBorders>
            <w:vAlign w:val="bottom"/>
          </w:tcPr>
          <w:p w:rsidR="00053C4C" w:rsidRPr="009E0F35" w:rsidRDefault="00053C4C" w:rsidP="00933835">
            <w:pPr>
              <w:ind w:left="91" w:right="91"/>
              <w:jc w:val="right"/>
              <w:rPr>
                <w:b/>
                <w:snapToGrid w:val="0"/>
                <w:sz w:val="22"/>
                <w:szCs w:val="22"/>
              </w:rPr>
            </w:pPr>
            <w:r w:rsidRPr="009E0F35">
              <w:rPr>
                <w:b/>
                <w:snapToGrid w:val="0"/>
                <w:sz w:val="22"/>
                <w:szCs w:val="22"/>
              </w:rPr>
              <w:t>Razem: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53C4C" w:rsidRPr="009E0F35" w:rsidRDefault="00053C4C" w:rsidP="00851446">
            <w:pPr>
              <w:jc w:val="center"/>
              <w:rPr>
                <w:snapToGrid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53C4C" w:rsidRPr="009E0F35" w:rsidRDefault="007425D9" w:rsidP="00851446">
            <w:pPr>
              <w:jc w:val="center"/>
              <w:rPr>
                <w:snapToGrid w:val="0"/>
                <w:sz w:val="22"/>
                <w:szCs w:val="22"/>
              </w:rPr>
            </w:pPr>
            <w:r>
              <w:rPr>
                <w:snapToGrid w:val="0"/>
                <w:sz w:val="22"/>
                <w:szCs w:val="22"/>
              </w:rPr>
              <w:t>X</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53C4C" w:rsidRPr="009E0F35" w:rsidRDefault="00053C4C" w:rsidP="00851446">
            <w:pPr>
              <w:jc w:val="center"/>
              <w:rPr>
                <w:snapToGrid w:val="0"/>
                <w:sz w:val="22"/>
                <w:szCs w:val="22"/>
              </w:rPr>
            </w:pPr>
          </w:p>
        </w:tc>
      </w:tr>
    </w:tbl>
    <w:p w:rsidR="003F0D06" w:rsidRDefault="003F0D06" w:rsidP="00110E00">
      <w:pPr>
        <w:spacing w:before="120" w:line="276" w:lineRule="auto"/>
        <w:jc w:val="both"/>
        <w:rPr>
          <w:b/>
          <w:sz w:val="22"/>
          <w:szCs w:val="22"/>
        </w:rPr>
      </w:pPr>
    </w:p>
    <w:p w:rsidR="003F0D06" w:rsidRDefault="003F0D06" w:rsidP="00110E00">
      <w:pPr>
        <w:spacing w:before="120" w:line="276" w:lineRule="auto"/>
        <w:jc w:val="both"/>
        <w:rPr>
          <w:b/>
          <w:sz w:val="22"/>
          <w:szCs w:val="22"/>
        </w:rPr>
      </w:pPr>
    </w:p>
    <w:p w:rsidR="00751E7B" w:rsidRPr="003F0D06" w:rsidRDefault="002D68F6" w:rsidP="00110E00">
      <w:pPr>
        <w:spacing w:before="120" w:line="276" w:lineRule="auto"/>
        <w:jc w:val="both"/>
        <w:rPr>
          <w:b/>
          <w:sz w:val="22"/>
          <w:szCs w:val="22"/>
        </w:rPr>
      </w:pPr>
      <w:r>
        <w:rPr>
          <w:b/>
          <w:sz w:val="22"/>
          <w:szCs w:val="22"/>
        </w:rPr>
        <w:t>D</w:t>
      </w:r>
      <w:r w:rsidR="00751E7B" w:rsidRPr="00877C6D">
        <w:rPr>
          <w:b/>
          <w:sz w:val="22"/>
          <w:szCs w:val="22"/>
        </w:rPr>
        <w:t xml:space="preserve">eklarujemy </w:t>
      </w:r>
      <w:r w:rsidR="00D356A4">
        <w:rPr>
          <w:sz w:val="22"/>
          <w:szCs w:val="22"/>
        </w:rPr>
        <w:t>……………</w:t>
      </w:r>
      <w:r w:rsidR="003F0D06">
        <w:rPr>
          <w:sz w:val="22"/>
          <w:szCs w:val="22"/>
        </w:rPr>
        <w:t>….</w:t>
      </w:r>
      <w:r w:rsidR="00D356A4">
        <w:rPr>
          <w:b/>
          <w:sz w:val="22"/>
          <w:szCs w:val="22"/>
        </w:rPr>
        <w:t>-letni</w:t>
      </w:r>
      <w:r w:rsidR="00BC4D21">
        <w:rPr>
          <w:b/>
          <w:sz w:val="22"/>
          <w:szCs w:val="22"/>
        </w:rPr>
        <w:t xml:space="preserve"> okres gwarancji</w:t>
      </w:r>
      <w:r w:rsidR="003F0D06">
        <w:rPr>
          <w:b/>
          <w:sz w:val="22"/>
          <w:szCs w:val="22"/>
        </w:rPr>
        <w:t xml:space="preserve"> na w/</w:t>
      </w:r>
      <w:r w:rsidR="003F0D06" w:rsidRPr="003F0D06">
        <w:rPr>
          <w:b/>
          <w:sz w:val="22"/>
          <w:szCs w:val="22"/>
        </w:rPr>
        <w:t>w</w:t>
      </w:r>
      <w:r w:rsidR="00D356A4">
        <w:rPr>
          <w:b/>
          <w:sz w:val="22"/>
          <w:szCs w:val="22"/>
        </w:rPr>
        <w:t xml:space="preserve"> przedmiotu zamówienia.</w:t>
      </w:r>
    </w:p>
    <w:p w:rsidR="003473D9" w:rsidRPr="00877C6D" w:rsidRDefault="003473D9" w:rsidP="00110E00">
      <w:pPr>
        <w:spacing w:before="120" w:line="276" w:lineRule="auto"/>
        <w:jc w:val="both"/>
        <w:rPr>
          <w:b/>
          <w:sz w:val="22"/>
          <w:szCs w:val="22"/>
        </w:rPr>
      </w:pPr>
      <w:r w:rsidRPr="005752F1">
        <w:rPr>
          <w:b/>
          <w:sz w:val="22"/>
          <w:szCs w:val="22"/>
        </w:rPr>
        <w:t>Termin realizacji zamówienia</w:t>
      </w:r>
      <w:r w:rsidR="00BC4D21">
        <w:rPr>
          <w:b/>
          <w:sz w:val="22"/>
          <w:szCs w:val="22"/>
        </w:rPr>
        <w:t xml:space="preserve"> </w:t>
      </w:r>
      <w:r w:rsidR="00BC4D21" w:rsidRPr="00CD2DE4">
        <w:rPr>
          <w:b/>
          <w:sz w:val="22"/>
          <w:szCs w:val="22"/>
        </w:rPr>
        <w:t>do</w:t>
      </w:r>
      <w:r w:rsidRPr="00CD2DE4">
        <w:rPr>
          <w:b/>
          <w:sz w:val="22"/>
          <w:szCs w:val="22"/>
        </w:rPr>
        <w:t xml:space="preserve"> </w:t>
      </w:r>
      <w:r w:rsidR="00CD2DE4" w:rsidRPr="00CD2DE4">
        <w:rPr>
          <w:b/>
          <w:sz w:val="22"/>
          <w:szCs w:val="22"/>
        </w:rPr>
        <w:t>dnia</w:t>
      </w:r>
      <w:r w:rsidR="00AB4045" w:rsidRPr="00CD2DE4">
        <w:rPr>
          <w:sz w:val="22"/>
          <w:szCs w:val="22"/>
        </w:rPr>
        <w:t xml:space="preserve"> </w:t>
      </w:r>
      <w:r w:rsidR="00AB4045">
        <w:rPr>
          <w:sz w:val="22"/>
          <w:szCs w:val="22"/>
        </w:rPr>
        <w:t>……………</w:t>
      </w:r>
      <w:r w:rsidR="00CD2DE4">
        <w:rPr>
          <w:sz w:val="22"/>
          <w:szCs w:val="22"/>
        </w:rPr>
        <w:t>………….</w:t>
      </w:r>
    </w:p>
    <w:p w:rsidR="00E93313" w:rsidRDefault="00E93313" w:rsidP="00751E7B">
      <w:pPr>
        <w:ind w:left="360"/>
        <w:jc w:val="center"/>
        <w:rPr>
          <w:i/>
          <w:sz w:val="23"/>
          <w:szCs w:val="23"/>
        </w:rPr>
      </w:pPr>
    </w:p>
    <w:p w:rsidR="003F0D06" w:rsidRDefault="003F0D06" w:rsidP="00751E7B">
      <w:pPr>
        <w:ind w:left="360"/>
        <w:jc w:val="center"/>
        <w:rPr>
          <w:i/>
          <w:sz w:val="23"/>
          <w:szCs w:val="23"/>
        </w:rPr>
      </w:pPr>
    </w:p>
    <w:p w:rsidR="003F0D06" w:rsidRDefault="003F0D06" w:rsidP="00751E7B">
      <w:pPr>
        <w:ind w:left="360"/>
        <w:jc w:val="center"/>
        <w:rPr>
          <w:i/>
          <w:sz w:val="23"/>
          <w:szCs w:val="23"/>
        </w:rPr>
      </w:pPr>
    </w:p>
    <w:p w:rsidR="00851446" w:rsidRDefault="00851446" w:rsidP="00751E7B">
      <w:pPr>
        <w:ind w:left="360"/>
        <w:jc w:val="center"/>
        <w:rPr>
          <w:i/>
          <w:sz w:val="23"/>
          <w:szCs w:val="23"/>
        </w:rPr>
      </w:pPr>
    </w:p>
    <w:p w:rsidR="00D356A4" w:rsidRDefault="00D356A4" w:rsidP="00751E7B">
      <w:pPr>
        <w:ind w:left="360"/>
        <w:jc w:val="center"/>
        <w:rPr>
          <w:i/>
          <w:sz w:val="23"/>
          <w:szCs w:val="23"/>
        </w:rPr>
      </w:pPr>
    </w:p>
    <w:p w:rsidR="00D356A4" w:rsidRDefault="00D356A4" w:rsidP="00751E7B">
      <w:pPr>
        <w:ind w:left="360"/>
        <w:jc w:val="center"/>
        <w:rPr>
          <w:i/>
          <w:sz w:val="23"/>
          <w:szCs w:val="23"/>
        </w:rPr>
      </w:pPr>
    </w:p>
    <w:p w:rsidR="00DE766D" w:rsidRDefault="00DE766D" w:rsidP="00751E7B">
      <w:pPr>
        <w:ind w:left="360"/>
        <w:jc w:val="center"/>
        <w:rPr>
          <w:i/>
          <w:sz w:val="23"/>
          <w:szCs w:val="23"/>
        </w:rPr>
      </w:pPr>
    </w:p>
    <w:p w:rsidR="00851446" w:rsidRDefault="00851446" w:rsidP="00751E7B">
      <w:pPr>
        <w:ind w:left="360"/>
        <w:jc w:val="center"/>
        <w:rPr>
          <w:i/>
          <w:sz w:val="23"/>
          <w:szCs w:val="23"/>
        </w:rPr>
      </w:pPr>
    </w:p>
    <w:p w:rsidR="00851446" w:rsidRDefault="00851446" w:rsidP="00751E7B">
      <w:pPr>
        <w:ind w:left="360"/>
        <w:jc w:val="center"/>
        <w:rPr>
          <w:i/>
          <w:sz w:val="23"/>
          <w:szCs w:val="23"/>
        </w:rPr>
      </w:pPr>
    </w:p>
    <w:p w:rsidR="00851446" w:rsidRDefault="00851446" w:rsidP="00751E7B">
      <w:pPr>
        <w:ind w:left="360"/>
        <w:jc w:val="center"/>
        <w:rPr>
          <w:i/>
          <w:sz w:val="23"/>
          <w:szCs w:val="23"/>
        </w:rPr>
      </w:pPr>
    </w:p>
    <w:p w:rsidR="00DE766D" w:rsidRDefault="00DE766D" w:rsidP="00751E7B">
      <w:pPr>
        <w:ind w:left="360"/>
        <w:jc w:val="center"/>
        <w:rPr>
          <w:i/>
          <w:sz w:val="23"/>
          <w:szCs w:val="23"/>
        </w:rPr>
      </w:pPr>
    </w:p>
    <w:p w:rsidR="0048326F" w:rsidRDefault="0048326F" w:rsidP="00447688">
      <w:pPr>
        <w:spacing w:line="276" w:lineRule="auto"/>
        <w:jc w:val="both"/>
        <w:rPr>
          <w:b/>
          <w:sz w:val="22"/>
          <w:szCs w:val="22"/>
        </w:rPr>
      </w:pPr>
    </w:p>
    <w:p w:rsidR="00956A34" w:rsidRPr="00877C6D" w:rsidRDefault="00B24CAB" w:rsidP="00447688">
      <w:pPr>
        <w:spacing w:line="276" w:lineRule="auto"/>
        <w:jc w:val="both"/>
        <w:rPr>
          <w:b/>
          <w:sz w:val="22"/>
          <w:szCs w:val="22"/>
        </w:rPr>
      </w:pPr>
      <w:r w:rsidRPr="00877C6D">
        <w:rPr>
          <w:b/>
          <w:sz w:val="22"/>
          <w:szCs w:val="22"/>
        </w:rPr>
        <w:t>Jednocześnie o</w:t>
      </w:r>
      <w:r w:rsidR="00956A34" w:rsidRPr="00877C6D">
        <w:rPr>
          <w:b/>
          <w:sz w:val="22"/>
          <w:szCs w:val="22"/>
        </w:rPr>
        <w:t>świadcza</w:t>
      </w:r>
      <w:r w:rsidRPr="00877C6D">
        <w:rPr>
          <w:b/>
          <w:sz w:val="22"/>
          <w:szCs w:val="22"/>
        </w:rPr>
        <w:t>my</w:t>
      </w:r>
      <w:r w:rsidR="005F0DCF" w:rsidRPr="00877C6D">
        <w:rPr>
          <w:b/>
          <w:sz w:val="22"/>
          <w:szCs w:val="22"/>
        </w:rPr>
        <w:t>,</w:t>
      </w:r>
      <w:r w:rsidR="00772058" w:rsidRPr="00877C6D">
        <w:rPr>
          <w:b/>
          <w:sz w:val="22"/>
          <w:szCs w:val="22"/>
        </w:rPr>
        <w:t xml:space="preserve"> </w:t>
      </w:r>
      <w:proofErr w:type="spellStart"/>
      <w:r w:rsidR="00772058" w:rsidRPr="00877C6D">
        <w:rPr>
          <w:b/>
          <w:sz w:val="22"/>
          <w:szCs w:val="22"/>
        </w:rPr>
        <w:t>jn</w:t>
      </w:r>
      <w:proofErr w:type="spellEnd"/>
      <w:r w:rsidR="00772058" w:rsidRPr="00877C6D">
        <w:rPr>
          <w:b/>
          <w:sz w:val="22"/>
          <w:szCs w:val="22"/>
        </w:rPr>
        <w:t>.</w:t>
      </w:r>
    </w:p>
    <w:p w:rsidR="00956A34" w:rsidRPr="00877C6D" w:rsidRDefault="00956A34" w:rsidP="00B81B10">
      <w:pPr>
        <w:numPr>
          <w:ilvl w:val="0"/>
          <w:numId w:val="39"/>
        </w:numPr>
        <w:spacing w:before="60" w:line="276" w:lineRule="auto"/>
        <w:ind w:left="357" w:hanging="357"/>
        <w:jc w:val="both"/>
        <w:rPr>
          <w:sz w:val="22"/>
          <w:szCs w:val="22"/>
        </w:rPr>
      </w:pPr>
      <w:r w:rsidRPr="00877C6D">
        <w:rPr>
          <w:sz w:val="22"/>
          <w:szCs w:val="22"/>
        </w:rPr>
        <w:t xml:space="preserve">Oferujemy przyjęcie do wykonania zamówienie zgodne </w:t>
      </w:r>
      <w:r w:rsidR="00B24CAB" w:rsidRPr="00877C6D">
        <w:rPr>
          <w:sz w:val="22"/>
          <w:szCs w:val="22"/>
        </w:rPr>
        <w:t>z załącznikami</w:t>
      </w:r>
      <w:r w:rsidR="000045BC" w:rsidRPr="00877C6D">
        <w:rPr>
          <w:sz w:val="22"/>
          <w:szCs w:val="22"/>
        </w:rPr>
        <w:t xml:space="preserve"> </w:t>
      </w:r>
      <w:r w:rsidR="000D220E" w:rsidRPr="00877C6D">
        <w:rPr>
          <w:sz w:val="22"/>
          <w:szCs w:val="22"/>
        </w:rPr>
        <w:t>do oferty</w:t>
      </w:r>
      <w:r w:rsidR="00FA3052" w:rsidRPr="00877C6D">
        <w:rPr>
          <w:sz w:val="22"/>
          <w:szCs w:val="22"/>
        </w:rPr>
        <w:t xml:space="preserve"> i</w:t>
      </w:r>
      <w:r w:rsidR="00B24CAB" w:rsidRPr="00877C6D">
        <w:rPr>
          <w:sz w:val="22"/>
          <w:szCs w:val="22"/>
        </w:rPr>
        <w:t xml:space="preserve"> </w:t>
      </w:r>
      <w:r w:rsidR="00A14D31" w:rsidRPr="00877C6D">
        <w:rPr>
          <w:sz w:val="22"/>
          <w:szCs w:val="22"/>
        </w:rPr>
        <w:t xml:space="preserve">wg </w:t>
      </w:r>
      <w:r w:rsidR="00B26AC6" w:rsidRPr="00877C6D">
        <w:rPr>
          <w:sz w:val="22"/>
          <w:szCs w:val="22"/>
        </w:rPr>
        <w:t>opis</w:t>
      </w:r>
      <w:r w:rsidR="00A14D31" w:rsidRPr="00877C6D">
        <w:rPr>
          <w:sz w:val="22"/>
          <w:szCs w:val="22"/>
        </w:rPr>
        <w:t>u</w:t>
      </w:r>
      <w:r w:rsidR="00B26AC6" w:rsidRPr="00877C6D">
        <w:rPr>
          <w:sz w:val="22"/>
          <w:szCs w:val="22"/>
        </w:rPr>
        <w:t xml:space="preserve"> </w:t>
      </w:r>
      <w:r w:rsidRPr="00877C6D">
        <w:rPr>
          <w:sz w:val="22"/>
          <w:szCs w:val="22"/>
        </w:rPr>
        <w:t>przedmiot</w:t>
      </w:r>
      <w:r w:rsidR="00B26AC6" w:rsidRPr="00877C6D">
        <w:rPr>
          <w:sz w:val="22"/>
          <w:szCs w:val="22"/>
        </w:rPr>
        <w:t>u</w:t>
      </w:r>
      <w:r w:rsidRPr="00877C6D">
        <w:rPr>
          <w:sz w:val="22"/>
          <w:szCs w:val="22"/>
        </w:rPr>
        <w:t xml:space="preserve"> zamó</w:t>
      </w:r>
      <w:r w:rsidR="00B13D16">
        <w:rPr>
          <w:sz w:val="22"/>
          <w:szCs w:val="22"/>
        </w:rPr>
        <w:t xml:space="preserve">wienia, stanowiące </w:t>
      </w:r>
      <w:r w:rsidRPr="00877C6D">
        <w:rPr>
          <w:sz w:val="22"/>
          <w:szCs w:val="22"/>
        </w:rPr>
        <w:t>załącznik</w:t>
      </w:r>
      <w:r w:rsidR="00B13D16">
        <w:rPr>
          <w:sz w:val="22"/>
          <w:szCs w:val="22"/>
        </w:rPr>
        <w:t xml:space="preserve"> </w:t>
      </w:r>
      <w:r w:rsidR="00A14D31" w:rsidRPr="00877C6D">
        <w:rPr>
          <w:sz w:val="22"/>
          <w:szCs w:val="22"/>
        </w:rPr>
        <w:t>(</w:t>
      </w:r>
      <w:r w:rsidR="006B36D6" w:rsidRPr="00877C6D">
        <w:rPr>
          <w:sz w:val="22"/>
          <w:szCs w:val="22"/>
        </w:rPr>
        <w:t>-</w:t>
      </w:r>
      <w:r w:rsidR="00012177">
        <w:rPr>
          <w:sz w:val="22"/>
          <w:szCs w:val="22"/>
        </w:rPr>
        <w:t>k</w:t>
      </w:r>
      <w:r w:rsidR="00A14D31" w:rsidRPr="00877C6D">
        <w:rPr>
          <w:sz w:val="22"/>
          <w:szCs w:val="22"/>
        </w:rPr>
        <w:t>i)</w:t>
      </w:r>
      <w:r w:rsidRPr="00877C6D">
        <w:rPr>
          <w:sz w:val="22"/>
          <w:szCs w:val="22"/>
        </w:rPr>
        <w:t xml:space="preserve"> </w:t>
      </w:r>
      <w:r w:rsidR="00B26AC6" w:rsidRPr="00877C6D">
        <w:rPr>
          <w:sz w:val="22"/>
          <w:szCs w:val="22"/>
        </w:rPr>
        <w:t xml:space="preserve">do </w:t>
      </w:r>
      <w:r w:rsidR="00B13D16">
        <w:rPr>
          <w:sz w:val="22"/>
          <w:szCs w:val="22"/>
        </w:rPr>
        <w:t>projektu umowy zgodnie ze</w:t>
      </w:r>
      <w:r w:rsidR="00B24CAB" w:rsidRPr="00877C6D">
        <w:rPr>
          <w:sz w:val="22"/>
          <w:szCs w:val="22"/>
        </w:rPr>
        <w:t xml:space="preserve"> </w:t>
      </w:r>
      <w:r w:rsidR="00B13D16">
        <w:rPr>
          <w:sz w:val="22"/>
          <w:szCs w:val="22"/>
        </w:rPr>
        <w:t>specyfikacją</w:t>
      </w:r>
      <w:r w:rsidR="001E5DB4" w:rsidRPr="00877C6D">
        <w:rPr>
          <w:sz w:val="22"/>
          <w:szCs w:val="22"/>
        </w:rPr>
        <w:t xml:space="preserve"> istotnych warunków zam</w:t>
      </w:r>
      <w:r w:rsidR="00B24CAB" w:rsidRPr="00877C6D">
        <w:rPr>
          <w:sz w:val="22"/>
          <w:szCs w:val="22"/>
        </w:rPr>
        <w:t>ówienia.</w:t>
      </w:r>
    </w:p>
    <w:p w:rsidR="00956A34" w:rsidRPr="00877C6D" w:rsidRDefault="00956A34" w:rsidP="00B81B10">
      <w:pPr>
        <w:numPr>
          <w:ilvl w:val="0"/>
          <w:numId w:val="39"/>
        </w:numPr>
        <w:spacing w:line="276" w:lineRule="auto"/>
        <w:ind w:left="357" w:hanging="357"/>
        <w:jc w:val="both"/>
        <w:rPr>
          <w:sz w:val="22"/>
          <w:szCs w:val="22"/>
        </w:rPr>
      </w:pPr>
      <w:r w:rsidRPr="00877C6D">
        <w:rPr>
          <w:sz w:val="22"/>
          <w:szCs w:val="22"/>
        </w:rPr>
        <w:t>Zapoznaliśmy się ze specyfikacją istotnych warunków zamówienia i przyjmujemy ją bez zastrzeżeń</w:t>
      </w:r>
      <w:r w:rsidR="005577AC" w:rsidRPr="00877C6D">
        <w:rPr>
          <w:sz w:val="22"/>
          <w:szCs w:val="22"/>
        </w:rPr>
        <w:t xml:space="preserve"> </w:t>
      </w:r>
      <w:r w:rsidRPr="00877C6D">
        <w:rPr>
          <w:sz w:val="22"/>
          <w:szCs w:val="22"/>
        </w:rPr>
        <w:t>oraz zdobyliśmy konieczne informacje potrzebne do przygotowania ofer</w:t>
      </w:r>
      <w:r w:rsidR="00772058" w:rsidRPr="00877C6D">
        <w:rPr>
          <w:sz w:val="22"/>
          <w:szCs w:val="22"/>
        </w:rPr>
        <w:t>ty.</w:t>
      </w:r>
    </w:p>
    <w:p w:rsidR="00956A34" w:rsidRPr="00877C6D" w:rsidRDefault="00956A34" w:rsidP="00B81B10">
      <w:pPr>
        <w:numPr>
          <w:ilvl w:val="0"/>
          <w:numId w:val="39"/>
        </w:numPr>
        <w:spacing w:line="276" w:lineRule="auto"/>
        <w:ind w:left="357" w:hanging="357"/>
        <w:jc w:val="both"/>
        <w:rPr>
          <w:spacing w:val="-1"/>
          <w:sz w:val="22"/>
          <w:szCs w:val="22"/>
        </w:rPr>
      </w:pPr>
      <w:r w:rsidRPr="00877C6D">
        <w:rPr>
          <w:spacing w:val="-1"/>
          <w:sz w:val="22"/>
          <w:szCs w:val="22"/>
        </w:rPr>
        <w:t>Uważamy się za związanych niniejszą ofertą na czas wskazany w specyfikacj</w:t>
      </w:r>
      <w:r w:rsidR="0042195D" w:rsidRPr="00877C6D">
        <w:rPr>
          <w:spacing w:val="-1"/>
          <w:sz w:val="22"/>
          <w:szCs w:val="22"/>
        </w:rPr>
        <w:t>i istotnych warunków zamówienia</w:t>
      </w:r>
      <w:r w:rsidR="00817417" w:rsidRPr="00877C6D">
        <w:rPr>
          <w:spacing w:val="-1"/>
          <w:sz w:val="22"/>
          <w:szCs w:val="22"/>
        </w:rPr>
        <w:t>.</w:t>
      </w:r>
    </w:p>
    <w:p w:rsidR="00FF0325" w:rsidRPr="00877C6D" w:rsidRDefault="00956A34" w:rsidP="00B81B10">
      <w:pPr>
        <w:numPr>
          <w:ilvl w:val="0"/>
          <w:numId w:val="39"/>
        </w:numPr>
        <w:spacing w:line="276" w:lineRule="auto"/>
        <w:ind w:left="357" w:hanging="357"/>
        <w:jc w:val="both"/>
        <w:rPr>
          <w:sz w:val="22"/>
          <w:szCs w:val="22"/>
        </w:rPr>
      </w:pPr>
      <w:r w:rsidRPr="00877C6D">
        <w:rPr>
          <w:sz w:val="22"/>
          <w:szCs w:val="22"/>
        </w:rPr>
        <w:t>Zawarte w specyfikacji istotnych warunków zamówienia istotne postanowienia umowy (załączn</w:t>
      </w:r>
      <w:r w:rsidR="00B13D16">
        <w:rPr>
          <w:sz w:val="22"/>
          <w:szCs w:val="22"/>
        </w:rPr>
        <w:t xml:space="preserve">ik </w:t>
      </w:r>
      <w:r w:rsidR="001E3701">
        <w:rPr>
          <w:sz w:val="22"/>
          <w:szCs w:val="22"/>
        </w:rPr>
        <w:t xml:space="preserve">5 </w:t>
      </w:r>
      <w:r w:rsidR="00817417" w:rsidRPr="00877C6D">
        <w:rPr>
          <w:sz w:val="22"/>
          <w:szCs w:val="22"/>
        </w:rPr>
        <w:t>do SIWZ</w:t>
      </w:r>
      <w:r w:rsidRPr="00877C6D">
        <w:rPr>
          <w:sz w:val="22"/>
          <w:szCs w:val="22"/>
        </w:rPr>
        <w:t>) zostały przez nas zaakceptowane i zobowiązujemy się w przypadku wyboru naszej oferty do zawarcia umowy</w:t>
      </w:r>
      <w:r w:rsidR="005577AC" w:rsidRPr="00877C6D">
        <w:rPr>
          <w:sz w:val="22"/>
          <w:szCs w:val="22"/>
        </w:rPr>
        <w:t xml:space="preserve"> </w:t>
      </w:r>
      <w:r w:rsidRPr="00877C6D">
        <w:rPr>
          <w:sz w:val="22"/>
          <w:szCs w:val="22"/>
        </w:rPr>
        <w:t>na</w:t>
      </w:r>
      <w:r w:rsidR="005577AC" w:rsidRPr="00877C6D">
        <w:rPr>
          <w:sz w:val="22"/>
          <w:szCs w:val="22"/>
        </w:rPr>
        <w:t> </w:t>
      </w:r>
      <w:r w:rsidRPr="00877C6D">
        <w:rPr>
          <w:sz w:val="22"/>
          <w:szCs w:val="22"/>
        </w:rPr>
        <w:t xml:space="preserve">wymienionych w projekcie umowy warunkach w miejscu i terminie </w:t>
      </w:r>
      <w:r w:rsidR="008D5461" w:rsidRPr="00877C6D">
        <w:rPr>
          <w:sz w:val="22"/>
          <w:szCs w:val="22"/>
        </w:rPr>
        <w:t>uzgodnionym z</w:t>
      </w:r>
      <w:r w:rsidRPr="00877C6D">
        <w:rPr>
          <w:sz w:val="22"/>
          <w:szCs w:val="22"/>
        </w:rPr>
        <w:t xml:space="preserve"> zamawiając</w:t>
      </w:r>
      <w:r w:rsidR="008D5461" w:rsidRPr="00877C6D">
        <w:rPr>
          <w:sz w:val="22"/>
          <w:szCs w:val="22"/>
        </w:rPr>
        <w:t>ym</w:t>
      </w:r>
      <w:r w:rsidR="00817417" w:rsidRPr="00877C6D">
        <w:rPr>
          <w:sz w:val="22"/>
          <w:szCs w:val="22"/>
        </w:rPr>
        <w:t>.</w:t>
      </w:r>
    </w:p>
    <w:p w:rsidR="003231E4" w:rsidRPr="00877C6D" w:rsidRDefault="003231E4" w:rsidP="00B81B10">
      <w:pPr>
        <w:numPr>
          <w:ilvl w:val="0"/>
          <w:numId w:val="39"/>
        </w:numPr>
        <w:spacing w:line="276" w:lineRule="auto"/>
        <w:ind w:left="357" w:hanging="357"/>
        <w:jc w:val="both"/>
        <w:rPr>
          <w:sz w:val="22"/>
          <w:szCs w:val="22"/>
        </w:rPr>
      </w:pPr>
      <w:r w:rsidRPr="00877C6D">
        <w:rPr>
          <w:sz w:val="22"/>
          <w:szCs w:val="22"/>
        </w:rPr>
        <w:t xml:space="preserve">Zobowiązujemy się do utrzymania stałości </w:t>
      </w:r>
      <w:r w:rsidR="00B13D16">
        <w:rPr>
          <w:sz w:val="22"/>
          <w:szCs w:val="22"/>
        </w:rPr>
        <w:t xml:space="preserve">zaoferowanej wartości brutto </w:t>
      </w:r>
      <w:r w:rsidRPr="00877C6D">
        <w:rPr>
          <w:sz w:val="22"/>
          <w:szCs w:val="22"/>
        </w:rPr>
        <w:t>w ciągu całego okresu trwania</w:t>
      </w:r>
      <w:r w:rsidR="00902DE2" w:rsidRPr="00877C6D">
        <w:rPr>
          <w:sz w:val="22"/>
          <w:szCs w:val="22"/>
        </w:rPr>
        <w:t xml:space="preserve"> umowy</w:t>
      </w:r>
      <w:r w:rsidR="00772058" w:rsidRPr="00877C6D">
        <w:rPr>
          <w:sz w:val="22"/>
          <w:szCs w:val="22"/>
        </w:rPr>
        <w:t>.</w:t>
      </w:r>
    </w:p>
    <w:p w:rsidR="00956A34" w:rsidRPr="00877C6D" w:rsidRDefault="00956A34" w:rsidP="00B81B10">
      <w:pPr>
        <w:pStyle w:val="pkt"/>
        <w:numPr>
          <w:ilvl w:val="0"/>
          <w:numId w:val="39"/>
        </w:numPr>
        <w:spacing w:before="0" w:after="0" w:line="276" w:lineRule="auto"/>
        <w:ind w:left="357" w:hanging="357"/>
        <w:rPr>
          <w:sz w:val="22"/>
          <w:szCs w:val="22"/>
        </w:rPr>
      </w:pPr>
      <w:r w:rsidRPr="00877C6D">
        <w:rPr>
          <w:sz w:val="22"/>
          <w:szCs w:val="22"/>
        </w:rPr>
        <w:t>Wyrażam(-y) zgodę na przetwarzanie danych osobowych w zakresie niezbędnym do przeprowadzenia postępowania przetar</w:t>
      </w:r>
      <w:r w:rsidR="00817417" w:rsidRPr="00877C6D">
        <w:rPr>
          <w:sz w:val="22"/>
          <w:szCs w:val="22"/>
        </w:rPr>
        <w:t>gowego.</w:t>
      </w:r>
    </w:p>
    <w:p w:rsidR="003718B0" w:rsidRPr="00877C6D" w:rsidRDefault="003718B0" w:rsidP="00B81B10">
      <w:pPr>
        <w:pStyle w:val="Tekstpodstawowy"/>
        <w:numPr>
          <w:ilvl w:val="0"/>
          <w:numId w:val="39"/>
        </w:numPr>
        <w:spacing w:line="276" w:lineRule="auto"/>
        <w:ind w:left="357" w:hanging="357"/>
        <w:jc w:val="both"/>
        <w:rPr>
          <w:sz w:val="22"/>
          <w:szCs w:val="22"/>
        </w:rPr>
      </w:pPr>
      <w:r w:rsidRPr="00877C6D">
        <w:rPr>
          <w:sz w:val="22"/>
          <w:szCs w:val="22"/>
        </w:rPr>
        <w:t>Części zamówienia, której wykonanie zamierzam powierzyć podwykonawcy:</w:t>
      </w:r>
    </w:p>
    <w:p w:rsidR="003718B0" w:rsidRPr="00877C6D" w:rsidRDefault="003718B0" w:rsidP="003718B0">
      <w:pPr>
        <w:jc w:val="both"/>
        <w:rPr>
          <w:sz w:val="8"/>
          <w:szCs w:val="8"/>
        </w:rPr>
      </w:pPr>
    </w:p>
    <w:tbl>
      <w:tblPr>
        <w:tblW w:w="100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090"/>
      </w:tblGrid>
      <w:tr w:rsidR="003718B0" w:rsidRPr="00877C6D">
        <w:trPr>
          <w:trHeight w:val="397"/>
          <w:jc w:val="center"/>
        </w:trPr>
        <w:tc>
          <w:tcPr>
            <w:tcW w:w="10090" w:type="dxa"/>
            <w:tcBorders>
              <w:top w:val="single" w:sz="4" w:space="0" w:color="auto"/>
              <w:bottom w:val="nil"/>
            </w:tcBorders>
            <w:vAlign w:val="bottom"/>
          </w:tcPr>
          <w:p w:rsidR="003718B0" w:rsidRPr="00877C6D" w:rsidRDefault="000D2C32" w:rsidP="00A525C2">
            <w:pPr>
              <w:ind w:firstLine="95"/>
            </w:pPr>
            <w:r w:rsidRPr="000D2C32">
              <w:t>Z</w:t>
            </w:r>
            <w:r w:rsidR="00A525C2" w:rsidRPr="000D2C32">
              <w:t>akres</w:t>
            </w:r>
            <w:r w:rsidR="00A525C2" w:rsidRPr="00877C6D">
              <w:t xml:space="preserve"> / część</w:t>
            </w:r>
            <w:r w:rsidR="003718B0" w:rsidRPr="00877C6D">
              <w:t>: ………………………</w:t>
            </w:r>
            <w:r w:rsidR="00A525C2" w:rsidRPr="00877C6D">
              <w:t>……………</w:t>
            </w:r>
            <w:r w:rsidR="003718B0" w:rsidRPr="00877C6D">
              <w:t>..… / wartość: ………</w:t>
            </w:r>
            <w:r w:rsidR="00A525C2" w:rsidRPr="00877C6D">
              <w:t>………..</w:t>
            </w:r>
            <w:r w:rsidR="003718B0" w:rsidRPr="00877C6D">
              <w:t>.…….………………</w:t>
            </w:r>
            <w:r w:rsidR="002021D0" w:rsidRPr="00877C6D">
              <w:t>……..</w:t>
            </w:r>
          </w:p>
        </w:tc>
      </w:tr>
      <w:tr w:rsidR="002021D0" w:rsidRPr="00877C6D">
        <w:trPr>
          <w:trHeight w:val="397"/>
          <w:jc w:val="center"/>
        </w:trPr>
        <w:tc>
          <w:tcPr>
            <w:tcW w:w="10090" w:type="dxa"/>
            <w:tcBorders>
              <w:top w:val="nil"/>
              <w:bottom w:val="single" w:sz="4" w:space="0" w:color="auto"/>
            </w:tcBorders>
            <w:vAlign w:val="bottom"/>
          </w:tcPr>
          <w:p w:rsidR="002021D0" w:rsidRDefault="002021D0" w:rsidP="00A525C2">
            <w:pPr>
              <w:ind w:firstLine="95"/>
            </w:pPr>
            <w:r w:rsidRPr="00877C6D">
              <w:t>Nazwa i adres podwykonawcy: …………………………………………………………………………………</w:t>
            </w:r>
          </w:p>
          <w:p w:rsidR="004F1534" w:rsidRPr="00877C6D" w:rsidRDefault="004F1534" w:rsidP="00A525C2">
            <w:pPr>
              <w:ind w:firstLine="95"/>
            </w:pPr>
          </w:p>
        </w:tc>
      </w:tr>
    </w:tbl>
    <w:p w:rsidR="003718B0" w:rsidRPr="00877C6D" w:rsidRDefault="003718B0" w:rsidP="003718B0">
      <w:pPr>
        <w:jc w:val="both"/>
        <w:rPr>
          <w:sz w:val="8"/>
          <w:szCs w:val="8"/>
        </w:rPr>
      </w:pPr>
    </w:p>
    <w:p w:rsidR="007049BD" w:rsidRPr="00877C6D" w:rsidRDefault="003718B0" w:rsidP="00851446">
      <w:pPr>
        <w:ind w:left="3544" w:right="38" w:hanging="3544"/>
        <w:jc w:val="both"/>
        <w:rPr>
          <w:i/>
          <w:sz w:val="22"/>
          <w:szCs w:val="22"/>
        </w:rPr>
      </w:pPr>
      <w:r w:rsidRPr="00877C6D">
        <w:rPr>
          <w:i/>
          <w:sz w:val="22"/>
          <w:szCs w:val="22"/>
        </w:rPr>
        <w:t>(</w:t>
      </w:r>
      <w:r w:rsidR="007049BD" w:rsidRPr="00DE766D">
        <w:rPr>
          <w:b/>
          <w:i/>
          <w:sz w:val="22"/>
          <w:szCs w:val="22"/>
        </w:rPr>
        <w:t>I</w:t>
      </w:r>
      <w:r w:rsidRPr="00DE766D">
        <w:rPr>
          <w:b/>
          <w:i/>
          <w:sz w:val="22"/>
          <w:szCs w:val="22"/>
        </w:rPr>
        <w:t>nf</w:t>
      </w:r>
      <w:r w:rsidRPr="00877C6D">
        <w:rPr>
          <w:b/>
          <w:i/>
          <w:sz w:val="22"/>
          <w:szCs w:val="22"/>
        </w:rPr>
        <w:t xml:space="preserve">ormacja o podwykonawstwie:  </w:t>
      </w:r>
      <w:r w:rsidRPr="00877C6D">
        <w:rPr>
          <w:i/>
          <w:sz w:val="22"/>
          <w:szCs w:val="22"/>
        </w:rPr>
        <w:t xml:space="preserve">należy opisać zakres </w:t>
      </w:r>
      <w:r w:rsidR="00A525C2" w:rsidRPr="00877C6D">
        <w:rPr>
          <w:i/>
          <w:sz w:val="22"/>
          <w:szCs w:val="22"/>
        </w:rPr>
        <w:t>/ część</w:t>
      </w:r>
      <w:r w:rsidRPr="00877C6D">
        <w:rPr>
          <w:i/>
          <w:sz w:val="22"/>
          <w:szCs w:val="22"/>
        </w:rPr>
        <w:t xml:space="preserve"> oraz wartość przedmiotu zamówienia powierzonego podwykonawcy do realizacji – lub umieścić w tym załączniku informację, że:</w:t>
      </w:r>
      <w:r w:rsidR="007049BD" w:rsidRPr="00877C6D">
        <w:rPr>
          <w:i/>
          <w:sz w:val="22"/>
          <w:szCs w:val="22"/>
        </w:rPr>
        <w:t xml:space="preserve"> </w:t>
      </w:r>
      <w:r w:rsidRPr="00877C6D">
        <w:rPr>
          <w:i/>
          <w:sz w:val="22"/>
          <w:szCs w:val="22"/>
        </w:rPr>
        <w:t xml:space="preserve">,,nie powierza </w:t>
      </w:r>
      <w:r w:rsidR="00A525C2" w:rsidRPr="00877C6D">
        <w:rPr>
          <w:i/>
          <w:sz w:val="22"/>
          <w:szCs w:val="22"/>
        </w:rPr>
        <w:t xml:space="preserve">się </w:t>
      </w:r>
      <w:r w:rsidRPr="00877C6D">
        <w:rPr>
          <w:i/>
          <w:sz w:val="22"/>
          <w:szCs w:val="22"/>
        </w:rPr>
        <w:t xml:space="preserve">podwykonawstwa’’,  wpisać np. ,,0’’ lub ,, </w:t>
      </w:r>
      <w:r w:rsidRPr="00877C6D">
        <w:rPr>
          <w:b/>
          <w:i/>
          <w:sz w:val="22"/>
          <w:szCs w:val="22"/>
        </w:rPr>
        <w:t>–</w:t>
      </w:r>
      <w:r w:rsidR="00D76714" w:rsidRPr="00877C6D">
        <w:rPr>
          <w:b/>
          <w:i/>
          <w:sz w:val="22"/>
          <w:szCs w:val="22"/>
        </w:rPr>
        <w:t>–––––––––</w:t>
      </w:r>
      <w:r w:rsidRPr="00877C6D">
        <w:rPr>
          <w:b/>
          <w:i/>
          <w:sz w:val="22"/>
          <w:szCs w:val="22"/>
        </w:rPr>
        <w:t>–––</w:t>
      </w:r>
      <w:r w:rsidRPr="00877C6D">
        <w:rPr>
          <w:i/>
          <w:sz w:val="22"/>
          <w:szCs w:val="22"/>
        </w:rPr>
        <w:t xml:space="preserve"> ’’</w:t>
      </w:r>
      <w:r w:rsidR="007049BD" w:rsidRPr="00877C6D">
        <w:rPr>
          <w:i/>
          <w:sz w:val="22"/>
          <w:szCs w:val="22"/>
        </w:rPr>
        <w:t>.</w:t>
      </w:r>
    </w:p>
    <w:p w:rsidR="00234F70" w:rsidRPr="00877C6D" w:rsidRDefault="00D76714" w:rsidP="00D76714">
      <w:pPr>
        <w:ind w:right="38"/>
        <w:jc w:val="center"/>
        <w:rPr>
          <w:sz w:val="22"/>
          <w:szCs w:val="22"/>
        </w:rPr>
      </w:pPr>
      <w:r w:rsidRPr="00877C6D">
        <w:rPr>
          <w:i/>
          <w:sz w:val="22"/>
          <w:szCs w:val="22"/>
        </w:rPr>
        <w:t xml:space="preserve">– </w:t>
      </w:r>
      <w:r w:rsidR="007049BD" w:rsidRPr="00877C6D">
        <w:rPr>
          <w:i/>
          <w:sz w:val="22"/>
          <w:szCs w:val="22"/>
        </w:rPr>
        <w:t>W</w:t>
      </w:r>
      <w:r w:rsidR="003718B0" w:rsidRPr="00877C6D">
        <w:rPr>
          <w:i/>
          <w:sz w:val="22"/>
          <w:szCs w:val="22"/>
        </w:rPr>
        <w:t xml:space="preserve"> przypadku braku miejsca do wpisania należy podać stosowną informację</w:t>
      </w:r>
      <w:r w:rsidR="007049BD" w:rsidRPr="00877C6D">
        <w:rPr>
          <w:i/>
          <w:sz w:val="22"/>
          <w:szCs w:val="22"/>
        </w:rPr>
        <w:t xml:space="preserve"> </w:t>
      </w:r>
      <w:r w:rsidR="003718B0" w:rsidRPr="00877C6D">
        <w:rPr>
          <w:i/>
          <w:sz w:val="22"/>
          <w:szCs w:val="22"/>
        </w:rPr>
        <w:t>na dodatkowym załączniku do oferty</w:t>
      </w:r>
      <w:r w:rsidR="007049BD" w:rsidRPr="00877C6D">
        <w:rPr>
          <w:i/>
          <w:sz w:val="22"/>
          <w:szCs w:val="22"/>
        </w:rPr>
        <w:t>.</w:t>
      </w:r>
    </w:p>
    <w:p w:rsidR="00817417" w:rsidRPr="00877C6D" w:rsidRDefault="00956A34" w:rsidP="00B81B10">
      <w:pPr>
        <w:pStyle w:val="pkt"/>
        <w:numPr>
          <w:ilvl w:val="0"/>
          <w:numId w:val="39"/>
        </w:numPr>
        <w:spacing w:before="240" w:after="0" w:line="360" w:lineRule="auto"/>
        <w:ind w:left="357" w:hanging="357"/>
        <w:rPr>
          <w:sz w:val="22"/>
          <w:szCs w:val="22"/>
        </w:rPr>
      </w:pPr>
      <w:r w:rsidRPr="00877C6D">
        <w:rPr>
          <w:sz w:val="22"/>
          <w:szCs w:val="22"/>
        </w:rPr>
        <w:t>Ofertę niniejszą składamy na kolejno ponumerowanych stro</w:t>
      </w:r>
      <w:r w:rsidR="00D670FD" w:rsidRPr="00877C6D">
        <w:rPr>
          <w:sz w:val="22"/>
          <w:szCs w:val="22"/>
        </w:rPr>
        <w:t>nach.</w:t>
      </w:r>
    </w:p>
    <w:p w:rsidR="00956A34" w:rsidRPr="00877C6D" w:rsidRDefault="00956A34" w:rsidP="00B81B10">
      <w:pPr>
        <w:pStyle w:val="pkt"/>
        <w:numPr>
          <w:ilvl w:val="0"/>
          <w:numId w:val="39"/>
        </w:numPr>
        <w:spacing w:line="360" w:lineRule="auto"/>
        <w:ind w:left="357" w:hanging="357"/>
        <w:rPr>
          <w:sz w:val="22"/>
          <w:szCs w:val="22"/>
        </w:rPr>
      </w:pPr>
      <w:r w:rsidRPr="00877C6D">
        <w:rPr>
          <w:sz w:val="22"/>
          <w:szCs w:val="22"/>
        </w:rPr>
        <w:t>Załącznikami do niniejszej oferty są</w:t>
      </w:r>
      <w:r w:rsidR="00817417" w:rsidRPr="00877C6D">
        <w:rPr>
          <w:sz w:val="22"/>
          <w:szCs w:val="22"/>
        </w:rPr>
        <w:t xml:space="preserve"> dokumenty kolejno </w:t>
      </w:r>
      <w:proofErr w:type="spellStart"/>
      <w:r w:rsidR="00817417" w:rsidRPr="00877C6D">
        <w:rPr>
          <w:sz w:val="22"/>
          <w:szCs w:val="22"/>
        </w:rPr>
        <w:t>jn</w:t>
      </w:r>
      <w:proofErr w:type="spellEnd"/>
      <w:r w:rsidR="00817417" w:rsidRPr="00877C6D">
        <w:rPr>
          <w:sz w:val="22"/>
          <w:szCs w:val="22"/>
        </w:rPr>
        <w:t>.</w:t>
      </w:r>
    </w:p>
    <w:p w:rsidR="00956A34" w:rsidRPr="00877C6D" w:rsidRDefault="00956A34" w:rsidP="00B81B10">
      <w:pPr>
        <w:numPr>
          <w:ilvl w:val="1"/>
          <w:numId w:val="17"/>
        </w:numPr>
        <w:tabs>
          <w:tab w:val="clear" w:pos="1440"/>
          <w:tab w:val="num" w:pos="709"/>
        </w:tabs>
        <w:spacing w:line="360" w:lineRule="auto"/>
        <w:ind w:hanging="1156"/>
        <w:rPr>
          <w:sz w:val="22"/>
        </w:rPr>
      </w:pPr>
      <w:r w:rsidRPr="00877C6D">
        <w:rPr>
          <w:sz w:val="22"/>
        </w:rPr>
        <w:t>…......................................................................</w:t>
      </w:r>
    </w:p>
    <w:p w:rsidR="00956A34" w:rsidRPr="00877C6D" w:rsidRDefault="00956A34" w:rsidP="00B81B10">
      <w:pPr>
        <w:numPr>
          <w:ilvl w:val="1"/>
          <w:numId w:val="17"/>
        </w:numPr>
        <w:tabs>
          <w:tab w:val="clear" w:pos="1440"/>
          <w:tab w:val="num" w:pos="709"/>
        </w:tabs>
        <w:spacing w:line="360" w:lineRule="auto"/>
        <w:ind w:hanging="1156"/>
        <w:rPr>
          <w:sz w:val="22"/>
        </w:rPr>
      </w:pPr>
      <w:r w:rsidRPr="00877C6D">
        <w:rPr>
          <w:sz w:val="22"/>
        </w:rPr>
        <w:t>…......................................................................</w:t>
      </w:r>
    </w:p>
    <w:p w:rsidR="00956A34" w:rsidRPr="00877C6D" w:rsidRDefault="00956A34" w:rsidP="00B81B10">
      <w:pPr>
        <w:numPr>
          <w:ilvl w:val="1"/>
          <w:numId w:val="17"/>
        </w:numPr>
        <w:tabs>
          <w:tab w:val="clear" w:pos="1440"/>
          <w:tab w:val="num" w:pos="709"/>
        </w:tabs>
        <w:spacing w:line="360" w:lineRule="auto"/>
        <w:ind w:hanging="1156"/>
        <w:rPr>
          <w:sz w:val="22"/>
        </w:rPr>
      </w:pPr>
      <w:r w:rsidRPr="00877C6D">
        <w:rPr>
          <w:sz w:val="22"/>
        </w:rPr>
        <w:t>…......................................................................</w:t>
      </w:r>
    </w:p>
    <w:p w:rsidR="00956A34" w:rsidRPr="00877C6D" w:rsidRDefault="00956A34" w:rsidP="00B81B10">
      <w:pPr>
        <w:numPr>
          <w:ilvl w:val="1"/>
          <w:numId w:val="17"/>
        </w:numPr>
        <w:tabs>
          <w:tab w:val="clear" w:pos="1440"/>
          <w:tab w:val="num" w:pos="709"/>
        </w:tabs>
        <w:spacing w:line="360" w:lineRule="auto"/>
        <w:ind w:hanging="1156"/>
        <w:rPr>
          <w:sz w:val="22"/>
        </w:rPr>
      </w:pPr>
      <w:r w:rsidRPr="00877C6D">
        <w:rPr>
          <w:sz w:val="22"/>
        </w:rPr>
        <w:t>…......................................................................</w:t>
      </w:r>
    </w:p>
    <w:p w:rsidR="00F8376C" w:rsidRPr="00877C6D" w:rsidRDefault="00FB6E89" w:rsidP="00B81B10">
      <w:pPr>
        <w:numPr>
          <w:ilvl w:val="1"/>
          <w:numId w:val="17"/>
        </w:numPr>
        <w:tabs>
          <w:tab w:val="clear" w:pos="1440"/>
          <w:tab w:val="num" w:pos="709"/>
        </w:tabs>
        <w:spacing w:line="360" w:lineRule="auto"/>
        <w:ind w:hanging="1156"/>
        <w:rPr>
          <w:sz w:val="22"/>
        </w:rPr>
      </w:pPr>
      <w:r w:rsidRPr="00877C6D">
        <w:rPr>
          <w:sz w:val="22"/>
        </w:rPr>
        <w:t>…......................................................................</w:t>
      </w:r>
    </w:p>
    <w:p w:rsidR="00E93A5D" w:rsidRPr="00877C6D" w:rsidRDefault="00E93A5D" w:rsidP="00B81B10">
      <w:pPr>
        <w:numPr>
          <w:ilvl w:val="1"/>
          <w:numId w:val="17"/>
        </w:numPr>
        <w:tabs>
          <w:tab w:val="clear" w:pos="1440"/>
          <w:tab w:val="num" w:pos="709"/>
        </w:tabs>
        <w:spacing w:line="360" w:lineRule="auto"/>
        <w:ind w:hanging="1156"/>
        <w:rPr>
          <w:sz w:val="22"/>
        </w:rPr>
      </w:pPr>
      <w:r w:rsidRPr="00877C6D">
        <w:rPr>
          <w:sz w:val="22"/>
        </w:rPr>
        <w:t>…......................................................................</w:t>
      </w:r>
    </w:p>
    <w:p w:rsidR="00956A34" w:rsidRPr="00877C6D" w:rsidRDefault="00956A34" w:rsidP="00F8376C">
      <w:pPr>
        <w:spacing w:line="260" w:lineRule="exact"/>
        <w:rPr>
          <w:sz w:val="16"/>
          <w:szCs w:val="16"/>
        </w:rPr>
      </w:pPr>
    </w:p>
    <w:p w:rsidR="00615D48" w:rsidRPr="00877C6D" w:rsidRDefault="00615D48" w:rsidP="00615D48">
      <w:pPr>
        <w:rPr>
          <w:sz w:val="16"/>
          <w:szCs w:val="16"/>
        </w:rPr>
      </w:pPr>
    </w:p>
    <w:p w:rsidR="00956A34" w:rsidRPr="00877C6D" w:rsidRDefault="008B5A06" w:rsidP="00E20C26">
      <w:pPr>
        <w:spacing w:line="260" w:lineRule="exact"/>
        <w:rPr>
          <w:sz w:val="22"/>
          <w:szCs w:val="22"/>
        </w:rPr>
      </w:pPr>
      <w:r w:rsidRPr="00877C6D">
        <w:rPr>
          <w:sz w:val="22"/>
        </w:rPr>
        <w:t>……………………</w:t>
      </w:r>
      <w:r w:rsidR="00CF03B4" w:rsidRPr="00877C6D">
        <w:rPr>
          <w:sz w:val="22"/>
        </w:rPr>
        <w:t>..</w:t>
      </w:r>
      <w:r w:rsidRPr="00877C6D">
        <w:rPr>
          <w:sz w:val="22"/>
        </w:rPr>
        <w:t xml:space="preserve">……., dnia: </w:t>
      </w:r>
      <w:r w:rsidR="00956A34" w:rsidRPr="00877C6D">
        <w:rPr>
          <w:sz w:val="22"/>
        </w:rPr>
        <w:t>………</w:t>
      </w:r>
      <w:r w:rsidR="00CF03B4" w:rsidRPr="00877C6D">
        <w:rPr>
          <w:sz w:val="22"/>
        </w:rPr>
        <w:t>….</w:t>
      </w:r>
      <w:r w:rsidR="00C5080A" w:rsidRPr="00877C6D">
        <w:rPr>
          <w:sz w:val="22"/>
        </w:rPr>
        <w:t>.......</w:t>
      </w:r>
      <w:r w:rsidR="00956A34" w:rsidRPr="00877C6D">
        <w:rPr>
          <w:sz w:val="22"/>
        </w:rPr>
        <w:t>…</w:t>
      </w:r>
      <w:r w:rsidRPr="00877C6D">
        <w:rPr>
          <w:sz w:val="22"/>
        </w:rPr>
        <w:t>…</w:t>
      </w:r>
      <w:r w:rsidR="00CF03B4" w:rsidRPr="00877C6D">
        <w:rPr>
          <w:sz w:val="22"/>
        </w:rPr>
        <w:t xml:space="preserve"> </w:t>
      </w:r>
      <w:r w:rsidRPr="00877C6D">
        <w:rPr>
          <w:sz w:val="22"/>
        </w:rPr>
        <w:t>r.</w:t>
      </w:r>
    </w:p>
    <w:p w:rsidR="00221250" w:rsidRPr="00877C6D" w:rsidRDefault="00956A34" w:rsidP="002A29AA">
      <w:pPr>
        <w:rPr>
          <w:sz w:val="16"/>
          <w:szCs w:val="16"/>
        </w:rPr>
      </w:pPr>
      <w:r w:rsidRPr="00877C6D">
        <w:rPr>
          <w:sz w:val="22"/>
        </w:rPr>
        <w:tab/>
      </w:r>
      <w:r w:rsidRPr="00877C6D">
        <w:rPr>
          <w:i/>
          <w:sz w:val="22"/>
          <w:szCs w:val="22"/>
        </w:rPr>
        <w:t>(</w:t>
      </w:r>
      <w:r w:rsidR="008B5A06" w:rsidRPr="00877C6D">
        <w:rPr>
          <w:i/>
          <w:sz w:val="22"/>
          <w:szCs w:val="22"/>
        </w:rPr>
        <w:t>miejscowość</w:t>
      </w:r>
      <w:r w:rsidRPr="00877C6D">
        <w:rPr>
          <w:i/>
          <w:sz w:val="22"/>
          <w:szCs w:val="22"/>
        </w:rPr>
        <w:t>)</w:t>
      </w:r>
    </w:p>
    <w:p w:rsidR="00221250" w:rsidRPr="00877C6D" w:rsidRDefault="00221250" w:rsidP="00221250">
      <w:pPr>
        <w:ind w:firstLine="5245"/>
        <w:rPr>
          <w:sz w:val="16"/>
          <w:szCs w:val="16"/>
        </w:rPr>
      </w:pPr>
      <w:r w:rsidRPr="00877C6D">
        <w:rPr>
          <w:sz w:val="22"/>
        </w:rPr>
        <w:t>. . . . . . . . . . . . . . . . . . . . . . . . . . . . . . . . . . .</w:t>
      </w:r>
    </w:p>
    <w:p w:rsidR="00221250" w:rsidRPr="00877C6D" w:rsidRDefault="00221250" w:rsidP="00221250">
      <w:pPr>
        <w:ind w:left="-238" w:right="-238" w:firstLine="5529"/>
        <w:rPr>
          <w:i/>
        </w:rPr>
      </w:pPr>
      <w:r w:rsidRPr="00877C6D">
        <w:rPr>
          <w:rFonts w:cs="Arial"/>
          <w:i/>
          <w:sz w:val="23"/>
          <w:szCs w:val="23"/>
        </w:rPr>
        <w:t>Uprawniony przedstawiciel wykonawcy–</w:t>
      </w:r>
    </w:p>
    <w:p w:rsidR="00221250" w:rsidRPr="00877C6D" w:rsidRDefault="00221250" w:rsidP="00221250">
      <w:pPr>
        <w:ind w:left="-238" w:right="-238" w:firstLine="5529"/>
        <w:rPr>
          <w:i/>
        </w:rPr>
      </w:pPr>
      <w:r w:rsidRPr="00877C6D">
        <w:rPr>
          <w:i/>
          <w:sz w:val="23"/>
          <w:szCs w:val="23"/>
        </w:rPr>
        <w:t>– pieczęć z podpisem lub nazwisko i imię.</w:t>
      </w:r>
    </w:p>
    <w:p w:rsidR="00956A34" w:rsidRPr="00877C6D" w:rsidRDefault="00956A34" w:rsidP="00DA164F">
      <w:pPr>
        <w:numPr>
          <w:ilvl w:val="0"/>
          <w:numId w:val="8"/>
        </w:numPr>
        <w:tabs>
          <w:tab w:val="clear" w:pos="360"/>
          <w:tab w:val="num" w:pos="0"/>
        </w:tabs>
        <w:spacing w:before="180"/>
        <w:ind w:left="363" w:right="-238" w:hanging="601"/>
        <w:rPr>
          <w:i/>
        </w:rPr>
      </w:pPr>
      <w:r w:rsidRPr="00877C6D">
        <w:rPr>
          <w:i/>
        </w:rPr>
        <w:t>Informujemy o obowiązku zachowania odpowiedniej reprezentacji związanej z umocowaniem prawnym do podpisywania oferty.</w:t>
      </w:r>
    </w:p>
    <w:p w:rsidR="0048326F" w:rsidRDefault="00713996" w:rsidP="005752F1">
      <w:pPr>
        <w:rPr>
          <w:sz w:val="22"/>
          <w:szCs w:val="22"/>
        </w:rPr>
      </w:pPr>
      <w:r w:rsidRPr="00877C6D">
        <w:rPr>
          <w:sz w:val="22"/>
          <w:szCs w:val="22"/>
        </w:rPr>
        <w:br w:type="page"/>
      </w:r>
    </w:p>
    <w:p w:rsidR="0048326F" w:rsidRDefault="0048326F" w:rsidP="005752F1">
      <w:pPr>
        <w:rPr>
          <w:b/>
          <w:sz w:val="22"/>
        </w:rPr>
      </w:pPr>
    </w:p>
    <w:p w:rsidR="005752F1" w:rsidRPr="004E021F" w:rsidRDefault="005752F1" w:rsidP="005752F1">
      <w:pPr>
        <w:rPr>
          <w:b/>
          <w:sz w:val="22"/>
          <w:szCs w:val="22"/>
        </w:rPr>
      </w:pPr>
      <w:r w:rsidRPr="00877C6D">
        <w:rPr>
          <w:b/>
          <w:sz w:val="22"/>
        </w:rPr>
        <w:t>Postępowanie nr</w:t>
      </w:r>
      <w:r>
        <w:rPr>
          <w:b/>
          <w:sz w:val="22"/>
        </w:rPr>
        <w:t xml:space="preserve"> </w:t>
      </w:r>
      <w:r w:rsidRPr="00877C6D">
        <w:rPr>
          <w:b/>
          <w:sz w:val="22"/>
        </w:rPr>
        <w:t xml:space="preserve">:  </w:t>
      </w:r>
      <w:r>
        <w:rPr>
          <w:b/>
          <w:sz w:val="22"/>
        </w:rPr>
        <w:t>D</w:t>
      </w:r>
      <w:r w:rsidRPr="004E021F">
        <w:rPr>
          <w:rStyle w:val="Normalny1"/>
          <w:b/>
          <w:sz w:val="22"/>
          <w:szCs w:val="22"/>
        </w:rPr>
        <w:t>AG/PN/2/19</w:t>
      </w:r>
    </w:p>
    <w:p w:rsidR="0070445B" w:rsidRPr="0070445B" w:rsidRDefault="0070445B" w:rsidP="0070445B">
      <w:pPr>
        <w:rPr>
          <w:b/>
          <w:sz w:val="23"/>
          <w:szCs w:val="23"/>
        </w:rPr>
      </w:pPr>
    </w:p>
    <w:p w:rsidR="008F10B4" w:rsidRPr="007425D9" w:rsidRDefault="008F10B4" w:rsidP="00F33AF3">
      <w:pPr>
        <w:rPr>
          <w:b/>
          <w:sz w:val="22"/>
          <w:szCs w:val="22"/>
        </w:rPr>
      </w:pPr>
      <w:r w:rsidRPr="00877C6D">
        <w:rPr>
          <w:b/>
          <w:sz w:val="22"/>
          <w:szCs w:val="22"/>
        </w:rPr>
        <w:tab/>
      </w:r>
      <w:r w:rsidRPr="00877C6D">
        <w:rPr>
          <w:b/>
          <w:sz w:val="24"/>
          <w:szCs w:val="24"/>
        </w:rPr>
        <w:tab/>
      </w:r>
      <w:r w:rsidRPr="00877C6D">
        <w:rPr>
          <w:b/>
          <w:sz w:val="24"/>
          <w:szCs w:val="24"/>
        </w:rPr>
        <w:tab/>
      </w:r>
      <w:r w:rsidRPr="00877C6D">
        <w:rPr>
          <w:b/>
          <w:sz w:val="24"/>
          <w:szCs w:val="24"/>
        </w:rPr>
        <w:tab/>
      </w:r>
      <w:r w:rsidRPr="00877C6D">
        <w:rPr>
          <w:b/>
          <w:sz w:val="24"/>
          <w:szCs w:val="24"/>
        </w:rPr>
        <w:tab/>
      </w:r>
      <w:r w:rsidRPr="00877C6D">
        <w:rPr>
          <w:b/>
          <w:sz w:val="24"/>
          <w:szCs w:val="24"/>
        </w:rPr>
        <w:tab/>
      </w:r>
      <w:r w:rsidRPr="00877C6D">
        <w:rPr>
          <w:b/>
          <w:sz w:val="24"/>
          <w:szCs w:val="24"/>
        </w:rPr>
        <w:tab/>
      </w:r>
      <w:r w:rsidRPr="00877C6D">
        <w:rPr>
          <w:b/>
          <w:sz w:val="24"/>
          <w:szCs w:val="24"/>
        </w:rPr>
        <w:tab/>
      </w:r>
      <w:r w:rsidRPr="007425D9">
        <w:rPr>
          <w:b/>
          <w:sz w:val="24"/>
          <w:szCs w:val="24"/>
        </w:rPr>
        <w:t xml:space="preserve">   </w:t>
      </w:r>
      <w:r w:rsidR="009C1917" w:rsidRPr="007425D9">
        <w:rPr>
          <w:b/>
          <w:sz w:val="24"/>
          <w:szCs w:val="24"/>
        </w:rPr>
        <w:t xml:space="preserve"> </w:t>
      </w:r>
      <w:r w:rsidRPr="007425D9">
        <w:rPr>
          <w:b/>
          <w:sz w:val="24"/>
          <w:szCs w:val="24"/>
        </w:rPr>
        <w:t xml:space="preserve">  </w:t>
      </w:r>
      <w:r w:rsidR="0070445B" w:rsidRPr="007425D9">
        <w:rPr>
          <w:b/>
          <w:sz w:val="24"/>
          <w:szCs w:val="24"/>
        </w:rPr>
        <w:t xml:space="preserve">                                   </w:t>
      </w:r>
      <w:r w:rsidRPr="007425D9">
        <w:rPr>
          <w:b/>
          <w:sz w:val="24"/>
          <w:szCs w:val="24"/>
        </w:rPr>
        <w:t xml:space="preserve"> </w:t>
      </w:r>
      <w:r w:rsidRPr="007425D9">
        <w:rPr>
          <w:b/>
          <w:sz w:val="22"/>
          <w:szCs w:val="22"/>
        </w:rPr>
        <w:t xml:space="preserve">Załącznik nr </w:t>
      </w:r>
      <w:r w:rsidR="000E2E27" w:rsidRPr="007425D9">
        <w:rPr>
          <w:b/>
          <w:sz w:val="22"/>
          <w:szCs w:val="22"/>
        </w:rPr>
        <w:t>2</w:t>
      </w:r>
    </w:p>
    <w:p w:rsidR="00EC0D7C" w:rsidRDefault="00EC0D7C" w:rsidP="000F2DC3">
      <w:pPr>
        <w:spacing w:before="60"/>
        <w:ind w:left="510" w:hanging="510"/>
        <w:jc w:val="both"/>
        <w:rPr>
          <w:b/>
          <w:sz w:val="22"/>
          <w:szCs w:val="22"/>
        </w:rPr>
      </w:pPr>
    </w:p>
    <w:p w:rsidR="00B05A7A" w:rsidRPr="00877C6D" w:rsidRDefault="00646019" w:rsidP="00AB138F">
      <w:pPr>
        <w:spacing w:before="60"/>
        <w:ind w:left="510" w:hanging="510"/>
        <w:jc w:val="both"/>
        <w:rPr>
          <w:b/>
          <w:sz w:val="22"/>
          <w:szCs w:val="22"/>
        </w:rPr>
      </w:pPr>
      <w:r w:rsidRPr="00877C6D">
        <w:rPr>
          <w:b/>
          <w:sz w:val="22"/>
          <w:szCs w:val="22"/>
        </w:rPr>
        <w:t>Zamawiający:</w:t>
      </w:r>
    </w:p>
    <w:p w:rsidR="001332C7" w:rsidRPr="001332C7" w:rsidRDefault="001332C7" w:rsidP="00D70EC5">
      <w:pPr>
        <w:ind w:left="510"/>
        <w:jc w:val="both"/>
        <w:rPr>
          <w:sz w:val="22"/>
        </w:rPr>
      </w:pPr>
      <w:r w:rsidRPr="001332C7">
        <w:rPr>
          <w:sz w:val="22"/>
        </w:rPr>
        <w:t>Państwowa Wyższa Szkoła Techniczno-Ekonomiczna</w:t>
      </w:r>
    </w:p>
    <w:p w:rsidR="001332C7" w:rsidRPr="001332C7" w:rsidRDefault="001332C7" w:rsidP="00D70EC5">
      <w:pPr>
        <w:ind w:left="510"/>
        <w:jc w:val="both"/>
        <w:rPr>
          <w:sz w:val="22"/>
        </w:rPr>
      </w:pPr>
      <w:r w:rsidRPr="001332C7">
        <w:rPr>
          <w:sz w:val="22"/>
        </w:rPr>
        <w:t>im. ks. Bronisława Markiewicza w Jarosławiu</w:t>
      </w:r>
    </w:p>
    <w:p w:rsidR="00D70EC5" w:rsidRDefault="001332C7" w:rsidP="00D70EC5">
      <w:pPr>
        <w:ind w:left="510"/>
        <w:jc w:val="both"/>
        <w:rPr>
          <w:sz w:val="22"/>
        </w:rPr>
      </w:pPr>
      <w:r w:rsidRPr="001332C7">
        <w:rPr>
          <w:sz w:val="22"/>
        </w:rPr>
        <w:t>ul. Czarnieckiego 16</w:t>
      </w:r>
    </w:p>
    <w:p w:rsidR="001332C7" w:rsidRPr="001332C7" w:rsidRDefault="001332C7" w:rsidP="00D70EC5">
      <w:pPr>
        <w:ind w:left="510"/>
        <w:jc w:val="both"/>
        <w:rPr>
          <w:sz w:val="22"/>
        </w:rPr>
      </w:pPr>
      <w:r w:rsidRPr="001332C7">
        <w:rPr>
          <w:sz w:val="22"/>
        </w:rPr>
        <w:t>37-500 Jarosław</w:t>
      </w:r>
    </w:p>
    <w:p w:rsidR="001332C7" w:rsidRPr="001332C7" w:rsidRDefault="001332C7" w:rsidP="001332C7">
      <w:pPr>
        <w:rPr>
          <w:sz w:val="22"/>
        </w:rPr>
      </w:pPr>
    </w:p>
    <w:p w:rsidR="00646019" w:rsidRPr="00877C6D" w:rsidRDefault="001332C7" w:rsidP="001332C7">
      <w:pPr>
        <w:rPr>
          <w:rFonts w:eastAsia="Calibri"/>
          <w:b/>
          <w:sz w:val="22"/>
          <w:szCs w:val="22"/>
          <w:lang w:eastAsia="en-US"/>
        </w:rPr>
      </w:pPr>
      <w:r w:rsidRPr="00877C6D">
        <w:rPr>
          <w:rFonts w:eastAsia="Calibri"/>
          <w:b/>
          <w:sz w:val="22"/>
          <w:szCs w:val="22"/>
          <w:lang w:eastAsia="en-US"/>
        </w:rPr>
        <w:t xml:space="preserve"> </w:t>
      </w:r>
      <w:r w:rsidR="00646019" w:rsidRPr="00877C6D">
        <w:rPr>
          <w:rFonts w:eastAsia="Calibri"/>
          <w:b/>
          <w:sz w:val="22"/>
          <w:szCs w:val="22"/>
          <w:lang w:eastAsia="en-US"/>
        </w:rPr>
        <w:t>Wykonawca:</w:t>
      </w:r>
    </w:p>
    <w:p w:rsidR="002174C3" w:rsidRPr="00877C6D" w:rsidRDefault="00646019" w:rsidP="002174C3">
      <w:pPr>
        <w:spacing w:before="120"/>
        <w:ind w:right="5954"/>
        <w:rPr>
          <w:rFonts w:eastAsia="Calibri"/>
          <w:sz w:val="22"/>
          <w:szCs w:val="22"/>
          <w:lang w:eastAsia="en-US"/>
        </w:rPr>
      </w:pPr>
      <w:r w:rsidRPr="00877C6D">
        <w:rPr>
          <w:rFonts w:eastAsia="Calibri"/>
          <w:sz w:val="22"/>
          <w:szCs w:val="22"/>
          <w:lang w:eastAsia="en-US"/>
        </w:rPr>
        <w:t>…………………………………………………</w:t>
      </w:r>
      <w:r w:rsidR="002174C3" w:rsidRPr="00877C6D">
        <w:rPr>
          <w:rFonts w:eastAsia="Calibri"/>
          <w:sz w:val="22"/>
          <w:szCs w:val="22"/>
          <w:lang w:eastAsia="en-US"/>
        </w:rPr>
        <w:t>.</w:t>
      </w:r>
    </w:p>
    <w:p w:rsidR="00646019" w:rsidRPr="00877C6D" w:rsidRDefault="00646019" w:rsidP="002174C3">
      <w:pPr>
        <w:spacing w:before="120"/>
        <w:ind w:right="5954"/>
        <w:rPr>
          <w:rFonts w:eastAsia="Calibri"/>
          <w:sz w:val="22"/>
          <w:szCs w:val="22"/>
          <w:lang w:eastAsia="en-US"/>
        </w:rPr>
      </w:pPr>
      <w:r w:rsidRPr="00877C6D">
        <w:rPr>
          <w:rFonts w:eastAsia="Calibri"/>
          <w:sz w:val="22"/>
          <w:szCs w:val="22"/>
          <w:lang w:eastAsia="en-US"/>
        </w:rPr>
        <w:t>………………………</w:t>
      </w:r>
      <w:r w:rsidR="00B05A7A" w:rsidRPr="00877C6D">
        <w:rPr>
          <w:rFonts w:eastAsia="Calibri"/>
          <w:sz w:val="22"/>
          <w:szCs w:val="22"/>
          <w:lang w:eastAsia="en-US"/>
        </w:rPr>
        <w:t>…………………………</w:t>
      </w:r>
      <w:r w:rsidR="002174C3" w:rsidRPr="00877C6D">
        <w:rPr>
          <w:rFonts w:eastAsia="Calibri"/>
          <w:sz w:val="22"/>
          <w:szCs w:val="22"/>
          <w:lang w:eastAsia="en-US"/>
        </w:rPr>
        <w:t>.</w:t>
      </w:r>
    </w:p>
    <w:p w:rsidR="00E6328F" w:rsidRPr="00877C6D" w:rsidRDefault="00646019" w:rsidP="002174C3">
      <w:pPr>
        <w:ind w:right="5954" w:firstLine="284"/>
        <w:rPr>
          <w:rFonts w:eastAsia="Calibri"/>
          <w:i/>
          <w:sz w:val="22"/>
          <w:szCs w:val="22"/>
          <w:lang w:eastAsia="en-US"/>
        </w:rPr>
      </w:pPr>
      <w:r w:rsidRPr="00877C6D">
        <w:rPr>
          <w:rFonts w:eastAsia="Calibri"/>
          <w:i/>
          <w:sz w:val="22"/>
          <w:szCs w:val="22"/>
          <w:lang w:eastAsia="en-US"/>
        </w:rPr>
        <w:t>(pełna nazwa</w:t>
      </w:r>
      <w:r w:rsidR="00B05A7A" w:rsidRPr="00877C6D">
        <w:rPr>
          <w:rFonts w:eastAsia="Calibri"/>
          <w:i/>
          <w:sz w:val="22"/>
          <w:szCs w:val="22"/>
          <w:lang w:eastAsia="en-US"/>
        </w:rPr>
        <w:t xml:space="preserve"> </w:t>
      </w:r>
      <w:r w:rsidRPr="00877C6D">
        <w:rPr>
          <w:rFonts w:eastAsia="Calibri"/>
          <w:i/>
          <w:sz w:val="22"/>
          <w:szCs w:val="22"/>
          <w:lang w:eastAsia="en-US"/>
        </w:rPr>
        <w:t>/</w:t>
      </w:r>
      <w:r w:rsidR="00B05A7A" w:rsidRPr="00877C6D">
        <w:rPr>
          <w:rFonts w:eastAsia="Calibri"/>
          <w:i/>
          <w:sz w:val="22"/>
          <w:szCs w:val="22"/>
          <w:lang w:eastAsia="en-US"/>
        </w:rPr>
        <w:t xml:space="preserve"> </w:t>
      </w:r>
      <w:r w:rsidRPr="00877C6D">
        <w:rPr>
          <w:rFonts w:eastAsia="Calibri"/>
          <w:i/>
          <w:sz w:val="22"/>
          <w:szCs w:val="22"/>
          <w:lang w:eastAsia="en-US"/>
        </w:rPr>
        <w:t>firma, adres</w:t>
      </w:r>
      <w:r w:rsidR="001569D2" w:rsidRPr="00877C6D">
        <w:rPr>
          <w:rFonts w:eastAsia="Calibri"/>
          <w:i/>
          <w:sz w:val="22"/>
          <w:szCs w:val="22"/>
          <w:lang w:eastAsia="en-US"/>
        </w:rPr>
        <w:t xml:space="preserve"> –</w:t>
      </w:r>
      <w:r w:rsidRPr="00877C6D">
        <w:rPr>
          <w:rFonts w:eastAsia="Calibri"/>
          <w:i/>
          <w:sz w:val="22"/>
          <w:szCs w:val="22"/>
          <w:lang w:eastAsia="en-US"/>
        </w:rPr>
        <w:t xml:space="preserve"> w zależności</w:t>
      </w:r>
    </w:p>
    <w:p w:rsidR="00646019" w:rsidRPr="00877C6D" w:rsidRDefault="00646019" w:rsidP="002174C3">
      <w:pPr>
        <w:spacing w:line="259" w:lineRule="auto"/>
        <w:ind w:right="5954" w:firstLine="284"/>
        <w:rPr>
          <w:rFonts w:eastAsia="Calibri"/>
          <w:i/>
          <w:sz w:val="22"/>
          <w:szCs w:val="22"/>
          <w:lang w:eastAsia="en-US"/>
        </w:rPr>
      </w:pPr>
      <w:r w:rsidRPr="00877C6D">
        <w:rPr>
          <w:rFonts w:eastAsia="Calibri"/>
          <w:i/>
          <w:sz w:val="22"/>
          <w:szCs w:val="22"/>
          <w:lang w:eastAsia="en-US"/>
        </w:rPr>
        <w:t>od podmiotu: NIP</w:t>
      </w:r>
      <w:r w:rsidR="00B05A7A" w:rsidRPr="00877C6D">
        <w:rPr>
          <w:rFonts w:eastAsia="Calibri"/>
          <w:i/>
          <w:sz w:val="22"/>
          <w:szCs w:val="22"/>
          <w:lang w:eastAsia="en-US"/>
        </w:rPr>
        <w:t xml:space="preserve"> </w:t>
      </w:r>
      <w:r w:rsidRPr="00877C6D">
        <w:rPr>
          <w:rFonts w:eastAsia="Calibri"/>
          <w:i/>
          <w:sz w:val="22"/>
          <w:szCs w:val="22"/>
          <w:lang w:eastAsia="en-US"/>
        </w:rPr>
        <w:t>/</w:t>
      </w:r>
      <w:r w:rsidR="00B05A7A" w:rsidRPr="00877C6D">
        <w:rPr>
          <w:rFonts w:eastAsia="Calibri"/>
          <w:i/>
          <w:sz w:val="22"/>
          <w:szCs w:val="22"/>
          <w:lang w:eastAsia="en-US"/>
        </w:rPr>
        <w:t xml:space="preserve"> </w:t>
      </w:r>
      <w:r w:rsidRPr="00877C6D">
        <w:rPr>
          <w:rFonts w:eastAsia="Calibri"/>
          <w:i/>
          <w:sz w:val="22"/>
          <w:szCs w:val="22"/>
          <w:lang w:eastAsia="en-US"/>
        </w:rPr>
        <w:t>PESEL, KRS/</w:t>
      </w:r>
      <w:r w:rsidR="001569D2" w:rsidRPr="00877C6D">
        <w:rPr>
          <w:i/>
          <w:sz w:val="22"/>
          <w:szCs w:val="22"/>
          <w:lang w:eastAsia="ar-SA"/>
        </w:rPr>
        <w:t xml:space="preserve"> CEIDG</w:t>
      </w:r>
      <w:r w:rsidRPr="00877C6D">
        <w:rPr>
          <w:rFonts w:eastAsia="Calibri"/>
          <w:i/>
          <w:sz w:val="22"/>
          <w:szCs w:val="22"/>
          <w:lang w:eastAsia="en-US"/>
        </w:rPr>
        <w:t>)</w:t>
      </w:r>
    </w:p>
    <w:p w:rsidR="00646019" w:rsidRPr="00877C6D" w:rsidRDefault="00646019" w:rsidP="009C0C13">
      <w:pPr>
        <w:spacing w:before="120" w:line="360" w:lineRule="auto"/>
        <w:rPr>
          <w:rFonts w:eastAsia="Calibri"/>
          <w:b/>
          <w:sz w:val="22"/>
          <w:szCs w:val="22"/>
          <w:lang w:eastAsia="en-US"/>
        </w:rPr>
      </w:pPr>
      <w:r w:rsidRPr="00877C6D">
        <w:rPr>
          <w:rFonts w:eastAsia="Calibri"/>
          <w:b/>
          <w:sz w:val="22"/>
          <w:szCs w:val="22"/>
          <w:lang w:eastAsia="en-US"/>
        </w:rPr>
        <w:t>reprezentowany przez:</w:t>
      </w:r>
    </w:p>
    <w:p w:rsidR="002174C3" w:rsidRPr="00877C6D" w:rsidRDefault="00646019" w:rsidP="000E2E27">
      <w:pPr>
        <w:tabs>
          <w:tab w:val="left" w:pos="10206"/>
        </w:tabs>
        <w:spacing w:line="360" w:lineRule="auto"/>
        <w:rPr>
          <w:rFonts w:eastAsia="Calibri"/>
          <w:i/>
          <w:sz w:val="22"/>
          <w:szCs w:val="22"/>
          <w:lang w:eastAsia="en-US"/>
        </w:rPr>
      </w:pPr>
      <w:r w:rsidRPr="00877C6D">
        <w:rPr>
          <w:rFonts w:eastAsia="Calibri"/>
          <w:i/>
          <w:sz w:val="22"/>
          <w:szCs w:val="22"/>
          <w:lang w:eastAsia="en-US"/>
        </w:rPr>
        <w:t>…………………………………………………</w:t>
      </w:r>
      <w:r w:rsidR="004C3886" w:rsidRPr="00877C6D">
        <w:rPr>
          <w:rFonts w:eastAsia="Calibri"/>
          <w:i/>
          <w:sz w:val="22"/>
          <w:szCs w:val="22"/>
          <w:lang w:eastAsia="en-US"/>
        </w:rPr>
        <w:t>…………………</w:t>
      </w:r>
    </w:p>
    <w:p w:rsidR="00646019" w:rsidRPr="00877C6D" w:rsidRDefault="00646019" w:rsidP="004C3886">
      <w:pPr>
        <w:tabs>
          <w:tab w:val="left" w:pos="10206"/>
        </w:tabs>
        <w:spacing w:line="259" w:lineRule="auto"/>
        <w:rPr>
          <w:rFonts w:eastAsia="Calibri"/>
          <w:i/>
          <w:sz w:val="22"/>
          <w:szCs w:val="22"/>
          <w:lang w:eastAsia="en-US"/>
        </w:rPr>
      </w:pPr>
      <w:r w:rsidRPr="00877C6D">
        <w:rPr>
          <w:rFonts w:eastAsia="Calibri"/>
          <w:i/>
          <w:sz w:val="22"/>
          <w:szCs w:val="22"/>
          <w:lang w:eastAsia="en-US"/>
        </w:rPr>
        <w:t>………………………</w:t>
      </w:r>
      <w:r w:rsidR="001569D2" w:rsidRPr="00877C6D">
        <w:rPr>
          <w:rFonts w:eastAsia="Calibri"/>
          <w:i/>
          <w:sz w:val="22"/>
          <w:szCs w:val="22"/>
          <w:lang w:eastAsia="en-US"/>
        </w:rPr>
        <w:t>…………………………</w:t>
      </w:r>
      <w:r w:rsidR="004C3886" w:rsidRPr="00877C6D">
        <w:rPr>
          <w:rFonts w:eastAsia="Calibri"/>
          <w:i/>
          <w:sz w:val="22"/>
          <w:szCs w:val="22"/>
          <w:lang w:eastAsia="en-US"/>
        </w:rPr>
        <w:t>…………………</w:t>
      </w:r>
    </w:p>
    <w:p w:rsidR="00646019" w:rsidRPr="00877C6D" w:rsidRDefault="00646019" w:rsidP="004C3886">
      <w:pPr>
        <w:tabs>
          <w:tab w:val="left" w:pos="4253"/>
        </w:tabs>
        <w:spacing w:line="259" w:lineRule="auto"/>
        <w:rPr>
          <w:rFonts w:eastAsia="Calibri"/>
          <w:i/>
          <w:sz w:val="22"/>
          <w:szCs w:val="22"/>
          <w:lang w:eastAsia="en-US"/>
        </w:rPr>
      </w:pPr>
      <w:r w:rsidRPr="00877C6D">
        <w:rPr>
          <w:rFonts w:eastAsia="Calibri"/>
          <w:i/>
          <w:sz w:val="22"/>
          <w:szCs w:val="22"/>
          <w:lang w:eastAsia="en-US"/>
        </w:rPr>
        <w:t>(imię, nazwisko, stanowisko</w:t>
      </w:r>
      <w:r w:rsidR="002174C3" w:rsidRPr="00877C6D">
        <w:rPr>
          <w:rFonts w:eastAsia="Calibri"/>
          <w:i/>
          <w:sz w:val="22"/>
          <w:szCs w:val="22"/>
          <w:lang w:eastAsia="en-US"/>
        </w:rPr>
        <w:t xml:space="preserve"> </w:t>
      </w:r>
      <w:r w:rsidRPr="00877C6D">
        <w:rPr>
          <w:rFonts w:eastAsia="Calibri"/>
          <w:i/>
          <w:sz w:val="22"/>
          <w:szCs w:val="22"/>
          <w:lang w:eastAsia="en-US"/>
        </w:rPr>
        <w:t>/</w:t>
      </w:r>
      <w:r w:rsidR="002174C3" w:rsidRPr="00877C6D">
        <w:rPr>
          <w:rFonts w:eastAsia="Calibri"/>
          <w:i/>
          <w:sz w:val="22"/>
          <w:szCs w:val="22"/>
          <w:lang w:eastAsia="en-US"/>
        </w:rPr>
        <w:t xml:space="preserve"> </w:t>
      </w:r>
      <w:r w:rsidRPr="00877C6D">
        <w:rPr>
          <w:rFonts w:eastAsia="Calibri"/>
          <w:i/>
          <w:sz w:val="22"/>
          <w:szCs w:val="22"/>
          <w:lang w:eastAsia="en-US"/>
        </w:rPr>
        <w:t>podstawa</w:t>
      </w:r>
      <w:r w:rsidR="002174C3" w:rsidRPr="00877C6D">
        <w:rPr>
          <w:rFonts w:eastAsia="Calibri"/>
          <w:i/>
          <w:sz w:val="22"/>
          <w:szCs w:val="22"/>
          <w:lang w:eastAsia="en-US"/>
        </w:rPr>
        <w:t xml:space="preserve"> </w:t>
      </w:r>
      <w:r w:rsidRPr="00877C6D">
        <w:rPr>
          <w:rFonts w:eastAsia="Calibri"/>
          <w:i/>
          <w:sz w:val="22"/>
          <w:szCs w:val="22"/>
          <w:lang w:eastAsia="en-US"/>
        </w:rPr>
        <w:t>do r</w:t>
      </w:r>
      <w:r w:rsidR="004C3886" w:rsidRPr="00877C6D">
        <w:rPr>
          <w:rFonts w:eastAsia="Calibri"/>
          <w:i/>
          <w:sz w:val="22"/>
          <w:szCs w:val="22"/>
          <w:lang w:eastAsia="en-US"/>
        </w:rPr>
        <w:t>e</w:t>
      </w:r>
      <w:r w:rsidRPr="00877C6D">
        <w:rPr>
          <w:rFonts w:eastAsia="Calibri"/>
          <w:i/>
          <w:sz w:val="22"/>
          <w:szCs w:val="22"/>
          <w:lang w:eastAsia="en-US"/>
        </w:rPr>
        <w:t>prezentacji)</w:t>
      </w:r>
    </w:p>
    <w:p w:rsidR="009C0C13" w:rsidRPr="00877C6D" w:rsidRDefault="009C0C13" w:rsidP="004C3886">
      <w:pPr>
        <w:tabs>
          <w:tab w:val="left" w:pos="4253"/>
        </w:tabs>
        <w:spacing w:line="259" w:lineRule="auto"/>
        <w:rPr>
          <w:rFonts w:eastAsia="Calibri"/>
          <w:i/>
          <w:sz w:val="8"/>
          <w:szCs w:val="8"/>
          <w:lang w:eastAsia="en-US"/>
        </w:rPr>
      </w:pPr>
    </w:p>
    <w:p w:rsidR="009C0C13" w:rsidRPr="00877C6D" w:rsidRDefault="009C0C13" w:rsidP="004C3886">
      <w:pPr>
        <w:tabs>
          <w:tab w:val="left" w:pos="4253"/>
        </w:tabs>
        <w:spacing w:line="259" w:lineRule="auto"/>
        <w:rPr>
          <w:rFonts w:eastAsia="Calibri"/>
          <w:i/>
          <w:sz w:val="16"/>
          <w:szCs w:val="16"/>
          <w:lang w:eastAsia="en-US"/>
        </w:rPr>
      </w:pPr>
    </w:p>
    <w:p w:rsidR="00646019" w:rsidRPr="00877C6D" w:rsidRDefault="009C0C13" w:rsidP="000E2E27">
      <w:pPr>
        <w:spacing w:after="120" w:line="276" w:lineRule="auto"/>
        <w:jc w:val="center"/>
        <w:rPr>
          <w:rFonts w:eastAsia="Calibri"/>
          <w:b/>
          <w:sz w:val="28"/>
          <w:szCs w:val="28"/>
          <w:lang w:eastAsia="en-US"/>
        </w:rPr>
      </w:pPr>
      <w:r w:rsidRPr="00877C6D">
        <w:rPr>
          <w:rFonts w:eastAsia="Calibri"/>
          <w:b/>
          <w:sz w:val="28"/>
          <w:szCs w:val="28"/>
          <w:lang w:eastAsia="en-US"/>
        </w:rPr>
        <w:t xml:space="preserve">OŚWIADCZENIE WYKONAWCY </w:t>
      </w:r>
    </w:p>
    <w:p w:rsidR="00646019" w:rsidRPr="00877C6D" w:rsidRDefault="00646019" w:rsidP="009C0C13">
      <w:pPr>
        <w:spacing w:line="276" w:lineRule="auto"/>
        <w:jc w:val="center"/>
        <w:rPr>
          <w:rFonts w:eastAsia="Calibri"/>
          <w:b/>
          <w:sz w:val="22"/>
          <w:szCs w:val="22"/>
          <w:lang w:eastAsia="en-US"/>
        </w:rPr>
      </w:pPr>
      <w:r w:rsidRPr="00877C6D">
        <w:rPr>
          <w:rFonts w:eastAsia="Calibri"/>
          <w:b/>
          <w:sz w:val="22"/>
          <w:szCs w:val="22"/>
          <w:lang w:eastAsia="en-US"/>
        </w:rPr>
        <w:t xml:space="preserve">składane na podstawie art. 25a ust. 1 ustawy z dnia 29 stycznia 2004r. </w:t>
      </w:r>
    </w:p>
    <w:p w:rsidR="009C0C13" w:rsidRPr="00877C6D" w:rsidRDefault="00646019" w:rsidP="009C0C13">
      <w:pPr>
        <w:pStyle w:val="Nagwek4"/>
        <w:ind w:left="360"/>
        <w:jc w:val="center"/>
        <w:rPr>
          <w:b w:val="0"/>
          <w:spacing w:val="-4"/>
          <w:sz w:val="22"/>
        </w:rPr>
      </w:pPr>
      <w:r w:rsidRPr="00877C6D">
        <w:rPr>
          <w:rFonts w:eastAsia="Calibri"/>
          <w:sz w:val="22"/>
          <w:szCs w:val="22"/>
          <w:lang w:eastAsia="en-US"/>
        </w:rPr>
        <w:t xml:space="preserve">Prawo zamówień publicznych </w:t>
      </w:r>
      <w:r w:rsidR="009C0C13" w:rsidRPr="00877C6D">
        <w:rPr>
          <w:b w:val="0"/>
          <w:spacing w:val="2"/>
          <w:sz w:val="22"/>
        </w:rPr>
        <w:t xml:space="preserve">– zwanej w dalszej części ustawą </w:t>
      </w:r>
      <w:proofErr w:type="spellStart"/>
      <w:r w:rsidR="009C0C13" w:rsidRPr="00877C6D">
        <w:rPr>
          <w:b w:val="0"/>
          <w:spacing w:val="2"/>
          <w:sz w:val="22"/>
        </w:rPr>
        <w:t>Pzp</w:t>
      </w:r>
      <w:proofErr w:type="spellEnd"/>
      <w:r w:rsidR="002A0556" w:rsidRPr="00877C6D">
        <w:rPr>
          <w:b w:val="0"/>
          <w:spacing w:val="-4"/>
          <w:sz w:val="22"/>
        </w:rPr>
        <w:t>,</w:t>
      </w:r>
    </w:p>
    <w:p w:rsidR="00646019" w:rsidRPr="00877C6D" w:rsidRDefault="00646019" w:rsidP="006C05ED">
      <w:pPr>
        <w:spacing w:before="240" w:line="360" w:lineRule="auto"/>
        <w:jc w:val="center"/>
        <w:rPr>
          <w:rFonts w:eastAsia="Calibri"/>
          <w:b/>
          <w:sz w:val="24"/>
          <w:szCs w:val="24"/>
          <w:lang w:eastAsia="en-US"/>
        </w:rPr>
      </w:pPr>
      <w:r w:rsidRPr="00877C6D">
        <w:rPr>
          <w:rFonts w:eastAsia="Calibri"/>
          <w:b/>
          <w:sz w:val="24"/>
          <w:szCs w:val="24"/>
          <w:lang w:eastAsia="en-US"/>
        </w:rPr>
        <w:t xml:space="preserve">DOTYCZĄCE SPEŁNIANIA WARUNKÓW UDZIAŁU W POSTĘPOWANIU </w:t>
      </w:r>
    </w:p>
    <w:p w:rsidR="005461C6" w:rsidRPr="00877C6D" w:rsidRDefault="00646019" w:rsidP="00D70EC5">
      <w:pPr>
        <w:spacing w:before="120" w:line="276" w:lineRule="auto"/>
        <w:jc w:val="both"/>
        <w:rPr>
          <w:rFonts w:eastAsia="Calibri"/>
          <w:sz w:val="22"/>
          <w:szCs w:val="22"/>
          <w:lang w:eastAsia="en-US"/>
        </w:rPr>
      </w:pPr>
      <w:r w:rsidRPr="00877C6D">
        <w:rPr>
          <w:rFonts w:eastAsia="Calibri"/>
          <w:sz w:val="22"/>
          <w:szCs w:val="22"/>
          <w:lang w:eastAsia="en-US"/>
        </w:rPr>
        <w:t>Na potrzeby postępowania o udzielenie zamówienia publicznego pn.</w:t>
      </w:r>
      <w:r w:rsidR="005461C6" w:rsidRPr="00877C6D">
        <w:rPr>
          <w:rFonts w:eastAsia="Calibri"/>
          <w:sz w:val="22"/>
          <w:szCs w:val="22"/>
          <w:lang w:eastAsia="en-US"/>
        </w:rPr>
        <w:t xml:space="preserve"> …………………</w:t>
      </w:r>
      <w:r w:rsidR="006C05ED" w:rsidRPr="00877C6D">
        <w:rPr>
          <w:rFonts w:eastAsia="Calibri"/>
          <w:sz w:val="22"/>
          <w:szCs w:val="22"/>
          <w:lang w:eastAsia="en-US"/>
        </w:rPr>
        <w:t>…</w:t>
      </w:r>
      <w:r w:rsidR="005461C6" w:rsidRPr="00877C6D">
        <w:rPr>
          <w:rFonts w:eastAsia="Calibri"/>
          <w:sz w:val="22"/>
          <w:szCs w:val="22"/>
          <w:lang w:eastAsia="en-US"/>
        </w:rPr>
        <w:t>…………</w:t>
      </w:r>
      <w:r w:rsidR="00D70EC5">
        <w:rPr>
          <w:rFonts w:eastAsia="Calibri"/>
          <w:sz w:val="22"/>
          <w:szCs w:val="22"/>
          <w:lang w:eastAsia="en-US"/>
        </w:rPr>
        <w:t>………..</w:t>
      </w:r>
      <w:r w:rsidR="005461C6" w:rsidRPr="00877C6D">
        <w:rPr>
          <w:rFonts w:eastAsia="Calibri"/>
          <w:sz w:val="22"/>
          <w:szCs w:val="22"/>
          <w:lang w:eastAsia="en-US"/>
        </w:rPr>
        <w:t>……….</w:t>
      </w:r>
    </w:p>
    <w:p w:rsidR="001332C7" w:rsidRPr="001332C7" w:rsidRDefault="005461C6" w:rsidP="00D70EC5">
      <w:pPr>
        <w:spacing w:line="276" w:lineRule="auto"/>
        <w:jc w:val="both"/>
        <w:rPr>
          <w:sz w:val="22"/>
        </w:rPr>
      </w:pPr>
      <w:r w:rsidRPr="00877C6D">
        <w:rPr>
          <w:rFonts w:eastAsia="Calibri"/>
          <w:sz w:val="22"/>
          <w:szCs w:val="22"/>
          <w:lang w:eastAsia="en-US"/>
        </w:rPr>
        <w:t>………………………………………</w:t>
      </w:r>
      <w:r w:rsidR="001332C7">
        <w:rPr>
          <w:rFonts w:eastAsia="Calibri"/>
          <w:sz w:val="22"/>
          <w:szCs w:val="22"/>
          <w:lang w:eastAsia="en-US"/>
        </w:rPr>
        <w:t>……………………………………………………………………</w:t>
      </w:r>
      <w:r w:rsidR="00D70EC5">
        <w:rPr>
          <w:rFonts w:eastAsia="Calibri"/>
          <w:sz w:val="22"/>
          <w:szCs w:val="22"/>
          <w:lang w:eastAsia="en-US"/>
        </w:rPr>
        <w:t>……..</w:t>
      </w:r>
      <w:r w:rsidR="001332C7">
        <w:rPr>
          <w:rFonts w:eastAsia="Calibri"/>
          <w:sz w:val="22"/>
          <w:szCs w:val="22"/>
          <w:lang w:eastAsia="en-US"/>
        </w:rPr>
        <w:t xml:space="preserve">……… </w:t>
      </w:r>
      <w:r w:rsidR="00646019" w:rsidRPr="00877C6D">
        <w:rPr>
          <w:rFonts w:eastAsia="Calibri"/>
          <w:sz w:val="22"/>
          <w:szCs w:val="22"/>
          <w:lang w:eastAsia="en-US"/>
        </w:rPr>
        <w:t>prowadzonego przez</w:t>
      </w:r>
      <w:r w:rsidR="001332C7" w:rsidRPr="001332C7">
        <w:rPr>
          <w:sz w:val="22"/>
        </w:rPr>
        <w:t xml:space="preserve"> </w:t>
      </w:r>
      <w:r w:rsidR="001332C7">
        <w:rPr>
          <w:sz w:val="22"/>
        </w:rPr>
        <w:t>Państwową</w:t>
      </w:r>
      <w:r w:rsidR="001332C7" w:rsidRPr="001332C7">
        <w:rPr>
          <w:sz w:val="22"/>
        </w:rPr>
        <w:t xml:space="preserve"> Wyż</w:t>
      </w:r>
      <w:r w:rsidR="001332C7">
        <w:rPr>
          <w:sz w:val="22"/>
        </w:rPr>
        <w:t>szą Szkołę</w:t>
      </w:r>
      <w:r w:rsidR="001332C7" w:rsidRPr="001332C7">
        <w:rPr>
          <w:sz w:val="22"/>
        </w:rPr>
        <w:t xml:space="preserve"> Techniczno-Ekonomiczn</w:t>
      </w:r>
      <w:r w:rsidR="001332C7">
        <w:rPr>
          <w:sz w:val="22"/>
        </w:rPr>
        <w:t xml:space="preserve">ą  </w:t>
      </w:r>
      <w:r w:rsidR="001332C7" w:rsidRPr="001332C7">
        <w:rPr>
          <w:sz w:val="22"/>
        </w:rPr>
        <w:t xml:space="preserve">im. ks. Bronisława Markiewicza </w:t>
      </w:r>
      <w:r w:rsidR="001332C7">
        <w:rPr>
          <w:sz w:val="22"/>
        </w:rPr>
        <w:t xml:space="preserve"> </w:t>
      </w:r>
      <w:r w:rsidR="00D70EC5">
        <w:rPr>
          <w:sz w:val="22"/>
        </w:rPr>
        <w:t>w </w:t>
      </w:r>
      <w:r w:rsidR="001332C7" w:rsidRPr="001332C7">
        <w:rPr>
          <w:sz w:val="22"/>
        </w:rPr>
        <w:t>Jarosławiu</w:t>
      </w:r>
      <w:r w:rsidR="00D70EC5">
        <w:rPr>
          <w:sz w:val="22"/>
        </w:rPr>
        <w:t>,</w:t>
      </w:r>
    </w:p>
    <w:p w:rsidR="00646019" w:rsidRPr="00877C6D" w:rsidRDefault="00B13D16" w:rsidP="005461C6">
      <w:pPr>
        <w:spacing w:before="120" w:line="360" w:lineRule="auto"/>
        <w:jc w:val="both"/>
        <w:rPr>
          <w:rFonts w:eastAsia="Calibri"/>
          <w:sz w:val="22"/>
          <w:szCs w:val="22"/>
          <w:lang w:eastAsia="en-US"/>
        </w:rPr>
      </w:pPr>
      <w:r>
        <w:rPr>
          <w:rFonts w:eastAsia="Calibri"/>
          <w:sz w:val="22"/>
          <w:szCs w:val="22"/>
          <w:lang w:eastAsia="en-US"/>
        </w:rPr>
        <w:t>O</w:t>
      </w:r>
      <w:r w:rsidR="00646019" w:rsidRPr="00877C6D">
        <w:rPr>
          <w:rFonts w:eastAsia="Calibri"/>
          <w:sz w:val="22"/>
          <w:szCs w:val="22"/>
          <w:lang w:eastAsia="en-US"/>
        </w:rPr>
        <w:t>świadczam, co następuje:</w:t>
      </w:r>
    </w:p>
    <w:p w:rsidR="00646019" w:rsidRPr="00877C6D" w:rsidRDefault="00646019" w:rsidP="0052061B">
      <w:pPr>
        <w:shd w:val="clear" w:color="auto" w:fill="BFBFBF"/>
        <w:spacing w:line="360" w:lineRule="auto"/>
        <w:jc w:val="center"/>
        <w:rPr>
          <w:rFonts w:eastAsia="Calibri"/>
          <w:b/>
          <w:sz w:val="24"/>
          <w:szCs w:val="24"/>
          <w:lang w:eastAsia="en-US"/>
        </w:rPr>
      </w:pPr>
      <w:r w:rsidRPr="00877C6D">
        <w:rPr>
          <w:rFonts w:eastAsia="Calibri"/>
          <w:b/>
          <w:sz w:val="24"/>
          <w:szCs w:val="24"/>
          <w:lang w:eastAsia="en-US"/>
        </w:rPr>
        <w:t>INFORMACJA DOTYCZĄCA WYKONAWCY:</w:t>
      </w:r>
    </w:p>
    <w:p w:rsidR="00E45A81" w:rsidRPr="00877C6D" w:rsidRDefault="00646019" w:rsidP="00007FE5">
      <w:pPr>
        <w:spacing w:line="360" w:lineRule="auto"/>
        <w:ind w:left="-142" w:right="-109" w:firstLine="142"/>
        <w:rPr>
          <w:rFonts w:eastAsia="Calibri"/>
          <w:sz w:val="22"/>
          <w:szCs w:val="22"/>
          <w:lang w:eastAsia="en-US"/>
        </w:rPr>
      </w:pPr>
      <w:r w:rsidRPr="00877C6D">
        <w:rPr>
          <w:rFonts w:eastAsia="Calibri"/>
          <w:sz w:val="22"/>
          <w:szCs w:val="22"/>
          <w:lang w:eastAsia="en-US"/>
        </w:rPr>
        <w:t>Oświadczam, że spełniam warunki udziału w postępowaniu określone przez zamawiającego</w:t>
      </w:r>
      <w:r w:rsidR="005461C6" w:rsidRPr="00877C6D">
        <w:rPr>
          <w:rFonts w:eastAsia="Calibri"/>
          <w:sz w:val="22"/>
          <w:szCs w:val="22"/>
          <w:lang w:eastAsia="en-US"/>
        </w:rPr>
        <w:t xml:space="preserve"> w</w:t>
      </w:r>
      <w:r w:rsidR="0045448B" w:rsidRPr="00877C6D">
        <w:rPr>
          <w:rFonts w:eastAsia="Calibri"/>
          <w:sz w:val="22"/>
          <w:szCs w:val="22"/>
          <w:lang w:eastAsia="en-US"/>
        </w:rPr>
        <w:t>:</w:t>
      </w:r>
      <w:r w:rsidR="003A4739" w:rsidRPr="00877C6D">
        <w:rPr>
          <w:rFonts w:eastAsia="Calibri"/>
          <w:sz w:val="22"/>
          <w:szCs w:val="22"/>
          <w:lang w:eastAsia="en-US"/>
        </w:rPr>
        <w:t xml:space="preserve"> </w:t>
      </w:r>
    </w:p>
    <w:p w:rsidR="00007FE5" w:rsidRPr="00877C6D" w:rsidRDefault="00EB4BE5" w:rsidP="00B81B10">
      <w:pPr>
        <w:numPr>
          <w:ilvl w:val="0"/>
          <w:numId w:val="36"/>
        </w:numPr>
        <w:spacing w:line="360" w:lineRule="auto"/>
        <w:ind w:left="284" w:right="-109" w:hanging="284"/>
        <w:rPr>
          <w:rFonts w:eastAsia="Calibri"/>
          <w:sz w:val="22"/>
          <w:szCs w:val="22"/>
          <w:lang w:eastAsia="en-US"/>
        </w:rPr>
      </w:pPr>
      <w:r w:rsidRPr="00877C6D">
        <w:rPr>
          <w:sz w:val="22"/>
          <w:szCs w:val="22"/>
        </w:rPr>
        <w:t xml:space="preserve">ogłoszeniu o zamówieniu oraz w </w:t>
      </w:r>
      <w:r w:rsidR="00007FE5" w:rsidRPr="00877C6D">
        <w:rPr>
          <w:sz w:val="22"/>
          <w:szCs w:val="22"/>
        </w:rPr>
        <w:t xml:space="preserve">specyfikacji istotnych warunków zamówienia </w:t>
      </w:r>
      <w:r w:rsidR="00EB327F" w:rsidRPr="00877C6D">
        <w:rPr>
          <w:sz w:val="22"/>
          <w:szCs w:val="22"/>
        </w:rPr>
        <w:t>pn.: jak na wstępie oświadczenia</w:t>
      </w:r>
      <w:r w:rsidR="00570610" w:rsidRPr="00877C6D">
        <w:rPr>
          <w:sz w:val="22"/>
          <w:szCs w:val="22"/>
        </w:rPr>
        <w:t>.</w:t>
      </w:r>
      <w:r w:rsidR="00D70EC5">
        <w:rPr>
          <w:sz w:val="22"/>
          <w:szCs w:val="22"/>
        </w:rPr>
        <w:br/>
        <w:t>-</w:t>
      </w:r>
      <w:r w:rsidRPr="00877C6D">
        <w:rPr>
          <w:sz w:val="22"/>
          <w:szCs w:val="22"/>
        </w:rPr>
        <w:t xml:space="preserve"> </w:t>
      </w:r>
      <w:r w:rsidR="00570610" w:rsidRPr="00877C6D">
        <w:rPr>
          <w:sz w:val="22"/>
          <w:szCs w:val="22"/>
        </w:rPr>
        <w:t>Dokumenty jw. zredagowane przez pracowników zamawiającego.</w:t>
      </w:r>
    </w:p>
    <w:p w:rsidR="005461C6" w:rsidRPr="00877C6D" w:rsidRDefault="005461C6" w:rsidP="00646019">
      <w:pPr>
        <w:spacing w:line="360" w:lineRule="auto"/>
        <w:jc w:val="both"/>
        <w:rPr>
          <w:rFonts w:eastAsia="Calibri"/>
          <w:sz w:val="22"/>
          <w:szCs w:val="22"/>
          <w:lang w:eastAsia="en-US"/>
        </w:rPr>
      </w:pPr>
    </w:p>
    <w:p w:rsidR="0052061B" w:rsidRPr="00877C6D" w:rsidRDefault="0052061B" w:rsidP="0052061B">
      <w:pPr>
        <w:rPr>
          <w:sz w:val="22"/>
        </w:rPr>
      </w:pPr>
      <w:r w:rsidRPr="00877C6D">
        <w:rPr>
          <w:sz w:val="22"/>
        </w:rPr>
        <w:t xml:space="preserve">           ………………..………………</w:t>
      </w:r>
    </w:p>
    <w:p w:rsidR="0052061B" w:rsidRPr="00877C6D" w:rsidRDefault="0052061B" w:rsidP="000E2E27">
      <w:pPr>
        <w:ind w:left="708" w:firstLine="708"/>
        <w:rPr>
          <w:i/>
        </w:rPr>
      </w:pPr>
      <w:r w:rsidRPr="00877C6D">
        <w:rPr>
          <w:i/>
        </w:rPr>
        <w:t>( d a t a )</w:t>
      </w:r>
    </w:p>
    <w:p w:rsidR="00E45A81" w:rsidRPr="00877C6D" w:rsidRDefault="00E45A81" w:rsidP="00E45A81">
      <w:pPr>
        <w:spacing w:line="360" w:lineRule="auto"/>
        <w:ind w:left="4956" w:firstLine="708"/>
        <w:rPr>
          <w:rFonts w:cs="Arial"/>
        </w:rPr>
      </w:pPr>
      <w:r w:rsidRPr="00877C6D">
        <w:rPr>
          <w:rFonts w:cs="Arial"/>
        </w:rPr>
        <w:t xml:space="preserve">   . . . . . . . . . . . . . . . . . . . . . . . . . . . . . . . . . . . . . . .</w:t>
      </w:r>
    </w:p>
    <w:p w:rsidR="00E45A81" w:rsidRPr="00877C6D" w:rsidRDefault="00E45A81" w:rsidP="00E45A81">
      <w:pPr>
        <w:pStyle w:val="Tekstpodstawowy"/>
        <w:ind w:left="4956" w:firstLine="708"/>
        <w:rPr>
          <w:rFonts w:cs="Arial"/>
          <w:i/>
        </w:rPr>
      </w:pPr>
      <w:r w:rsidRPr="00877C6D">
        <w:rPr>
          <w:rFonts w:cs="Arial"/>
          <w:i/>
          <w:sz w:val="22"/>
        </w:rPr>
        <w:t xml:space="preserve">   </w:t>
      </w:r>
      <w:r w:rsidRPr="00877C6D">
        <w:rPr>
          <w:rFonts w:cs="Arial"/>
          <w:i/>
        </w:rPr>
        <w:t>Uprawniony przedstawiciel wykonawcy–</w:t>
      </w:r>
    </w:p>
    <w:p w:rsidR="00E45A81" w:rsidRPr="00877C6D" w:rsidRDefault="00E45A81" w:rsidP="00E45A81">
      <w:pPr>
        <w:pStyle w:val="Tekstpodstawowy"/>
        <w:ind w:left="4956" w:firstLine="708"/>
        <w:rPr>
          <w:rFonts w:cs="Arial"/>
          <w:i/>
        </w:rPr>
      </w:pPr>
      <w:r w:rsidRPr="00877C6D">
        <w:rPr>
          <w:rFonts w:cs="Arial"/>
          <w:i/>
        </w:rPr>
        <w:t xml:space="preserve"> – pieczęć z podpisem lub nazwisko i imię.</w:t>
      </w:r>
    </w:p>
    <w:p w:rsidR="00012177" w:rsidRDefault="00012177" w:rsidP="00646019">
      <w:pPr>
        <w:spacing w:line="360" w:lineRule="auto"/>
        <w:jc w:val="both"/>
        <w:rPr>
          <w:rFonts w:eastAsia="Calibri"/>
          <w:i/>
          <w:sz w:val="22"/>
          <w:szCs w:val="22"/>
          <w:lang w:eastAsia="en-US"/>
        </w:rPr>
      </w:pPr>
    </w:p>
    <w:p w:rsidR="00012177" w:rsidRDefault="00012177" w:rsidP="00646019">
      <w:pPr>
        <w:spacing w:line="360" w:lineRule="auto"/>
        <w:jc w:val="both"/>
        <w:rPr>
          <w:rFonts w:eastAsia="Calibri"/>
          <w:i/>
          <w:sz w:val="22"/>
          <w:szCs w:val="22"/>
          <w:lang w:eastAsia="en-US"/>
        </w:rPr>
      </w:pPr>
    </w:p>
    <w:p w:rsidR="00F15F33" w:rsidRDefault="00F15F33" w:rsidP="00646019">
      <w:pPr>
        <w:spacing w:line="360" w:lineRule="auto"/>
        <w:jc w:val="both"/>
        <w:rPr>
          <w:rFonts w:eastAsia="Calibri"/>
          <w:i/>
          <w:sz w:val="22"/>
          <w:szCs w:val="22"/>
          <w:lang w:eastAsia="en-US"/>
        </w:rPr>
      </w:pPr>
    </w:p>
    <w:p w:rsidR="00D70EC5" w:rsidRPr="00877C6D" w:rsidRDefault="00D70EC5" w:rsidP="00646019">
      <w:pPr>
        <w:spacing w:line="360" w:lineRule="auto"/>
        <w:jc w:val="both"/>
        <w:rPr>
          <w:rFonts w:eastAsia="Calibri"/>
          <w:i/>
          <w:sz w:val="22"/>
          <w:szCs w:val="22"/>
          <w:lang w:eastAsia="en-US"/>
        </w:rPr>
      </w:pPr>
    </w:p>
    <w:p w:rsidR="00646019" w:rsidRPr="00877C6D" w:rsidRDefault="00646019" w:rsidP="0052061B">
      <w:pPr>
        <w:shd w:val="clear" w:color="auto" w:fill="BFBFBF"/>
        <w:spacing w:after="160" w:line="360" w:lineRule="auto"/>
        <w:jc w:val="center"/>
        <w:rPr>
          <w:rFonts w:eastAsia="Calibri"/>
          <w:sz w:val="24"/>
          <w:szCs w:val="24"/>
          <w:lang w:eastAsia="en-US"/>
        </w:rPr>
      </w:pPr>
      <w:r w:rsidRPr="00877C6D">
        <w:rPr>
          <w:rFonts w:eastAsia="Calibri"/>
          <w:b/>
          <w:sz w:val="24"/>
          <w:szCs w:val="24"/>
          <w:lang w:eastAsia="en-US"/>
        </w:rPr>
        <w:t>INFORMACJA W ZWIĄZKU Z POLEGANIEM NA ZASOBACH INNYCH PODMIOTÓW</w:t>
      </w:r>
      <w:r w:rsidRPr="00877C6D">
        <w:rPr>
          <w:rFonts w:eastAsia="Calibri"/>
          <w:sz w:val="24"/>
          <w:szCs w:val="24"/>
          <w:lang w:eastAsia="en-US"/>
        </w:rPr>
        <w:t>:</w:t>
      </w:r>
    </w:p>
    <w:p w:rsidR="0048326F" w:rsidRDefault="0048326F" w:rsidP="00A236EE">
      <w:pPr>
        <w:spacing w:before="120" w:line="276" w:lineRule="auto"/>
        <w:ind w:right="-108"/>
        <w:jc w:val="both"/>
        <w:rPr>
          <w:rFonts w:eastAsia="Calibri"/>
          <w:b/>
          <w:sz w:val="22"/>
          <w:szCs w:val="22"/>
          <w:lang w:eastAsia="en-US"/>
        </w:rPr>
      </w:pPr>
    </w:p>
    <w:p w:rsidR="00570610" w:rsidRPr="00877C6D" w:rsidRDefault="00646019" w:rsidP="00A236EE">
      <w:pPr>
        <w:spacing w:before="120" w:line="276" w:lineRule="auto"/>
        <w:ind w:right="-108"/>
        <w:jc w:val="both"/>
        <w:rPr>
          <w:rFonts w:eastAsia="Calibri"/>
          <w:sz w:val="22"/>
          <w:szCs w:val="22"/>
          <w:lang w:eastAsia="en-US"/>
        </w:rPr>
      </w:pPr>
      <w:r w:rsidRPr="00877C6D">
        <w:rPr>
          <w:rFonts w:eastAsia="Calibri"/>
          <w:b/>
          <w:sz w:val="22"/>
          <w:szCs w:val="22"/>
          <w:lang w:eastAsia="en-US"/>
        </w:rPr>
        <w:t>Oświadczam, że</w:t>
      </w:r>
      <w:r w:rsidRPr="00877C6D">
        <w:rPr>
          <w:rFonts w:eastAsia="Calibri"/>
          <w:sz w:val="22"/>
          <w:szCs w:val="22"/>
          <w:lang w:eastAsia="en-US"/>
        </w:rPr>
        <w:t xml:space="preserve"> w celu wykazania spełniania warunków udziału w postępowaniu, określonych przez zamawiającego</w:t>
      </w:r>
      <w:r w:rsidR="002D3214" w:rsidRPr="00877C6D">
        <w:rPr>
          <w:rFonts w:eastAsia="Calibri"/>
          <w:sz w:val="22"/>
          <w:szCs w:val="22"/>
          <w:lang w:eastAsia="en-US"/>
        </w:rPr>
        <w:t xml:space="preserve"> </w:t>
      </w:r>
      <w:r w:rsidR="00570610" w:rsidRPr="00877C6D">
        <w:rPr>
          <w:rFonts w:eastAsia="Calibri"/>
          <w:sz w:val="22"/>
          <w:szCs w:val="22"/>
          <w:lang w:eastAsia="en-US"/>
        </w:rPr>
        <w:t>w:</w:t>
      </w:r>
    </w:p>
    <w:p w:rsidR="00570610" w:rsidRPr="00D70EC5" w:rsidRDefault="00570610" w:rsidP="00B81B10">
      <w:pPr>
        <w:numPr>
          <w:ilvl w:val="0"/>
          <w:numId w:val="36"/>
        </w:numPr>
        <w:spacing w:line="360" w:lineRule="auto"/>
        <w:ind w:left="284" w:right="-109" w:hanging="284"/>
        <w:rPr>
          <w:rFonts w:eastAsia="Calibri"/>
          <w:sz w:val="22"/>
          <w:szCs w:val="22"/>
          <w:lang w:eastAsia="en-US"/>
        </w:rPr>
      </w:pPr>
      <w:r w:rsidRPr="00877C6D">
        <w:rPr>
          <w:sz w:val="22"/>
          <w:szCs w:val="22"/>
        </w:rPr>
        <w:t>ogłoszeniu o zamówieniu oraz w specyfikacji istotnych warunków zamówienia pn.: jak na wstępie oświadczenia.</w:t>
      </w:r>
      <w:r w:rsidRPr="00877C6D">
        <w:rPr>
          <w:sz w:val="22"/>
          <w:szCs w:val="22"/>
        </w:rPr>
        <w:br/>
        <w:t>– Dokumenty jw. zredagowane przez pracowników zamawiającego.</w:t>
      </w:r>
    </w:p>
    <w:p w:rsidR="000A1D73" w:rsidRPr="00877C6D" w:rsidRDefault="00646019" w:rsidP="00B81B10">
      <w:pPr>
        <w:numPr>
          <w:ilvl w:val="0"/>
          <w:numId w:val="37"/>
        </w:numPr>
        <w:spacing w:before="120" w:line="360" w:lineRule="auto"/>
        <w:ind w:right="-108"/>
        <w:jc w:val="both"/>
        <w:rPr>
          <w:rFonts w:eastAsia="Calibri"/>
          <w:sz w:val="22"/>
          <w:szCs w:val="22"/>
          <w:lang w:eastAsia="en-US"/>
        </w:rPr>
      </w:pPr>
      <w:r w:rsidRPr="00877C6D">
        <w:rPr>
          <w:rFonts w:eastAsia="Calibri"/>
          <w:sz w:val="22"/>
          <w:szCs w:val="22"/>
          <w:lang w:eastAsia="en-US"/>
        </w:rPr>
        <w:t>polegam na zasobach następującego/</w:t>
      </w:r>
      <w:r w:rsidR="0045448B" w:rsidRPr="00877C6D">
        <w:rPr>
          <w:rFonts w:eastAsia="Calibri"/>
          <w:sz w:val="22"/>
          <w:szCs w:val="22"/>
          <w:lang w:eastAsia="en-US"/>
        </w:rPr>
        <w:t>-</w:t>
      </w:r>
      <w:proofErr w:type="spellStart"/>
      <w:r w:rsidRPr="00877C6D">
        <w:rPr>
          <w:rFonts w:eastAsia="Calibri"/>
          <w:sz w:val="22"/>
          <w:szCs w:val="22"/>
          <w:lang w:eastAsia="en-US"/>
        </w:rPr>
        <w:t>ych</w:t>
      </w:r>
      <w:proofErr w:type="spellEnd"/>
      <w:r w:rsidRPr="00877C6D">
        <w:rPr>
          <w:rFonts w:eastAsia="Calibri"/>
          <w:sz w:val="22"/>
          <w:szCs w:val="22"/>
          <w:lang w:eastAsia="en-US"/>
        </w:rPr>
        <w:t xml:space="preserve"> podmiotu/ów: </w:t>
      </w:r>
      <w:r w:rsidR="000A1D73" w:rsidRPr="00877C6D">
        <w:rPr>
          <w:rFonts w:eastAsia="Calibri"/>
          <w:sz w:val="22"/>
          <w:szCs w:val="22"/>
          <w:lang w:eastAsia="en-US"/>
        </w:rPr>
        <w:t xml:space="preserve">……………………………………………………. </w:t>
      </w:r>
      <w:r w:rsidRPr="00877C6D">
        <w:rPr>
          <w:rFonts w:eastAsia="Calibri"/>
          <w:sz w:val="22"/>
          <w:szCs w:val="22"/>
          <w:lang w:eastAsia="en-US"/>
        </w:rPr>
        <w:t>………………………………………………………………………...………………………</w:t>
      </w:r>
      <w:r w:rsidR="00D676A2" w:rsidRPr="00877C6D">
        <w:rPr>
          <w:rFonts w:eastAsia="Calibri"/>
          <w:sz w:val="22"/>
          <w:szCs w:val="22"/>
          <w:lang w:eastAsia="en-US"/>
        </w:rPr>
        <w:t>……</w:t>
      </w:r>
      <w:r w:rsidRPr="00877C6D">
        <w:rPr>
          <w:rFonts w:eastAsia="Calibri"/>
          <w:sz w:val="22"/>
          <w:szCs w:val="22"/>
          <w:lang w:eastAsia="en-US"/>
        </w:rPr>
        <w:t>…………………</w:t>
      </w:r>
      <w:r w:rsidR="00D676A2" w:rsidRPr="00877C6D">
        <w:rPr>
          <w:rFonts w:eastAsia="Calibri"/>
          <w:sz w:val="22"/>
          <w:szCs w:val="22"/>
          <w:lang w:eastAsia="en-US"/>
        </w:rPr>
        <w:t>..</w:t>
      </w:r>
      <w:r w:rsidRPr="00877C6D">
        <w:rPr>
          <w:rFonts w:eastAsia="Calibri"/>
          <w:sz w:val="22"/>
          <w:szCs w:val="22"/>
          <w:lang w:eastAsia="en-US"/>
        </w:rPr>
        <w:t>…</w:t>
      </w:r>
      <w:r w:rsidR="00D676A2" w:rsidRPr="00877C6D">
        <w:rPr>
          <w:rFonts w:eastAsia="Calibri"/>
          <w:sz w:val="22"/>
          <w:szCs w:val="22"/>
          <w:lang w:eastAsia="en-US"/>
        </w:rPr>
        <w:t>.…</w:t>
      </w:r>
      <w:r w:rsidRPr="00877C6D">
        <w:rPr>
          <w:rFonts w:eastAsia="Calibri"/>
          <w:sz w:val="22"/>
          <w:szCs w:val="22"/>
          <w:lang w:eastAsia="en-US"/>
        </w:rPr>
        <w:t>……………</w:t>
      </w:r>
      <w:r w:rsidR="00D676A2" w:rsidRPr="00877C6D">
        <w:rPr>
          <w:rFonts w:eastAsia="Calibri"/>
          <w:sz w:val="22"/>
          <w:szCs w:val="22"/>
          <w:lang w:eastAsia="en-US"/>
        </w:rPr>
        <w:t>…………………………………………………….…………………………………</w:t>
      </w:r>
      <w:r w:rsidR="000A1D73" w:rsidRPr="00877C6D">
        <w:rPr>
          <w:rFonts w:eastAsia="Calibri"/>
          <w:sz w:val="22"/>
          <w:szCs w:val="22"/>
          <w:lang w:eastAsia="en-US"/>
        </w:rPr>
        <w:t>...</w:t>
      </w:r>
      <w:r w:rsidR="00D676A2" w:rsidRPr="00877C6D">
        <w:rPr>
          <w:rFonts w:eastAsia="Calibri"/>
          <w:sz w:val="22"/>
          <w:szCs w:val="22"/>
          <w:lang w:eastAsia="en-US"/>
        </w:rPr>
        <w:t>………</w:t>
      </w:r>
      <w:r w:rsidR="00541279" w:rsidRPr="00877C6D">
        <w:rPr>
          <w:rFonts w:eastAsia="Calibri"/>
          <w:sz w:val="22"/>
          <w:szCs w:val="22"/>
          <w:lang w:eastAsia="en-US"/>
        </w:rPr>
        <w:t>…….</w:t>
      </w:r>
      <w:r w:rsidR="00D676A2" w:rsidRPr="00877C6D">
        <w:rPr>
          <w:rFonts w:eastAsia="Calibri"/>
          <w:sz w:val="22"/>
          <w:szCs w:val="22"/>
          <w:lang w:eastAsia="en-US"/>
        </w:rPr>
        <w:t>……</w:t>
      </w:r>
      <w:r w:rsidR="003A4739" w:rsidRPr="00877C6D">
        <w:rPr>
          <w:rFonts w:eastAsia="Calibri"/>
          <w:sz w:val="22"/>
          <w:szCs w:val="22"/>
          <w:lang w:eastAsia="en-US"/>
        </w:rPr>
        <w:t>...</w:t>
      </w:r>
      <w:r w:rsidR="000A1D73" w:rsidRPr="00877C6D">
        <w:rPr>
          <w:rFonts w:eastAsia="Calibri"/>
          <w:sz w:val="22"/>
          <w:szCs w:val="22"/>
          <w:lang w:eastAsia="en-US"/>
        </w:rPr>
        <w:t>...............................................................................................................................................……..….…………………………………………………………………….…………………………………...</w:t>
      </w:r>
    </w:p>
    <w:p w:rsidR="00646019" w:rsidRPr="00877C6D" w:rsidRDefault="00646019" w:rsidP="00646019">
      <w:pPr>
        <w:spacing w:line="360" w:lineRule="auto"/>
        <w:jc w:val="both"/>
        <w:rPr>
          <w:rFonts w:eastAsia="Calibri"/>
          <w:b/>
          <w:sz w:val="22"/>
          <w:szCs w:val="22"/>
          <w:lang w:eastAsia="en-US"/>
        </w:rPr>
      </w:pPr>
      <w:r w:rsidRPr="00877C6D">
        <w:rPr>
          <w:rFonts w:eastAsia="Calibri"/>
          <w:b/>
          <w:sz w:val="22"/>
          <w:szCs w:val="22"/>
          <w:lang w:eastAsia="en-US"/>
        </w:rPr>
        <w:t>w następującym zakresie:</w:t>
      </w:r>
    </w:p>
    <w:p w:rsidR="00541279" w:rsidRPr="00877C6D" w:rsidRDefault="00646019" w:rsidP="0000236B">
      <w:pPr>
        <w:spacing w:line="360" w:lineRule="auto"/>
        <w:ind w:firstLine="284"/>
        <w:jc w:val="center"/>
        <w:rPr>
          <w:rFonts w:eastAsia="Calibri"/>
          <w:sz w:val="22"/>
          <w:szCs w:val="22"/>
          <w:lang w:eastAsia="en-US"/>
        </w:rPr>
      </w:pPr>
      <w:r w:rsidRPr="00877C6D">
        <w:rPr>
          <w:rFonts w:eastAsia="Calibri"/>
          <w:sz w:val="22"/>
          <w:szCs w:val="22"/>
          <w:lang w:eastAsia="en-US"/>
        </w:rPr>
        <w:t>………………………………………………………………………………………………………………………</w:t>
      </w:r>
    </w:p>
    <w:p w:rsidR="00646019" w:rsidRPr="00877C6D" w:rsidRDefault="00541279" w:rsidP="0000236B">
      <w:pPr>
        <w:spacing w:line="360" w:lineRule="auto"/>
        <w:ind w:left="284"/>
        <w:jc w:val="center"/>
        <w:rPr>
          <w:rFonts w:eastAsia="Calibri"/>
          <w:sz w:val="22"/>
          <w:szCs w:val="22"/>
          <w:lang w:eastAsia="en-US"/>
        </w:rPr>
      </w:pPr>
      <w:r w:rsidRPr="00877C6D">
        <w:rPr>
          <w:rFonts w:eastAsia="Calibri"/>
          <w:sz w:val="22"/>
          <w:szCs w:val="22"/>
          <w:lang w:eastAsia="en-US"/>
        </w:rPr>
        <w:t>……………………………………………………………………………………………………………………………………………………………………………………………………………………………………………………</w:t>
      </w:r>
      <w:r w:rsidR="00646019" w:rsidRPr="00877C6D">
        <w:rPr>
          <w:rFonts w:eastAsia="Calibri"/>
          <w:sz w:val="22"/>
          <w:szCs w:val="22"/>
          <w:lang w:eastAsia="en-US"/>
        </w:rPr>
        <w:t>…………</w:t>
      </w:r>
      <w:r w:rsidR="0000236B" w:rsidRPr="00877C6D">
        <w:rPr>
          <w:rFonts w:eastAsia="Calibri"/>
          <w:sz w:val="22"/>
          <w:szCs w:val="22"/>
          <w:lang w:eastAsia="en-US"/>
        </w:rPr>
        <w:t>……</w:t>
      </w:r>
      <w:r w:rsidR="00646019" w:rsidRPr="00877C6D">
        <w:rPr>
          <w:rFonts w:eastAsia="Calibri"/>
          <w:sz w:val="22"/>
          <w:szCs w:val="22"/>
          <w:lang w:eastAsia="en-US"/>
        </w:rPr>
        <w:t>……………………………………………………………………………………</w:t>
      </w:r>
      <w:r w:rsidR="0045448B" w:rsidRPr="00877C6D">
        <w:rPr>
          <w:rFonts w:eastAsia="Calibri"/>
          <w:sz w:val="22"/>
          <w:szCs w:val="22"/>
          <w:lang w:eastAsia="en-US"/>
        </w:rPr>
        <w:t>……………</w:t>
      </w:r>
      <w:r w:rsidR="00646019" w:rsidRPr="00877C6D">
        <w:rPr>
          <w:rFonts w:eastAsia="Calibri"/>
          <w:i/>
          <w:sz w:val="22"/>
          <w:szCs w:val="22"/>
          <w:lang w:eastAsia="en-US"/>
        </w:rPr>
        <w:t>(wskazać podmiot i określić odpowiedni zakres dla wskazanego podmiotu).</w:t>
      </w:r>
    </w:p>
    <w:p w:rsidR="00646019" w:rsidRPr="00877C6D" w:rsidRDefault="00646019" w:rsidP="00646019">
      <w:pPr>
        <w:spacing w:line="360" w:lineRule="auto"/>
        <w:jc w:val="both"/>
        <w:rPr>
          <w:rFonts w:eastAsia="Calibri"/>
          <w:sz w:val="22"/>
          <w:szCs w:val="22"/>
          <w:lang w:eastAsia="en-US"/>
        </w:rPr>
      </w:pPr>
    </w:p>
    <w:p w:rsidR="00BB6E91" w:rsidRPr="00877C6D" w:rsidRDefault="00BB6E91" w:rsidP="00646019">
      <w:pPr>
        <w:spacing w:line="360" w:lineRule="auto"/>
        <w:jc w:val="both"/>
        <w:rPr>
          <w:rFonts w:eastAsia="Calibri"/>
          <w:sz w:val="22"/>
          <w:szCs w:val="22"/>
          <w:lang w:eastAsia="en-US"/>
        </w:rPr>
      </w:pPr>
    </w:p>
    <w:p w:rsidR="0052061B" w:rsidRPr="00877C6D" w:rsidRDefault="0052061B" w:rsidP="0052061B">
      <w:pPr>
        <w:rPr>
          <w:sz w:val="22"/>
        </w:rPr>
      </w:pPr>
      <w:r w:rsidRPr="00877C6D">
        <w:rPr>
          <w:sz w:val="22"/>
        </w:rPr>
        <w:t xml:space="preserve">           ………………..………………</w:t>
      </w:r>
    </w:p>
    <w:p w:rsidR="00E45A81" w:rsidRPr="00F15F33" w:rsidRDefault="0052061B" w:rsidP="00F15F33">
      <w:pPr>
        <w:ind w:left="708" w:firstLine="708"/>
        <w:rPr>
          <w:i/>
        </w:rPr>
      </w:pPr>
      <w:r w:rsidRPr="00877C6D">
        <w:rPr>
          <w:i/>
        </w:rPr>
        <w:t>( d a t a )</w:t>
      </w:r>
    </w:p>
    <w:p w:rsidR="00E45A81" w:rsidRPr="00877C6D" w:rsidRDefault="00E45A81" w:rsidP="00E45A81">
      <w:pPr>
        <w:spacing w:line="360" w:lineRule="auto"/>
        <w:ind w:left="4956" w:firstLine="708"/>
        <w:rPr>
          <w:rFonts w:cs="Arial"/>
        </w:rPr>
      </w:pPr>
      <w:r w:rsidRPr="00877C6D">
        <w:rPr>
          <w:rFonts w:cs="Arial"/>
        </w:rPr>
        <w:t xml:space="preserve">   . . . . . . . . . . . . . . . . . . . . . . . . . . . . . . . . . . . . . . .</w:t>
      </w:r>
    </w:p>
    <w:p w:rsidR="00E45A81" w:rsidRPr="00877C6D" w:rsidRDefault="00E45A81" w:rsidP="00E45A81">
      <w:pPr>
        <w:pStyle w:val="Tekstpodstawowy"/>
        <w:ind w:left="4956" w:firstLine="708"/>
        <w:rPr>
          <w:rFonts w:cs="Arial"/>
          <w:i/>
        </w:rPr>
      </w:pPr>
      <w:r w:rsidRPr="00877C6D">
        <w:rPr>
          <w:rFonts w:cs="Arial"/>
          <w:i/>
          <w:sz w:val="22"/>
        </w:rPr>
        <w:t xml:space="preserve">   </w:t>
      </w:r>
      <w:r w:rsidRPr="00877C6D">
        <w:rPr>
          <w:rFonts w:cs="Arial"/>
          <w:i/>
        </w:rPr>
        <w:t>Uprawniony przedstawiciel wykonawcy–</w:t>
      </w:r>
    </w:p>
    <w:p w:rsidR="00E45A81" w:rsidRPr="00877C6D" w:rsidRDefault="00E45A81" w:rsidP="00E45A81">
      <w:pPr>
        <w:pStyle w:val="Tekstpodstawowy"/>
        <w:ind w:left="4956" w:firstLine="708"/>
        <w:rPr>
          <w:rFonts w:cs="Arial"/>
          <w:i/>
        </w:rPr>
      </w:pPr>
      <w:r w:rsidRPr="00877C6D">
        <w:rPr>
          <w:rFonts w:cs="Arial"/>
          <w:i/>
        </w:rPr>
        <w:t xml:space="preserve"> – pieczęć z podpisem lub nazwisko i imię.</w:t>
      </w:r>
    </w:p>
    <w:p w:rsidR="00646019" w:rsidRPr="00877C6D" w:rsidRDefault="00646019" w:rsidP="00646019">
      <w:pPr>
        <w:spacing w:line="360" w:lineRule="auto"/>
        <w:jc w:val="both"/>
        <w:rPr>
          <w:rFonts w:eastAsia="Calibri"/>
          <w:sz w:val="22"/>
          <w:szCs w:val="22"/>
          <w:lang w:eastAsia="en-US"/>
        </w:rPr>
      </w:pPr>
    </w:p>
    <w:p w:rsidR="00646019" w:rsidRPr="00877C6D" w:rsidRDefault="00646019" w:rsidP="00646019">
      <w:pPr>
        <w:spacing w:line="360" w:lineRule="auto"/>
        <w:ind w:left="5664" w:firstLine="708"/>
        <w:jc w:val="both"/>
        <w:rPr>
          <w:rFonts w:eastAsia="Calibri"/>
          <w:i/>
          <w:sz w:val="22"/>
          <w:szCs w:val="22"/>
          <w:lang w:eastAsia="en-US"/>
        </w:rPr>
      </w:pPr>
    </w:p>
    <w:p w:rsidR="00646019" w:rsidRPr="00877C6D" w:rsidRDefault="00646019" w:rsidP="0052061B">
      <w:pPr>
        <w:shd w:val="clear" w:color="auto" w:fill="BFBFBF"/>
        <w:spacing w:line="360" w:lineRule="auto"/>
        <w:jc w:val="center"/>
        <w:rPr>
          <w:rFonts w:eastAsia="Calibri"/>
          <w:b/>
          <w:sz w:val="24"/>
          <w:szCs w:val="24"/>
          <w:lang w:eastAsia="en-US"/>
        </w:rPr>
      </w:pPr>
      <w:r w:rsidRPr="00877C6D">
        <w:rPr>
          <w:rFonts w:eastAsia="Calibri"/>
          <w:b/>
          <w:sz w:val="24"/>
          <w:szCs w:val="24"/>
          <w:lang w:eastAsia="en-US"/>
        </w:rPr>
        <w:t>OŚWIADCZENIE DOTYCZĄCE PODANYCH INFORMACJI:</w:t>
      </w:r>
    </w:p>
    <w:p w:rsidR="00646019" w:rsidRPr="00877C6D" w:rsidRDefault="00646019" w:rsidP="00646019">
      <w:pPr>
        <w:spacing w:after="160" w:line="360" w:lineRule="auto"/>
        <w:jc w:val="both"/>
        <w:rPr>
          <w:rFonts w:eastAsia="Calibri"/>
          <w:sz w:val="22"/>
          <w:szCs w:val="22"/>
          <w:lang w:eastAsia="en-US"/>
        </w:rPr>
      </w:pPr>
      <w:r w:rsidRPr="00877C6D">
        <w:rPr>
          <w:rFonts w:eastAsia="Calibri"/>
          <w:sz w:val="22"/>
          <w:szCs w:val="22"/>
          <w:lang w:eastAsia="en-US"/>
        </w:rPr>
        <w:t xml:space="preserve">Oświadczam, że wszystkie informacje podane w powyższych oświadczeniach są aktualne </w:t>
      </w:r>
      <w:r w:rsidR="003A4739" w:rsidRPr="00877C6D">
        <w:rPr>
          <w:rFonts w:eastAsia="Calibri"/>
          <w:sz w:val="22"/>
          <w:szCs w:val="22"/>
          <w:lang w:eastAsia="en-US"/>
        </w:rPr>
        <w:t xml:space="preserve"> </w:t>
      </w:r>
      <w:r w:rsidRPr="00877C6D">
        <w:rPr>
          <w:rFonts w:eastAsia="Calibri"/>
          <w:sz w:val="22"/>
          <w:szCs w:val="22"/>
          <w:lang w:eastAsia="en-US"/>
        </w:rPr>
        <w:t xml:space="preserve">i </w:t>
      </w:r>
      <w:r w:rsidR="003A4739" w:rsidRPr="00877C6D">
        <w:rPr>
          <w:rFonts w:eastAsia="Calibri"/>
          <w:sz w:val="22"/>
          <w:szCs w:val="22"/>
          <w:lang w:eastAsia="en-US"/>
        </w:rPr>
        <w:t xml:space="preserve"> </w:t>
      </w:r>
      <w:r w:rsidRPr="00877C6D">
        <w:rPr>
          <w:rFonts w:eastAsia="Calibri"/>
          <w:sz w:val="22"/>
          <w:szCs w:val="22"/>
          <w:lang w:eastAsia="en-US"/>
        </w:rPr>
        <w:t>zgodne z prawdą oraz zostały przedstawione z pełną świadomością konsekwencji wprowadzenia zamawiającego w błąd przy przedstawianiu informacji.</w:t>
      </w:r>
    </w:p>
    <w:p w:rsidR="00420E59" w:rsidRPr="00877C6D" w:rsidRDefault="00420E59" w:rsidP="00420E59">
      <w:pPr>
        <w:jc w:val="both"/>
        <w:rPr>
          <w:sz w:val="22"/>
        </w:rPr>
      </w:pPr>
    </w:p>
    <w:p w:rsidR="000767A3" w:rsidRPr="00877C6D" w:rsidRDefault="000767A3"/>
    <w:p w:rsidR="00E235EE" w:rsidRPr="00877C6D" w:rsidRDefault="00E235EE" w:rsidP="0052061B">
      <w:pPr>
        <w:jc w:val="both"/>
        <w:rPr>
          <w:rFonts w:eastAsia="Calibri"/>
          <w:sz w:val="22"/>
          <w:szCs w:val="22"/>
          <w:lang w:eastAsia="en-US"/>
        </w:rPr>
      </w:pPr>
      <w:r w:rsidRPr="00877C6D">
        <w:rPr>
          <w:rFonts w:eastAsia="Calibri"/>
          <w:sz w:val="22"/>
          <w:szCs w:val="22"/>
          <w:lang w:eastAsia="en-US"/>
        </w:rPr>
        <w:t>………………….…….…</w:t>
      </w:r>
      <w:r w:rsidR="0052061B" w:rsidRPr="00877C6D">
        <w:rPr>
          <w:rFonts w:eastAsia="Calibri"/>
          <w:sz w:val="22"/>
          <w:szCs w:val="22"/>
          <w:lang w:eastAsia="en-US"/>
        </w:rPr>
        <w:t>……</w:t>
      </w:r>
      <w:r w:rsidR="003929F8" w:rsidRPr="00877C6D">
        <w:rPr>
          <w:rFonts w:eastAsia="Calibri"/>
          <w:sz w:val="22"/>
          <w:szCs w:val="22"/>
          <w:lang w:eastAsia="en-US"/>
        </w:rPr>
        <w:t>,</w:t>
      </w:r>
      <w:r w:rsidRPr="00877C6D">
        <w:rPr>
          <w:rFonts w:eastAsia="Calibri"/>
          <w:sz w:val="22"/>
          <w:szCs w:val="22"/>
          <w:lang w:eastAsia="en-US"/>
        </w:rPr>
        <w:t xml:space="preserve"> dnia</w:t>
      </w:r>
      <w:r w:rsidR="0052061B" w:rsidRPr="00877C6D">
        <w:rPr>
          <w:rFonts w:eastAsia="Calibri"/>
          <w:sz w:val="22"/>
          <w:szCs w:val="22"/>
          <w:lang w:eastAsia="en-US"/>
        </w:rPr>
        <w:t>:</w:t>
      </w:r>
      <w:r w:rsidRPr="00877C6D">
        <w:rPr>
          <w:rFonts w:eastAsia="Calibri"/>
          <w:sz w:val="22"/>
          <w:szCs w:val="22"/>
          <w:lang w:eastAsia="en-US"/>
        </w:rPr>
        <w:t xml:space="preserve"> ………</w:t>
      </w:r>
      <w:r w:rsidR="0052061B" w:rsidRPr="00877C6D">
        <w:rPr>
          <w:rFonts w:eastAsia="Calibri"/>
          <w:sz w:val="22"/>
          <w:szCs w:val="22"/>
          <w:lang w:eastAsia="en-US"/>
        </w:rPr>
        <w:t>..</w:t>
      </w:r>
      <w:r w:rsidRPr="00877C6D">
        <w:rPr>
          <w:rFonts w:eastAsia="Calibri"/>
          <w:sz w:val="22"/>
          <w:szCs w:val="22"/>
          <w:lang w:eastAsia="en-US"/>
        </w:rPr>
        <w:t xml:space="preserve">…….……. r. </w:t>
      </w:r>
    </w:p>
    <w:p w:rsidR="000767A3" w:rsidRPr="00877C6D" w:rsidRDefault="0052061B" w:rsidP="00012177">
      <w:pPr>
        <w:ind w:firstLine="851"/>
      </w:pPr>
      <w:r w:rsidRPr="00877C6D">
        <w:rPr>
          <w:rFonts w:eastAsia="Calibri"/>
          <w:i/>
          <w:sz w:val="22"/>
          <w:szCs w:val="22"/>
          <w:lang w:eastAsia="en-US"/>
        </w:rPr>
        <w:t>(miejscowość)</w:t>
      </w:r>
    </w:p>
    <w:p w:rsidR="00B6101A" w:rsidRPr="00877C6D" w:rsidRDefault="00B6101A" w:rsidP="00B6101A">
      <w:pPr>
        <w:spacing w:line="360" w:lineRule="auto"/>
        <w:ind w:left="4956" w:firstLine="708"/>
        <w:rPr>
          <w:rFonts w:cs="Arial"/>
        </w:rPr>
      </w:pPr>
      <w:r w:rsidRPr="00877C6D">
        <w:rPr>
          <w:rFonts w:cs="Arial"/>
        </w:rPr>
        <w:t xml:space="preserve">   . . . . . . . . . . . . . . . . . . . . . . . . . . . . . . . . . . . . . . .</w:t>
      </w:r>
    </w:p>
    <w:p w:rsidR="00B6101A" w:rsidRPr="00877C6D" w:rsidRDefault="00B6101A" w:rsidP="00B6101A">
      <w:pPr>
        <w:pStyle w:val="Tekstpodstawowy"/>
        <w:ind w:left="4956" w:firstLine="708"/>
        <w:rPr>
          <w:rFonts w:cs="Arial"/>
          <w:i/>
        </w:rPr>
      </w:pPr>
      <w:r w:rsidRPr="00877C6D">
        <w:rPr>
          <w:rFonts w:cs="Arial"/>
          <w:i/>
          <w:sz w:val="22"/>
        </w:rPr>
        <w:t xml:space="preserve">   </w:t>
      </w:r>
      <w:r w:rsidRPr="00877C6D">
        <w:rPr>
          <w:rFonts w:cs="Arial"/>
          <w:i/>
        </w:rPr>
        <w:t>Uprawniony przedstawiciel wykonawcy–</w:t>
      </w:r>
    </w:p>
    <w:p w:rsidR="00B6101A" w:rsidRDefault="00B6101A" w:rsidP="00B6101A">
      <w:pPr>
        <w:pStyle w:val="Tekstpodstawowy"/>
        <w:ind w:left="4956" w:firstLine="708"/>
        <w:rPr>
          <w:rFonts w:cs="Arial"/>
          <w:i/>
        </w:rPr>
      </w:pPr>
      <w:r w:rsidRPr="00877C6D">
        <w:rPr>
          <w:rFonts w:cs="Arial"/>
          <w:i/>
        </w:rPr>
        <w:t xml:space="preserve"> – pieczęć z podpisem lub nazwisko i imię.</w:t>
      </w:r>
    </w:p>
    <w:p w:rsidR="0048326F" w:rsidRDefault="0048326F" w:rsidP="005752F1">
      <w:pPr>
        <w:rPr>
          <w:b/>
          <w:sz w:val="22"/>
        </w:rPr>
      </w:pPr>
    </w:p>
    <w:p w:rsidR="00D70EC5" w:rsidRDefault="00D70EC5" w:rsidP="005752F1">
      <w:pPr>
        <w:rPr>
          <w:b/>
          <w:sz w:val="22"/>
        </w:rPr>
      </w:pPr>
    </w:p>
    <w:p w:rsidR="0048326F" w:rsidRDefault="0048326F" w:rsidP="005752F1">
      <w:pPr>
        <w:rPr>
          <w:b/>
          <w:sz w:val="22"/>
        </w:rPr>
      </w:pPr>
    </w:p>
    <w:p w:rsidR="005752F1" w:rsidRPr="004E021F" w:rsidRDefault="005752F1" w:rsidP="005752F1">
      <w:pPr>
        <w:rPr>
          <w:b/>
          <w:sz w:val="22"/>
          <w:szCs w:val="22"/>
        </w:rPr>
      </w:pPr>
      <w:r w:rsidRPr="00877C6D">
        <w:rPr>
          <w:b/>
          <w:sz w:val="22"/>
        </w:rPr>
        <w:t>Postępowanie nr</w:t>
      </w:r>
      <w:r>
        <w:rPr>
          <w:b/>
          <w:sz w:val="22"/>
        </w:rPr>
        <w:t xml:space="preserve"> </w:t>
      </w:r>
      <w:r w:rsidRPr="00877C6D">
        <w:rPr>
          <w:b/>
          <w:sz w:val="22"/>
        </w:rPr>
        <w:t xml:space="preserve">:  </w:t>
      </w:r>
      <w:r>
        <w:rPr>
          <w:b/>
          <w:sz w:val="22"/>
        </w:rPr>
        <w:t>D</w:t>
      </w:r>
      <w:r w:rsidRPr="004E021F">
        <w:rPr>
          <w:rStyle w:val="Normalny1"/>
          <w:b/>
          <w:sz w:val="22"/>
          <w:szCs w:val="22"/>
        </w:rPr>
        <w:t>AG/PN/2/19</w:t>
      </w:r>
    </w:p>
    <w:p w:rsidR="00A236EE" w:rsidRPr="005752F1" w:rsidRDefault="00A236EE" w:rsidP="00F33AF3">
      <w:pPr>
        <w:rPr>
          <w:b/>
          <w:sz w:val="22"/>
          <w:szCs w:val="22"/>
        </w:rPr>
      </w:pPr>
      <w:r w:rsidRPr="00877C6D">
        <w:rPr>
          <w:b/>
          <w:sz w:val="24"/>
          <w:szCs w:val="24"/>
        </w:rPr>
        <w:tab/>
      </w:r>
      <w:r w:rsidRPr="00877C6D">
        <w:rPr>
          <w:b/>
          <w:sz w:val="24"/>
          <w:szCs w:val="24"/>
        </w:rPr>
        <w:tab/>
      </w:r>
      <w:r w:rsidRPr="00877C6D">
        <w:rPr>
          <w:b/>
          <w:sz w:val="24"/>
          <w:szCs w:val="24"/>
        </w:rPr>
        <w:tab/>
      </w:r>
      <w:r w:rsidRPr="00877C6D">
        <w:rPr>
          <w:b/>
          <w:sz w:val="24"/>
          <w:szCs w:val="24"/>
        </w:rPr>
        <w:tab/>
      </w:r>
      <w:r w:rsidRPr="00877C6D">
        <w:rPr>
          <w:b/>
          <w:sz w:val="24"/>
          <w:szCs w:val="24"/>
        </w:rPr>
        <w:tab/>
      </w:r>
      <w:r w:rsidRPr="00877C6D">
        <w:rPr>
          <w:b/>
          <w:sz w:val="24"/>
          <w:szCs w:val="24"/>
        </w:rPr>
        <w:tab/>
      </w:r>
      <w:r w:rsidRPr="00877C6D">
        <w:rPr>
          <w:b/>
          <w:sz w:val="24"/>
          <w:szCs w:val="24"/>
        </w:rPr>
        <w:tab/>
        <w:t xml:space="preserve">   </w:t>
      </w:r>
      <w:r w:rsidR="009C1917" w:rsidRPr="00877C6D">
        <w:rPr>
          <w:b/>
          <w:sz w:val="24"/>
          <w:szCs w:val="24"/>
        </w:rPr>
        <w:t xml:space="preserve"> </w:t>
      </w:r>
      <w:r w:rsidRPr="00877C6D">
        <w:rPr>
          <w:b/>
          <w:sz w:val="24"/>
          <w:szCs w:val="24"/>
        </w:rPr>
        <w:t xml:space="preserve">   </w:t>
      </w:r>
      <w:r w:rsidR="005752F1">
        <w:rPr>
          <w:b/>
          <w:sz w:val="24"/>
          <w:szCs w:val="24"/>
        </w:rPr>
        <w:t xml:space="preserve">                                                    </w:t>
      </w:r>
      <w:r w:rsidRPr="005752F1">
        <w:rPr>
          <w:b/>
          <w:sz w:val="22"/>
          <w:szCs w:val="22"/>
        </w:rPr>
        <w:t>Załącznik nr 3</w:t>
      </w:r>
    </w:p>
    <w:p w:rsidR="00AB138F" w:rsidRDefault="00AB138F" w:rsidP="000F2DC3">
      <w:pPr>
        <w:spacing w:before="60"/>
        <w:ind w:left="510" w:hanging="510"/>
        <w:jc w:val="both"/>
        <w:rPr>
          <w:b/>
          <w:sz w:val="16"/>
          <w:szCs w:val="16"/>
        </w:rPr>
      </w:pPr>
    </w:p>
    <w:p w:rsidR="00AB138F" w:rsidRPr="00877C6D" w:rsidRDefault="00AB138F" w:rsidP="00AB138F">
      <w:pPr>
        <w:spacing w:before="60"/>
        <w:ind w:left="510" w:hanging="510"/>
        <w:jc w:val="both"/>
        <w:rPr>
          <w:b/>
          <w:sz w:val="16"/>
          <w:szCs w:val="16"/>
        </w:rPr>
      </w:pPr>
    </w:p>
    <w:p w:rsidR="00737E04" w:rsidRPr="00877C6D" w:rsidRDefault="00737E04" w:rsidP="00737E04">
      <w:pPr>
        <w:spacing w:line="360" w:lineRule="auto"/>
        <w:rPr>
          <w:b/>
          <w:sz w:val="22"/>
          <w:szCs w:val="22"/>
        </w:rPr>
      </w:pPr>
      <w:r w:rsidRPr="00877C6D">
        <w:rPr>
          <w:b/>
          <w:sz w:val="22"/>
          <w:szCs w:val="22"/>
        </w:rPr>
        <w:t>Zamawiający:</w:t>
      </w:r>
    </w:p>
    <w:p w:rsidR="001332C7" w:rsidRPr="001332C7" w:rsidRDefault="001332C7" w:rsidP="001332C7">
      <w:pPr>
        <w:ind w:left="357"/>
        <w:jc w:val="both"/>
        <w:rPr>
          <w:sz w:val="22"/>
        </w:rPr>
      </w:pPr>
      <w:r w:rsidRPr="001332C7">
        <w:rPr>
          <w:sz w:val="22"/>
        </w:rPr>
        <w:t>Państwowa Wyższa Szkoła Techniczno-Ekonomiczna</w:t>
      </w:r>
    </w:p>
    <w:p w:rsidR="001332C7" w:rsidRPr="001332C7" w:rsidRDefault="001332C7" w:rsidP="001332C7">
      <w:pPr>
        <w:ind w:left="357"/>
        <w:jc w:val="both"/>
        <w:rPr>
          <w:sz w:val="22"/>
        </w:rPr>
      </w:pPr>
      <w:r w:rsidRPr="001332C7">
        <w:rPr>
          <w:sz w:val="22"/>
        </w:rPr>
        <w:t>im. ks. Bronisława Markiewicza w Jarosławiu</w:t>
      </w:r>
    </w:p>
    <w:p w:rsidR="001332C7" w:rsidRPr="001332C7" w:rsidRDefault="001332C7" w:rsidP="001332C7">
      <w:pPr>
        <w:ind w:left="357"/>
        <w:jc w:val="both"/>
        <w:rPr>
          <w:sz w:val="22"/>
        </w:rPr>
      </w:pPr>
      <w:r w:rsidRPr="001332C7">
        <w:rPr>
          <w:sz w:val="22"/>
        </w:rPr>
        <w:t>ul. Czarnieckiego 16</w:t>
      </w:r>
    </w:p>
    <w:p w:rsidR="001332C7" w:rsidRPr="001332C7" w:rsidRDefault="001332C7" w:rsidP="001332C7">
      <w:pPr>
        <w:rPr>
          <w:sz w:val="22"/>
        </w:rPr>
      </w:pPr>
      <w:r>
        <w:rPr>
          <w:b/>
          <w:sz w:val="22"/>
        </w:rPr>
        <w:t xml:space="preserve">      </w:t>
      </w:r>
      <w:r w:rsidRPr="001332C7">
        <w:rPr>
          <w:sz w:val="22"/>
        </w:rPr>
        <w:t>37-500 Jarosław</w:t>
      </w:r>
    </w:p>
    <w:p w:rsidR="00737E04" w:rsidRPr="00877C6D" w:rsidRDefault="00737E04" w:rsidP="00824CCF">
      <w:pPr>
        <w:spacing w:before="120" w:line="360" w:lineRule="auto"/>
        <w:rPr>
          <w:rFonts w:eastAsia="Calibri"/>
          <w:b/>
          <w:sz w:val="22"/>
          <w:szCs w:val="22"/>
          <w:lang w:eastAsia="en-US"/>
        </w:rPr>
      </w:pPr>
      <w:r w:rsidRPr="00877C6D">
        <w:rPr>
          <w:rFonts w:eastAsia="Calibri"/>
          <w:b/>
          <w:sz w:val="22"/>
          <w:szCs w:val="22"/>
          <w:lang w:eastAsia="en-US"/>
        </w:rPr>
        <w:t>Wykonawca:</w:t>
      </w:r>
    </w:p>
    <w:p w:rsidR="00737E04" w:rsidRPr="00877C6D" w:rsidRDefault="00737E04" w:rsidP="00737E04">
      <w:pPr>
        <w:spacing w:before="120"/>
        <w:ind w:right="5954"/>
        <w:rPr>
          <w:rFonts w:eastAsia="Calibri"/>
          <w:sz w:val="22"/>
          <w:szCs w:val="22"/>
          <w:lang w:eastAsia="en-US"/>
        </w:rPr>
      </w:pPr>
      <w:r w:rsidRPr="00877C6D">
        <w:rPr>
          <w:rFonts w:eastAsia="Calibri"/>
          <w:sz w:val="22"/>
          <w:szCs w:val="22"/>
          <w:lang w:eastAsia="en-US"/>
        </w:rPr>
        <w:t>………………………………………………….</w:t>
      </w:r>
    </w:p>
    <w:p w:rsidR="00737E04" w:rsidRPr="00877C6D" w:rsidRDefault="00737E04" w:rsidP="00737E04">
      <w:pPr>
        <w:spacing w:before="120"/>
        <w:ind w:right="5954"/>
        <w:rPr>
          <w:rFonts w:eastAsia="Calibri"/>
          <w:sz w:val="22"/>
          <w:szCs w:val="22"/>
          <w:lang w:eastAsia="en-US"/>
        </w:rPr>
      </w:pPr>
      <w:r w:rsidRPr="00877C6D">
        <w:rPr>
          <w:rFonts w:eastAsia="Calibri"/>
          <w:sz w:val="22"/>
          <w:szCs w:val="22"/>
          <w:lang w:eastAsia="en-US"/>
        </w:rPr>
        <w:t>………………………………………………….</w:t>
      </w:r>
    </w:p>
    <w:p w:rsidR="00737E04" w:rsidRPr="00877C6D" w:rsidRDefault="00737E04" w:rsidP="00737E04">
      <w:pPr>
        <w:ind w:right="5954" w:firstLine="284"/>
        <w:rPr>
          <w:rFonts w:eastAsia="Calibri"/>
          <w:i/>
          <w:sz w:val="22"/>
          <w:szCs w:val="22"/>
          <w:lang w:eastAsia="en-US"/>
        </w:rPr>
      </w:pPr>
      <w:r w:rsidRPr="00877C6D">
        <w:rPr>
          <w:rFonts w:eastAsia="Calibri"/>
          <w:i/>
          <w:sz w:val="22"/>
          <w:szCs w:val="22"/>
          <w:lang w:eastAsia="en-US"/>
        </w:rPr>
        <w:t>(pełna nazwa / firma, adres – w zależności</w:t>
      </w:r>
    </w:p>
    <w:p w:rsidR="00737E04" w:rsidRPr="00877C6D" w:rsidRDefault="00737E04" w:rsidP="00737E04">
      <w:pPr>
        <w:spacing w:line="259" w:lineRule="auto"/>
        <w:ind w:right="5954" w:firstLine="284"/>
        <w:rPr>
          <w:rFonts w:eastAsia="Calibri"/>
          <w:i/>
          <w:sz w:val="22"/>
          <w:szCs w:val="22"/>
          <w:lang w:eastAsia="en-US"/>
        </w:rPr>
      </w:pPr>
      <w:r w:rsidRPr="00877C6D">
        <w:rPr>
          <w:rFonts w:eastAsia="Calibri"/>
          <w:i/>
          <w:sz w:val="22"/>
          <w:szCs w:val="22"/>
          <w:lang w:eastAsia="en-US"/>
        </w:rPr>
        <w:t>od podmiotu: NIP / PESEL, KRS/</w:t>
      </w:r>
      <w:r w:rsidRPr="00877C6D">
        <w:rPr>
          <w:i/>
          <w:sz w:val="22"/>
          <w:szCs w:val="22"/>
          <w:lang w:eastAsia="ar-SA"/>
        </w:rPr>
        <w:t xml:space="preserve"> CEIDG</w:t>
      </w:r>
      <w:r w:rsidRPr="00877C6D">
        <w:rPr>
          <w:rFonts w:eastAsia="Calibri"/>
          <w:i/>
          <w:sz w:val="22"/>
          <w:szCs w:val="22"/>
          <w:lang w:eastAsia="en-US"/>
        </w:rPr>
        <w:t>)</w:t>
      </w:r>
    </w:p>
    <w:p w:rsidR="00737E04" w:rsidRPr="00877C6D" w:rsidRDefault="00737E04" w:rsidP="00737E04">
      <w:pPr>
        <w:spacing w:before="120" w:line="360" w:lineRule="auto"/>
        <w:rPr>
          <w:rFonts w:eastAsia="Calibri"/>
          <w:b/>
          <w:sz w:val="22"/>
          <w:szCs w:val="22"/>
          <w:lang w:eastAsia="en-US"/>
        </w:rPr>
      </w:pPr>
      <w:r w:rsidRPr="00877C6D">
        <w:rPr>
          <w:rFonts w:eastAsia="Calibri"/>
          <w:b/>
          <w:sz w:val="22"/>
          <w:szCs w:val="22"/>
          <w:lang w:eastAsia="en-US"/>
        </w:rPr>
        <w:t>reprezentowany przez:</w:t>
      </w:r>
    </w:p>
    <w:p w:rsidR="00737E04" w:rsidRPr="00877C6D" w:rsidRDefault="00737E04" w:rsidP="00737E04">
      <w:pPr>
        <w:tabs>
          <w:tab w:val="left" w:pos="10206"/>
        </w:tabs>
        <w:spacing w:line="480" w:lineRule="auto"/>
        <w:rPr>
          <w:rFonts w:eastAsia="Calibri"/>
          <w:i/>
          <w:sz w:val="22"/>
          <w:szCs w:val="22"/>
          <w:lang w:eastAsia="en-US"/>
        </w:rPr>
      </w:pPr>
      <w:r w:rsidRPr="00877C6D">
        <w:rPr>
          <w:rFonts w:eastAsia="Calibri"/>
          <w:i/>
          <w:sz w:val="22"/>
          <w:szCs w:val="22"/>
          <w:lang w:eastAsia="en-US"/>
        </w:rPr>
        <w:t>……………………………………………………………………</w:t>
      </w:r>
    </w:p>
    <w:p w:rsidR="00737E04" w:rsidRPr="00877C6D" w:rsidRDefault="00737E04" w:rsidP="00737E04">
      <w:pPr>
        <w:tabs>
          <w:tab w:val="left" w:pos="10206"/>
        </w:tabs>
        <w:spacing w:line="259" w:lineRule="auto"/>
        <w:rPr>
          <w:rFonts w:eastAsia="Calibri"/>
          <w:i/>
          <w:sz w:val="22"/>
          <w:szCs w:val="22"/>
          <w:lang w:eastAsia="en-US"/>
        </w:rPr>
      </w:pPr>
      <w:r w:rsidRPr="00877C6D">
        <w:rPr>
          <w:rFonts w:eastAsia="Calibri"/>
          <w:i/>
          <w:sz w:val="22"/>
          <w:szCs w:val="22"/>
          <w:lang w:eastAsia="en-US"/>
        </w:rPr>
        <w:t>……………………………………………………………………</w:t>
      </w:r>
    </w:p>
    <w:p w:rsidR="00737E04" w:rsidRPr="00877C6D" w:rsidRDefault="00737E04" w:rsidP="00737E04">
      <w:pPr>
        <w:tabs>
          <w:tab w:val="left" w:pos="4253"/>
        </w:tabs>
        <w:spacing w:line="259" w:lineRule="auto"/>
        <w:rPr>
          <w:rFonts w:eastAsia="Calibri"/>
          <w:i/>
          <w:sz w:val="22"/>
          <w:szCs w:val="22"/>
          <w:lang w:eastAsia="en-US"/>
        </w:rPr>
      </w:pPr>
      <w:r w:rsidRPr="00877C6D">
        <w:rPr>
          <w:rFonts w:eastAsia="Calibri"/>
          <w:i/>
          <w:sz w:val="22"/>
          <w:szCs w:val="22"/>
          <w:lang w:eastAsia="en-US"/>
        </w:rPr>
        <w:t>(imię, nazwisko, stanowisko / podstawa do reprezentacji)</w:t>
      </w:r>
    </w:p>
    <w:p w:rsidR="00737E04" w:rsidRPr="00877C6D" w:rsidRDefault="00737E04" w:rsidP="00737E04">
      <w:pPr>
        <w:tabs>
          <w:tab w:val="left" w:pos="4253"/>
        </w:tabs>
        <w:spacing w:line="259" w:lineRule="auto"/>
        <w:rPr>
          <w:rFonts w:eastAsia="Calibri"/>
          <w:i/>
          <w:sz w:val="16"/>
          <w:szCs w:val="16"/>
          <w:lang w:eastAsia="en-US"/>
        </w:rPr>
      </w:pPr>
    </w:p>
    <w:p w:rsidR="00737E04" w:rsidRPr="00877C6D" w:rsidRDefault="00737E04" w:rsidP="00737E04">
      <w:pPr>
        <w:tabs>
          <w:tab w:val="left" w:pos="4253"/>
        </w:tabs>
        <w:spacing w:line="259" w:lineRule="auto"/>
        <w:rPr>
          <w:rFonts w:eastAsia="Calibri"/>
          <w:i/>
          <w:sz w:val="16"/>
          <w:szCs w:val="16"/>
          <w:lang w:eastAsia="en-US"/>
        </w:rPr>
      </w:pPr>
    </w:p>
    <w:p w:rsidR="00737E04" w:rsidRPr="00877C6D" w:rsidRDefault="00737E04" w:rsidP="00737E04">
      <w:pPr>
        <w:spacing w:after="120" w:line="276" w:lineRule="auto"/>
        <w:jc w:val="center"/>
        <w:rPr>
          <w:rFonts w:eastAsia="Calibri"/>
          <w:b/>
          <w:sz w:val="28"/>
          <w:szCs w:val="28"/>
          <w:lang w:eastAsia="en-US"/>
        </w:rPr>
      </w:pPr>
      <w:r w:rsidRPr="00877C6D">
        <w:rPr>
          <w:rFonts w:eastAsia="Calibri"/>
          <w:b/>
          <w:sz w:val="28"/>
          <w:szCs w:val="28"/>
          <w:lang w:eastAsia="en-US"/>
        </w:rPr>
        <w:t xml:space="preserve">OŚWIADCZENIE WYKONAWCY </w:t>
      </w:r>
    </w:p>
    <w:p w:rsidR="00036D05" w:rsidRPr="00877C6D" w:rsidRDefault="00036D05" w:rsidP="00737E04">
      <w:pPr>
        <w:spacing w:line="276" w:lineRule="auto"/>
        <w:jc w:val="center"/>
        <w:rPr>
          <w:rFonts w:eastAsia="Calibri"/>
          <w:b/>
          <w:sz w:val="22"/>
          <w:szCs w:val="22"/>
          <w:lang w:eastAsia="en-US"/>
        </w:rPr>
      </w:pPr>
      <w:r w:rsidRPr="00877C6D">
        <w:rPr>
          <w:rFonts w:eastAsia="Calibri"/>
          <w:b/>
          <w:sz w:val="22"/>
          <w:szCs w:val="22"/>
          <w:lang w:eastAsia="en-US"/>
        </w:rPr>
        <w:t xml:space="preserve">składane na podstawie art. 25a ust. 1 ustawy z dnia 29 stycznia 2004 r. </w:t>
      </w:r>
    </w:p>
    <w:p w:rsidR="00036D05" w:rsidRPr="00877C6D" w:rsidRDefault="00036D05" w:rsidP="00737E04">
      <w:pPr>
        <w:spacing w:line="276" w:lineRule="auto"/>
        <w:jc w:val="center"/>
        <w:rPr>
          <w:rFonts w:eastAsia="Calibri"/>
          <w:b/>
          <w:sz w:val="22"/>
          <w:szCs w:val="22"/>
          <w:lang w:eastAsia="en-US"/>
        </w:rPr>
      </w:pPr>
      <w:r w:rsidRPr="00877C6D">
        <w:rPr>
          <w:rFonts w:eastAsia="Calibri"/>
          <w:b/>
          <w:sz w:val="22"/>
          <w:szCs w:val="22"/>
          <w:lang w:eastAsia="en-US"/>
        </w:rPr>
        <w:t xml:space="preserve"> Prawo zamówień publicznych </w:t>
      </w:r>
      <w:r w:rsidR="00737E04" w:rsidRPr="00877C6D">
        <w:rPr>
          <w:b/>
          <w:spacing w:val="2"/>
          <w:sz w:val="22"/>
          <w:szCs w:val="22"/>
        </w:rPr>
        <w:t xml:space="preserve">– zwanej w dalszej części ustawą </w:t>
      </w:r>
      <w:proofErr w:type="spellStart"/>
      <w:r w:rsidR="00737E04" w:rsidRPr="00877C6D">
        <w:rPr>
          <w:b/>
          <w:spacing w:val="2"/>
          <w:sz w:val="22"/>
          <w:szCs w:val="22"/>
        </w:rPr>
        <w:t>Pzp</w:t>
      </w:r>
      <w:proofErr w:type="spellEnd"/>
      <w:r w:rsidR="00737E04" w:rsidRPr="00877C6D">
        <w:rPr>
          <w:b/>
          <w:spacing w:val="-4"/>
          <w:sz w:val="22"/>
          <w:szCs w:val="22"/>
        </w:rPr>
        <w:t>,</w:t>
      </w:r>
    </w:p>
    <w:p w:rsidR="00036D05" w:rsidRPr="00877C6D" w:rsidRDefault="00036D05" w:rsidP="00737E04">
      <w:pPr>
        <w:spacing w:before="240" w:line="360" w:lineRule="auto"/>
        <w:jc w:val="center"/>
        <w:rPr>
          <w:rFonts w:eastAsia="Calibri"/>
          <w:b/>
          <w:sz w:val="24"/>
          <w:szCs w:val="24"/>
          <w:lang w:eastAsia="en-US"/>
        </w:rPr>
      </w:pPr>
      <w:r w:rsidRPr="00877C6D">
        <w:rPr>
          <w:rFonts w:eastAsia="Calibri"/>
          <w:b/>
          <w:sz w:val="24"/>
          <w:szCs w:val="24"/>
          <w:lang w:eastAsia="en-US"/>
        </w:rPr>
        <w:t>DOTYCZĄCE PRZESŁANEK WYKLUCZENIA Z POSTĘPOWANIA</w:t>
      </w:r>
    </w:p>
    <w:p w:rsidR="00D70EC5" w:rsidRDefault="00D70EC5" w:rsidP="00DB660A">
      <w:pPr>
        <w:spacing w:before="120" w:line="360" w:lineRule="auto"/>
        <w:ind w:firstLine="567"/>
        <w:jc w:val="both"/>
        <w:rPr>
          <w:rFonts w:eastAsia="Calibri"/>
          <w:sz w:val="16"/>
          <w:szCs w:val="16"/>
          <w:lang w:eastAsia="en-US"/>
        </w:rPr>
      </w:pPr>
    </w:p>
    <w:p w:rsidR="00DB660A" w:rsidRPr="00877C6D" w:rsidRDefault="00DB660A" w:rsidP="00DB660A">
      <w:pPr>
        <w:spacing w:before="120" w:line="360" w:lineRule="auto"/>
        <w:ind w:firstLine="567"/>
        <w:jc w:val="both"/>
        <w:rPr>
          <w:rFonts w:eastAsia="Calibri"/>
          <w:sz w:val="22"/>
          <w:szCs w:val="22"/>
          <w:lang w:eastAsia="en-US"/>
        </w:rPr>
      </w:pPr>
      <w:r w:rsidRPr="00877C6D">
        <w:rPr>
          <w:rFonts w:eastAsia="Calibri"/>
          <w:sz w:val="22"/>
          <w:szCs w:val="22"/>
          <w:lang w:eastAsia="en-US"/>
        </w:rPr>
        <w:t>Na potrzeby postępowania o udzielenie zamówienia publicznego pn. ………………………………………...</w:t>
      </w:r>
    </w:p>
    <w:p w:rsidR="00DB660A" w:rsidRPr="00877C6D" w:rsidRDefault="00DB660A" w:rsidP="001332C7">
      <w:pPr>
        <w:ind w:left="357"/>
        <w:jc w:val="both"/>
        <w:rPr>
          <w:rFonts w:eastAsia="Calibri"/>
          <w:sz w:val="22"/>
          <w:szCs w:val="22"/>
          <w:lang w:eastAsia="en-US"/>
        </w:rPr>
      </w:pPr>
      <w:r w:rsidRPr="00877C6D">
        <w:rPr>
          <w:rFonts w:eastAsia="Calibri"/>
          <w:sz w:val="22"/>
          <w:szCs w:val="22"/>
          <w:lang w:eastAsia="en-US"/>
        </w:rPr>
        <w:t>…………………………………………</w:t>
      </w:r>
      <w:r w:rsidR="001332C7">
        <w:rPr>
          <w:rFonts w:eastAsia="Calibri"/>
          <w:sz w:val="22"/>
          <w:szCs w:val="22"/>
          <w:lang w:eastAsia="en-US"/>
        </w:rPr>
        <w:t xml:space="preserve">………………………………………………………………………… </w:t>
      </w:r>
      <w:r w:rsidRPr="00877C6D">
        <w:rPr>
          <w:rFonts w:eastAsia="Calibri"/>
          <w:sz w:val="22"/>
          <w:szCs w:val="22"/>
          <w:lang w:eastAsia="en-US"/>
        </w:rPr>
        <w:t>prowadzonego przez</w:t>
      </w:r>
      <w:r w:rsidR="001332C7">
        <w:rPr>
          <w:rFonts w:eastAsia="Calibri"/>
          <w:sz w:val="22"/>
          <w:szCs w:val="22"/>
          <w:lang w:eastAsia="en-US"/>
        </w:rPr>
        <w:t xml:space="preserve"> </w:t>
      </w:r>
      <w:r w:rsidR="001332C7">
        <w:rPr>
          <w:sz w:val="22"/>
        </w:rPr>
        <w:t>Państwową</w:t>
      </w:r>
      <w:r w:rsidR="001332C7" w:rsidRPr="001332C7">
        <w:rPr>
          <w:sz w:val="22"/>
        </w:rPr>
        <w:t xml:space="preserve"> Wyż</w:t>
      </w:r>
      <w:r w:rsidR="001332C7">
        <w:rPr>
          <w:sz w:val="22"/>
        </w:rPr>
        <w:t>szą Szkołę</w:t>
      </w:r>
      <w:r w:rsidR="001332C7" w:rsidRPr="001332C7">
        <w:rPr>
          <w:sz w:val="22"/>
        </w:rPr>
        <w:t xml:space="preserve"> Techniczno-Ekonomiczn</w:t>
      </w:r>
      <w:r w:rsidR="001332C7">
        <w:rPr>
          <w:sz w:val="22"/>
        </w:rPr>
        <w:t xml:space="preserve">ą  </w:t>
      </w:r>
      <w:r w:rsidR="001332C7" w:rsidRPr="001332C7">
        <w:rPr>
          <w:sz w:val="22"/>
        </w:rPr>
        <w:t xml:space="preserve">im. ks. Bronisława Markiewicza </w:t>
      </w:r>
      <w:r w:rsidR="001332C7">
        <w:rPr>
          <w:sz w:val="22"/>
        </w:rPr>
        <w:t xml:space="preserve"> </w:t>
      </w:r>
      <w:r w:rsidR="001332C7" w:rsidRPr="001332C7">
        <w:rPr>
          <w:sz w:val="22"/>
        </w:rPr>
        <w:t>w Jarosławiu</w:t>
      </w:r>
      <w:r w:rsidR="001332C7">
        <w:rPr>
          <w:sz w:val="22"/>
        </w:rPr>
        <w:t xml:space="preserve">, </w:t>
      </w:r>
      <w:r w:rsidRPr="00877C6D">
        <w:rPr>
          <w:rFonts w:eastAsia="Calibri"/>
          <w:sz w:val="22"/>
          <w:szCs w:val="22"/>
          <w:lang w:eastAsia="en-US"/>
        </w:rPr>
        <w:t>oświadczam, co następuje:</w:t>
      </w:r>
    </w:p>
    <w:p w:rsidR="00036D05" w:rsidRPr="00877C6D" w:rsidRDefault="00036D05" w:rsidP="00036D05">
      <w:pPr>
        <w:spacing w:line="360" w:lineRule="auto"/>
        <w:jc w:val="both"/>
        <w:rPr>
          <w:rFonts w:eastAsia="Calibri"/>
          <w:sz w:val="22"/>
          <w:szCs w:val="22"/>
          <w:lang w:eastAsia="en-US"/>
        </w:rPr>
      </w:pPr>
    </w:p>
    <w:p w:rsidR="00036D05" w:rsidRPr="00877C6D" w:rsidRDefault="00036D05" w:rsidP="00DB660A">
      <w:pPr>
        <w:shd w:val="clear" w:color="auto" w:fill="BFBFBF"/>
        <w:spacing w:line="360" w:lineRule="auto"/>
        <w:jc w:val="center"/>
        <w:rPr>
          <w:rFonts w:eastAsia="Calibri"/>
          <w:b/>
          <w:sz w:val="24"/>
          <w:szCs w:val="24"/>
          <w:lang w:eastAsia="en-US"/>
        </w:rPr>
      </w:pPr>
      <w:r w:rsidRPr="00877C6D">
        <w:rPr>
          <w:rFonts w:eastAsia="Calibri"/>
          <w:b/>
          <w:sz w:val="24"/>
          <w:szCs w:val="24"/>
          <w:lang w:eastAsia="en-US"/>
        </w:rPr>
        <w:t>OŚWIADCZENIA DOTYCZĄCE WYKONAWCY:</w:t>
      </w:r>
    </w:p>
    <w:p w:rsidR="00036D05" w:rsidRPr="00877C6D" w:rsidRDefault="00036D05" w:rsidP="006C614F">
      <w:pPr>
        <w:spacing w:line="360" w:lineRule="auto"/>
        <w:contextualSpacing/>
        <w:jc w:val="both"/>
        <w:rPr>
          <w:rFonts w:eastAsia="Calibri"/>
          <w:sz w:val="16"/>
          <w:szCs w:val="16"/>
          <w:lang w:eastAsia="en-US"/>
        </w:rPr>
      </w:pPr>
    </w:p>
    <w:p w:rsidR="00036D05" w:rsidRPr="00877C6D" w:rsidRDefault="00036D05" w:rsidP="00B81B10">
      <w:pPr>
        <w:numPr>
          <w:ilvl w:val="0"/>
          <w:numId w:val="34"/>
        </w:numPr>
        <w:spacing w:after="160" w:line="360" w:lineRule="auto"/>
        <w:ind w:left="426" w:hanging="426"/>
        <w:contextualSpacing/>
        <w:jc w:val="both"/>
        <w:rPr>
          <w:rFonts w:eastAsia="Calibri"/>
          <w:sz w:val="22"/>
          <w:szCs w:val="22"/>
          <w:lang w:eastAsia="en-US"/>
        </w:rPr>
      </w:pPr>
      <w:r w:rsidRPr="00877C6D">
        <w:rPr>
          <w:rFonts w:eastAsia="Calibri"/>
          <w:sz w:val="22"/>
          <w:szCs w:val="22"/>
          <w:lang w:eastAsia="en-US"/>
        </w:rPr>
        <w:t>Oświadczam, że nie podlegam wykluczeniu z postępowania na podstawie art. 24 ust</w:t>
      </w:r>
      <w:r w:rsidR="00BF2532" w:rsidRPr="00877C6D">
        <w:rPr>
          <w:rFonts w:eastAsia="Calibri"/>
          <w:sz w:val="22"/>
          <w:szCs w:val="22"/>
          <w:lang w:eastAsia="en-US"/>
        </w:rPr>
        <w:t>.</w:t>
      </w:r>
      <w:r w:rsidRPr="00877C6D">
        <w:rPr>
          <w:rFonts w:eastAsia="Calibri"/>
          <w:sz w:val="22"/>
          <w:szCs w:val="22"/>
          <w:lang w:eastAsia="en-US"/>
        </w:rPr>
        <w:t xml:space="preserve"> 1 pkt 12</w:t>
      </w:r>
      <w:r w:rsidR="00DB660A" w:rsidRPr="00877C6D">
        <w:rPr>
          <w:rFonts w:eastAsia="Calibri"/>
          <w:sz w:val="22"/>
          <w:szCs w:val="22"/>
          <w:lang w:eastAsia="en-US"/>
        </w:rPr>
        <w:t>–</w:t>
      </w:r>
      <w:r w:rsidRPr="00877C6D">
        <w:rPr>
          <w:rFonts w:eastAsia="Calibri"/>
          <w:sz w:val="22"/>
          <w:szCs w:val="22"/>
          <w:lang w:eastAsia="en-US"/>
        </w:rPr>
        <w:t xml:space="preserve">22 ustawy </w:t>
      </w:r>
      <w:proofErr w:type="spellStart"/>
      <w:r w:rsidRPr="00877C6D">
        <w:rPr>
          <w:rFonts w:eastAsia="Calibri"/>
          <w:sz w:val="22"/>
          <w:szCs w:val="22"/>
          <w:lang w:eastAsia="en-US"/>
        </w:rPr>
        <w:t>Pzp</w:t>
      </w:r>
      <w:proofErr w:type="spellEnd"/>
      <w:r w:rsidRPr="00877C6D">
        <w:rPr>
          <w:rFonts w:eastAsia="Calibri"/>
          <w:sz w:val="22"/>
          <w:szCs w:val="22"/>
          <w:lang w:eastAsia="en-US"/>
        </w:rPr>
        <w:t>.</w:t>
      </w:r>
    </w:p>
    <w:p w:rsidR="002B2EEA" w:rsidRPr="00877C6D" w:rsidRDefault="002B2EEA" w:rsidP="00B81B10">
      <w:pPr>
        <w:numPr>
          <w:ilvl w:val="0"/>
          <w:numId w:val="34"/>
        </w:numPr>
        <w:spacing w:after="160" w:line="360" w:lineRule="auto"/>
        <w:ind w:left="426" w:hanging="426"/>
        <w:contextualSpacing/>
        <w:jc w:val="both"/>
        <w:rPr>
          <w:rFonts w:eastAsia="Calibri"/>
          <w:sz w:val="22"/>
          <w:szCs w:val="22"/>
          <w:lang w:eastAsia="en-US"/>
        </w:rPr>
      </w:pPr>
      <w:r w:rsidRPr="00877C6D">
        <w:rPr>
          <w:rFonts w:eastAsia="Calibri"/>
          <w:sz w:val="22"/>
          <w:szCs w:val="22"/>
          <w:lang w:eastAsia="en-US"/>
        </w:rPr>
        <w:t xml:space="preserve">Oświadczam, że nie podlegam wykluczeniu z postępowania na podstawie art. 24 ust. 5 ustawy </w:t>
      </w:r>
      <w:proofErr w:type="spellStart"/>
      <w:r w:rsidRPr="00877C6D">
        <w:rPr>
          <w:rFonts w:eastAsia="Calibri"/>
          <w:sz w:val="22"/>
          <w:szCs w:val="22"/>
          <w:lang w:eastAsia="en-US"/>
        </w:rPr>
        <w:t>Pzp</w:t>
      </w:r>
      <w:proofErr w:type="spellEnd"/>
      <w:r w:rsidRPr="00877C6D">
        <w:rPr>
          <w:rFonts w:eastAsia="Calibri"/>
          <w:sz w:val="22"/>
          <w:szCs w:val="22"/>
          <w:lang w:eastAsia="en-US"/>
        </w:rPr>
        <w:t>.</w:t>
      </w:r>
    </w:p>
    <w:p w:rsidR="0060596B" w:rsidRPr="00877C6D" w:rsidRDefault="0060596B" w:rsidP="0060596B">
      <w:pPr>
        <w:rPr>
          <w:sz w:val="16"/>
          <w:szCs w:val="16"/>
        </w:rPr>
      </w:pPr>
    </w:p>
    <w:p w:rsidR="0060596B" w:rsidRPr="00877C6D" w:rsidRDefault="0060596B" w:rsidP="0060596B">
      <w:pPr>
        <w:rPr>
          <w:sz w:val="16"/>
          <w:szCs w:val="16"/>
        </w:rPr>
      </w:pPr>
    </w:p>
    <w:p w:rsidR="0060596B" w:rsidRPr="00877C6D" w:rsidRDefault="0060596B" w:rsidP="0060596B">
      <w:pPr>
        <w:rPr>
          <w:sz w:val="22"/>
        </w:rPr>
      </w:pPr>
      <w:r w:rsidRPr="00877C6D">
        <w:rPr>
          <w:sz w:val="22"/>
        </w:rPr>
        <w:t xml:space="preserve">           ………………..………………</w:t>
      </w:r>
    </w:p>
    <w:p w:rsidR="0060596B" w:rsidRPr="00877C6D" w:rsidRDefault="0060596B" w:rsidP="0060596B">
      <w:pPr>
        <w:ind w:left="708" w:firstLine="708"/>
        <w:rPr>
          <w:i/>
        </w:rPr>
      </w:pPr>
      <w:r w:rsidRPr="00877C6D">
        <w:rPr>
          <w:i/>
        </w:rPr>
        <w:t>( d a t a )</w:t>
      </w:r>
    </w:p>
    <w:p w:rsidR="0060596B" w:rsidRPr="00877C6D" w:rsidRDefault="0060596B" w:rsidP="0060596B">
      <w:pPr>
        <w:rPr>
          <w:sz w:val="8"/>
          <w:szCs w:val="8"/>
        </w:rPr>
      </w:pPr>
    </w:p>
    <w:p w:rsidR="0060596B" w:rsidRPr="00877C6D" w:rsidRDefault="0060596B" w:rsidP="006C614F">
      <w:pPr>
        <w:spacing w:line="276" w:lineRule="auto"/>
        <w:ind w:left="4956" w:firstLine="708"/>
        <w:rPr>
          <w:rFonts w:cs="Arial"/>
        </w:rPr>
      </w:pPr>
      <w:r w:rsidRPr="00877C6D">
        <w:rPr>
          <w:rFonts w:cs="Arial"/>
        </w:rPr>
        <w:t xml:space="preserve">   . . . . . . . . . . . . . . . . . . . . . . . . . . . . . . . . . . . . . . .</w:t>
      </w:r>
    </w:p>
    <w:p w:rsidR="0060596B" w:rsidRPr="00877C6D" w:rsidRDefault="0060596B" w:rsidP="0060596B">
      <w:pPr>
        <w:pStyle w:val="Tekstpodstawowy"/>
        <w:ind w:left="4956" w:firstLine="708"/>
        <w:rPr>
          <w:rFonts w:cs="Arial"/>
          <w:i/>
        </w:rPr>
      </w:pPr>
      <w:r w:rsidRPr="00877C6D">
        <w:rPr>
          <w:rFonts w:cs="Arial"/>
          <w:i/>
          <w:sz w:val="22"/>
        </w:rPr>
        <w:t xml:space="preserve">   </w:t>
      </w:r>
      <w:r w:rsidRPr="00877C6D">
        <w:rPr>
          <w:rFonts w:cs="Arial"/>
          <w:i/>
        </w:rPr>
        <w:t>Uprawniony przedstawiciel wykonawcy–</w:t>
      </w:r>
    </w:p>
    <w:p w:rsidR="0060596B" w:rsidRDefault="0060596B" w:rsidP="0060596B">
      <w:pPr>
        <w:pStyle w:val="Tekstpodstawowy"/>
        <w:ind w:left="4956" w:firstLine="708"/>
        <w:rPr>
          <w:rFonts w:cs="Arial"/>
          <w:i/>
        </w:rPr>
      </w:pPr>
      <w:r w:rsidRPr="00877C6D">
        <w:rPr>
          <w:rFonts w:cs="Arial"/>
          <w:i/>
        </w:rPr>
        <w:t xml:space="preserve"> – pieczęć z podpisem lub nazwisko i imię.</w:t>
      </w:r>
    </w:p>
    <w:p w:rsidR="009D7593" w:rsidRPr="00877C6D" w:rsidRDefault="009D7593" w:rsidP="0060596B">
      <w:pPr>
        <w:pStyle w:val="Tekstpodstawowy"/>
        <w:ind w:left="4956" w:firstLine="708"/>
        <w:rPr>
          <w:rFonts w:cs="Arial"/>
          <w:i/>
        </w:rPr>
      </w:pPr>
    </w:p>
    <w:p w:rsidR="00036D05" w:rsidRDefault="00036D05" w:rsidP="006C614F">
      <w:pPr>
        <w:spacing w:line="276" w:lineRule="auto"/>
        <w:jc w:val="both"/>
        <w:rPr>
          <w:rFonts w:eastAsia="Calibri"/>
          <w:sz w:val="16"/>
          <w:szCs w:val="16"/>
          <w:lang w:eastAsia="en-US"/>
        </w:rPr>
      </w:pPr>
    </w:p>
    <w:p w:rsidR="0048326F" w:rsidRDefault="0048326F" w:rsidP="006C614F">
      <w:pPr>
        <w:spacing w:line="276" w:lineRule="auto"/>
        <w:jc w:val="both"/>
        <w:rPr>
          <w:rFonts w:eastAsia="Calibri"/>
          <w:sz w:val="16"/>
          <w:szCs w:val="16"/>
          <w:lang w:eastAsia="en-US"/>
        </w:rPr>
      </w:pPr>
    </w:p>
    <w:p w:rsidR="0048326F" w:rsidRPr="00877C6D" w:rsidRDefault="0048326F" w:rsidP="006C614F">
      <w:pPr>
        <w:spacing w:line="276" w:lineRule="auto"/>
        <w:jc w:val="both"/>
        <w:rPr>
          <w:rFonts w:eastAsia="Calibri"/>
          <w:sz w:val="16"/>
          <w:szCs w:val="16"/>
          <w:lang w:eastAsia="en-US"/>
        </w:rPr>
      </w:pPr>
    </w:p>
    <w:p w:rsidR="003E0C53" w:rsidRPr="00877C6D" w:rsidRDefault="00036D05" w:rsidP="00B81B10">
      <w:pPr>
        <w:numPr>
          <w:ilvl w:val="0"/>
          <w:numId w:val="34"/>
        </w:numPr>
        <w:spacing w:after="160" w:line="360" w:lineRule="auto"/>
        <w:ind w:left="284" w:hanging="284"/>
        <w:contextualSpacing/>
        <w:jc w:val="both"/>
        <w:rPr>
          <w:rFonts w:eastAsia="Calibri"/>
          <w:sz w:val="22"/>
          <w:szCs w:val="22"/>
          <w:lang w:eastAsia="en-US"/>
        </w:rPr>
      </w:pPr>
      <w:r w:rsidRPr="00877C6D">
        <w:rPr>
          <w:rFonts w:eastAsia="Calibri"/>
          <w:sz w:val="22"/>
          <w:szCs w:val="22"/>
          <w:lang w:eastAsia="en-US"/>
        </w:rPr>
        <w:t>Oświadczam, że zachodzą w stosunku do mnie podstawy wykluczenia z postępowania na podstawie</w:t>
      </w:r>
      <w:r w:rsidR="003E0C53" w:rsidRPr="00877C6D">
        <w:rPr>
          <w:rFonts w:eastAsia="Calibri"/>
          <w:sz w:val="22"/>
          <w:szCs w:val="22"/>
          <w:lang w:eastAsia="en-US"/>
        </w:rPr>
        <w:br/>
      </w:r>
      <w:r w:rsidRPr="00877C6D">
        <w:rPr>
          <w:rFonts w:eastAsia="Calibri"/>
          <w:sz w:val="22"/>
          <w:szCs w:val="22"/>
          <w:lang w:eastAsia="en-US"/>
        </w:rPr>
        <w:t>art. ……</w:t>
      </w:r>
      <w:r w:rsidR="003E0C53" w:rsidRPr="00877C6D">
        <w:rPr>
          <w:rFonts w:eastAsia="Calibri"/>
          <w:sz w:val="22"/>
          <w:szCs w:val="22"/>
          <w:lang w:eastAsia="en-US"/>
        </w:rPr>
        <w:t>…………</w:t>
      </w:r>
      <w:r w:rsidR="005F11F8" w:rsidRPr="00877C6D">
        <w:rPr>
          <w:rFonts w:eastAsia="Calibri"/>
          <w:sz w:val="22"/>
          <w:szCs w:val="22"/>
          <w:lang w:eastAsia="en-US"/>
        </w:rPr>
        <w:t>………</w:t>
      </w:r>
      <w:r w:rsidR="003E0C53" w:rsidRPr="00877C6D">
        <w:rPr>
          <w:rFonts w:eastAsia="Calibri"/>
          <w:sz w:val="22"/>
          <w:szCs w:val="22"/>
          <w:lang w:eastAsia="en-US"/>
        </w:rPr>
        <w:t>…..</w:t>
      </w:r>
      <w:r w:rsidRPr="00877C6D">
        <w:rPr>
          <w:rFonts w:eastAsia="Calibri"/>
          <w:sz w:val="22"/>
          <w:szCs w:val="22"/>
          <w:lang w:eastAsia="en-US"/>
        </w:rPr>
        <w:t xml:space="preserve">……. ustawy </w:t>
      </w:r>
      <w:proofErr w:type="spellStart"/>
      <w:r w:rsidRPr="00877C6D">
        <w:rPr>
          <w:rFonts w:eastAsia="Calibri"/>
          <w:sz w:val="22"/>
          <w:szCs w:val="22"/>
          <w:lang w:eastAsia="en-US"/>
        </w:rPr>
        <w:t>Pzp</w:t>
      </w:r>
      <w:proofErr w:type="spellEnd"/>
      <w:r w:rsidR="005F65CD" w:rsidRPr="00877C6D">
        <w:rPr>
          <w:rFonts w:eastAsia="Calibri"/>
          <w:sz w:val="22"/>
          <w:szCs w:val="22"/>
          <w:lang w:eastAsia="en-US"/>
        </w:rPr>
        <w:t>.</w:t>
      </w:r>
    </w:p>
    <w:p w:rsidR="00D767B3" w:rsidRPr="00877C6D" w:rsidRDefault="00036D05" w:rsidP="00D767B3">
      <w:pPr>
        <w:spacing w:after="160" w:line="276" w:lineRule="auto"/>
        <w:contextualSpacing/>
        <w:jc w:val="center"/>
        <w:rPr>
          <w:rFonts w:eastAsia="Calibri"/>
          <w:i/>
          <w:sz w:val="22"/>
          <w:szCs w:val="22"/>
          <w:lang w:eastAsia="en-US"/>
        </w:rPr>
      </w:pPr>
      <w:r w:rsidRPr="00877C6D">
        <w:rPr>
          <w:rFonts w:eastAsia="Calibri"/>
          <w:i/>
          <w:sz w:val="22"/>
          <w:szCs w:val="22"/>
          <w:lang w:eastAsia="en-US"/>
        </w:rPr>
        <w:t>(podać mającą zastosowanie podstawę wykluczenia spośród wymienionych w art. 24 ust. 1 pkt 13-14, 16-20</w:t>
      </w:r>
    </w:p>
    <w:p w:rsidR="00B111CB" w:rsidRPr="00877C6D" w:rsidRDefault="002B2EEA" w:rsidP="00CD2DE4">
      <w:pPr>
        <w:spacing w:after="160" w:line="360" w:lineRule="auto"/>
        <w:contextualSpacing/>
        <w:rPr>
          <w:rFonts w:eastAsia="Calibri"/>
          <w:i/>
          <w:sz w:val="22"/>
          <w:szCs w:val="22"/>
          <w:lang w:eastAsia="en-US"/>
        </w:rPr>
      </w:pPr>
      <w:r w:rsidRPr="00877C6D">
        <w:rPr>
          <w:i/>
          <w:sz w:val="22"/>
          <w:szCs w:val="22"/>
        </w:rPr>
        <w:t>lub art. 24 ust. 5</w:t>
      </w:r>
      <w:r w:rsidR="00D767B3" w:rsidRPr="00877C6D">
        <w:rPr>
          <w:i/>
          <w:sz w:val="22"/>
          <w:szCs w:val="22"/>
        </w:rPr>
        <w:t xml:space="preserve"> ustawy </w:t>
      </w:r>
      <w:proofErr w:type="spellStart"/>
      <w:r w:rsidR="00D767B3" w:rsidRPr="00877C6D">
        <w:rPr>
          <w:i/>
          <w:sz w:val="22"/>
          <w:szCs w:val="22"/>
        </w:rPr>
        <w:t>Pzp</w:t>
      </w:r>
      <w:proofErr w:type="spellEnd"/>
      <w:r w:rsidR="00036D05" w:rsidRPr="00877C6D">
        <w:rPr>
          <w:rFonts w:eastAsia="Calibri"/>
          <w:i/>
          <w:sz w:val="22"/>
          <w:szCs w:val="22"/>
          <w:lang w:eastAsia="en-US"/>
        </w:rPr>
        <w:t>).</w:t>
      </w:r>
    </w:p>
    <w:p w:rsidR="00A236EE" w:rsidRPr="00877C6D" w:rsidRDefault="00A236EE" w:rsidP="00A236EE">
      <w:pPr>
        <w:spacing w:after="160" w:line="276" w:lineRule="auto"/>
        <w:contextualSpacing/>
        <w:jc w:val="center"/>
        <w:rPr>
          <w:rFonts w:eastAsia="Calibri"/>
          <w:sz w:val="16"/>
          <w:szCs w:val="16"/>
          <w:lang w:eastAsia="en-US"/>
        </w:rPr>
      </w:pPr>
    </w:p>
    <w:p w:rsidR="00D70EC5" w:rsidRDefault="00036D05" w:rsidP="00B81B10">
      <w:pPr>
        <w:numPr>
          <w:ilvl w:val="0"/>
          <w:numId w:val="34"/>
        </w:numPr>
        <w:spacing w:after="160" w:line="360" w:lineRule="auto"/>
        <w:ind w:left="284" w:hanging="284"/>
        <w:contextualSpacing/>
        <w:jc w:val="both"/>
        <w:rPr>
          <w:rFonts w:eastAsia="Calibri"/>
          <w:sz w:val="22"/>
          <w:szCs w:val="22"/>
          <w:lang w:eastAsia="en-US"/>
        </w:rPr>
      </w:pPr>
      <w:r w:rsidRPr="00877C6D">
        <w:rPr>
          <w:rFonts w:eastAsia="Calibri"/>
          <w:sz w:val="22"/>
          <w:szCs w:val="22"/>
          <w:lang w:eastAsia="en-US"/>
        </w:rPr>
        <w:t>Jednocześnie oświadczam, że w związku z w</w:t>
      </w:r>
      <w:r w:rsidR="00CD2DE4">
        <w:rPr>
          <w:rFonts w:eastAsia="Calibri"/>
          <w:sz w:val="22"/>
          <w:szCs w:val="22"/>
          <w:lang w:eastAsia="en-US"/>
        </w:rPr>
        <w:t>/</w:t>
      </w:r>
      <w:r w:rsidRPr="00877C6D">
        <w:rPr>
          <w:rFonts w:eastAsia="Calibri"/>
          <w:sz w:val="22"/>
          <w:szCs w:val="22"/>
          <w:lang w:eastAsia="en-US"/>
        </w:rPr>
        <w:t>w</w:t>
      </w:r>
      <w:r w:rsidR="003E0C53" w:rsidRPr="00877C6D">
        <w:rPr>
          <w:rFonts w:eastAsia="Calibri"/>
          <w:sz w:val="22"/>
          <w:szCs w:val="22"/>
          <w:lang w:eastAsia="en-US"/>
        </w:rPr>
        <w:t>ym</w:t>
      </w:r>
      <w:r w:rsidRPr="00877C6D">
        <w:rPr>
          <w:rFonts w:eastAsia="Calibri"/>
          <w:sz w:val="22"/>
          <w:szCs w:val="22"/>
          <w:lang w:eastAsia="en-US"/>
        </w:rPr>
        <w:t xml:space="preserve">. okolicznością, na podstawie art. 24 ust. 8 ustawy </w:t>
      </w:r>
      <w:proofErr w:type="spellStart"/>
      <w:r w:rsidRPr="00877C6D">
        <w:rPr>
          <w:rFonts w:eastAsia="Calibri"/>
          <w:sz w:val="22"/>
          <w:szCs w:val="22"/>
          <w:lang w:eastAsia="en-US"/>
        </w:rPr>
        <w:t>Pzp</w:t>
      </w:r>
      <w:proofErr w:type="spellEnd"/>
      <w:r w:rsidRPr="00877C6D">
        <w:rPr>
          <w:rFonts w:eastAsia="Calibri"/>
          <w:sz w:val="22"/>
          <w:szCs w:val="22"/>
          <w:lang w:eastAsia="en-US"/>
        </w:rPr>
        <w:t xml:space="preserve"> podjąłem następujące środki naprawcze:</w:t>
      </w:r>
    </w:p>
    <w:p w:rsidR="006C614F" w:rsidRPr="00877C6D" w:rsidRDefault="003E0C53" w:rsidP="00D70EC5">
      <w:pPr>
        <w:spacing w:after="160" w:line="360" w:lineRule="auto"/>
        <w:ind w:left="284"/>
        <w:contextualSpacing/>
        <w:jc w:val="both"/>
        <w:rPr>
          <w:rFonts w:eastAsia="Calibri"/>
          <w:sz w:val="22"/>
          <w:szCs w:val="22"/>
          <w:lang w:eastAsia="en-US"/>
        </w:rPr>
      </w:pPr>
      <w:r w:rsidRPr="00877C6D">
        <w:rPr>
          <w:rFonts w:eastAsia="Calibri"/>
          <w:sz w:val="22"/>
          <w:szCs w:val="22"/>
          <w:lang w:eastAsia="en-US"/>
        </w:rPr>
        <w:t xml:space="preserve"> ……………………………………………………………………</w:t>
      </w:r>
      <w:r w:rsidR="00D70EC5">
        <w:rPr>
          <w:rFonts w:eastAsia="Calibri"/>
          <w:sz w:val="22"/>
          <w:szCs w:val="22"/>
          <w:lang w:eastAsia="en-US"/>
        </w:rPr>
        <w:t>……………………………………</w:t>
      </w:r>
      <w:r w:rsidRPr="00877C6D">
        <w:rPr>
          <w:rFonts w:eastAsia="Calibri"/>
          <w:sz w:val="22"/>
          <w:szCs w:val="22"/>
          <w:lang w:eastAsia="en-US"/>
        </w:rPr>
        <w:t>……………</w:t>
      </w:r>
      <w:r w:rsidR="00036D05" w:rsidRPr="00877C6D">
        <w:rPr>
          <w:rFonts w:eastAsia="Calibri"/>
          <w:sz w:val="22"/>
          <w:szCs w:val="22"/>
          <w:lang w:eastAsia="en-US"/>
        </w:rPr>
        <w:t xml:space="preserve"> </w:t>
      </w:r>
    </w:p>
    <w:p w:rsidR="004C09FE" w:rsidRPr="00877C6D" w:rsidRDefault="00036D05" w:rsidP="00B21BE3">
      <w:pPr>
        <w:spacing w:after="160" w:line="360" w:lineRule="auto"/>
        <w:ind w:left="284"/>
        <w:contextualSpacing/>
        <w:jc w:val="both"/>
        <w:rPr>
          <w:rFonts w:eastAsia="Calibri"/>
          <w:sz w:val="22"/>
          <w:szCs w:val="22"/>
          <w:lang w:eastAsia="en-US"/>
        </w:rPr>
      </w:pPr>
      <w:r w:rsidRPr="00877C6D">
        <w:rPr>
          <w:rFonts w:eastAsia="Calibri"/>
          <w:sz w:val="22"/>
          <w:szCs w:val="22"/>
          <w:lang w:eastAsia="en-US"/>
        </w:rPr>
        <w:t>………………………………………………………………………………………………………………………</w:t>
      </w:r>
    </w:p>
    <w:p w:rsidR="004C09FE" w:rsidRPr="00877C6D" w:rsidRDefault="004C09FE" w:rsidP="004C09FE">
      <w:pPr>
        <w:rPr>
          <w:sz w:val="16"/>
          <w:szCs w:val="16"/>
        </w:rPr>
      </w:pPr>
    </w:p>
    <w:p w:rsidR="004C09FE" w:rsidRPr="00877C6D" w:rsidRDefault="004C09FE" w:rsidP="004C09FE"/>
    <w:p w:rsidR="004C09FE" w:rsidRPr="00877C6D" w:rsidRDefault="004C09FE" w:rsidP="004C09FE">
      <w:pPr>
        <w:rPr>
          <w:sz w:val="22"/>
        </w:rPr>
      </w:pPr>
      <w:r w:rsidRPr="00877C6D">
        <w:rPr>
          <w:sz w:val="22"/>
        </w:rPr>
        <w:t xml:space="preserve">           ………………..………………</w:t>
      </w:r>
    </w:p>
    <w:p w:rsidR="004C09FE" w:rsidRPr="00877C6D" w:rsidRDefault="004C09FE" w:rsidP="004C09FE">
      <w:pPr>
        <w:ind w:left="708" w:firstLine="708"/>
        <w:rPr>
          <w:i/>
        </w:rPr>
      </w:pPr>
      <w:r w:rsidRPr="00877C6D">
        <w:rPr>
          <w:i/>
        </w:rPr>
        <w:t>( d a t a )</w:t>
      </w:r>
    </w:p>
    <w:p w:rsidR="004C09FE" w:rsidRPr="00877C6D" w:rsidRDefault="004C09FE" w:rsidP="00D867D1">
      <w:pPr>
        <w:spacing w:line="276" w:lineRule="auto"/>
        <w:ind w:left="4956" w:firstLine="708"/>
        <w:rPr>
          <w:rFonts w:cs="Arial"/>
        </w:rPr>
      </w:pPr>
      <w:r w:rsidRPr="00877C6D">
        <w:rPr>
          <w:rFonts w:cs="Arial"/>
        </w:rPr>
        <w:t xml:space="preserve">   . . . . . . . . . . . . . . . . . . . . . . . . . . . . . . . . . . . . . . .</w:t>
      </w:r>
    </w:p>
    <w:p w:rsidR="004C09FE" w:rsidRPr="00877C6D" w:rsidRDefault="004C09FE" w:rsidP="004C09FE">
      <w:pPr>
        <w:pStyle w:val="Tekstpodstawowy"/>
        <w:ind w:left="4956" w:firstLine="708"/>
        <w:rPr>
          <w:rFonts w:cs="Arial"/>
          <w:i/>
        </w:rPr>
      </w:pPr>
      <w:r w:rsidRPr="00877C6D">
        <w:rPr>
          <w:rFonts w:cs="Arial"/>
          <w:i/>
          <w:sz w:val="22"/>
        </w:rPr>
        <w:t xml:space="preserve">   </w:t>
      </w:r>
      <w:r w:rsidRPr="00877C6D">
        <w:rPr>
          <w:rFonts w:cs="Arial"/>
          <w:i/>
        </w:rPr>
        <w:t>Uprawniony przedstawiciel wykonawcy–</w:t>
      </w:r>
    </w:p>
    <w:p w:rsidR="004C09FE" w:rsidRPr="00877C6D" w:rsidRDefault="004C09FE" w:rsidP="004C09FE">
      <w:pPr>
        <w:pStyle w:val="Tekstpodstawowy"/>
        <w:ind w:left="4956" w:firstLine="708"/>
        <w:rPr>
          <w:rFonts w:cs="Arial"/>
          <w:i/>
        </w:rPr>
      </w:pPr>
      <w:r w:rsidRPr="00877C6D">
        <w:rPr>
          <w:rFonts w:cs="Arial"/>
          <w:i/>
        </w:rPr>
        <w:t xml:space="preserve"> – pieczęć z podpisem lub nazwisko i imię.</w:t>
      </w:r>
    </w:p>
    <w:p w:rsidR="00036D05" w:rsidRPr="00877C6D" w:rsidRDefault="00036D05" w:rsidP="00AF41AC">
      <w:pPr>
        <w:spacing w:line="360" w:lineRule="auto"/>
        <w:jc w:val="both"/>
        <w:rPr>
          <w:rFonts w:eastAsia="Calibri"/>
          <w:i/>
          <w:sz w:val="16"/>
          <w:szCs w:val="16"/>
          <w:lang w:eastAsia="en-US"/>
        </w:rPr>
      </w:pPr>
    </w:p>
    <w:p w:rsidR="004C09FE" w:rsidRPr="00877C6D" w:rsidRDefault="00036D05" w:rsidP="0006742E">
      <w:pPr>
        <w:shd w:val="clear" w:color="auto" w:fill="BFBFBF"/>
        <w:spacing w:line="276" w:lineRule="auto"/>
        <w:jc w:val="center"/>
        <w:rPr>
          <w:rFonts w:eastAsia="Calibri"/>
          <w:b/>
          <w:sz w:val="24"/>
          <w:szCs w:val="24"/>
          <w:lang w:eastAsia="en-US"/>
        </w:rPr>
      </w:pPr>
      <w:r w:rsidRPr="00877C6D">
        <w:rPr>
          <w:rFonts w:eastAsia="Calibri"/>
          <w:b/>
          <w:sz w:val="24"/>
          <w:szCs w:val="24"/>
          <w:lang w:eastAsia="en-US"/>
        </w:rPr>
        <w:t>OŚWIADCZENIE DOTYCZĄCE PODMIOTU</w:t>
      </w:r>
    </w:p>
    <w:p w:rsidR="00036D05" w:rsidRPr="00877C6D" w:rsidRDefault="004C09FE" w:rsidP="0006742E">
      <w:pPr>
        <w:shd w:val="clear" w:color="auto" w:fill="BFBFBF"/>
        <w:spacing w:line="276" w:lineRule="auto"/>
        <w:jc w:val="center"/>
        <w:rPr>
          <w:rFonts w:eastAsia="Calibri"/>
          <w:b/>
          <w:sz w:val="24"/>
          <w:szCs w:val="24"/>
          <w:lang w:eastAsia="en-US"/>
        </w:rPr>
      </w:pPr>
      <w:r w:rsidRPr="00877C6D">
        <w:rPr>
          <w:rFonts w:eastAsia="Calibri"/>
          <w:b/>
          <w:sz w:val="24"/>
          <w:szCs w:val="24"/>
          <w:lang w:eastAsia="en-US"/>
        </w:rPr>
        <w:t xml:space="preserve">– </w:t>
      </w:r>
      <w:r w:rsidR="00036D05" w:rsidRPr="00877C6D">
        <w:rPr>
          <w:rFonts w:eastAsia="Calibri"/>
          <w:b/>
          <w:sz w:val="24"/>
          <w:szCs w:val="24"/>
          <w:lang w:eastAsia="en-US"/>
        </w:rPr>
        <w:t>NA KTÓREGO ZASOBY POWOŁUJE SIĘ WYKONAWCA:</w:t>
      </w:r>
    </w:p>
    <w:p w:rsidR="005066A2" w:rsidRPr="00877C6D" w:rsidRDefault="00036D05" w:rsidP="00AF4796">
      <w:pPr>
        <w:spacing w:line="360" w:lineRule="auto"/>
        <w:jc w:val="center"/>
        <w:rPr>
          <w:rFonts w:eastAsia="Calibri"/>
          <w:lang w:eastAsia="en-US"/>
        </w:rPr>
      </w:pPr>
      <w:r w:rsidRPr="00877C6D">
        <w:rPr>
          <w:rFonts w:eastAsia="Calibri"/>
          <w:sz w:val="22"/>
          <w:szCs w:val="22"/>
          <w:lang w:eastAsia="en-US"/>
        </w:rPr>
        <w:t>Oświadczam, że następujący/</w:t>
      </w:r>
      <w:r w:rsidR="004C09FE" w:rsidRPr="00877C6D">
        <w:rPr>
          <w:rFonts w:eastAsia="Calibri"/>
          <w:sz w:val="22"/>
          <w:szCs w:val="22"/>
          <w:lang w:eastAsia="en-US"/>
        </w:rPr>
        <w:t>-</w:t>
      </w:r>
      <w:r w:rsidRPr="00877C6D">
        <w:rPr>
          <w:rFonts w:eastAsia="Calibri"/>
          <w:sz w:val="22"/>
          <w:szCs w:val="22"/>
          <w:lang w:eastAsia="en-US"/>
        </w:rPr>
        <w:t>e podmiot/</w:t>
      </w:r>
      <w:r w:rsidR="004C09FE" w:rsidRPr="00877C6D">
        <w:rPr>
          <w:rFonts w:eastAsia="Calibri"/>
          <w:sz w:val="22"/>
          <w:szCs w:val="22"/>
          <w:lang w:eastAsia="en-US"/>
        </w:rPr>
        <w:t>-</w:t>
      </w:r>
      <w:r w:rsidRPr="00877C6D">
        <w:rPr>
          <w:rFonts w:eastAsia="Calibri"/>
          <w:sz w:val="22"/>
          <w:szCs w:val="22"/>
          <w:lang w:eastAsia="en-US"/>
        </w:rPr>
        <w:t>y, na którego/</w:t>
      </w:r>
      <w:r w:rsidR="004C09FE" w:rsidRPr="00877C6D">
        <w:rPr>
          <w:rFonts w:eastAsia="Calibri"/>
          <w:sz w:val="22"/>
          <w:szCs w:val="22"/>
          <w:lang w:eastAsia="en-US"/>
        </w:rPr>
        <w:t>-</w:t>
      </w:r>
      <w:proofErr w:type="spellStart"/>
      <w:r w:rsidRPr="00877C6D">
        <w:rPr>
          <w:rFonts w:eastAsia="Calibri"/>
          <w:sz w:val="22"/>
          <w:szCs w:val="22"/>
          <w:lang w:eastAsia="en-US"/>
        </w:rPr>
        <w:t>ych</w:t>
      </w:r>
      <w:proofErr w:type="spellEnd"/>
      <w:r w:rsidRPr="00877C6D">
        <w:rPr>
          <w:rFonts w:eastAsia="Calibri"/>
          <w:sz w:val="22"/>
          <w:szCs w:val="22"/>
          <w:lang w:eastAsia="en-US"/>
        </w:rPr>
        <w:t xml:space="preserve"> zasoby powołuję się w niniejszym postępowaniu, tj.: </w:t>
      </w:r>
    </w:p>
    <w:p w:rsidR="00AF41AC" w:rsidRPr="00877C6D" w:rsidRDefault="005066A2" w:rsidP="00AF41AC">
      <w:pPr>
        <w:spacing w:line="276" w:lineRule="auto"/>
        <w:jc w:val="center"/>
        <w:rPr>
          <w:rFonts w:eastAsia="Calibri"/>
          <w:i/>
          <w:sz w:val="22"/>
          <w:szCs w:val="22"/>
          <w:lang w:eastAsia="en-US"/>
        </w:rPr>
      </w:pPr>
      <w:r w:rsidRPr="00877C6D">
        <w:rPr>
          <w:rFonts w:eastAsia="Calibri"/>
          <w:sz w:val="22"/>
          <w:szCs w:val="22"/>
          <w:lang w:eastAsia="en-US"/>
        </w:rPr>
        <w:t>…………………………………………………………………….……………………………………………………</w:t>
      </w:r>
      <w:r w:rsidRPr="00877C6D">
        <w:rPr>
          <w:rFonts w:eastAsia="Calibri"/>
          <w:lang w:eastAsia="en-US"/>
        </w:rPr>
        <w:t xml:space="preserve"> </w:t>
      </w:r>
      <w:r w:rsidR="00036D05" w:rsidRPr="00877C6D">
        <w:rPr>
          <w:rFonts w:eastAsia="Calibri"/>
          <w:i/>
          <w:sz w:val="22"/>
          <w:szCs w:val="22"/>
          <w:lang w:eastAsia="en-US"/>
        </w:rPr>
        <w:t>(podać pełną nazwę/firmę, adres, a także w zależności od podmiotu: NIP</w:t>
      </w:r>
      <w:r w:rsidR="00AF4796" w:rsidRPr="00877C6D">
        <w:rPr>
          <w:rFonts w:eastAsia="Calibri"/>
          <w:i/>
          <w:sz w:val="22"/>
          <w:szCs w:val="22"/>
          <w:lang w:eastAsia="en-US"/>
        </w:rPr>
        <w:t xml:space="preserve"> </w:t>
      </w:r>
      <w:r w:rsidR="00036D05" w:rsidRPr="00877C6D">
        <w:rPr>
          <w:rFonts w:eastAsia="Calibri"/>
          <w:i/>
          <w:sz w:val="22"/>
          <w:szCs w:val="22"/>
          <w:lang w:eastAsia="en-US"/>
        </w:rPr>
        <w:t>/</w:t>
      </w:r>
      <w:r w:rsidR="00AF4796" w:rsidRPr="00877C6D">
        <w:rPr>
          <w:rFonts w:eastAsia="Calibri"/>
          <w:i/>
          <w:sz w:val="22"/>
          <w:szCs w:val="22"/>
          <w:lang w:eastAsia="en-US"/>
        </w:rPr>
        <w:t xml:space="preserve"> </w:t>
      </w:r>
      <w:r w:rsidR="00036D05" w:rsidRPr="00877C6D">
        <w:rPr>
          <w:rFonts w:eastAsia="Calibri"/>
          <w:i/>
          <w:sz w:val="22"/>
          <w:szCs w:val="22"/>
          <w:lang w:eastAsia="en-US"/>
        </w:rPr>
        <w:t>PESEL, KRS</w:t>
      </w:r>
      <w:r w:rsidR="00AF4796" w:rsidRPr="00877C6D">
        <w:rPr>
          <w:rFonts w:eastAsia="Calibri"/>
          <w:i/>
          <w:sz w:val="22"/>
          <w:szCs w:val="22"/>
          <w:lang w:eastAsia="en-US"/>
        </w:rPr>
        <w:t xml:space="preserve"> </w:t>
      </w:r>
      <w:r w:rsidR="00036D05" w:rsidRPr="00877C6D">
        <w:rPr>
          <w:rFonts w:eastAsia="Calibri"/>
          <w:i/>
          <w:sz w:val="22"/>
          <w:szCs w:val="22"/>
          <w:lang w:eastAsia="en-US"/>
        </w:rPr>
        <w:t>/</w:t>
      </w:r>
      <w:r w:rsidR="00AF4796" w:rsidRPr="00877C6D">
        <w:rPr>
          <w:rFonts w:eastAsia="Calibri"/>
          <w:i/>
          <w:sz w:val="22"/>
          <w:szCs w:val="22"/>
          <w:lang w:eastAsia="en-US"/>
        </w:rPr>
        <w:t xml:space="preserve"> </w:t>
      </w:r>
      <w:r w:rsidR="00036D05" w:rsidRPr="00877C6D">
        <w:rPr>
          <w:rFonts w:eastAsia="Calibri"/>
          <w:i/>
          <w:sz w:val="22"/>
          <w:szCs w:val="22"/>
          <w:lang w:eastAsia="en-US"/>
        </w:rPr>
        <w:t>CE</w:t>
      </w:r>
      <w:r w:rsidR="00AF4796" w:rsidRPr="00877C6D">
        <w:rPr>
          <w:rFonts w:eastAsia="Calibri"/>
          <w:i/>
          <w:sz w:val="22"/>
          <w:szCs w:val="22"/>
          <w:lang w:eastAsia="en-US"/>
        </w:rPr>
        <w:t>I</w:t>
      </w:r>
      <w:r w:rsidR="00036D05" w:rsidRPr="00877C6D">
        <w:rPr>
          <w:rFonts w:eastAsia="Calibri"/>
          <w:i/>
          <w:sz w:val="22"/>
          <w:szCs w:val="22"/>
          <w:lang w:eastAsia="en-US"/>
        </w:rPr>
        <w:t>DG)</w:t>
      </w:r>
    </w:p>
    <w:p w:rsidR="00036D05" w:rsidRPr="00877C6D" w:rsidRDefault="00AF4796" w:rsidP="00AF41AC">
      <w:pPr>
        <w:spacing w:before="120" w:line="360" w:lineRule="auto"/>
        <w:jc w:val="both"/>
        <w:rPr>
          <w:rFonts w:eastAsia="Calibri"/>
          <w:i/>
          <w:sz w:val="22"/>
          <w:szCs w:val="22"/>
          <w:lang w:eastAsia="en-US"/>
        </w:rPr>
      </w:pPr>
      <w:r w:rsidRPr="00877C6D">
        <w:rPr>
          <w:rFonts w:eastAsia="Calibri"/>
          <w:sz w:val="22"/>
          <w:szCs w:val="22"/>
          <w:lang w:eastAsia="en-US"/>
        </w:rPr>
        <w:t xml:space="preserve">– </w:t>
      </w:r>
      <w:r w:rsidR="00036D05" w:rsidRPr="00877C6D">
        <w:rPr>
          <w:rFonts w:eastAsia="Calibri"/>
          <w:sz w:val="22"/>
          <w:szCs w:val="22"/>
          <w:lang w:eastAsia="en-US"/>
        </w:rPr>
        <w:t>nie podlega/</w:t>
      </w:r>
      <w:r w:rsidR="0075202C" w:rsidRPr="00877C6D">
        <w:rPr>
          <w:rFonts w:eastAsia="Calibri"/>
          <w:sz w:val="22"/>
          <w:szCs w:val="22"/>
          <w:lang w:eastAsia="en-US"/>
        </w:rPr>
        <w:t>-</w:t>
      </w:r>
      <w:r w:rsidR="00036D05" w:rsidRPr="00877C6D">
        <w:rPr>
          <w:rFonts w:eastAsia="Calibri"/>
          <w:sz w:val="22"/>
          <w:szCs w:val="22"/>
          <w:lang w:eastAsia="en-US"/>
        </w:rPr>
        <w:t>ją wykluczeniu z postępowania o udzielenie zamówienia.</w:t>
      </w:r>
    </w:p>
    <w:p w:rsidR="00036D05" w:rsidRPr="00877C6D" w:rsidRDefault="00036D05" w:rsidP="00D867D1">
      <w:pPr>
        <w:jc w:val="both"/>
        <w:rPr>
          <w:rFonts w:eastAsia="Calibri"/>
          <w:sz w:val="16"/>
          <w:szCs w:val="16"/>
          <w:lang w:eastAsia="en-US"/>
        </w:rPr>
      </w:pPr>
    </w:p>
    <w:p w:rsidR="007A38EA" w:rsidRPr="00877C6D" w:rsidRDefault="007A38EA" w:rsidP="00D867D1">
      <w:pPr>
        <w:rPr>
          <w:sz w:val="16"/>
          <w:szCs w:val="16"/>
        </w:rPr>
      </w:pPr>
    </w:p>
    <w:p w:rsidR="007A38EA" w:rsidRPr="00877C6D" w:rsidRDefault="007A38EA" w:rsidP="007A38EA">
      <w:pPr>
        <w:rPr>
          <w:sz w:val="22"/>
        </w:rPr>
      </w:pPr>
      <w:r w:rsidRPr="00877C6D">
        <w:rPr>
          <w:sz w:val="22"/>
        </w:rPr>
        <w:t xml:space="preserve">           ………………..………………</w:t>
      </w:r>
    </w:p>
    <w:p w:rsidR="007A38EA" w:rsidRPr="00877C6D" w:rsidRDefault="007A38EA" w:rsidP="00D867D1">
      <w:pPr>
        <w:ind w:left="708" w:firstLine="708"/>
        <w:rPr>
          <w:i/>
        </w:rPr>
      </w:pPr>
      <w:r w:rsidRPr="00877C6D">
        <w:rPr>
          <w:i/>
        </w:rPr>
        <w:t>( d a t a )</w:t>
      </w:r>
    </w:p>
    <w:p w:rsidR="007A38EA" w:rsidRPr="00877C6D" w:rsidRDefault="007A38EA" w:rsidP="00D867D1">
      <w:pPr>
        <w:spacing w:line="276" w:lineRule="auto"/>
        <w:ind w:left="4956" w:firstLine="708"/>
        <w:rPr>
          <w:rFonts w:cs="Arial"/>
        </w:rPr>
      </w:pPr>
      <w:r w:rsidRPr="00877C6D">
        <w:rPr>
          <w:rFonts w:cs="Arial"/>
        </w:rPr>
        <w:t xml:space="preserve">   . . . . . . . . . . . . . . . . . . . . . . . . . . . . . . . . . . . . . . .</w:t>
      </w:r>
    </w:p>
    <w:p w:rsidR="007A38EA" w:rsidRPr="00877C6D" w:rsidRDefault="007A38EA" w:rsidP="007A38EA">
      <w:pPr>
        <w:pStyle w:val="Tekstpodstawowy"/>
        <w:ind w:left="4956" w:firstLine="708"/>
        <w:rPr>
          <w:rFonts w:cs="Arial"/>
          <w:i/>
        </w:rPr>
      </w:pPr>
      <w:r w:rsidRPr="00877C6D">
        <w:rPr>
          <w:rFonts w:cs="Arial"/>
          <w:i/>
          <w:sz w:val="22"/>
        </w:rPr>
        <w:t xml:space="preserve">   </w:t>
      </w:r>
      <w:r w:rsidRPr="00877C6D">
        <w:rPr>
          <w:rFonts w:cs="Arial"/>
          <w:i/>
        </w:rPr>
        <w:t>Uprawniony przedstawiciel wykonawcy–</w:t>
      </w:r>
    </w:p>
    <w:p w:rsidR="007A38EA" w:rsidRPr="00877C6D" w:rsidRDefault="007A38EA" w:rsidP="007A38EA">
      <w:pPr>
        <w:pStyle w:val="Tekstpodstawowy"/>
        <w:ind w:left="4956" w:firstLine="708"/>
        <w:rPr>
          <w:rFonts w:cs="Arial"/>
          <w:i/>
        </w:rPr>
      </w:pPr>
      <w:r w:rsidRPr="00877C6D">
        <w:rPr>
          <w:rFonts w:cs="Arial"/>
          <w:i/>
        </w:rPr>
        <w:t xml:space="preserve"> – pieczęć z podpisem lub nazwisko i imię.</w:t>
      </w:r>
    </w:p>
    <w:p w:rsidR="0006742E" w:rsidRPr="00877C6D" w:rsidRDefault="0006742E" w:rsidP="0006742E">
      <w:pPr>
        <w:pStyle w:val="Tekstpodstawowy"/>
        <w:spacing w:line="360" w:lineRule="auto"/>
        <w:rPr>
          <w:rFonts w:cs="Arial"/>
          <w:i/>
          <w:sz w:val="16"/>
          <w:szCs w:val="16"/>
        </w:rPr>
      </w:pPr>
    </w:p>
    <w:p w:rsidR="00734E33" w:rsidRPr="00877C6D" w:rsidRDefault="00A65E0F" w:rsidP="0006742E">
      <w:pPr>
        <w:shd w:val="clear" w:color="auto" w:fill="BFBFBF"/>
        <w:spacing w:line="276" w:lineRule="auto"/>
        <w:jc w:val="both"/>
        <w:rPr>
          <w:b/>
          <w:sz w:val="24"/>
          <w:szCs w:val="24"/>
        </w:rPr>
      </w:pPr>
      <w:r w:rsidRPr="00877C6D">
        <w:rPr>
          <w:b/>
          <w:sz w:val="24"/>
          <w:szCs w:val="24"/>
        </w:rPr>
        <w:t xml:space="preserve">OŚWIADCZENIE DOTYCZĄCE PODWYKONAWCY </w:t>
      </w:r>
      <w:r w:rsidR="0006742E" w:rsidRPr="00877C6D">
        <w:rPr>
          <w:b/>
          <w:sz w:val="24"/>
          <w:szCs w:val="24"/>
        </w:rPr>
        <w:t xml:space="preserve">– </w:t>
      </w:r>
      <w:r w:rsidRPr="00877C6D">
        <w:rPr>
          <w:b/>
          <w:sz w:val="24"/>
          <w:szCs w:val="24"/>
        </w:rPr>
        <w:t>NIEBĘDĄCEGO PODMIOTEM,</w:t>
      </w:r>
    </w:p>
    <w:p w:rsidR="00A65E0F" w:rsidRPr="00877C6D" w:rsidRDefault="00A65E0F" w:rsidP="00734E33">
      <w:pPr>
        <w:shd w:val="clear" w:color="auto" w:fill="BFBFBF"/>
        <w:spacing w:line="276" w:lineRule="auto"/>
        <w:jc w:val="center"/>
        <w:rPr>
          <w:b/>
          <w:sz w:val="24"/>
          <w:szCs w:val="24"/>
        </w:rPr>
      </w:pPr>
      <w:r w:rsidRPr="00877C6D">
        <w:rPr>
          <w:b/>
          <w:sz w:val="24"/>
          <w:szCs w:val="24"/>
        </w:rPr>
        <w:t>NA KTÓREGO ZASOBY POWOŁUJE SIĘ WYKONAWCA:</w:t>
      </w:r>
    </w:p>
    <w:p w:rsidR="00A65E0F" w:rsidRPr="00877C6D" w:rsidRDefault="00A65E0F" w:rsidP="00D867D1">
      <w:pPr>
        <w:spacing w:line="276" w:lineRule="auto"/>
        <w:jc w:val="both"/>
        <w:rPr>
          <w:rFonts w:ascii="Arial" w:hAnsi="Arial" w:cs="Arial"/>
          <w:b/>
          <w:sz w:val="16"/>
          <w:szCs w:val="16"/>
        </w:rPr>
      </w:pPr>
    </w:p>
    <w:p w:rsidR="005B3C87" w:rsidRPr="00877C6D" w:rsidRDefault="00A65E0F" w:rsidP="00AF41AC">
      <w:pPr>
        <w:spacing w:line="360" w:lineRule="auto"/>
        <w:jc w:val="center"/>
        <w:rPr>
          <w:rFonts w:eastAsia="Calibri"/>
          <w:i/>
          <w:sz w:val="22"/>
          <w:szCs w:val="22"/>
          <w:lang w:eastAsia="en-US"/>
        </w:rPr>
      </w:pPr>
      <w:r w:rsidRPr="00877C6D">
        <w:rPr>
          <w:sz w:val="22"/>
          <w:szCs w:val="22"/>
        </w:rPr>
        <w:t>Oświadczam, że w stosunku do następującego/</w:t>
      </w:r>
      <w:r w:rsidR="0006742E" w:rsidRPr="00877C6D">
        <w:rPr>
          <w:sz w:val="22"/>
          <w:szCs w:val="22"/>
        </w:rPr>
        <w:t>-</w:t>
      </w:r>
      <w:proofErr w:type="spellStart"/>
      <w:r w:rsidRPr="00877C6D">
        <w:rPr>
          <w:sz w:val="22"/>
          <w:szCs w:val="22"/>
        </w:rPr>
        <w:t>ych</w:t>
      </w:r>
      <w:proofErr w:type="spellEnd"/>
      <w:r w:rsidRPr="00877C6D">
        <w:rPr>
          <w:sz w:val="22"/>
          <w:szCs w:val="22"/>
        </w:rPr>
        <w:t xml:space="preserve"> podmiotu/</w:t>
      </w:r>
      <w:r w:rsidR="0006742E" w:rsidRPr="00877C6D">
        <w:rPr>
          <w:sz w:val="22"/>
          <w:szCs w:val="22"/>
        </w:rPr>
        <w:t>-</w:t>
      </w:r>
      <w:proofErr w:type="spellStart"/>
      <w:r w:rsidRPr="00877C6D">
        <w:rPr>
          <w:sz w:val="22"/>
          <w:szCs w:val="22"/>
        </w:rPr>
        <w:t>tów</w:t>
      </w:r>
      <w:proofErr w:type="spellEnd"/>
      <w:r w:rsidRPr="00877C6D">
        <w:rPr>
          <w:sz w:val="22"/>
          <w:szCs w:val="22"/>
        </w:rPr>
        <w:t>, będącego/</w:t>
      </w:r>
      <w:r w:rsidR="0006742E" w:rsidRPr="00877C6D">
        <w:rPr>
          <w:sz w:val="22"/>
          <w:szCs w:val="22"/>
        </w:rPr>
        <w:t>-</w:t>
      </w:r>
      <w:proofErr w:type="spellStart"/>
      <w:r w:rsidRPr="00877C6D">
        <w:rPr>
          <w:sz w:val="22"/>
          <w:szCs w:val="22"/>
        </w:rPr>
        <w:t>ych</w:t>
      </w:r>
      <w:proofErr w:type="spellEnd"/>
      <w:r w:rsidRPr="00877C6D">
        <w:rPr>
          <w:sz w:val="22"/>
          <w:szCs w:val="22"/>
        </w:rPr>
        <w:t xml:space="preserve"> podwykonawcą/</w:t>
      </w:r>
      <w:r w:rsidR="0006742E" w:rsidRPr="00877C6D">
        <w:rPr>
          <w:sz w:val="22"/>
          <w:szCs w:val="22"/>
        </w:rPr>
        <w:t>-</w:t>
      </w:r>
      <w:proofErr w:type="spellStart"/>
      <w:r w:rsidRPr="00877C6D">
        <w:rPr>
          <w:sz w:val="22"/>
          <w:szCs w:val="22"/>
        </w:rPr>
        <w:t>ami</w:t>
      </w:r>
      <w:proofErr w:type="spellEnd"/>
      <w:r w:rsidRPr="00877C6D">
        <w:rPr>
          <w:sz w:val="22"/>
          <w:szCs w:val="22"/>
        </w:rPr>
        <w:t xml:space="preserve">: </w:t>
      </w:r>
      <w:r w:rsidR="005B3C87" w:rsidRPr="00877C6D">
        <w:rPr>
          <w:sz w:val="22"/>
          <w:szCs w:val="22"/>
        </w:rPr>
        <w:t xml:space="preserve">……………………………………………………………………..….…………………….………………………….. </w:t>
      </w:r>
      <w:r w:rsidRPr="00877C6D">
        <w:rPr>
          <w:sz w:val="22"/>
          <w:szCs w:val="22"/>
        </w:rPr>
        <w:t>……………………………………………………………………..….…</w:t>
      </w:r>
      <w:r w:rsidR="005B3C87" w:rsidRPr="00877C6D">
        <w:rPr>
          <w:sz w:val="22"/>
          <w:szCs w:val="22"/>
        </w:rPr>
        <w:t>………………….</w:t>
      </w:r>
      <w:r w:rsidRPr="00877C6D">
        <w:rPr>
          <w:sz w:val="22"/>
          <w:szCs w:val="22"/>
        </w:rPr>
        <w:t>…</w:t>
      </w:r>
      <w:r w:rsidR="005B3C87" w:rsidRPr="00877C6D">
        <w:rPr>
          <w:sz w:val="22"/>
          <w:szCs w:val="22"/>
        </w:rPr>
        <w:t xml:space="preserve">……………………….. </w:t>
      </w:r>
      <w:r w:rsidR="005B3C87" w:rsidRPr="00877C6D">
        <w:rPr>
          <w:rFonts w:eastAsia="Calibri"/>
          <w:i/>
          <w:sz w:val="22"/>
          <w:szCs w:val="22"/>
          <w:lang w:eastAsia="en-US"/>
        </w:rPr>
        <w:t>(podać pełną nazwę/firmę, adres, a także w zależności od podmiotu: NIP / PESEL, KRS / CEIDG)</w:t>
      </w:r>
    </w:p>
    <w:p w:rsidR="00D70EC5" w:rsidRDefault="005B3C87" w:rsidP="00AF41AC">
      <w:pPr>
        <w:spacing w:before="120" w:line="360" w:lineRule="auto"/>
        <w:jc w:val="both"/>
        <w:rPr>
          <w:sz w:val="22"/>
          <w:szCs w:val="22"/>
        </w:rPr>
      </w:pPr>
      <w:r w:rsidRPr="00877C6D">
        <w:rPr>
          <w:sz w:val="22"/>
          <w:szCs w:val="22"/>
        </w:rPr>
        <w:t>–</w:t>
      </w:r>
      <w:r w:rsidR="00A65E0F" w:rsidRPr="00877C6D">
        <w:rPr>
          <w:sz w:val="22"/>
          <w:szCs w:val="22"/>
        </w:rPr>
        <w:t xml:space="preserve"> nie zachodzą podstawy wykluczenia z postępowania o udzielenie zamówienia.</w:t>
      </w:r>
    </w:p>
    <w:p w:rsidR="00D70EC5" w:rsidRPr="00877C6D" w:rsidRDefault="00D70EC5" w:rsidP="00AF41AC">
      <w:pPr>
        <w:spacing w:before="120" w:line="360" w:lineRule="auto"/>
        <w:jc w:val="both"/>
        <w:rPr>
          <w:sz w:val="22"/>
          <w:szCs w:val="22"/>
        </w:rPr>
      </w:pPr>
    </w:p>
    <w:p w:rsidR="00D70EC5" w:rsidRDefault="005B3C87" w:rsidP="0048326F">
      <w:pPr>
        <w:rPr>
          <w:sz w:val="22"/>
        </w:rPr>
      </w:pPr>
      <w:r w:rsidRPr="00877C6D">
        <w:rPr>
          <w:sz w:val="22"/>
        </w:rPr>
        <w:t xml:space="preserve">           ………………..………………</w:t>
      </w:r>
    </w:p>
    <w:p w:rsidR="005B3C87" w:rsidRPr="00D70EC5" w:rsidRDefault="00D70EC5" w:rsidP="0048326F">
      <w:pPr>
        <w:rPr>
          <w:sz w:val="22"/>
        </w:rPr>
      </w:pPr>
      <w:r>
        <w:rPr>
          <w:i/>
        </w:rPr>
        <w:t xml:space="preserve">                                </w:t>
      </w:r>
      <w:r w:rsidR="005B3C87" w:rsidRPr="00877C6D">
        <w:rPr>
          <w:i/>
        </w:rPr>
        <w:t>( d a t a )</w:t>
      </w:r>
    </w:p>
    <w:p w:rsidR="005B3C87" w:rsidRPr="00877C6D" w:rsidRDefault="005B3C87" w:rsidP="00D867D1">
      <w:pPr>
        <w:spacing w:line="276" w:lineRule="auto"/>
        <w:ind w:left="4956" w:firstLine="708"/>
        <w:rPr>
          <w:rFonts w:cs="Arial"/>
        </w:rPr>
      </w:pPr>
      <w:r w:rsidRPr="00877C6D">
        <w:rPr>
          <w:rFonts w:cs="Arial"/>
        </w:rPr>
        <w:t xml:space="preserve">  . . . . . . . . . . . . . . . . . . . . . . . . . . . . . . . . . . . . . . .</w:t>
      </w:r>
    </w:p>
    <w:p w:rsidR="005B3C87" w:rsidRPr="00877C6D" w:rsidRDefault="005B3C87" w:rsidP="005B3C87">
      <w:pPr>
        <w:pStyle w:val="Tekstpodstawowy"/>
        <w:ind w:left="4956" w:firstLine="708"/>
        <w:rPr>
          <w:rFonts w:cs="Arial"/>
          <w:i/>
        </w:rPr>
      </w:pPr>
      <w:r w:rsidRPr="00877C6D">
        <w:rPr>
          <w:rFonts w:cs="Arial"/>
          <w:i/>
          <w:sz w:val="22"/>
        </w:rPr>
        <w:t xml:space="preserve">   </w:t>
      </w:r>
      <w:r w:rsidRPr="00877C6D">
        <w:rPr>
          <w:rFonts w:cs="Arial"/>
          <w:i/>
        </w:rPr>
        <w:t>Uprawniony przedstawiciel wykonawcy–</w:t>
      </w:r>
    </w:p>
    <w:p w:rsidR="005B3C87" w:rsidRPr="00877C6D" w:rsidRDefault="005B3C87" w:rsidP="005B3C87">
      <w:pPr>
        <w:pStyle w:val="Tekstpodstawowy"/>
        <w:ind w:left="4956" w:firstLine="708"/>
        <w:rPr>
          <w:rFonts w:cs="Arial"/>
          <w:i/>
        </w:rPr>
      </w:pPr>
      <w:r w:rsidRPr="00877C6D">
        <w:rPr>
          <w:rFonts w:cs="Arial"/>
          <w:i/>
        </w:rPr>
        <w:t xml:space="preserve"> – pieczęć z podpisem lub nazwisko i imię.</w:t>
      </w:r>
    </w:p>
    <w:p w:rsidR="0048326F" w:rsidRDefault="0048326F" w:rsidP="00036D05">
      <w:pPr>
        <w:spacing w:line="360" w:lineRule="auto"/>
        <w:jc w:val="both"/>
        <w:rPr>
          <w:rFonts w:eastAsia="Calibri"/>
          <w:i/>
          <w:sz w:val="16"/>
          <w:szCs w:val="16"/>
          <w:lang w:eastAsia="en-US"/>
        </w:rPr>
      </w:pPr>
    </w:p>
    <w:p w:rsidR="0048326F" w:rsidRPr="00877C6D" w:rsidRDefault="0048326F" w:rsidP="00036D05">
      <w:pPr>
        <w:spacing w:line="360" w:lineRule="auto"/>
        <w:jc w:val="both"/>
        <w:rPr>
          <w:rFonts w:eastAsia="Calibri"/>
          <w:i/>
          <w:sz w:val="16"/>
          <w:szCs w:val="16"/>
          <w:lang w:eastAsia="en-US"/>
        </w:rPr>
      </w:pPr>
    </w:p>
    <w:p w:rsidR="00036D05" w:rsidRPr="00877C6D" w:rsidRDefault="00036D05" w:rsidP="007A38EA">
      <w:pPr>
        <w:shd w:val="clear" w:color="auto" w:fill="BFBFBF"/>
        <w:spacing w:line="360" w:lineRule="auto"/>
        <w:jc w:val="center"/>
        <w:rPr>
          <w:rFonts w:eastAsia="Calibri"/>
          <w:b/>
          <w:sz w:val="24"/>
          <w:szCs w:val="24"/>
          <w:lang w:eastAsia="en-US"/>
        </w:rPr>
      </w:pPr>
      <w:r w:rsidRPr="00877C6D">
        <w:rPr>
          <w:rFonts w:eastAsia="Calibri"/>
          <w:b/>
          <w:sz w:val="24"/>
          <w:szCs w:val="24"/>
          <w:lang w:eastAsia="en-US"/>
        </w:rPr>
        <w:t>OŚWIADCZENIE DOTYCZĄCE PODANYCH INFORMACJI:</w:t>
      </w:r>
    </w:p>
    <w:p w:rsidR="00036D05" w:rsidRPr="00877C6D" w:rsidRDefault="00036D05" w:rsidP="00D867D1">
      <w:pPr>
        <w:spacing w:line="276" w:lineRule="auto"/>
        <w:jc w:val="both"/>
        <w:rPr>
          <w:rFonts w:eastAsia="Calibri"/>
          <w:sz w:val="22"/>
          <w:szCs w:val="22"/>
          <w:lang w:eastAsia="en-US"/>
        </w:rPr>
      </w:pPr>
      <w:r w:rsidRPr="00877C6D">
        <w:rPr>
          <w:rFonts w:eastAsia="Calibri"/>
          <w:sz w:val="22"/>
          <w:szCs w:val="22"/>
          <w:lang w:eastAsia="en-US"/>
        </w:rPr>
        <w:t xml:space="preserve">Oświadczam, że wszystkie informacje podane w powyższych oświadczeniach są aktualne </w:t>
      </w:r>
      <w:r w:rsidR="007A38EA" w:rsidRPr="00877C6D">
        <w:rPr>
          <w:rFonts w:eastAsia="Calibri"/>
          <w:sz w:val="22"/>
          <w:szCs w:val="22"/>
          <w:lang w:eastAsia="en-US"/>
        </w:rPr>
        <w:t xml:space="preserve"> </w:t>
      </w:r>
      <w:r w:rsidRPr="00877C6D">
        <w:rPr>
          <w:rFonts w:eastAsia="Calibri"/>
          <w:sz w:val="22"/>
          <w:szCs w:val="22"/>
          <w:lang w:eastAsia="en-US"/>
        </w:rPr>
        <w:t xml:space="preserve">i </w:t>
      </w:r>
      <w:r w:rsidR="007A38EA" w:rsidRPr="00877C6D">
        <w:rPr>
          <w:rFonts w:eastAsia="Calibri"/>
          <w:sz w:val="22"/>
          <w:szCs w:val="22"/>
          <w:lang w:eastAsia="en-US"/>
        </w:rPr>
        <w:t xml:space="preserve"> </w:t>
      </w:r>
      <w:r w:rsidRPr="00877C6D">
        <w:rPr>
          <w:rFonts w:eastAsia="Calibri"/>
          <w:sz w:val="22"/>
          <w:szCs w:val="22"/>
          <w:lang w:eastAsia="en-US"/>
        </w:rPr>
        <w:t>zgodne z prawdą oraz zostały przedstawione z pełną świadomością konsekwencji wprowadzenia zamawiającego w błąd przy przedstawianiu informacji.</w:t>
      </w:r>
    </w:p>
    <w:p w:rsidR="00B21BE3" w:rsidRPr="00877C6D" w:rsidRDefault="00B21BE3" w:rsidP="00B21BE3">
      <w:pPr>
        <w:jc w:val="both"/>
        <w:rPr>
          <w:rFonts w:eastAsia="Calibri"/>
          <w:sz w:val="16"/>
          <w:szCs w:val="16"/>
          <w:lang w:eastAsia="en-US"/>
        </w:rPr>
      </w:pPr>
    </w:p>
    <w:p w:rsidR="00B21BE3" w:rsidRPr="00877C6D" w:rsidRDefault="00B21BE3" w:rsidP="00B21BE3">
      <w:pPr>
        <w:jc w:val="both"/>
        <w:rPr>
          <w:rFonts w:eastAsia="Calibri"/>
          <w:sz w:val="16"/>
          <w:szCs w:val="16"/>
          <w:lang w:eastAsia="en-US"/>
        </w:rPr>
      </w:pPr>
    </w:p>
    <w:p w:rsidR="003929F8" w:rsidRPr="00877C6D" w:rsidRDefault="003929F8" w:rsidP="003929F8">
      <w:pPr>
        <w:jc w:val="both"/>
        <w:rPr>
          <w:rFonts w:eastAsia="Calibri"/>
          <w:sz w:val="22"/>
          <w:szCs w:val="22"/>
          <w:lang w:eastAsia="en-US"/>
        </w:rPr>
      </w:pPr>
      <w:r w:rsidRPr="00877C6D">
        <w:rPr>
          <w:rFonts w:eastAsia="Calibri"/>
          <w:sz w:val="22"/>
          <w:szCs w:val="22"/>
          <w:lang w:eastAsia="en-US"/>
        </w:rPr>
        <w:t xml:space="preserve">………………….…….………, dnia: ………..…….……. r. </w:t>
      </w:r>
    </w:p>
    <w:p w:rsidR="003929F8" w:rsidRPr="00877C6D" w:rsidRDefault="003929F8" w:rsidP="00D867D1">
      <w:pPr>
        <w:ind w:firstLine="851"/>
      </w:pPr>
      <w:r w:rsidRPr="00877C6D">
        <w:rPr>
          <w:rFonts w:eastAsia="Calibri"/>
          <w:i/>
          <w:sz w:val="22"/>
          <w:szCs w:val="22"/>
          <w:lang w:eastAsia="en-US"/>
        </w:rPr>
        <w:t>(miejscowość)</w:t>
      </w:r>
    </w:p>
    <w:p w:rsidR="00B965A7" w:rsidRPr="00877C6D" w:rsidRDefault="00B965A7" w:rsidP="00B21BE3">
      <w:pPr>
        <w:spacing w:line="276" w:lineRule="auto"/>
        <w:ind w:left="4956" w:firstLine="708"/>
        <w:rPr>
          <w:rFonts w:cs="Arial"/>
        </w:rPr>
      </w:pPr>
      <w:r w:rsidRPr="00877C6D">
        <w:rPr>
          <w:rFonts w:cs="Arial"/>
        </w:rPr>
        <w:t xml:space="preserve">   . . . . . . . . . . . . . . . . . . . . . . . . . . . . . . . . . . . . . . .</w:t>
      </w:r>
    </w:p>
    <w:p w:rsidR="00B965A7" w:rsidRPr="00877C6D" w:rsidRDefault="00B965A7" w:rsidP="00B965A7">
      <w:pPr>
        <w:pStyle w:val="Tekstpodstawowy"/>
        <w:ind w:left="4956" w:firstLine="708"/>
        <w:rPr>
          <w:rFonts w:cs="Arial"/>
          <w:i/>
        </w:rPr>
      </w:pPr>
      <w:r w:rsidRPr="00877C6D">
        <w:rPr>
          <w:rFonts w:cs="Arial"/>
          <w:i/>
          <w:sz w:val="22"/>
        </w:rPr>
        <w:t xml:space="preserve">   </w:t>
      </w:r>
      <w:r w:rsidRPr="00877C6D">
        <w:rPr>
          <w:rFonts w:cs="Arial"/>
          <w:i/>
        </w:rPr>
        <w:t>Uprawniony przedstawiciel wykonawcy–</w:t>
      </w:r>
    </w:p>
    <w:p w:rsidR="00B965A7" w:rsidRPr="00877C6D" w:rsidRDefault="00B965A7" w:rsidP="00B965A7">
      <w:pPr>
        <w:pStyle w:val="Tekstpodstawowy"/>
        <w:ind w:left="4956" w:firstLine="708"/>
        <w:rPr>
          <w:rFonts w:cs="Arial"/>
          <w:i/>
        </w:rPr>
      </w:pPr>
      <w:r w:rsidRPr="00877C6D">
        <w:rPr>
          <w:rFonts w:cs="Arial"/>
          <w:i/>
        </w:rPr>
        <w:t xml:space="preserve"> – pieczęć z podpisem lub nazwisko i imię.</w:t>
      </w:r>
    </w:p>
    <w:p w:rsidR="0048326F" w:rsidRDefault="00582953" w:rsidP="00F33AF3">
      <w:pPr>
        <w:rPr>
          <w:sz w:val="22"/>
          <w:szCs w:val="22"/>
        </w:rPr>
      </w:pPr>
      <w:r w:rsidRPr="00877C6D">
        <w:rPr>
          <w:sz w:val="22"/>
          <w:szCs w:val="22"/>
        </w:rPr>
        <w:br w:type="page"/>
      </w:r>
    </w:p>
    <w:p w:rsidR="0048326F" w:rsidRDefault="0048326F" w:rsidP="00F33AF3">
      <w:pPr>
        <w:rPr>
          <w:sz w:val="22"/>
          <w:szCs w:val="22"/>
        </w:rPr>
      </w:pPr>
    </w:p>
    <w:p w:rsidR="0013482A" w:rsidRPr="005752F1" w:rsidRDefault="003473D9" w:rsidP="00F33AF3">
      <w:pPr>
        <w:rPr>
          <w:b/>
          <w:sz w:val="22"/>
          <w:szCs w:val="22"/>
        </w:rPr>
      </w:pPr>
      <w:r>
        <w:rPr>
          <w:b/>
          <w:sz w:val="23"/>
          <w:szCs w:val="23"/>
        </w:rPr>
        <w:t>Znak sprawy:</w:t>
      </w:r>
      <w:r>
        <w:rPr>
          <w:b/>
          <w:sz w:val="23"/>
          <w:szCs w:val="23"/>
        </w:rPr>
        <w:tab/>
        <w:t xml:space="preserve"> DAG/2</w:t>
      </w:r>
      <w:r w:rsidR="001332C7" w:rsidRPr="0070445B">
        <w:rPr>
          <w:b/>
          <w:sz w:val="23"/>
          <w:szCs w:val="23"/>
        </w:rPr>
        <w:t>/PN/201</w:t>
      </w:r>
      <w:r>
        <w:rPr>
          <w:b/>
          <w:sz w:val="23"/>
          <w:szCs w:val="23"/>
        </w:rPr>
        <w:t>9</w:t>
      </w:r>
      <w:r w:rsidR="0013482A" w:rsidRPr="00877C6D">
        <w:rPr>
          <w:b/>
          <w:sz w:val="22"/>
          <w:szCs w:val="22"/>
        </w:rPr>
        <w:tab/>
      </w:r>
      <w:r w:rsidR="0013482A" w:rsidRPr="00877C6D">
        <w:rPr>
          <w:b/>
          <w:sz w:val="24"/>
          <w:szCs w:val="24"/>
        </w:rPr>
        <w:tab/>
      </w:r>
      <w:r w:rsidR="0013482A" w:rsidRPr="00877C6D">
        <w:rPr>
          <w:b/>
          <w:sz w:val="24"/>
          <w:szCs w:val="24"/>
        </w:rPr>
        <w:tab/>
      </w:r>
      <w:r w:rsidR="0013482A" w:rsidRPr="00877C6D">
        <w:rPr>
          <w:b/>
          <w:sz w:val="24"/>
          <w:szCs w:val="24"/>
        </w:rPr>
        <w:tab/>
      </w:r>
      <w:r w:rsidR="0013482A" w:rsidRPr="00877C6D">
        <w:rPr>
          <w:b/>
          <w:sz w:val="24"/>
          <w:szCs w:val="24"/>
        </w:rPr>
        <w:tab/>
      </w:r>
      <w:r w:rsidR="0013482A" w:rsidRPr="00877C6D">
        <w:rPr>
          <w:b/>
          <w:sz w:val="24"/>
          <w:szCs w:val="24"/>
        </w:rPr>
        <w:tab/>
      </w:r>
      <w:r w:rsidR="0013482A" w:rsidRPr="00877C6D">
        <w:rPr>
          <w:b/>
          <w:sz w:val="24"/>
          <w:szCs w:val="24"/>
        </w:rPr>
        <w:tab/>
      </w:r>
      <w:r w:rsidR="0013482A" w:rsidRPr="00877C6D">
        <w:rPr>
          <w:b/>
          <w:sz w:val="24"/>
          <w:szCs w:val="24"/>
        </w:rPr>
        <w:tab/>
      </w:r>
      <w:r w:rsidR="0013482A" w:rsidRPr="005752F1">
        <w:rPr>
          <w:b/>
          <w:sz w:val="24"/>
          <w:szCs w:val="24"/>
        </w:rPr>
        <w:t xml:space="preserve">   </w:t>
      </w:r>
      <w:r w:rsidR="009C1917" w:rsidRPr="005752F1">
        <w:rPr>
          <w:b/>
          <w:sz w:val="24"/>
          <w:szCs w:val="24"/>
        </w:rPr>
        <w:t xml:space="preserve"> </w:t>
      </w:r>
      <w:r w:rsidR="005752F1">
        <w:rPr>
          <w:b/>
          <w:sz w:val="24"/>
          <w:szCs w:val="24"/>
        </w:rPr>
        <w:t xml:space="preserve"> </w:t>
      </w:r>
      <w:r w:rsidR="0013482A" w:rsidRPr="005752F1">
        <w:rPr>
          <w:b/>
          <w:sz w:val="24"/>
          <w:szCs w:val="24"/>
        </w:rPr>
        <w:t xml:space="preserve"> </w:t>
      </w:r>
      <w:r w:rsidR="0013482A" w:rsidRPr="005752F1">
        <w:rPr>
          <w:b/>
          <w:sz w:val="22"/>
          <w:szCs w:val="22"/>
        </w:rPr>
        <w:t xml:space="preserve">Załącznik nr </w:t>
      </w:r>
      <w:r w:rsidR="009C1917" w:rsidRPr="005752F1">
        <w:rPr>
          <w:b/>
          <w:sz w:val="22"/>
          <w:szCs w:val="22"/>
        </w:rPr>
        <w:t>4</w:t>
      </w:r>
    </w:p>
    <w:p w:rsidR="000F2DC3" w:rsidRPr="00877C6D" w:rsidRDefault="000F2DC3" w:rsidP="000F2DC3">
      <w:pPr>
        <w:spacing w:before="60"/>
        <w:ind w:left="510" w:hanging="510"/>
        <w:jc w:val="both"/>
        <w:rPr>
          <w:sz w:val="16"/>
          <w:szCs w:val="16"/>
        </w:rPr>
      </w:pPr>
    </w:p>
    <w:p w:rsidR="001332C7" w:rsidRPr="001332C7" w:rsidRDefault="001332C7" w:rsidP="007425D9">
      <w:pPr>
        <w:jc w:val="both"/>
        <w:rPr>
          <w:sz w:val="22"/>
        </w:rPr>
      </w:pPr>
      <w:r w:rsidRPr="001332C7">
        <w:rPr>
          <w:sz w:val="22"/>
        </w:rPr>
        <w:t>Państwowa Wyższa Szkoła Techniczno-Ekonomiczna</w:t>
      </w:r>
    </w:p>
    <w:p w:rsidR="001332C7" w:rsidRPr="001332C7" w:rsidRDefault="001332C7" w:rsidP="007425D9">
      <w:pPr>
        <w:jc w:val="both"/>
        <w:rPr>
          <w:sz w:val="22"/>
        </w:rPr>
      </w:pPr>
      <w:r w:rsidRPr="001332C7">
        <w:rPr>
          <w:sz w:val="22"/>
        </w:rPr>
        <w:t>im. ks. Bronisława Markiewicza w Jarosławiu</w:t>
      </w:r>
    </w:p>
    <w:p w:rsidR="001332C7" w:rsidRPr="001332C7" w:rsidRDefault="001332C7" w:rsidP="007425D9">
      <w:pPr>
        <w:jc w:val="both"/>
        <w:rPr>
          <w:sz w:val="22"/>
        </w:rPr>
      </w:pPr>
      <w:r w:rsidRPr="001332C7">
        <w:rPr>
          <w:sz w:val="22"/>
        </w:rPr>
        <w:t>ul. Czarnieckiego 16</w:t>
      </w:r>
    </w:p>
    <w:p w:rsidR="001332C7" w:rsidRPr="001332C7" w:rsidRDefault="001332C7" w:rsidP="001332C7">
      <w:pPr>
        <w:rPr>
          <w:sz w:val="22"/>
        </w:rPr>
      </w:pPr>
      <w:r w:rsidRPr="001332C7">
        <w:rPr>
          <w:sz w:val="22"/>
        </w:rPr>
        <w:t>37-500 Jarosław</w:t>
      </w:r>
    </w:p>
    <w:p w:rsidR="007100DB" w:rsidRPr="00877C6D" w:rsidRDefault="007100DB" w:rsidP="007100DB">
      <w:pPr>
        <w:spacing w:line="360" w:lineRule="auto"/>
        <w:rPr>
          <w:rFonts w:eastAsia="Calibri"/>
          <w:b/>
          <w:sz w:val="22"/>
          <w:szCs w:val="22"/>
          <w:lang w:eastAsia="en-US"/>
        </w:rPr>
      </w:pPr>
      <w:r w:rsidRPr="00877C6D">
        <w:rPr>
          <w:rFonts w:eastAsia="Calibri"/>
          <w:b/>
          <w:sz w:val="22"/>
          <w:szCs w:val="22"/>
          <w:lang w:eastAsia="en-US"/>
        </w:rPr>
        <w:t>Wykonawca:</w:t>
      </w:r>
    </w:p>
    <w:p w:rsidR="007100DB" w:rsidRPr="00877C6D" w:rsidRDefault="007100DB" w:rsidP="007100DB">
      <w:pPr>
        <w:spacing w:before="120"/>
        <w:ind w:right="5954"/>
        <w:rPr>
          <w:rFonts w:eastAsia="Calibri"/>
          <w:sz w:val="22"/>
          <w:szCs w:val="22"/>
          <w:lang w:eastAsia="en-US"/>
        </w:rPr>
      </w:pPr>
      <w:r w:rsidRPr="00877C6D">
        <w:rPr>
          <w:rFonts w:eastAsia="Calibri"/>
          <w:sz w:val="22"/>
          <w:szCs w:val="22"/>
          <w:lang w:eastAsia="en-US"/>
        </w:rPr>
        <w:t>………………………………………………….</w:t>
      </w:r>
    </w:p>
    <w:p w:rsidR="007100DB" w:rsidRPr="00877C6D" w:rsidRDefault="007100DB" w:rsidP="007100DB">
      <w:pPr>
        <w:spacing w:before="120"/>
        <w:ind w:right="5954"/>
        <w:rPr>
          <w:rFonts w:eastAsia="Calibri"/>
          <w:sz w:val="22"/>
          <w:szCs w:val="22"/>
          <w:lang w:eastAsia="en-US"/>
        </w:rPr>
      </w:pPr>
      <w:r w:rsidRPr="00877C6D">
        <w:rPr>
          <w:rFonts w:eastAsia="Calibri"/>
          <w:sz w:val="22"/>
          <w:szCs w:val="22"/>
          <w:lang w:eastAsia="en-US"/>
        </w:rPr>
        <w:t>………………………………………………….</w:t>
      </w:r>
    </w:p>
    <w:p w:rsidR="007100DB" w:rsidRPr="00877C6D" w:rsidRDefault="007100DB" w:rsidP="007100DB">
      <w:pPr>
        <w:ind w:right="5954" w:firstLine="284"/>
        <w:rPr>
          <w:rFonts w:eastAsia="Calibri"/>
          <w:i/>
          <w:sz w:val="22"/>
          <w:szCs w:val="22"/>
          <w:lang w:eastAsia="en-US"/>
        </w:rPr>
      </w:pPr>
      <w:r w:rsidRPr="00877C6D">
        <w:rPr>
          <w:rFonts w:eastAsia="Calibri"/>
          <w:i/>
          <w:sz w:val="22"/>
          <w:szCs w:val="22"/>
          <w:lang w:eastAsia="en-US"/>
        </w:rPr>
        <w:t>(pełna nazwa / firma, adres – w zależności</w:t>
      </w:r>
    </w:p>
    <w:p w:rsidR="007100DB" w:rsidRPr="00877C6D" w:rsidRDefault="007100DB" w:rsidP="007100DB">
      <w:pPr>
        <w:spacing w:line="259" w:lineRule="auto"/>
        <w:ind w:right="5954" w:firstLine="284"/>
        <w:rPr>
          <w:rFonts w:eastAsia="Calibri"/>
          <w:i/>
          <w:sz w:val="22"/>
          <w:szCs w:val="22"/>
          <w:lang w:eastAsia="en-US"/>
        </w:rPr>
      </w:pPr>
      <w:r w:rsidRPr="00877C6D">
        <w:rPr>
          <w:rFonts w:eastAsia="Calibri"/>
          <w:i/>
          <w:sz w:val="22"/>
          <w:szCs w:val="22"/>
          <w:lang w:eastAsia="en-US"/>
        </w:rPr>
        <w:t>od podmiotu: NIP / PESEL, KRS/</w:t>
      </w:r>
      <w:r w:rsidRPr="00877C6D">
        <w:rPr>
          <w:i/>
          <w:sz w:val="22"/>
          <w:szCs w:val="22"/>
          <w:lang w:eastAsia="ar-SA"/>
        </w:rPr>
        <w:t xml:space="preserve"> CEIDG</w:t>
      </w:r>
      <w:r w:rsidRPr="00877C6D">
        <w:rPr>
          <w:rFonts w:eastAsia="Calibri"/>
          <w:i/>
          <w:sz w:val="22"/>
          <w:szCs w:val="22"/>
          <w:lang w:eastAsia="en-US"/>
        </w:rPr>
        <w:t>)</w:t>
      </w:r>
    </w:p>
    <w:p w:rsidR="007100DB" w:rsidRPr="00877C6D" w:rsidRDefault="007100DB" w:rsidP="007100DB">
      <w:pPr>
        <w:spacing w:before="120" w:line="360" w:lineRule="auto"/>
        <w:rPr>
          <w:rFonts w:eastAsia="Calibri"/>
          <w:b/>
          <w:sz w:val="22"/>
          <w:szCs w:val="22"/>
          <w:lang w:eastAsia="en-US"/>
        </w:rPr>
      </w:pPr>
      <w:r w:rsidRPr="00877C6D">
        <w:rPr>
          <w:rFonts w:eastAsia="Calibri"/>
          <w:b/>
          <w:sz w:val="22"/>
          <w:szCs w:val="22"/>
          <w:lang w:eastAsia="en-US"/>
        </w:rPr>
        <w:t>reprezentowany przez:</w:t>
      </w:r>
    </w:p>
    <w:p w:rsidR="007100DB" w:rsidRPr="00877C6D" w:rsidRDefault="007100DB" w:rsidP="0013482A">
      <w:pPr>
        <w:tabs>
          <w:tab w:val="left" w:pos="10206"/>
        </w:tabs>
        <w:spacing w:line="360" w:lineRule="auto"/>
        <w:rPr>
          <w:rFonts w:eastAsia="Calibri"/>
          <w:i/>
          <w:sz w:val="22"/>
          <w:szCs w:val="22"/>
          <w:lang w:eastAsia="en-US"/>
        </w:rPr>
      </w:pPr>
      <w:r w:rsidRPr="00877C6D">
        <w:rPr>
          <w:rFonts w:eastAsia="Calibri"/>
          <w:i/>
          <w:sz w:val="22"/>
          <w:szCs w:val="22"/>
          <w:lang w:eastAsia="en-US"/>
        </w:rPr>
        <w:t>……………………………………………………………………</w:t>
      </w:r>
    </w:p>
    <w:p w:rsidR="007100DB" w:rsidRPr="00877C6D" w:rsidRDefault="0048326F" w:rsidP="0013482A">
      <w:pPr>
        <w:tabs>
          <w:tab w:val="left" w:pos="4253"/>
        </w:tabs>
        <w:rPr>
          <w:rFonts w:eastAsia="Calibri"/>
          <w:i/>
          <w:sz w:val="22"/>
          <w:szCs w:val="22"/>
          <w:lang w:eastAsia="en-US"/>
        </w:rPr>
      </w:pPr>
      <w:r w:rsidRPr="00877C6D">
        <w:rPr>
          <w:rFonts w:eastAsia="Calibri"/>
          <w:i/>
          <w:sz w:val="22"/>
          <w:szCs w:val="22"/>
          <w:lang w:eastAsia="en-US"/>
        </w:rPr>
        <w:t xml:space="preserve"> </w:t>
      </w:r>
      <w:r w:rsidR="007100DB" w:rsidRPr="00877C6D">
        <w:rPr>
          <w:rFonts w:eastAsia="Calibri"/>
          <w:i/>
          <w:sz w:val="22"/>
          <w:szCs w:val="22"/>
          <w:lang w:eastAsia="en-US"/>
        </w:rPr>
        <w:t>(imię, nazwisko, stanowisko / podstawa do reprezentacji)</w:t>
      </w:r>
    </w:p>
    <w:p w:rsidR="00B5378B" w:rsidRPr="00877C6D" w:rsidRDefault="00B5378B" w:rsidP="0073703E">
      <w:pPr>
        <w:pStyle w:val="Nagwek5"/>
        <w:spacing w:before="180" w:after="0" w:line="276" w:lineRule="auto"/>
        <w:jc w:val="center"/>
        <w:rPr>
          <w:i w:val="0"/>
          <w:spacing w:val="40"/>
          <w:sz w:val="28"/>
          <w:szCs w:val="28"/>
        </w:rPr>
      </w:pPr>
      <w:r w:rsidRPr="00877C6D">
        <w:rPr>
          <w:i w:val="0"/>
          <w:spacing w:val="40"/>
          <w:sz w:val="28"/>
          <w:szCs w:val="28"/>
        </w:rPr>
        <w:t>INFORMACJA</w:t>
      </w:r>
    </w:p>
    <w:p w:rsidR="00B5378B" w:rsidRPr="00877C6D" w:rsidRDefault="00B5378B" w:rsidP="0013482A">
      <w:pPr>
        <w:jc w:val="center"/>
        <w:rPr>
          <w:b/>
          <w:sz w:val="24"/>
          <w:szCs w:val="24"/>
        </w:rPr>
      </w:pPr>
      <w:r w:rsidRPr="00877C6D">
        <w:rPr>
          <w:b/>
          <w:sz w:val="24"/>
          <w:szCs w:val="24"/>
        </w:rPr>
        <w:t>wykonawcy o spełnianiu warunków udziału w postępowaniu</w:t>
      </w:r>
    </w:p>
    <w:p w:rsidR="00B5378B" w:rsidRPr="00877C6D" w:rsidRDefault="00B5378B" w:rsidP="00B5378B">
      <w:pPr>
        <w:pStyle w:val="Tekstpodstawowywcity"/>
        <w:rPr>
          <w:sz w:val="16"/>
          <w:szCs w:val="16"/>
        </w:rPr>
      </w:pPr>
    </w:p>
    <w:p w:rsidR="00B5378B" w:rsidRPr="00877C6D" w:rsidRDefault="00B5378B" w:rsidP="008D085D">
      <w:pPr>
        <w:pStyle w:val="Tekstpodstawowywcity"/>
        <w:spacing w:line="360" w:lineRule="auto"/>
        <w:ind w:firstLine="708"/>
        <w:rPr>
          <w:szCs w:val="22"/>
        </w:rPr>
      </w:pPr>
      <w:r w:rsidRPr="00877C6D">
        <w:rPr>
          <w:szCs w:val="22"/>
        </w:rPr>
        <w:t>W związku z przystąpieniem d</w:t>
      </w:r>
      <w:r w:rsidR="008D085D" w:rsidRPr="00877C6D">
        <w:rPr>
          <w:szCs w:val="22"/>
        </w:rPr>
        <w:t xml:space="preserve">o przetargu nieograniczonego na: ……………………………………………. </w:t>
      </w:r>
      <w:r w:rsidRPr="00877C6D">
        <w:rPr>
          <w:szCs w:val="22"/>
        </w:rPr>
        <w:t>……</w:t>
      </w:r>
      <w:r w:rsidR="008D085D" w:rsidRPr="00877C6D">
        <w:rPr>
          <w:szCs w:val="22"/>
        </w:rPr>
        <w:t>……………………………………………………………………………………………………………………..</w:t>
      </w:r>
      <w:r w:rsidRPr="00877C6D">
        <w:rPr>
          <w:szCs w:val="22"/>
        </w:rPr>
        <w:t xml:space="preserve"> </w:t>
      </w:r>
    </w:p>
    <w:p w:rsidR="00B5378B" w:rsidRPr="00877C6D" w:rsidRDefault="00B5378B" w:rsidP="00DA164F">
      <w:pPr>
        <w:numPr>
          <w:ilvl w:val="0"/>
          <w:numId w:val="13"/>
        </w:numPr>
        <w:spacing w:line="360" w:lineRule="auto"/>
        <w:ind w:left="255" w:hanging="255"/>
        <w:jc w:val="both"/>
        <w:rPr>
          <w:sz w:val="22"/>
          <w:szCs w:val="22"/>
        </w:rPr>
      </w:pPr>
      <w:r w:rsidRPr="00877C6D">
        <w:rPr>
          <w:sz w:val="22"/>
          <w:szCs w:val="22"/>
        </w:rPr>
        <w:t>stosownie do art. 2</w:t>
      </w:r>
      <w:r w:rsidR="00EE4A55" w:rsidRPr="00877C6D">
        <w:rPr>
          <w:sz w:val="22"/>
          <w:szCs w:val="22"/>
        </w:rPr>
        <w:t>4</w:t>
      </w:r>
      <w:r w:rsidRPr="00877C6D">
        <w:rPr>
          <w:sz w:val="22"/>
          <w:szCs w:val="22"/>
        </w:rPr>
        <w:t xml:space="preserve"> ust. </w:t>
      </w:r>
      <w:r w:rsidR="00EE4A55" w:rsidRPr="00877C6D">
        <w:rPr>
          <w:sz w:val="22"/>
          <w:szCs w:val="22"/>
        </w:rPr>
        <w:t>11</w:t>
      </w:r>
      <w:r w:rsidRPr="00877C6D">
        <w:rPr>
          <w:sz w:val="22"/>
          <w:szCs w:val="22"/>
        </w:rPr>
        <w:t xml:space="preserve"> ustawy Prawo zamówień publicznych </w:t>
      </w:r>
      <w:r w:rsidR="00EB35A9" w:rsidRPr="00877C6D">
        <w:rPr>
          <w:sz w:val="22"/>
          <w:szCs w:val="22"/>
        </w:rPr>
        <w:t>(</w:t>
      </w:r>
      <w:r w:rsidR="00EB35A9" w:rsidRPr="00877C6D">
        <w:rPr>
          <w:spacing w:val="-4"/>
          <w:sz w:val="22"/>
          <w:szCs w:val="22"/>
        </w:rPr>
        <w:t>Dz. U. z 201</w:t>
      </w:r>
      <w:r w:rsidR="007425D9">
        <w:rPr>
          <w:spacing w:val="-4"/>
          <w:sz w:val="22"/>
          <w:szCs w:val="22"/>
        </w:rPr>
        <w:t>8</w:t>
      </w:r>
      <w:r w:rsidR="00EB35A9" w:rsidRPr="00877C6D">
        <w:rPr>
          <w:spacing w:val="-4"/>
          <w:sz w:val="22"/>
          <w:szCs w:val="22"/>
        </w:rPr>
        <w:t xml:space="preserve">r. poz. </w:t>
      </w:r>
      <w:r w:rsidR="007425D9">
        <w:rPr>
          <w:spacing w:val="-4"/>
          <w:sz w:val="22"/>
          <w:szCs w:val="22"/>
        </w:rPr>
        <w:t>1986,2215</w:t>
      </w:r>
      <w:r w:rsidR="00EB35A9" w:rsidRPr="00877C6D">
        <w:rPr>
          <w:sz w:val="22"/>
          <w:szCs w:val="22"/>
        </w:rPr>
        <w:t>)</w:t>
      </w:r>
      <w:r w:rsidR="00C35A34" w:rsidRPr="00877C6D">
        <w:rPr>
          <w:sz w:val="22"/>
          <w:szCs w:val="22"/>
        </w:rPr>
        <w:t>:</w:t>
      </w:r>
    </w:p>
    <w:p w:rsidR="00B5378B" w:rsidRPr="00877C6D" w:rsidRDefault="00B5378B" w:rsidP="00DA164F">
      <w:pPr>
        <w:numPr>
          <w:ilvl w:val="0"/>
          <w:numId w:val="14"/>
        </w:numPr>
        <w:tabs>
          <w:tab w:val="num" w:pos="480"/>
        </w:tabs>
        <w:spacing w:line="300" w:lineRule="exact"/>
        <w:ind w:left="480"/>
        <w:jc w:val="both"/>
        <w:rPr>
          <w:b/>
          <w:sz w:val="22"/>
          <w:szCs w:val="22"/>
        </w:rPr>
      </w:pPr>
      <w:r w:rsidRPr="00877C6D">
        <w:rPr>
          <w:sz w:val="22"/>
          <w:szCs w:val="22"/>
        </w:rPr>
        <w:t xml:space="preserve">Informuję, że podmiot który reprezentuję na dzień składania oferty:  </w:t>
      </w:r>
      <w:r w:rsidRPr="00877C6D">
        <w:rPr>
          <w:b/>
          <w:caps/>
          <w:sz w:val="22"/>
          <w:szCs w:val="22"/>
        </w:rPr>
        <w:t>należY</w:t>
      </w:r>
      <w:r w:rsidRPr="00877C6D">
        <w:rPr>
          <w:b/>
          <w:sz w:val="28"/>
          <w:szCs w:val="28"/>
        </w:rPr>
        <w:t>*</w:t>
      </w:r>
      <w:r w:rsidRPr="00877C6D">
        <w:rPr>
          <w:b/>
          <w:sz w:val="22"/>
          <w:szCs w:val="22"/>
        </w:rPr>
        <w:t xml:space="preserve"> / NIE NALEŻY</w:t>
      </w:r>
      <w:r w:rsidRPr="00877C6D">
        <w:rPr>
          <w:b/>
          <w:sz w:val="28"/>
          <w:szCs w:val="28"/>
        </w:rPr>
        <w:t>*</w:t>
      </w:r>
      <w:r w:rsidR="00DF6ECC" w:rsidRPr="00877C6D">
        <w:rPr>
          <w:b/>
          <w:sz w:val="22"/>
          <w:szCs w:val="22"/>
        </w:rPr>
        <w:t xml:space="preserve">  do grupy kapitałowej</w:t>
      </w:r>
      <w:r w:rsidR="00DF6ECC" w:rsidRPr="00877C6D">
        <w:rPr>
          <w:sz w:val="22"/>
          <w:szCs w:val="22"/>
        </w:rPr>
        <w:t xml:space="preserve"> </w:t>
      </w:r>
      <w:r w:rsidR="00362CEC" w:rsidRPr="00877C6D">
        <w:rPr>
          <w:sz w:val="22"/>
          <w:szCs w:val="22"/>
        </w:rPr>
        <w:t xml:space="preserve">– z wykonawcami biorącymi udział w niniejszym postępowaniu – </w:t>
      </w:r>
      <w:r w:rsidR="00DF6ECC" w:rsidRPr="00877C6D">
        <w:rPr>
          <w:b/>
          <w:sz w:val="22"/>
          <w:szCs w:val="22"/>
        </w:rPr>
        <w:t>o której mowa w art. 24 ust. 1 pkt 23</w:t>
      </w:r>
      <w:r w:rsidR="0021041C" w:rsidRPr="00877C6D">
        <w:rPr>
          <w:b/>
          <w:sz w:val="22"/>
          <w:szCs w:val="22"/>
        </w:rPr>
        <w:t xml:space="preserve"> </w:t>
      </w:r>
      <w:r w:rsidR="0021041C" w:rsidRPr="00877C6D">
        <w:rPr>
          <w:sz w:val="22"/>
          <w:szCs w:val="22"/>
        </w:rPr>
        <w:t>ustawy jw</w:t>
      </w:r>
      <w:r w:rsidR="00362CEC" w:rsidRPr="00877C6D">
        <w:rPr>
          <w:b/>
          <w:sz w:val="22"/>
          <w:szCs w:val="22"/>
        </w:rPr>
        <w:t>.</w:t>
      </w:r>
    </w:p>
    <w:p w:rsidR="00B5378B" w:rsidRPr="00877C6D" w:rsidRDefault="00B5378B" w:rsidP="00EB689A">
      <w:pPr>
        <w:spacing w:line="300" w:lineRule="exact"/>
        <w:ind w:left="480"/>
        <w:jc w:val="both"/>
        <w:rPr>
          <w:sz w:val="22"/>
          <w:szCs w:val="22"/>
        </w:rPr>
      </w:pPr>
      <w:r w:rsidRPr="00877C6D">
        <w:rPr>
          <w:sz w:val="22"/>
          <w:szCs w:val="22"/>
        </w:rPr>
        <w:t xml:space="preserve">W związku z tym, że należę do grupy kapitałowej, o której mowa w art. 24 ust. </w:t>
      </w:r>
      <w:r w:rsidR="00F134FF" w:rsidRPr="00877C6D">
        <w:rPr>
          <w:sz w:val="22"/>
          <w:szCs w:val="22"/>
        </w:rPr>
        <w:t>1</w:t>
      </w:r>
      <w:r w:rsidRPr="00877C6D">
        <w:rPr>
          <w:sz w:val="22"/>
          <w:szCs w:val="22"/>
        </w:rPr>
        <w:t xml:space="preserve"> </w:t>
      </w:r>
      <w:r w:rsidR="00EE4A55" w:rsidRPr="00877C6D">
        <w:rPr>
          <w:sz w:val="22"/>
          <w:szCs w:val="22"/>
        </w:rPr>
        <w:t xml:space="preserve">pkt </w:t>
      </w:r>
      <w:r w:rsidR="00F134FF" w:rsidRPr="00877C6D">
        <w:rPr>
          <w:sz w:val="22"/>
          <w:szCs w:val="22"/>
        </w:rPr>
        <w:t xml:space="preserve">23 </w:t>
      </w:r>
      <w:r w:rsidRPr="00877C6D">
        <w:rPr>
          <w:sz w:val="22"/>
          <w:szCs w:val="22"/>
        </w:rPr>
        <w:t xml:space="preserve">w. wym. ustawy Prawo zamówień publicznych – załączam listę podmiotów należących do tej samej grupy kapitałowej </w:t>
      </w:r>
      <w:proofErr w:type="spellStart"/>
      <w:r w:rsidRPr="00877C6D">
        <w:rPr>
          <w:sz w:val="22"/>
          <w:szCs w:val="22"/>
        </w:rPr>
        <w:t>jn</w:t>
      </w:r>
      <w:proofErr w:type="spellEnd"/>
      <w:r w:rsidRPr="00877C6D">
        <w:rPr>
          <w:sz w:val="22"/>
          <w:szCs w:val="22"/>
        </w:rPr>
        <w:t>.</w:t>
      </w:r>
      <w:r w:rsidR="00BF7AAF" w:rsidRPr="00877C6D">
        <w:rPr>
          <w:sz w:val="22"/>
          <w:szCs w:val="22"/>
        </w:rPr>
        <w:t xml:space="preserve"> –</w:t>
      </w:r>
      <w:r w:rsidR="006A3D6E" w:rsidRPr="00877C6D">
        <w:rPr>
          <w:sz w:val="22"/>
          <w:szCs w:val="22"/>
        </w:rPr>
        <w:t xml:space="preserve"> </w:t>
      </w:r>
      <w:r w:rsidR="00C80060" w:rsidRPr="00877C6D">
        <w:rPr>
          <w:sz w:val="22"/>
          <w:szCs w:val="22"/>
        </w:rPr>
        <w:t>z </w:t>
      </w:r>
      <w:r w:rsidR="006A3D6E" w:rsidRPr="00877C6D">
        <w:rPr>
          <w:sz w:val="22"/>
          <w:szCs w:val="22"/>
        </w:rPr>
        <w:t>uczestnikami postę</w:t>
      </w:r>
      <w:r w:rsidR="00BF7AAF" w:rsidRPr="00877C6D">
        <w:rPr>
          <w:sz w:val="22"/>
          <w:szCs w:val="22"/>
        </w:rPr>
        <w:t xml:space="preserve">powania o udzielenie zamówienia publicznego </w:t>
      </w:r>
      <w:r w:rsidR="006A3D6E" w:rsidRPr="00877C6D">
        <w:rPr>
          <w:sz w:val="22"/>
          <w:szCs w:val="22"/>
        </w:rPr>
        <w:t xml:space="preserve">wg nazwy </w:t>
      </w:r>
      <w:r w:rsidR="00BF7AAF" w:rsidRPr="00877C6D">
        <w:rPr>
          <w:sz w:val="22"/>
          <w:szCs w:val="22"/>
        </w:rPr>
        <w:t xml:space="preserve">jak na wstępie </w:t>
      </w:r>
      <w:r w:rsidRPr="00877C6D">
        <w:rPr>
          <w:sz w:val="28"/>
          <w:szCs w:val="28"/>
        </w:rPr>
        <w:t>**</w:t>
      </w:r>
      <w:r w:rsidR="005B060E" w:rsidRPr="00877C6D">
        <w:rPr>
          <w:sz w:val="22"/>
          <w:szCs w:val="22"/>
        </w:rPr>
        <w:t>.</w:t>
      </w:r>
    </w:p>
    <w:p w:rsidR="00B5378B" w:rsidRPr="00877C6D" w:rsidRDefault="00B5378B" w:rsidP="00B5378B">
      <w:pPr>
        <w:jc w:val="both"/>
        <w:rPr>
          <w:sz w:val="8"/>
          <w:szCs w:val="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9657"/>
      </w:tblGrid>
      <w:tr w:rsidR="00B5378B" w:rsidRPr="00877C6D">
        <w:trPr>
          <w:trHeight w:val="561"/>
        </w:trPr>
        <w:tc>
          <w:tcPr>
            <w:tcW w:w="454" w:type="dxa"/>
            <w:tcBorders>
              <w:top w:val="single" w:sz="4" w:space="0" w:color="auto"/>
              <w:left w:val="single" w:sz="4" w:space="0" w:color="auto"/>
              <w:bottom w:val="single" w:sz="4" w:space="0" w:color="auto"/>
              <w:right w:val="single" w:sz="4" w:space="0" w:color="auto"/>
            </w:tcBorders>
            <w:vAlign w:val="center"/>
          </w:tcPr>
          <w:p w:rsidR="00B5378B" w:rsidRPr="00877C6D" w:rsidRDefault="00B5378B" w:rsidP="0096616E">
            <w:pPr>
              <w:jc w:val="center"/>
              <w:rPr>
                <w:sz w:val="23"/>
                <w:szCs w:val="23"/>
              </w:rPr>
            </w:pPr>
            <w:r w:rsidRPr="00877C6D">
              <w:rPr>
                <w:sz w:val="23"/>
                <w:szCs w:val="23"/>
              </w:rPr>
              <w:t>Lp.</w:t>
            </w:r>
          </w:p>
        </w:tc>
        <w:tc>
          <w:tcPr>
            <w:tcW w:w="454" w:type="dxa"/>
            <w:tcBorders>
              <w:top w:val="single" w:sz="4" w:space="0" w:color="auto"/>
              <w:left w:val="single" w:sz="4" w:space="0" w:color="auto"/>
              <w:bottom w:val="single" w:sz="4" w:space="0" w:color="auto"/>
              <w:right w:val="single" w:sz="4" w:space="0" w:color="auto"/>
            </w:tcBorders>
            <w:vAlign w:val="center"/>
          </w:tcPr>
          <w:p w:rsidR="00B5378B" w:rsidRPr="00877C6D" w:rsidRDefault="00B5378B" w:rsidP="0096616E">
            <w:pPr>
              <w:jc w:val="center"/>
              <w:rPr>
                <w:sz w:val="23"/>
                <w:szCs w:val="23"/>
              </w:rPr>
            </w:pPr>
            <w:r w:rsidRPr="00877C6D">
              <w:rPr>
                <w:sz w:val="23"/>
                <w:szCs w:val="23"/>
              </w:rPr>
              <w:t>Nazwa (firma), albo imię i nazwisko, siedziba lub miejsce zamieszkania i adres podmiotu</w:t>
            </w:r>
          </w:p>
        </w:tc>
      </w:tr>
      <w:tr w:rsidR="00B5378B" w:rsidRPr="00877C6D">
        <w:trPr>
          <w:trHeight w:val="424"/>
        </w:trPr>
        <w:tc>
          <w:tcPr>
            <w:tcW w:w="543" w:type="dxa"/>
            <w:tcBorders>
              <w:top w:val="single" w:sz="4" w:space="0" w:color="auto"/>
              <w:left w:val="single" w:sz="4" w:space="0" w:color="auto"/>
              <w:bottom w:val="single" w:sz="4" w:space="0" w:color="auto"/>
              <w:right w:val="single" w:sz="4" w:space="0" w:color="auto"/>
            </w:tcBorders>
            <w:vAlign w:val="center"/>
          </w:tcPr>
          <w:p w:rsidR="00B5378B" w:rsidRPr="00877C6D" w:rsidRDefault="00B5378B" w:rsidP="0096616E">
            <w:pPr>
              <w:jc w:val="center"/>
              <w:rPr>
                <w:sz w:val="24"/>
                <w:szCs w:val="24"/>
              </w:rPr>
            </w:pPr>
          </w:p>
        </w:tc>
        <w:tc>
          <w:tcPr>
            <w:tcW w:w="9657" w:type="dxa"/>
            <w:tcBorders>
              <w:top w:val="single" w:sz="4" w:space="0" w:color="auto"/>
              <w:left w:val="single" w:sz="4" w:space="0" w:color="auto"/>
              <w:bottom w:val="single" w:sz="4" w:space="0" w:color="auto"/>
              <w:right w:val="single" w:sz="4" w:space="0" w:color="auto"/>
            </w:tcBorders>
            <w:vAlign w:val="center"/>
          </w:tcPr>
          <w:p w:rsidR="00B5378B" w:rsidRPr="00877C6D" w:rsidRDefault="00B5378B" w:rsidP="0096616E">
            <w:pPr>
              <w:jc w:val="center"/>
              <w:rPr>
                <w:sz w:val="24"/>
                <w:szCs w:val="24"/>
              </w:rPr>
            </w:pPr>
          </w:p>
        </w:tc>
      </w:tr>
      <w:tr w:rsidR="00B5378B" w:rsidRPr="00877C6D">
        <w:trPr>
          <w:trHeight w:val="425"/>
        </w:trPr>
        <w:tc>
          <w:tcPr>
            <w:tcW w:w="543" w:type="dxa"/>
            <w:tcBorders>
              <w:top w:val="single" w:sz="4" w:space="0" w:color="auto"/>
              <w:left w:val="single" w:sz="4" w:space="0" w:color="auto"/>
              <w:bottom w:val="single" w:sz="4" w:space="0" w:color="auto"/>
              <w:right w:val="single" w:sz="4" w:space="0" w:color="auto"/>
            </w:tcBorders>
            <w:vAlign w:val="center"/>
          </w:tcPr>
          <w:p w:rsidR="00B5378B" w:rsidRPr="00877C6D" w:rsidRDefault="00B5378B" w:rsidP="0096616E">
            <w:pPr>
              <w:jc w:val="center"/>
              <w:rPr>
                <w:sz w:val="24"/>
                <w:szCs w:val="24"/>
              </w:rPr>
            </w:pPr>
          </w:p>
        </w:tc>
        <w:tc>
          <w:tcPr>
            <w:tcW w:w="9657" w:type="dxa"/>
            <w:tcBorders>
              <w:top w:val="single" w:sz="4" w:space="0" w:color="auto"/>
              <w:left w:val="single" w:sz="4" w:space="0" w:color="auto"/>
              <w:bottom w:val="single" w:sz="4" w:space="0" w:color="auto"/>
              <w:right w:val="single" w:sz="4" w:space="0" w:color="auto"/>
            </w:tcBorders>
            <w:vAlign w:val="center"/>
          </w:tcPr>
          <w:p w:rsidR="00B5378B" w:rsidRPr="00877C6D" w:rsidRDefault="00B5378B" w:rsidP="0096616E">
            <w:pPr>
              <w:jc w:val="center"/>
              <w:rPr>
                <w:sz w:val="24"/>
                <w:szCs w:val="24"/>
              </w:rPr>
            </w:pPr>
          </w:p>
        </w:tc>
      </w:tr>
      <w:tr w:rsidR="00B5378B" w:rsidRPr="00877C6D">
        <w:trPr>
          <w:trHeight w:val="425"/>
        </w:trPr>
        <w:tc>
          <w:tcPr>
            <w:tcW w:w="543" w:type="dxa"/>
            <w:tcBorders>
              <w:top w:val="single" w:sz="4" w:space="0" w:color="auto"/>
              <w:left w:val="single" w:sz="4" w:space="0" w:color="auto"/>
              <w:bottom w:val="single" w:sz="4" w:space="0" w:color="auto"/>
              <w:right w:val="single" w:sz="4" w:space="0" w:color="auto"/>
            </w:tcBorders>
            <w:vAlign w:val="center"/>
          </w:tcPr>
          <w:p w:rsidR="00B5378B" w:rsidRPr="00877C6D" w:rsidRDefault="00B5378B" w:rsidP="0096616E">
            <w:pPr>
              <w:jc w:val="center"/>
              <w:rPr>
                <w:sz w:val="24"/>
                <w:szCs w:val="24"/>
              </w:rPr>
            </w:pPr>
          </w:p>
        </w:tc>
        <w:tc>
          <w:tcPr>
            <w:tcW w:w="9657" w:type="dxa"/>
            <w:tcBorders>
              <w:top w:val="single" w:sz="4" w:space="0" w:color="auto"/>
              <w:left w:val="single" w:sz="4" w:space="0" w:color="auto"/>
              <w:bottom w:val="single" w:sz="4" w:space="0" w:color="auto"/>
              <w:right w:val="single" w:sz="4" w:space="0" w:color="auto"/>
            </w:tcBorders>
            <w:vAlign w:val="center"/>
          </w:tcPr>
          <w:p w:rsidR="00B5378B" w:rsidRPr="00877C6D" w:rsidRDefault="00B5378B" w:rsidP="0096616E">
            <w:pPr>
              <w:jc w:val="center"/>
              <w:rPr>
                <w:sz w:val="24"/>
                <w:szCs w:val="24"/>
              </w:rPr>
            </w:pPr>
          </w:p>
        </w:tc>
      </w:tr>
    </w:tbl>
    <w:p w:rsidR="00B5378B" w:rsidRPr="00877C6D" w:rsidRDefault="00B5378B" w:rsidP="00B5378B">
      <w:pPr>
        <w:jc w:val="both"/>
        <w:rPr>
          <w:sz w:val="16"/>
          <w:szCs w:val="16"/>
        </w:rPr>
      </w:pPr>
    </w:p>
    <w:p w:rsidR="00B5378B" w:rsidRPr="00877C6D" w:rsidRDefault="00B5378B" w:rsidP="007100DB">
      <w:pPr>
        <w:ind w:right="-251" w:hanging="284"/>
        <w:jc w:val="center"/>
        <w:rPr>
          <w:i/>
          <w:spacing w:val="-2"/>
          <w:sz w:val="22"/>
          <w:szCs w:val="22"/>
        </w:rPr>
      </w:pPr>
      <w:r w:rsidRPr="00877C6D">
        <w:rPr>
          <w:i/>
          <w:spacing w:val="-2"/>
          <w:sz w:val="22"/>
          <w:szCs w:val="22"/>
        </w:rPr>
        <w:t>(</w:t>
      </w:r>
      <w:r w:rsidRPr="00877C6D">
        <w:rPr>
          <w:i/>
          <w:spacing w:val="-2"/>
          <w:sz w:val="22"/>
          <w:szCs w:val="22"/>
          <w:u w:val="single"/>
        </w:rPr>
        <w:t>w przypadku braku miejsca do wpisania  należy podać stosowną informację na dodatkowym załączniku  – wg wzoru jw.</w:t>
      </w:r>
      <w:r w:rsidRPr="00877C6D">
        <w:rPr>
          <w:i/>
          <w:spacing w:val="-2"/>
          <w:sz w:val="22"/>
          <w:szCs w:val="22"/>
        </w:rPr>
        <w:t>).</w:t>
      </w:r>
    </w:p>
    <w:p w:rsidR="00B5378B" w:rsidRPr="00877C6D" w:rsidRDefault="00B5378B" w:rsidP="00B5378B">
      <w:pPr>
        <w:jc w:val="both"/>
        <w:rPr>
          <w:sz w:val="16"/>
          <w:szCs w:val="16"/>
        </w:rPr>
      </w:pPr>
    </w:p>
    <w:p w:rsidR="00B5378B" w:rsidRPr="00877C6D" w:rsidRDefault="00B5378B" w:rsidP="00B5378B">
      <w:pPr>
        <w:rPr>
          <w:sz w:val="16"/>
          <w:szCs w:val="16"/>
        </w:rPr>
      </w:pPr>
    </w:p>
    <w:p w:rsidR="003929F8" w:rsidRPr="00877C6D" w:rsidRDefault="003929F8" w:rsidP="003929F8">
      <w:pPr>
        <w:jc w:val="both"/>
        <w:rPr>
          <w:rFonts w:eastAsia="Calibri"/>
          <w:sz w:val="22"/>
          <w:szCs w:val="22"/>
          <w:lang w:eastAsia="en-US"/>
        </w:rPr>
      </w:pPr>
      <w:r w:rsidRPr="00877C6D">
        <w:rPr>
          <w:rFonts w:eastAsia="Calibri"/>
          <w:sz w:val="22"/>
          <w:szCs w:val="22"/>
          <w:lang w:eastAsia="en-US"/>
        </w:rPr>
        <w:t xml:space="preserve">………………….…….………, dnia: ………..…….……. r. </w:t>
      </w:r>
    </w:p>
    <w:p w:rsidR="003929F8" w:rsidRPr="00877C6D" w:rsidRDefault="003929F8" w:rsidP="003929F8">
      <w:pPr>
        <w:ind w:firstLine="851"/>
      </w:pPr>
      <w:r w:rsidRPr="00877C6D">
        <w:rPr>
          <w:rFonts w:eastAsia="Calibri"/>
          <w:i/>
          <w:sz w:val="22"/>
          <w:szCs w:val="22"/>
          <w:lang w:eastAsia="en-US"/>
        </w:rPr>
        <w:t>(miejscowość)</w:t>
      </w:r>
    </w:p>
    <w:p w:rsidR="00B5378B" w:rsidRPr="00877C6D" w:rsidRDefault="00B5378B" w:rsidP="00B5378B">
      <w:pPr>
        <w:spacing w:line="360" w:lineRule="auto"/>
        <w:ind w:left="4956" w:firstLine="708"/>
        <w:rPr>
          <w:rFonts w:cs="Arial"/>
        </w:rPr>
      </w:pPr>
      <w:r w:rsidRPr="00877C6D">
        <w:rPr>
          <w:rFonts w:cs="Arial"/>
        </w:rPr>
        <w:t xml:space="preserve">   . . . . . . . . . . . . . . . . . . . . . . . . . . . . . . . . . . . . . . .</w:t>
      </w:r>
    </w:p>
    <w:p w:rsidR="00B5378B" w:rsidRPr="00877C6D" w:rsidRDefault="00B5378B" w:rsidP="00B5378B">
      <w:pPr>
        <w:pStyle w:val="Tekstpodstawowy"/>
        <w:ind w:left="4956" w:firstLine="708"/>
        <w:rPr>
          <w:rFonts w:cs="Arial"/>
          <w:i/>
        </w:rPr>
      </w:pPr>
      <w:r w:rsidRPr="00877C6D">
        <w:rPr>
          <w:rFonts w:cs="Arial"/>
          <w:i/>
          <w:sz w:val="22"/>
        </w:rPr>
        <w:t xml:space="preserve">   </w:t>
      </w:r>
      <w:r w:rsidRPr="00877C6D">
        <w:rPr>
          <w:rFonts w:cs="Arial"/>
          <w:i/>
        </w:rPr>
        <w:t>Uprawniony przedstawiciel wykonawcy–</w:t>
      </w:r>
    </w:p>
    <w:p w:rsidR="00B5378B" w:rsidRPr="00877C6D" w:rsidRDefault="00B5378B" w:rsidP="00DB0AC2">
      <w:pPr>
        <w:pStyle w:val="Tekstpodstawowy"/>
        <w:ind w:left="4956" w:firstLine="708"/>
        <w:rPr>
          <w:rFonts w:cs="Arial"/>
          <w:i/>
        </w:rPr>
      </w:pPr>
      <w:r w:rsidRPr="00877C6D">
        <w:rPr>
          <w:rFonts w:cs="Arial"/>
          <w:i/>
        </w:rPr>
        <w:t xml:space="preserve"> – pieczęć z podpisem lub nazwisko i imię.</w:t>
      </w:r>
    </w:p>
    <w:p w:rsidR="0048326F" w:rsidRDefault="00B5378B" w:rsidP="00DB0AC2">
      <w:pPr>
        <w:jc w:val="both"/>
        <w:rPr>
          <w:sz w:val="22"/>
        </w:rPr>
      </w:pPr>
      <w:r w:rsidRPr="00877C6D">
        <w:rPr>
          <w:sz w:val="30"/>
          <w:szCs w:val="30"/>
        </w:rPr>
        <w:t xml:space="preserve">*    </w:t>
      </w:r>
      <w:r w:rsidRPr="00877C6D">
        <w:rPr>
          <w:sz w:val="22"/>
        </w:rPr>
        <w:t>–  niepotrzebne skreślić.</w:t>
      </w:r>
    </w:p>
    <w:p w:rsidR="006935F3" w:rsidRPr="00877C6D" w:rsidRDefault="00B5378B" w:rsidP="00DB0AC2">
      <w:pPr>
        <w:jc w:val="both"/>
        <w:rPr>
          <w:caps/>
          <w:spacing w:val="40"/>
          <w:sz w:val="28"/>
          <w:szCs w:val="28"/>
        </w:rPr>
      </w:pPr>
      <w:r w:rsidRPr="00877C6D">
        <w:rPr>
          <w:sz w:val="30"/>
          <w:szCs w:val="30"/>
        </w:rPr>
        <w:t xml:space="preserve">**  </w:t>
      </w:r>
      <w:r w:rsidRPr="00877C6D">
        <w:rPr>
          <w:sz w:val="22"/>
        </w:rPr>
        <w:t>–  niepotrzebne skreślić i realizować zapis stosownie do informacji wg punktu 1.</w:t>
      </w:r>
    </w:p>
    <w:p w:rsidR="009D1994" w:rsidRPr="00877C6D" w:rsidRDefault="009D1994" w:rsidP="009D1994">
      <w:pPr>
        <w:spacing w:before="60"/>
        <w:ind w:right="-238"/>
        <w:rPr>
          <w:caps/>
          <w:spacing w:val="40"/>
          <w:sz w:val="28"/>
          <w:szCs w:val="28"/>
        </w:rPr>
        <w:sectPr w:rsidR="009D1994" w:rsidRPr="00877C6D" w:rsidSect="00C11479">
          <w:headerReference w:type="default" r:id="rId13"/>
          <w:footerReference w:type="even" r:id="rId14"/>
          <w:headerReference w:type="first" r:id="rId15"/>
          <w:pgSz w:w="11906" w:h="16838" w:code="9"/>
          <w:pgMar w:top="1134" w:right="709" w:bottom="1418" w:left="958" w:header="709" w:footer="442" w:gutter="0"/>
          <w:pgNumType w:start="1"/>
          <w:cols w:space="708"/>
          <w:titlePg/>
          <w:docGrid w:linePitch="360"/>
        </w:sectPr>
      </w:pPr>
    </w:p>
    <w:p w:rsidR="0048326F" w:rsidRDefault="0048326F" w:rsidP="00F33AF3">
      <w:pPr>
        <w:rPr>
          <w:b/>
          <w:sz w:val="23"/>
          <w:szCs w:val="23"/>
        </w:rPr>
      </w:pPr>
    </w:p>
    <w:p w:rsidR="00D46164" w:rsidRDefault="003473D9" w:rsidP="00F33AF3">
      <w:pPr>
        <w:rPr>
          <w:b/>
          <w:i/>
          <w:sz w:val="22"/>
          <w:szCs w:val="22"/>
        </w:rPr>
      </w:pPr>
      <w:r>
        <w:rPr>
          <w:b/>
          <w:sz w:val="23"/>
          <w:szCs w:val="23"/>
        </w:rPr>
        <w:t>Znak sprawy:</w:t>
      </w:r>
      <w:r>
        <w:rPr>
          <w:b/>
          <w:sz w:val="23"/>
          <w:szCs w:val="23"/>
        </w:rPr>
        <w:tab/>
        <w:t xml:space="preserve"> DAG/2</w:t>
      </w:r>
      <w:r w:rsidR="00AB478E" w:rsidRPr="0070445B">
        <w:rPr>
          <w:b/>
          <w:sz w:val="23"/>
          <w:szCs w:val="23"/>
        </w:rPr>
        <w:t>/PN/201</w:t>
      </w:r>
      <w:r>
        <w:rPr>
          <w:b/>
          <w:sz w:val="23"/>
          <w:szCs w:val="23"/>
        </w:rPr>
        <w:t>9</w:t>
      </w:r>
      <w:r w:rsidR="00D46164" w:rsidRPr="00877C6D">
        <w:rPr>
          <w:b/>
          <w:sz w:val="22"/>
          <w:szCs w:val="22"/>
        </w:rPr>
        <w:tab/>
      </w:r>
      <w:r w:rsidR="00D46164" w:rsidRPr="00877C6D">
        <w:rPr>
          <w:b/>
          <w:sz w:val="24"/>
          <w:szCs w:val="24"/>
        </w:rPr>
        <w:tab/>
      </w:r>
      <w:r w:rsidR="00D46164" w:rsidRPr="00877C6D">
        <w:rPr>
          <w:b/>
          <w:sz w:val="24"/>
          <w:szCs w:val="24"/>
        </w:rPr>
        <w:tab/>
      </w:r>
      <w:r w:rsidR="00D46164" w:rsidRPr="00877C6D">
        <w:rPr>
          <w:b/>
          <w:sz w:val="24"/>
          <w:szCs w:val="24"/>
        </w:rPr>
        <w:tab/>
      </w:r>
      <w:r w:rsidR="00D46164" w:rsidRPr="00877C6D">
        <w:rPr>
          <w:b/>
          <w:sz w:val="24"/>
          <w:szCs w:val="24"/>
        </w:rPr>
        <w:tab/>
      </w:r>
      <w:r w:rsidR="00D46164" w:rsidRPr="00877C6D">
        <w:rPr>
          <w:b/>
          <w:sz w:val="24"/>
          <w:szCs w:val="24"/>
        </w:rPr>
        <w:tab/>
      </w:r>
      <w:r w:rsidR="00D46164" w:rsidRPr="00877C6D">
        <w:rPr>
          <w:b/>
          <w:sz w:val="24"/>
          <w:szCs w:val="24"/>
        </w:rPr>
        <w:tab/>
      </w:r>
      <w:r w:rsidR="00D46164" w:rsidRPr="00877C6D">
        <w:rPr>
          <w:b/>
          <w:sz w:val="24"/>
          <w:szCs w:val="24"/>
        </w:rPr>
        <w:tab/>
        <w:t xml:space="preserve">         </w:t>
      </w:r>
      <w:r w:rsidR="00D46164" w:rsidRPr="00877C6D">
        <w:rPr>
          <w:b/>
          <w:i/>
          <w:sz w:val="22"/>
          <w:szCs w:val="22"/>
        </w:rPr>
        <w:t>Załącznik nr 5</w:t>
      </w:r>
    </w:p>
    <w:p w:rsidR="00045A0D" w:rsidRDefault="00D46164" w:rsidP="00045A0D">
      <w:pPr>
        <w:ind w:left="7788"/>
      </w:pPr>
      <w:r>
        <w:rPr>
          <w:b/>
          <w:i/>
          <w:sz w:val="22"/>
          <w:szCs w:val="22"/>
        </w:rPr>
        <w:t xml:space="preserve">          </w:t>
      </w:r>
    </w:p>
    <w:tbl>
      <w:tblPr>
        <w:tblW w:w="9801" w:type="dxa"/>
        <w:tblInd w:w="108" w:type="dxa"/>
        <w:tblLayout w:type="fixed"/>
        <w:tblLook w:val="0000" w:firstRow="0" w:lastRow="0" w:firstColumn="0" w:lastColumn="0" w:noHBand="0" w:noVBand="0"/>
      </w:tblPr>
      <w:tblGrid>
        <w:gridCol w:w="9801"/>
      </w:tblGrid>
      <w:tr w:rsidR="00045A0D" w:rsidTr="00DA164F">
        <w:trPr>
          <w:trHeight w:val="309"/>
        </w:trPr>
        <w:tc>
          <w:tcPr>
            <w:tcW w:w="9801" w:type="dxa"/>
            <w:tcBorders>
              <w:top w:val="single" w:sz="4" w:space="0" w:color="000000"/>
              <w:left w:val="single" w:sz="4" w:space="0" w:color="000000"/>
              <w:bottom w:val="single" w:sz="4" w:space="0" w:color="000000"/>
              <w:right w:val="single" w:sz="4" w:space="0" w:color="000000"/>
            </w:tcBorders>
            <w:shd w:val="clear" w:color="auto" w:fill="C9C9C9"/>
          </w:tcPr>
          <w:p w:rsidR="00045A0D" w:rsidRDefault="00045A0D" w:rsidP="00DA164F">
            <w:pPr>
              <w:autoSpaceDE w:val="0"/>
              <w:snapToGrid w:val="0"/>
              <w:jc w:val="center"/>
              <w:rPr>
                <w:bCs/>
                <w:sz w:val="8"/>
                <w:szCs w:val="8"/>
              </w:rPr>
            </w:pPr>
          </w:p>
          <w:p w:rsidR="00045A0D" w:rsidRDefault="00045A0D" w:rsidP="00DA164F">
            <w:pPr>
              <w:autoSpaceDE w:val="0"/>
              <w:jc w:val="center"/>
              <w:rPr>
                <w:bCs/>
                <w:sz w:val="8"/>
                <w:szCs w:val="8"/>
              </w:rPr>
            </w:pPr>
            <w:r>
              <w:rPr>
                <w:b/>
                <w:bCs/>
                <w:i/>
                <w:iCs/>
                <w:color w:val="000000"/>
                <w:sz w:val="28"/>
                <w:szCs w:val="28"/>
              </w:rPr>
              <w:t>WZÓR UMOWY</w:t>
            </w:r>
          </w:p>
          <w:p w:rsidR="00045A0D" w:rsidRDefault="00045A0D" w:rsidP="00DA164F">
            <w:pPr>
              <w:autoSpaceDE w:val="0"/>
              <w:jc w:val="center"/>
              <w:rPr>
                <w:bCs/>
                <w:sz w:val="8"/>
                <w:szCs w:val="8"/>
              </w:rPr>
            </w:pPr>
          </w:p>
        </w:tc>
      </w:tr>
    </w:tbl>
    <w:p w:rsidR="00045A0D" w:rsidRDefault="00045A0D" w:rsidP="00045A0D">
      <w:pPr>
        <w:autoSpaceDE w:val="0"/>
        <w:jc w:val="both"/>
        <w:rPr>
          <w:b/>
          <w:bCs/>
          <w:sz w:val="24"/>
          <w:szCs w:val="24"/>
        </w:rPr>
      </w:pPr>
    </w:p>
    <w:p w:rsidR="00045A0D" w:rsidRPr="008D3EAA" w:rsidRDefault="00045A0D" w:rsidP="00045A0D">
      <w:pPr>
        <w:jc w:val="center"/>
        <w:rPr>
          <w:b/>
          <w:sz w:val="24"/>
          <w:szCs w:val="24"/>
        </w:rPr>
      </w:pPr>
      <w:r>
        <w:rPr>
          <w:b/>
          <w:sz w:val="24"/>
          <w:szCs w:val="24"/>
        </w:rPr>
        <w:t xml:space="preserve">UMOWA O WYKONANIE ROBÓT BUDOWLANYCH </w:t>
      </w:r>
    </w:p>
    <w:p w:rsidR="00045A0D" w:rsidRDefault="00045A0D" w:rsidP="00045A0D">
      <w:pPr>
        <w:jc w:val="both"/>
        <w:rPr>
          <w:sz w:val="24"/>
          <w:szCs w:val="24"/>
        </w:rPr>
      </w:pPr>
    </w:p>
    <w:p w:rsidR="00045A0D" w:rsidRPr="00725D51" w:rsidRDefault="00002FE6" w:rsidP="00045A0D">
      <w:pPr>
        <w:jc w:val="both"/>
        <w:rPr>
          <w:sz w:val="24"/>
          <w:szCs w:val="24"/>
        </w:rPr>
      </w:pPr>
      <w:r>
        <w:rPr>
          <w:sz w:val="24"/>
          <w:szCs w:val="24"/>
        </w:rPr>
        <w:t>d</w:t>
      </w:r>
      <w:r w:rsidR="00045A0D">
        <w:rPr>
          <w:sz w:val="24"/>
          <w:szCs w:val="24"/>
        </w:rPr>
        <w:t xml:space="preserve">nia </w:t>
      </w:r>
      <w:r w:rsidR="00045A0D" w:rsidRPr="00725D51">
        <w:rPr>
          <w:sz w:val="24"/>
          <w:szCs w:val="24"/>
        </w:rPr>
        <w:t xml:space="preserve"> ……………….. </w:t>
      </w:r>
      <w:r w:rsidR="00045A0D">
        <w:rPr>
          <w:sz w:val="24"/>
          <w:szCs w:val="24"/>
        </w:rPr>
        <w:t xml:space="preserve"> </w:t>
      </w:r>
      <w:r w:rsidR="00045A0D" w:rsidRPr="00725D51">
        <w:rPr>
          <w:sz w:val="24"/>
          <w:szCs w:val="24"/>
        </w:rPr>
        <w:t>r.</w:t>
      </w:r>
      <w:r w:rsidR="00045A0D">
        <w:rPr>
          <w:sz w:val="24"/>
          <w:szCs w:val="24"/>
        </w:rPr>
        <w:t xml:space="preserve"> w Jarosławiu,</w:t>
      </w:r>
      <w:r w:rsidR="00045A0D" w:rsidRPr="00725D51">
        <w:rPr>
          <w:sz w:val="24"/>
          <w:szCs w:val="24"/>
        </w:rPr>
        <w:t xml:space="preserve"> pomiędzy  </w:t>
      </w:r>
    </w:p>
    <w:p w:rsidR="00506333" w:rsidRDefault="00045A0D" w:rsidP="00045A0D">
      <w:pPr>
        <w:jc w:val="both"/>
        <w:rPr>
          <w:b/>
          <w:sz w:val="24"/>
          <w:szCs w:val="24"/>
        </w:rPr>
      </w:pPr>
      <w:r>
        <w:rPr>
          <w:b/>
          <w:sz w:val="24"/>
          <w:szCs w:val="24"/>
        </w:rPr>
        <w:t>Państwową Wyższą Szkołą Techniczno-Ekonomiczną</w:t>
      </w:r>
      <w:r w:rsidR="004F1534">
        <w:rPr>
          <w:b/>
          <w:sz w:val="24"/>
          <w:szCs w:val="24"/>
        </w:rPr>
        <w:t xml:space="preserve"> im. ks. Bronisława Markiewicza</w:t>
      </w:r>
    </w:p>
    <w:p w:rsidR="00045A0D" w:rsidRPr="00725D51" w:rsidRDefault="00045A0D" w:rsidP="00045A0D">
      <w:pPr>
        <w:jc w:val="both"/>
        <w:rPr>
          <w:sz w:val="24"/>
          <w:szCs w:val="24"/>
        </w:rPr>
      </w:pPr>
      <w:r>
        <w:rPr>
          <w:sz w:val="24"/>
          <w:szCs w:val="24"/>
        </w:rPr>
        <w:t>ul. Czarnieckiego 16</w:t>
      </w:r>
      <w:r w:rsidRPr="00725D51">
        <w:rPr>
          <w:sz w:val="24"/>
          <w:szCs w:val="24"/>
        </w:rPr>
        <w:t xml:space="preserve">, </w:t>
      </w:r>
      <w:r w:rsidR="004F1534">
        <w:rPr>
          <w:sz w:val="24"/>
          <w:szCs w:val="24"/>
        </w:rPr>
        <w:t>37-500 Jarosław</w:t>
      </w:r>
      <w:r w:rsidR="004F1534" w:rsidRPr="00725D51">
        <w:rPr>
          <w:sz w:val="24"/>
          <w:szCs w:val="24"/>
        </w:rPr>
        <w:t xml:space="preserve"> </w:t>
      </w:r>
      <w:r w:rsidRPr="00725D51">
        <w:rPr>
          <w:sz w:val="24"/>
          <w:szCs w:val="24"/>
        </w:rPr>
        <w:t xml:space="preserve">zwaną dalej </w:t>
      </w:r>
      <w:r w:rsidRPr="00725D51">
        <w:rPr>
          <w:b/>
          <w:bCs/>
          <w:sz w:val="24"/>
          <w:szCs w:val="24"/>
        </w:rPr>
        <w:t>Zamawiającym</w:t>
      </w:r>
      <w:r w:rsidRPr="00725D51">
        <w:rPr>
          <w:sz w:val="24"/>
          <w:szCs w:val="24"/>
        </w:rPr>
        <w:t>, reprezentowaną przez:</w:t>
      </w:r>
    </w:p>
    <w:p w:rsidR="00045A0D" w:rsidRPr="00725D51" w:rsidRDefault="00045A0D" w:rsidP="00045A0D">
      <w:pPr>
        <w:jc w:val="both"/>
        <w:rPr>
          <w:sz w:val="24"/>
          <w:szCs w:val="24"/>
        </w:rPr>
      </w:pPr>
      <w:r w:rsidRPr="00725D51">
        <w:rPr>
          <w:sz w:val="24"/>
          <w:szCs w:val="24"/>
        </w:rPr>
        <w:t>…………………………………………………………………………………</w:t>
      </w:r>
    </w:p>
    <w:p w:rsidR="00045A0D" w:rsidRPr="00725D51" w:rsidRDefault="00045A0D" w:rsidP="00045A0D">
      <w:pPr>
        <w:jc w:val="both"/>
        <w:rPr>
          <w:sz w:val="24"/>
          <w:szCs w:val="24"/>
        </w:rPr>
      </w:pPr>
      <w:r w:rsidRPr="00725D51">
        <w:rPr>
          <w:sz w:val="24"/>
          <w:szCs w:val="24"/>
        </w:rPr>
        <w:t xml:space="preserve"> </w:t>
      </w:r>
    </w:p>
    <w:p w:rsidR="00045A0D" w:rsidRDefault="00045A0D" w:rsidP="00045A0D">
      <w:pPr>
        <w:jc w:val="both"/>
        <w:rPr>
          <w:sz w:val="24"/>
          <w:szCs w:val="24"/>
        </w:rPr>
      </w:pPr>
      <w:r w:rsidRPr="00725D51">
        <w:rPr>
          <w:sz w:val="24"/>
          <w:szCs w:val="24"/>
        </w:rPr>
        <w:t xml:space="preserve">a </w:t>
      </w:r>
    </w:p>
    <w:p w:rsidR="00045A0D" w:rsidRPr="00725D51" w:rsidRDefault="00045A0D" w:rsidP="00045A0D">
      <w:pPr>
        <w:jc w:val="both"/>
        <w:rPr>
          <w:sz w:val="24"/>
          <w:szCs w:val="24"/>
        </w:rPr>
      </w:pPr>
      <w:r w:rsidRPr="00725D51">
        <w:rPr>
          <w:sz w:val="24"/>
          <w:szCs w:val="24"/>
        </w:rPr>
        <w:t>……………………………</w:t>
      </w:r>
      <w:r>
        <w:rPr>
          <w:sz w:val="24"/>
          <w:szCs w:val="24"/>
        </w:rPr>
        <w:t>…………………………………………………………………</w:t>
      </w:r>
    </w:p>
    <w:p w:rsidR="00045A0D" w:rsidRPr="00725D51" w:rsidRDefault="00045A0D" w:rsidP="00045A0D">
      <w:pPr>
        <w:jc w:val="both"/>
        <w:rPr>
          <w:sz w:val="24"/>
          <w:szCs w:val="24"/>
        </w:rPr>
      </w:pPr>
      <w:r w:rsidRPr="00725D51">
        <w:rPr>
          <w:sz w:val="24"/>
          <w:szCs w:val="24"/>
        </w:rPr>
        <w:t xml:space="preserve">zwanym dalej </w:t>
      </w:r>
      <w:r w:rsidRPr="00725D51">
        <w:rPr>
          <w:b/>
          <w:sz w:val="24"/>
          <w:szCs w:val="24"/>
        </w:rPr>
        <w:t>Wykonawcą</w:t>
      </w:r>
      <w:r>
        <w:rPr>
          <w:b/>
          <w:sz w:val="24"/>
          <w:szCs w:val="24"/>
        </w:rPr>
        <w:t xml:space="preserve"> reprezentowanym przez</w:t>
      </w:r>
      <w:r w:rsidRPr="00725D51">
        <w:rPr>
          <w:sz w:val="24"/>
          <w:szCs w:val="24"/>
        </w:rPr>
        <w:t xml:space="preserve">, </w:t>
      </w:r>
      <w:r>
        <w:rPr>
          <w:sz w:val="24"/>
          <w:szCs w:val="24"/>
        </w:rPr>
        <w:t xml:space="preserve">zawarto umowę </w:t>
      </w:r>
      <w:r w:rsidRPr="00725D51">
        <w:rPr>
          <w:sz w:val="24"/>
          <w:szCs w:val="24"/>
        </w:rPr>
        <w:t>o następującej treści:</w:t>
      </w:r>
    </w:p>
    <w:p w:rsidR="00045A0D" w:rsidRPr="00725D51" w:rsidRDefault="00045A0D" w:rsidP="00045A0D">
      <w:pPr>
        <w:jc w:val="center"/>
        <w:rPr>
          <w:sz w:val="24"/>
          <w:szCs w:val="24"/>
        </w:rPr>
      </w:pPr>
    </w:p>
    <w:p w:rsidR="00045A0D" w:rsidRDefault="00045A0D" w:rsidP="00045A0D">
      <w:pPr>
        <w:jc w:val="center"/>
        <w:rPr>
          <w:b/>
          <w:color w:val="000000"/>
          <w:sz w:val="24"/>
          <w:szCs w:val="24"/>
        </w:rPr>
      </w:pPr>
      <w:r w:rsidRPr="00A26B01">
        <w:rPr>
          <w:b/>
          <w:color w:val="000000"/>
          <w:sz w:val="24"/>
          <w:szCs w:val="24"/>
        </w:rPr>
        <w:t>§</w:t>
      </w:r>
      <w:r w:rsidR="00A26B01" w:rsidRPr="00A26B01">
        <w:rPr>
          <w:b/>
          <w:color w:val="000000"/>
          <w:sz w:val="24"/>
          <w:szCs w:val="24"/>
        </w:rPr>
        <w:t xml:space="preserve"> </w:t>
      </w:r>
      <w:r w:rsidRPr="00A26B01">
        <w:rPr>
          <w:b/>
          <w:color w:val="000000"/>
          <w:sz w:val="24"/>
          <w:szCs w:val="24"/>
        </w:rPr>
        <w:t>1</w:t>
      </w:r>
    </w:p>
    <w:p w:rsidR="00864A8F" w:rsidRPr="00A26B01" w:rsidRDefault="00864A8F" w:rsidP="00045A0D">
      <w:pPr>
        <w:jc w:val="center"/>
        <w:rPr>
          <w:b/>
          <w:color w:val="000000"/>
          <w:sz w:val="24"/>
          <w:szCs w:val="24"/>
        </w:rPr>
      </w:pPr>
      <w:r>
        <w:rPr>
          <w:b/>
          <w:color w:val="000000"/>
          <w:sz w:val="24"/>
          <w:szCs w:val="24"/>
        </w:rPr>
        <w:t>OPIS ZAMÓWIENIA</w:t>
      </w:r>
    </w:p>
    <w:p w:rsidR="00CD2DE4" w:rsidRPr="00864A8F" w:rsidRDefault="00045A0D" w:rsidP="00B81B10">
      <w:pPr>
        <w:pStyle w:val="Akapitzlist"/>
        <w:numPr>
          <w:ilvl w:val="0"/>
          <w:numId w:val="43"/>
        </w:numPr>
        <w:spacing w:after="0" w:line="240" w:lineRule="auto"/>
        <w:ind w:left="284" w:hanging="284"/>
        <w:jc w:val="both"/>
        <w:rPr>
          <w:rFonts w:ascii="Times New Roman" w:eastAsia="Times New Roman" w:hAnsi="Times New Roman"/>
          <w:bCs/>
          <w:iCs/>
          <w:sz w:val="24"/>
          <w:szCs w:val="24"/>
          <w:lang w:eastAsia="pl-PL"/>
        </w:rPr>
      </w:pPr>
      <w:r w:rsidRPr="00864A8F">
        <w:rPr>
          <w:rFonts w:ascii="Times New Roman" w:eastAsia="Times New Roman" w:hAnsi="Times New Roman"/>
          <w:bCs/>
          <w:iCs/>
          <w:sz w:val="24"/>
          <w:szCs w:val="24"/>
          <w:lang w:eastAsia="pl-PL"/>
        </w:rPr>
        <w:t xml:space="preserve">Zamawiający zamawia, a Wykonawca zobowiązuje się do wykonania zadania pn.: </w:t>
      </w:r>
      <w:r w:rsidR="00D70EC5" w:rsidRPr="00864A8F">
        <w:rPr>
          <w:rFonts w:ascii="Times New Roman" w:eastAsia="Times New Roman" w:hAnsi="Times New Roman"/>
          <w:bCs/>
          <w:iCs/>
          <w:sz w:val="24"/>
          <w:szCs w:val="24"/>
          <w:lang w:eastAsia="pl-PL"/>
        </w:rPr>
        <w:t>Przygotowanie podłoża i </w:t>
      </w:r>
      <w:r w:rsidR="00CD2DE4" w:rsidRPr="00864A8F">
        <w:rPr>
          <w:rFonts w:ascii="Times New Roman" w:eastAsia="Times New Roman" w:hAnsi="Times New Roman"/>
          <w:bCs/>
          <w:iCs/>
          <w:sz w:val="24"/>
          <w:szCs w:val="24"/>
          <w:lang w:eastAsia="pl-PL"/>
        </w:rPr>
        <w:t>posadowienie kontenerów magazynowych dla Laboratorium Budownictwa w standardzie high-</w:t>
      </w:r>
      <w:proofErr w:type="spellStart"/>
      <w:r w:rsidR="00CD2DE4" w:rsidRPr="00864A8F">
        <w:rPr>
          <w:rFonts w:ascii="Times New Roman" w:eastAsia="Times New Roman" w:hAnsi="Times New Roman"/>
          <w:bCs/>
          <w:iCs/>
          <w:sz w:val="24"/>
          <w:szCs w:val="24"/>
          <w:lang w:eastAsia="pl-PL"/>
        </w:rPr>
        <w:t>tech</w:t>
      </w:r>
      <w:proofErr w:type="spellEnd"/>
      <w:r w:rsidR="00CD2DE4" w:rsidRPr="00864A8F">
        <w:rPr>
          <w:rFonts w:ascii="Times New Roman" w:eastAsia="Times New Roman" w:hAnsi="Times New Roman"/>
          <w:bCs/>
          <w:iCs/>
          <w:sz w:val="24"/>
          <w:szCs w:val="24"/>
          <w:lang w:eastAsia="pl-PL"/>
        </w:rPr>
        <w:t xml:space="preserve"> PWSTE w Jarosławiu.</w:t>
      </w:r>
    </w:p>
    <w:p w:rsidR="00B53B86" w:rsidRPr="00B53B86" w:rsidRDefault="00045A0D" w:rsidP="00B81B10">
      <w:pPr>
        <w:pStyle w:val="Akapitzlist"/>
        <w:keepNext/>
        <w:numPr>
          <w:ilvl w:val="0"/>
          <w:numId w:val="43"/>
        </w:numPr>
        <w:spacing w:after="0" w:line="240" w:lineRule="auto"/>
        <w:ind w:left="284" w:hanging="284"/>
        <w:jc w:val="both"/>
        <w:outlineLvl w:val="1"/>
        <w:rPr>
          <w:rFonts w:ascii="Times New Roman" w:eastAsia="Times New Roman" w:hAnsi="Times New Roman"/>
          <w:bCs/>
          <w:iCs/>
          <w:sz w:val="24"/>
          <w:szCs w:val="24"/>
          <w:lang w:eastAsia="pl-PL"/>
        </w:rPr>
      </w:pPr>
      <w:r w:rsidRPr="003F2B2D">
        <w:rPr>
          <w:rFonts w:ascii="Times New Roman" w:eastAsia="Times New Roman" w:hAnsi="Times New Roman"/>
          <w:bCs/>
          <w:iCs/>
          <w:sz w:val="24"/>
          <w:szCs w:val="24"/>
          <w:lang w:eastAsia="pl-PL"/>
        </w:rPr>
        <w:t>Zadanie będzie realizowane w ramach pr</w:t>
      </w:r>
      <w:r>
        <w:rPr>
          <w:rFonts w:ascii="Times New Roman" w:eastAsia="Times New Roman" w:hAnsi="Times New Roman"/>
          <w:bCs/>
          <w:iCs/>
          <w:sz w:val="24"/>
          <w:szCs w:val="24"/>
          <w:lang w:eastAsia="pl-PL"/>
        </w:rPr>
        <w:t xml:space="preserve">ojektu </w:t>
      </w:r>
      <w:r w:rsidR="00B53B86" w:rsidRPr="00B53B86">
        <w:rPr>
          <w:rFonts w:ascii="Times New Roman" w:eastAsia="Times New Roman" w:hAnsi="Times New Roman"/>
          <w:b/>
          <w:bCs/>
          <w:iCs/>
          <w:sz w:val="24"/>
          <w:szCs w:val="24"/>
          <w:lang w:eastAsia="pl-PL"/>
        </w:rPr>
        <w:t>„Rozbudowa bazy dydaktycznej PWSTE w Jarosławiu w celu dostosowania efektów kształcenia do wymogów stawianych przez rynek pracy”</w:t>
      </w:r>
      <w:r w:rsidR="00B53B86" w:rsidRPr="00B53B86">
        <w:rPr>
          <w:rFonts w:ascii="Times New Roman" w:eastAsia="Times New Roman" w:hAnsi="Times New Roman"/>
          <w:bCs/>
          <w:iCs/>
          <w:sz w:val="24"/>
          <w:szCs w:val="24"/>
          <w:lang w:eastAsia="pl-PL"/>
        </w:rPr>
        <w:t xml:space="preserve"> współfinansowanego ze środków Regionalnego Programu Operacyjnego Województwa Podkarpackiego na lata 2014-2020 (nr wniosku RPPK.06.04.02-18-0001/17)</w:t>
      </w:r>
      <w:r w:rsidR="00B53B86">
        <w:rPr>
          <w:rFonts w:ascii="Times New Roman" w:eastAsia="Times New Roman" w:hAnsi="Times New Roman"/>
          <w:bCs/>
          <w:iCs/>
          <w:sz w:val="24"/>
          <w:szCs w:val="24"/>
          <w:lang w:eastAsia="pl-PL"/>
        </w:rPr>
        <w:t>.</w:t>
      </w:r>
    </w:p>
    <w:p w:rsidR="00045A0D" w:rsidRPr="003F2B2D" w:rsidRDefault="00045A0D" w:rsidP="00B81B10">
      <w:pPr>
        <w:numPr>
          <w:ilvl w:val="0"/>
          <w:numId w:val="43"/>
        </w:numPr>
        <w:ind w:left="284" w:hanging="284"/>
        <w:contextualSpacing/>
        <w:jc w:val="both"/>
        <w:rPr>
          <w:sz w:val="24"/>
          <w:szCs w:val="24"/>
        </w:rPr>
      </w:pPr>
      <w:r w:rsidRPr="00B53B86">
        <w:rPr>
          <w:bCs/>
          <w:iCs/>
          <w:sz w:val="24"/>
          <w:szCs w:val="24"/>
        </w:rPr>
        <w:t>Szczegółowy opis robót określają</w:t>
      </w:r>
      <w:r w:rsidRPr="003F2B2D">
        <w:rPr>
          <w:sz w:val="24"/>
          <w:szCs w:val="24"/>
        </w:rPr>
        <w:t xml:space="preserve"> :</w:t>
      </w:r>
    </w:p>
    <w:p w:rsidR="00045A0D" w:rsidRPr="004516D0" w:rsidRDefault="00045A0D" w:rsidP="00B81B10">
      <w:pPr>
        <w:widowControl w:val="0"/>
        <w:numPr>
          <w:ilvl w:val="0"/>
          <w:numId w:val="44"/>
        </w:numPr>
        <w:suppressAutoHyphens/>
        <w:ind w:left="284" w:firstLine="0"/>
        <w:contextualSpacing/>
        <w:jc w:val="both"/>
        <w:rPr>
          <w:sz w:val="24"/>
          <w:szCs w:val="24"/>
        </w:rPr>
      </w:pPr>
      <w:r w:rsidRPr="003F2B2D">
        <w:rPr>
          <w:sz w:val="24"/>
          <w:szCs w:val="24"/>
        </w:rPr>
        <w:t>dokumentacja projektowa,</w:t>
      </w:r>
    </w:p>
    <w:p w:rsidR="00045A0D" w:rsidRPr="003F2B2D" w:rsidRDefault="00045A0D" w:rsidP="00B81B10">
      <w:pPr>
        <w:widowControl w:val="0"/>
        <w:numPr>
          <w:ilvl w:val="0"/>
          <w:numId w:val="44"/>
        </w:numPr>
        <w:suppressAutoHyphens/>
        <w:ind w:left="284" w:firstLine="0"/>
        <w:contextualSpacing/>
        <w:jc w:val="both"/>
        <w:rPr>
          <w:sz w:val="24"/>
          <w:szCs w:val="24"/>
        </w:rPr>
      </w:pPr>
      <w:r w:rsidRPr="003F2B2D">
        <w:rPr>
          <w:sz w:val="24"/>
          <w:szCs w:val="24"/>
        </w:rPr>
        <w:t>przedmiary robót,</w:t>
      </w:r>
    </w:p>
    <w:p w:rsidR="00045A0D" w:rsidRPr="003F2B2D" w:rsidRDefault="00045A0D" w:rsidP="00B81B10">
      <w:pPr>
        <w:widowControl w:val="0"/>
        <w:numPr>
          <w:ilvl w:val="0"/>
          <w:numId w:val="44"/>
        </w:numPr>
        <w:suppressAutoHyphens/>
        <w:ind w:left="284" w:firstLine="0"/>
        <w:contextualSpacing/>
        <w:jc w:val="both"/>
        <w:rPr>
          <w:sz w:val="24"/>
          <w:szCs w:val="24"/>
        </w:rPr>
      </w:pPr>
      <w:r w:rsidRPr="003F2B2D">
        <w:rPr>
          <w:sz w:val="24"/>
          <w:szCs w:val="24"/>
        </w:rPr>
        <w:t>specyfikacja Istotnych Warunków Zamówienia,</w:t>
      </w:r>
    </w:p>
    <w:p w:rsidR="00045A0D" w:rsidRPr="003F2B2D" w:rsidRDefault="00045A0D" w:rsidP="00B81B10">
      <w:pPr>
        <w:widowControl w:val="0"/>
        <w:numPr>
          <w:ilvl w:val="0"/>
          <w:numId w:val="44"/>
        </w:numPr>
        <w:suppressAutoHyphens/>
        <w:ind w:left="284" w:firstLine="0"/>
        <w:contextualSpacing/>
        <w:jc w:val="both"/>
        <w:rPr>
          <w:sz w:val="24"/>
          <w:szCs w:val="24"/>
        </w:rPr>
      </w:pPr>
      <w:r w:rsidRPr="003F2B2D">
        <w:rPr>
          <w:sz w:val="24"/>
          <w:szCs w:val="24"/>
        </w:rPr>
        <w:t>oferta Wykonawcy.</w:t>
      </w:r>
    </w:p>
    <w:p w:rsidR="00045A0D" w:rsidRPr="003F2B2D" w:rsidRDefault="00045A0D" w:rsidP="00B81B10">
      <w:pPr>
        <w:numPr>
          <w:ilvl w:val="0"/>
          <w:numId w:val="43"/>
        </w:numPr>
        <w:ind w:left="284" w:hanging="284"/>
        <w:contextualSpacing/>
        <w:jc w:val="both"/>
        <w:rPr>
          <w:sz w:val="24"/>
          <w:szCs w:val="24"/>
        </w:rPr>
      </w:pPr>
      <w:r w:rsidRPr="003F2B2D">
        <w:rPr>
          <w:sz w:val="24"/>
          <w:szCs w:val="24"/>
        </w:rPr>
        <w:t>Wykonawca zobowiązuje się do wykonania przedmiotu umowy zgodnie z dokumentacją projektową, zasadami wiedzy technicznej i sztuki budowlanej, obowiązującymi przepisami  i</w:t>
      </w:r>
      <w:r>
        <w:rPr>
          <w:sz w:val="24"/>
          <w:szCs w:val="24"/>
        </w:rPr>
        <w:t> </w:t>
      </w:r>
      <w:r w:rsidRPr="003F2B2D">
        <w:rPr>
          <w:sz w:val="24"/>
          <w:szCs w:val="24"/>
        </w:rPr>
        <w:t>normami oraz oddania przedmiotu niniejszej umowy Zamawiającemu w terminie w niej uzgodnionym.</w:t>
      </w:r>
    </w:p>
    <w:p w:rsidR="00045A0D" w:rsidRPr="003F2B2D" w:rsidRDefault="00045A0D" w:rsidP="00B81B10">
      <w:pPr>
        <w:numPr>
          <w:ilvl w:val="0"/>
          <w:numId w:val="43"/>
        </w:numPr>
        <w:ind w:left="284" w:hanging="284"/>
        <w:contextualSpacing/>
        <w:jc w:val="both"/>
        <w:rPr>
          <w:sz w:val="24"/>
          <w:szCs w:val="24"/>
        </w:rPr>
      </w:pPr>
      <w:r w:rsidRPr="003F2B2D">
        <w:rPr>
          <w:sz w:val="24"/>
          <w:szCs w:val="24"/>
        </w:rPr>
        <w:t xml:space="preserve">Przedmiary robót mają  charakter pomocniczy. </w:t>
      </w:r>
    </w:p>
    <w:p w:rsidR="00045A0D" w:rsidRPr="003F2B2D" w:rsidRDefault="00045A0D" w:rsidP="00B81B10">
      <w:pPr>
        <w:numPr>
          <w:ilvl w:val="0"/>
          <w:numId w:val="43"/>
        </w:numPr>
        <w:ind w:left="284" w:hanging="284"/>
        <w:contextualSpacing/>
        <w:jc w:val="both"/>
        <w:rPr>
          <w:sz w:val="24"/>
          <w:szCs w:val="24"/>
        </w:rPr>
      </w:pPr>
      <w:r w:rsidRPr="003F2B2D">
        <w:rPr>
          <w:sz w:val="24"/>
          <w:szCs w:val="24"/>
        </w:rPr>
        <w:t>Wykonawca oświadcza, że:</w:t>
      </w:r>
    </w:p>
    <w:p w:rsidR="00045A0D" w:rsidRPr="003F2B2D" w:rsidRDefault="00045A0D" w:rsidP="00B81B10">
      <w:pPr>
        <w:numPr>
          <w:ilvl w:val="0"/>
          <w:numId w:val="69"/>
        </w:numPr>
        <w:suppressAutoHyphens/>
        <w:ind w:left="567" w:hanging="283"/>
        <w:jc w:val="both"/>
        <w:rPr>
          <w:sz w:val="24"/>
          <w:szCs w:val="24"/>
        </w:rPr>
      </w:pPr>
      <w:r w:rsidRPr="003F2B2D">
        <w:rPr>
          <w:sz w:val="24"/>
          <w:szCs w:val="24"/>
        </w:rPr>
        <w:t>posiada ważną polisę ubezpieczeniową,</w:t>
      </w:r>
    </w:p>
    <w:p w:rsidR="00045A0D" w:rsidRPr="003F2B2D" w:rsidRDefault="00045A0D" w:rsidP="00B81B10">
      <w:pPr>
        <w:numPr>
          <w:ilvl w:val="0"/>
          <w:numId w:val="69"/>
        </w:numPr>
        <w:suppressAutoHyphens/>
        <w:ind w:left="567" w:hanging="283"/>
        <w:jc w:val="both"/>
        <w:rPr>
          <w:sz w:val="24"/>
          <w:szCs w:val="24"/>
        </w:rPr>
      </w:pPr>
      <w:r w:rsidRPr="003F2B2D">
        <w:rPr>
          <w:sz w:val="24"/>
          <w:szCs w:val="24"/>
        </w:rPr>
        <w:t>przed podpisaniem umowy zapoznał się i  przeanalizował dokumentację projektową, specyfikacje techniczne wykonania i odbioru robót oraz warunki wykonania robót określone w</w:t>
      </w:r>
      <w:r>
        <w:rPr>
          <w:sz w:val="24"/>
          <w:szCs w:val="24"/>
        </w:rPr>
        <w:t> </w:t>
      </w:r>
      <w:r w:rsidRPr="003F2B2D">
        <w:rPr>
          <w:sz w:val="24"/>
          <w:szCs w:val="24"/>
        </w:rPr>
        <w:t>specyfikacji istotnych warunków zamówienia, dokonał potrzebnych mu pomiarów i badań, jak również uzyskał wszelkie niezbędne informacje, które są konieczne do realizacji niniejszej umowy.</w:t>
      </w:r>
    </w:p>
    <w:p w:rsidR="00045A0D" w:rsidRPr="003F2B2D" w:rsidRDefault="00045A0D" w:rsidP="00B81B10">
      <w:pPr>
        <w:numPr>
          <w:ilvl w:val="0"/>
          <w:numId w:val="69"/>
        </w:numPr>
        <w:suppressAutoHyphens/>
        <w:ind w:left="567" w:hanging="283"/>
        <w:jc w:val="both"/>
        <w:rPr>
          <w:sz w:val="24"/>
          <w:szCs w:val="24"/>
        </w:rPr>
      </w:pPr>
      <w:r w:rsidRPr="003F2B2D">
        <w:rPr>
          <w:sz w:val="24"/>
          <w:szCs w:val="24"/>
        </w:rPr>
        <w:t xml:space="preserve">przed podpisaniem umowy uzyskał wszelkie niezbędne informacje dotyczące: </w:t>
      </w:r>
    </w:p>
    <w:p w:rsidR="00045A0D" w:rsidRPr="003F2B2D" w:rsidRDefault="00045A0D" w:rsidP="00B81B10">
      <w:pPr>
        <w:numPr>
          <w:ilvl w:val="1"/>
          <w:numId w:val="70"/>
        </w:numPr>
        <w:suppressAutoHyphens/>
        <w:ind w:left="851" w:hanging="284"/>
        <w:jc w:val="both"/>
        <w:rPr>
          <w:sz w:val="24"/>
          <w:szCs w:val="24"/>
        </w:rPr>
      </w:pPr>
      <w:r w:rsidRPr="003F2B2D">
        <w:rPr>
          <w:sz w:val="24"/>
          <w:szCs w:val="24"/>
        </w:rPr>
        <w:t>warunków i możliwości  urządzenia  zaplecza  technicznego  i  zasilenia go w niezbędne  media,</w:t>
      </w:r>
    </w:p>
    <w:p w:rsidR="00045A0D" w:rsidRPr="003F2B2D" w:rsidRDefault="00045A0D" w:rsidP="00B81B10">
      <w:pPr>
        <w:numPr>
          <w:ilvl w:val="0"/>
          <w:numId w:val="70"/>
        </w:numPr>
        <w:suppressAutoHyphens/>
        <w:ind w:left="851" w:hanging="284"/>
        <w:jc w:val="both"/>
        <w:rPr>
          <w:sz w:val="24"/>
          <w:szCs w:val="24"/>
        </w:rPr>
      </w:pPr>
      <w:r w:rsidRPr="003F2B2D">
        <w:rPr>
          <w:sz w:val="24"/>
          <w:szCs w:val="24"/>
        </w:rPr>
        <w:t>stanu i systemu dróg dojazdowych,</w:t>
      </w:r>
    </w:p>
    <w:p w:rsidR="0048326F" w:rsidRPr="00A26B01" w:rsidRDefault="00045A0D" w:rsidP="00B81B10">
      <w:pPr>
        <w:numPr>
          <w:ilvl w:val="0"/>
          <w:numId w:val="70"/>
        </w:numPr>
        <w:suppressAutoHyphens/>
        <w:ind w:left="851" w:hanging="284"/>
        <w:jc w:val="both"/>
        <w:rPr>
          <w:sz w:val="24"/>
          <w:szCs w:val="24"/>
        </w:rPr>
      </w:pPr>
      <w:r w:rsidRPr="003F2B2D">
        <w:rPr>
          <w:sz w:val="24"/>
          <w:szCs w:val="24"/>
        </w:rPr>
        <w:t>zapewnienie dojazdu do placu budowy w trakcie wykonywania robót,</w:t>
      </w:r>
    </w:p>
    <w:p w:rsidR="00045A0D" w:rsidRDefault="00045A0D" w:rsidP="00B81B10">
      <w:pPr>
        <w:numPr>
          <w:ilvl w:val="0"/>
          <w:numId w:val="70"/>
        </w:numPr>
        <w:suppressAutoHyphens/>
        <w:ind w:left="851" w:hanging="284"/>
        <w:jc w:val="both"/>
        <w:rPr>
          <w:sz w:val="24"/>
          <w:szCs w:val="24"/>
        </w:rPr>
      </w:pPr>
      <w:r w:rsidRPr="003F2B2D">
        <w:rPr>
          <w:sz w:val="24"/>
          <w:szCs w:val="24"/>
        </w:rPr>
        <w:t>innych danych niezbędnych do wykonania robót i mogących mieć wpływ na ryzyko i koszt realizacji umowy.</w:t>
      </w:r>
    </w:p>
    <w:p w:rsidR="00045A0D" w:rsidRPr="003F2B2D" w:rsidRDefault="00045A0D" w:rsidP="00B81B10">
      <w:pPr>
        <w:numPr>
          <w:ilvl w:val="0"/>
          <w:numId w:val="70"/>
        </w:numPr>
        <w:suppressAutoHyphens/>
        <w:ind w:left="851" w:hanging="284"/>
        <w:jc w:val="both"/>
        <w:rPr>
          <w:sz w:val="24"/>
          <w:szCs w:val="24"/>
        </w:rPr>
      </w:pPr>
      <w:r>
        <w:rPr>
          <w:sz w:val="24"/>
          <w:szCs w:val="24"/>
        </w:rPr>
        <w:t>specyfiki wykonania prac w czynnym obiekcie oddanym Wykonawcy do wykonania zadania w ściśle określonym terminie.</w:t>
      </w:r>
    </w:p>
    <w:p w:rsidR="00045A0D" w:rsidRPr="003F2B2D" w:rsidRDefault="00864A8F" w:rsidP="00B53B86">
      <w:pPr>
        <w:ind w:left="426" w:hanging="426"/>
        <w:jc w:val="both"/>
        <w:rPr>
          <w:sz w:val="24"/>
          <w:szCs w:val="24"/>
        </w:rPr>
      </w:pPr>
      <w:r>
        <w:rPr>
          <w:sz w:val="24"/>
          <w:szCs w:val="24"/>
        </w:rPr>
        <w:lastRenderedPageBreak/>
        <w:t>7</w:t>
      </w:r>
      <w:r w:rsidR="00045A0D" w:rsidRPr="003F2B2D">
        <w:rPr>
          <w:sz w:val="24"/>
          <w:szCs w:val="24"/>
        </w:rPr>
        <w:t>.  Wykonawca oświadcza, że wszystkie wymienione wyżej okoliczności  uwzględnił w cenie swojej oferty.</w:t>
      </w:r>
    </w:p>
    <w:p w:rsidR="00506333" w:rsidRPr="003F2B2D" w:rsidRDefault="00864A8F" w:rsidP="00A26B01">
      <w:pPr>
        <w:jc w:val="center"/>
        <w:rPr>
          <w:b/>
          <w:color w:val="000000"/>
          <w:sz w:val="24"/>
          <w:szCs w:val="24"/>
        </w:rPr>
      </w:pPr>
      <w:r>
        <w:rPr>
          <w:b/>
          <w:color w:val="000000"/>
          <w:sz w:val="24"/>
          <w:szCs w:val="24"/>
        </w:rPr>
        <w:t>§ 2</w:t>
      </w:r>
    </w:p>
    <w:p w:rsidR="00045A0D" w:rsidRPr="003F2B2D" w:rsidRDefault="00045A0D" w:rsidP="00045A0D">
      <w:pPr>
        <w:jc w:val="center"/>
        <w:rPr>
          <w:b/>
          <w:color w:val="000000"/>
          <w:sz w:val="24"/>
          <w:szCs w:val="24"/>
        </w:rPr>
      </w:pPr>
      <w:r w:rsidRPr="003F2B2D">
        <w:rPr>
          <w:b/>
          <w:color w:val="000000"/>
          <w:sz w:val="24"/>
          <w:szCs w:val="24"/>
        </w:rPr>
        <w:t>TERMIN REALIZACJI</w:t>
      </w:r>
    </w:p>
    <w:p w:rsidR="00045A0D" w:rsidRPr="00B53B86" w:rsidRDefault="00045A0D" w:rsidP="00B81B10">
      <w:pPr>
        <w:numPr>
          <w:ilvl w:val="0"/>
          <w:numId w:val="58"/>
        </w:numPr>
        <w:suppressAutoHyphens/>
        <w:spacing w:after="200"/>
        <w:ind w:left="284" w:hanging="284"/>
        <w:contextualSpacing/>
        <w:jc w:val="both"/>
        <w:rPr>
          <w:sz w:val="24"/>
          <w:szCs w:val="24"/>
        </w:rPr>
      </w:pPr>
      <w:r w:rsidRPr="00B53B86">
        <w:rPr>
          <w:sz w:val="24"/>
          <w:szCs w:val="24"/>
        </w:rPr>
        <w:t>Strony ustalają następujące terminy:</w:t>
      </w:r>
    </w:p>
    <w:p w:rsidR="0082743F" w:rsidRDefault="00045A0D" w:rsidP="00B81B10">
      <w:pPr>
        <w:numPr>
          <w:ilvl w:val="0"/>
          <w:numId w:val="68"/>
        </w:numPr>
        <w:suppressAutoHyphens/>
        <w:spacing w:after="200"/>
        <w:contextualSpacing/>
        <w:jc w:val="both"/>
        <w:rPr>
          <w:b/>
          <w:sz w:val="24"/>
          <w:szCs w:val="24"/>
        </w:rPr>
      </w:pPr>
      <w:r w:rsidRPr="00B53B86">
        <w:rPr>
          <w:sz w:val="24"/>
          <w:szCs w:val="24"/>
        </w:rPr>
        <w:t>Termin</w:t>
      </w:r>
      <w:r>
        <w:rPr>
          <w:sz w:val="24"/>
          <w:szCs w:val="24"/>
        </w:rPr>
        <w:t xml:space="preserve"> rozpoczęcia robót</w:t>
      </w:r>
      <w:r w:rsidRPr="003F2B2D">
        <w:rPr>
          <w:sz w:val="24"/>
          <w:szCs w:val="24"/>
        </w:rPr>
        <w:t>:</w:t>
      </w:r>
      <w:r>
        <w:rPr>
          <w:sz w:val="24"/>
          <w:szCs w:val="24"/>
        </w:rPr>
        <w:t xml:space="preserve"> dzień przekazania </w:t>
      </w:r>
      <w:r w:rsidR="005752F1">
        <w:rPr>
          <w:sz w:val="24"/>
          <w:szCs w:val="24"/>
        </w:rPr>
        <w:t xml:space="preserve">terenu </w:t>
      </w:r>
      <w:r>
        <w:rPr>
          <w:sz w:val="24"/>
          <w:szCs w:val="24"/>
        </w:rPr>
        <w:t xml:space="preserve">Wykonawcy: </w:t>
      </w:r>
      <w:r w:rsidR="00A26B01">
        <w:rPr>
          <w:b/>
          <w:sz w:val="24"/>
          <w:szCs w:val="24"/>
        </w:rPr>
        <w:t xml:space="preserve">od </w:t>
      </w:r>
      <w:r w:rsidR="00A26B01" w:rsidRPr="00A26B01">
        <w:rPr>
          <w:b/>
          <w:sz w:val="24"/>
          <w:szCs w:val="24"/>
        </w:rPr>
        <w:t>……</w:t>
      </w:r>
      <w:r w:rsidR="00A26B01">
        <w:rPr>
          <w:b/>
          <w:sz w:val="24"/>
          <w:szCs w:val="24"/>
        </w:rPr>
        <w:t>…</w:t>
      </w:r>
      <w:r w:rsidR="00A26B01" w:rsidRPr="00A26B01">
        <w:rPr>
          <w:b/>
          <w:sz w:val="24"/>
          <w:szCs w:val="24"/>
        </w:rPr>
        <w:t>………</w:t>
      </w:r>
      <w:r w:rsidR="00A26B01">
        <w:rPr>
          <w:b/>
          <w:sz w:val="24"/>
          <w:szCs w:val="24"/>
        </w:rPr>
        <w:t>.</w:t>
      </w:r>
      <w:r w:rsidR="00A26B01" w:rsidRPr="00A26B01">
        <w:rPr>
          <w:b/>
          <w:sz w:val="24"/>
          <w:szCs w:val="24"/>
        </w:rPr>
        <w:t xml:space="preserve">2019 r. </w:t>
      </w:r>
    </w:p>
    <w:p w:rsidR="00045A0D" w:rsidRPr="00B53B86" w:rsidRDefault="005752F1" w:rsidP="0082743F">
      <w:pPr>
        <w:suppressAutoHyphens/>
        <w:spacing w:after="200"/>
        <w:ind w:left="644"/>
        <w:contextualSpacing/>
        <w:jc w:val="both"/>
        <w:rPr>
          <w:b/>
          <w:sz w:val="24"/>
          <w:szCs w:val="24"/>
        </w:rPr>
      </w:pPr>
      <w:r w:rsidRPr="00A26B01">
        <w:rPr>
          <w:b/>
          <w:sz w:val="24"/>
          <w:szCs w:val="24"/>
        </w:rPr>
        <w:t xml:space="preserve">do </w:t>
      </w:r>
      <w:r w:rsidR="00A26B01" w:rsidRPr="00A26B01">
        <w:rPr>
          <w:b/>
          <w:sz w:val="24"/>
          <w:szCs w:val="24"/>
        </w:rPr>
        <w:t>…</w:t>
      </w:r>
      <w:r w:rsidR="00A26B01">
        <w:rPr>
          <w:b/>
          <w:sz w:val="24"/>
          <w:szCs w:val="24"/>
        </w:rPr>
        <w:t>……</w:t>
      </w:r>
      <w:r w:rsidR="00A26B01" w:rsidRPr="00A26B01">
        <w:rPr>
          <w:b/>
          <w:sz w:val="24"/>
          <w:szCs w:val="24"/>
        </w:rPr>
        <w:t>…….</w:t>
      </w:r>
      <w:r w:rsidRPr="00A26B01">
        <w:rPr>
          <w:b/>
          <w:sz w:val="24"/>
          <w:szCs w:val="24"/>
        </w:rPr>
        <w:t>2019</w:t>
      </w:r>
      <w:r w:rsidR="001D4A2E" w:rsidRPr="00A26B01">
        <w:rPr>
          <w:b/>
          <w:sz w:val="24"/>
          <w:szCs w:val="24"/>
        </w:rPr>
        <w:t xml:space="preserve"> </w:t>
      </w:r>
      <w:r w:rsidR="00045A0D" w:rsidRPr="00A26B01">
        <w:rPr>
          <w:b/>
          <w:sz w:val="24"/>
          <w:szCs w:val="24"/>
        </w:rPr>
        <w:t>r.</w:t>
      </w:r>
    </w:p>
    <w:p w:rsidR="00045A0D" w:rsidRPr="00CD2DE4" w:rsidRDefault="00045A0D" w:rsidP="00B81B10">
      <w:pPr>
        <w:numPr>
          <w:ilvl w:val="0"/>
          <w:numId w:val="68"/>
        </w:numPr>
        <w:suppressAutoHyphens/>
        <w:spacing w:after="200"/>
        <w:contextualSpacing/>
        <w:jc w:val="both"/>
        <w:rPr>
          <w:sz w:val="24"/>
          <w:szCs w:val="24"/>
        </w:rPr>
      </w:pPr>
      <w:r w:rsidRPr="00CD2DE4">
        <w:rPr>
          <w:sz w:val="24"/>
          <w:szCs w:val="24"/>
        </w:rPr>
        <w:t xml:space="preserve">Wykonanie przedmiotu umowy: </w:t>
      </w:r>
      <w:r w:rsidR="005752F1" w:rsidRPr="00CD2DE4">
        <w:rPr>
          <w:b/>
          <w:sz w:val="24"/>
          <w:szCs w:val="24"/>
        </w:rPr>
        <w:t>zgodnie z ofertą Wykonawcy</w:t>
      </w:r>
      <w:r w:rsidRPr="00CD2DE4">
        <w:rPr>
          <w:b/>
          <w:sz w:val="24"/>
          <w:szCs w:val="24"/>
        </w:rPr>
        <w:t xml:space="preserve">, nie później jak do </w:t>
      </w:r>
      <w:r w:rsidR="005752F1" w:rsidRPr="00CD2DE4">
        <w:rPr>
          <w:b/>
          <w:sz w:val="24"/>
          <w:szCs w:val="24"/>
        </w:rPr>
        <w:t>…</w:t>
      </w:r>
      <w:r w:rsidR="00A26B01">
        <w:rPr>
          <w:b/>
          <w:sz w:val="24"/>
          <w:szCs w:val="24"/>
        </w:rPr>
        <w:t>……...</w:t>
      </w:r>
      <w:r w:rsidR="005752F1" w:rsidRPr="00CD2DE4">
        <w:rPr>
          <w:b/>
          <w:sz w:val="24"/>
          <w:szCs w:val="24"/>
        </w:rPr>
        <w:t>2019</w:t>
      </w:r>
      <w:r w:rsidR="00D94368" w:rsidRPr="00CD2DE4">
        <w:rPr>
          <w:b/>
          <w:sz w:val="24"/>
          <w:szCs w:val="24"/>
        </w:rPr>
        <w:t xml:space="preserve"> </w:t>
      </w:r>
      <w:r w:rsidRPr="00CD2DE4">
        <w:rPr>
          <w:b/>
          <w:sz w:val="24"/>
          <w:szCs w:val="24"/>
        </w:rPr>
        <w:t>r.</w:t>
      </w:r>
      <w:r w:rsidR="00F53963" w:rsidRPr="00CD2DE4">
        <w:rPr>
          <w:b/>
          <w:sz w:val="24"/>
          <w:szCs w:val="24"/>
        </w:rPr>
        <w:t xml:space="preserve"> </w:t>
      </w:r>
      <w:r w:rsidRPr="00CD2DE4">
        <w:rPr>
          <w:b/>
          <w:sz w:val="24"/>
          <w:szCs w:val="24"/>
        </w:rPr>
        <w:t xml:space="preserve">  </w:t>
      </w:r>
    </w:p>
    <w:p w:rsidR="00045A0D" w:rsidRPr="003F2B2D" w:rsidRDefault="00045A0D" w:rsidP="00B81B10">
      <w:pPr>
        <w:numPr>
          <w:ilvl w:val="0"/>
          <w:numId w:val="57"/>
        </w:numPr>
        <w:suppressAutoHyphens/>
        <w:spacing w:after="200"/>
        <w:ind w:left="284" w:hanging="284"/>
        <w:contextualSpacing/>
        <w:jc w:val="both"/>
        <w:rPr>
          <w:sz w:val="24"/>
          <w:szCs w:val="24"/>
        </w:rPr>
      </w:pPr>
      <w:r w:rsidRPr="00CD2DE4">
        <w:rPr>
          <w:sz w:val="24"/>
          <w:szCs w:val="24"/>
        </w:rPr>
        <w:t>Za termin zakończenia robót uważa się datę wpisu do dziennika budowy dokonanego przez kierownika</w:t>
      </w:r>
      <w:r w:rsidRPr="003F2B2D">
        <w:rPr>
          <w:sz w:val="24"/>
          <w:szCs w:val="24"/>
        </w:rPr>
        <w:t xml:space="preserve"> budowy o zakończeniu robót, potwierdzonego przez Inspektora Nadzoru Inwestorskiego.</w:t>
      </w:r>
    </w:p>
    <w:p w:rsidR="00045A0D" w:rsidRPr="003F2B2D" w:rsidRDefault="00045A0D" w:rsidP="00B81B10">
      <w:pPr>
        <w:numPr>
          <w:ilvl w:val="0"/>
          <w:numId w:val="57"/>
        </w:numPr>
        <w:suppressAutoHyphens/>
        <w:spacing w:after="200"/>
        <w:ind w:left="284" w:hanging="284"/>
        <w:contextualSpacing/>
        <w:jc w:val="both"/>
        <w:rPr>
          <w:sz w:val="24"/>
          <w:szCs w:val="24"/>
        </w:rPr>
      </w:pPr>
      <w:r w:rsidRPr="003F2B2D">
        <w:rPr>
          <w:sz w:val="24"/>
          <w:szCs w:val="24"/>
        </w:rPr>
        <w:t xml:space="preserve">Termin wykonania przedmiotu umowy o którym mowa w ust. 1 uważa się za dotrzymany jeżeli zostanie on odebrany w terminie określonym w ust. 1 pkt 2 co zostanie potwierdzone protokołami odbioru przedmiotu umowy podpisanymi przez upoważnionych przedstawicieli stron umowy. </w:t>
      </w:r>
    </w:p>
    <w:p w:rsidR="00045A0D" w:rsidRPr="003F2B2D" w:rsidRDefault="00045A0D" w:rsidP="00B81B10">
      <w:pPr>
        <w:numPr>
          <w:ilvl w:val="0"/>
          <w:numId w:val="57"/>
        </w:numPr>
        <w:suppressAutoHyphens/>
        <w:spacing w:after="200"/>
        <w:ind w:left="284" w:hanging="284"/>
        <w:contextualSpacing/>
        <w:jc w:val="both"/>
        <w:rPr>
          <w:sz w:val="24"/>
          <w:szCs w:val="24"/>
        </w:rPr>
      </w:pPr>
      <w:r w:rsidRPr="003F2B2D">
        <w:rPr>
          <w:sz w:val="24"/>
          <w:szCs w:val="24"/>
        </w:rPr>
        <w:t>Zamawiający uzna, że termin przedmiotu został wykonany jeżeli zostaną spełnione następujące warunki:</w:t>
      </w:r>
    </w:p>
    <w:p w:rsidR="00045A0D" w:rsidRPr="003F2B2D" w:rsidRDefault="00045A0D" w:rsidP="00B81B10">
      <w:pPr>
        <w:numPr>
          <w:ilvl w:val="0"/>
          <w:numId w:val="59"/>
        </w:numPr>
        <w:suppressAutoHyphens/>
        <w:spacing w:after="200"/>
        <w:ind w:left="567" w:hanging="284"/>
        <w:contextualSpacing/>
        <w:jc w:val="both"/>
        <w:rPr>
          <w:sz w:val="24"/>
          <w:szCs w:val="24"/>
        </w:rPr>
      </w:pPr>
      <w:r w:rsidRPr="003F2B2D">
        <w:rPr>
          <w:sz w:val="24"/>
          <w:szCs w:val="24"/>
        </w:rPr>
        <w:t>Wykonawca ukończył wszystkie roboty przewidziane w dokumentacji projektowej,</w:t>
      </w:r>
    </w:p>
    <w:p w:rsidR="00045A0D" w:rsidRPr="003F2B2D" w:rsidRDefault="00045A0D" w:rsidP="00B81B10">
      <w:pPr>
        <w:numPr>
          <w:ilvl w:val="0"/>
          <w:numId w:val="59"/>
        </w:numPr>
        <w:suppressAutoHyphens/>
        <w:spacing w:after="200"/>
        <w:ind w:left="567" w:hanging="284"/>
        <w:contextualSpacing/>
        <w:jc w:val="both"/>
        <w:rPr>
          <w:sz w:val="24"/>
          <w:szCs w:val="24"/>
        </w:rPr>
      </w:pPr>
      <w:r w:rsidRPr="003F2B2D">
        <w:rPr>
          <w:sz w:val="24"/>
          <w:szCs w:val="24"/>
        </w:rPr>
        <w:t>Wykonawca przedłożył Zamawiającemu wszystkie wymagane dokumenty,</w:t>
      </w:r>
    </w:p>
    <w:p w:rsidR="00045A0D" w:rsidRPr="003F2B2D" w:rsidRDefault="00045A0D" w:rsidP="00B81B10">
      <w:pPr>
        <w:numPr>
          <w:ilvl w:val="0"/>
          <w:numId w:val="59"/>
        </w:numPr>
        <w:suppressAutoHyphens/>
        <w:spacing w:after="200"/>
        <w:ind w:left="567" w:hanging="284"/>
        <w:contextualSpacing/>
        <w:jc w:val="both"/>
        <w:rPr>
          <w:sz w:val="24"/>
          <w:szCs w:val="24"/>
        </w:rPr>
      </w:pPr>
      <w:r w:rsidRPr="003F2B2D">
        <w:rPr>
          <w:sz w:val="24"/>
          <w:szCs w:val="24"/>
        </w:rPr>
        <w:t>zostały usunięte wszelkie wady i usterki stwierdzone przez Zamawiającego w trakcie odbioru końcowego.</w:t>
      </w:r>
    </w:p>
    <w:p w:rsidR="00506333" w:rsidRPr="003F2B2D" w:rsidRDefault="00864A8F" w:rsidP="00A26B01">
      <w:pPr>
        <w:jc w:val="center"/>
        <w:rPr>
          <w:b/>
          <w:color w:val="000000"/>
          <w:sz w:val="24"/>
          <w:szCs w:val="24"/>
        </w:rPr>
      </w:pPr>
      <w:r>
        <w:rPr>
          <w:b/>
          <w:color w:val="000000"/>
          <w:sz w:val="24"/>
          <w:szCs w:val="24"/>
        </w:rPr>
        <w:t>§ 3</w:t>
      </w:r>
    </w:p>
    <w:p w:rsidR="00045A0D" w:rsidRPr="003F2B2D" w:rsidRDefault="00045A0D" w:rsidP="00045A0D">
      <w:pPr>
        <w:jc w:val="center"/>
        <w:rPr>
          <w:b/>
          <w:color w:val="000000"/>
          <w:sz w:val="24"/>
          <w:szCs w:val="24"/>
        </w:rPr>
      </w:pPr>
      <w:r w:rsidRPr="003F2B2D">
        <w:rPr>
          <w:b/>
          <w:color w:val="000000"/>
          <w:sz w:val="24"/>
          <w:szCs w:val="24"/>
        </w:rPr>
        <w:t>WYNAGRODZENIE</w:t>
      </w:r>
    </w:p>
    <w:p w:rsidR="00045A0D" w:rsidRPr="003F2B2D" w:rsidRDefault="00045A0D" w:rsidP="00B81B10">
      <w:pPr>
        <w:numPr>
          <w:ilvl w:val="0"/>
          <w:numId w:val="46"/>
        </w:numPr>
        <w:ind w:left="284" w:hanging="284"/>
        <w:jc w:val="both"/>
        <w:rPr>
          <w:color w:val="000000"/>
          <w:sz w:val="24"/>
          <w:szCs w:val="24"/>
        </w:rPr>
      </w:pPr>
      <w:r w:rsidRPr="003F2B2D">
        <w:rPr>
          <w:color w:val="000000"/>
          <w:sz w:val="24"/>
          <w:szCs w:val="24"/>
        </w:rPr>
        <w:t xml:space="preserve">Za wykonanie przedmiotu Umowy, określonego w §1 niniejszej Umowy, Strony </w:t>
      </w:r>
      <w:r w:rsidRPr="0034619A">
        <w:rPr>
          <w:color w:val="000000"/>
          <w:sz w:val="24"/>
          <w:szCs w:val="24"/>
        </w:rPr>
        <w:t>ustalają</w:t>
      </w:r>
      <w:r w:rsidRPr="003F2B2D">
        <w:rPr>
          <w:b/>
          <w:color w:val="000000"/>
          <w:sz w:val="24"/>
          <w:szCs w:val="24"/>
        </w:rPr>
        <w:t xml:space="preserve"> </w:t>
      </w:r>
      <w:r w:rsidR="00CE14F5">
        <w:rPr>
          <w:b/>
          <w:color w:val="000000"/>
          <w:sz w:val="24"/>
          <w:szCs w:val="24"/>
        </w:rPr>
        <w:t xml:space="preserve">                  </w:t>
      </w:r>
      <w:r w:rsidRPr="003F2B2D">
        <w:rPr>
          <w:b/>
          <w:color w:val="000000"/>
          <w:sz w:val="24"/>
          <w:szCs w:val="24"/>
        </w:rPr>
        <w:t>wynagrodzenie ryczałtowe</w:t>
      </w:r>
      <w:r w:rsidRPr="003F2B2D">
        <w:rPr>
          <w:color w:val="000000"/>
          <w:sz w:val="24"/>
          <w:szCs w:val="24"/>
        </w:rPr>
        <w:t xml:space="preserve"> w wysokości …………………</w:t>
      </w:r>
      <w:r w:rsidR="00A26B01">
        <w:rPr>
          <w:color w:val="000000"/>
          <w:sz w:val="24"/>
          <w:szCs w:val="24"/>
        </w:rPr>
        <w:t>…..</w:t>
      </w:r>
      <w:r w:rsidRPr="003F2B2D">
        <w:rPr>
          <w:color w:val="000000"/>
          <w:sz w:val="24"/>
          <w:szCs w:val="24"/>
        </w:rPr>
        <w:t>…………  złotych (</w:t>
      </w:r>
      <w:r w:rsidRPr="003F2B2D">
        <w:rPr>
          <w:i/>
          <w:color w:val="000000"/>
          <w:sz w:val="24"/>
          <w:szCs w:val="24"/>
        </w:rPr>
        <w:t>słownie złotych: ...........................................................................................).</w:t>
      </w:r>
      <w:r w:rsidRPr="003F2B2D">
        <w:rPr>
          <w:color w:val="000000"/>
          <w:sz w:val="24"/>
          <w:szCs w:val="24"/>
        </w:rPr>
        <w:t xml:space="preserve"> Wynagrodzenie obejmuje podatek VAT, </w:t>
      </w:r>
      <w:r w:rsidRPr="003F2B2D">
        <w:rPr>
          <w:color w:val="000000"/>
          <w:sz w:val="24"/>
          <w:szCs w:val="24"/>
        </w:rPr>
        <w:br/>
        <w:t>w kwocie ...........</w:t>
      </w:r>
      <w:r w:rsidR="00A26B01">
        <w:rPr>
          <w:color w:val="000000"/>
          <w:sz w:val="24"/>
          <w:szCs w:val="24"/>
        </w:rPr>
        <w:t>.....</w:t>
      </w:r>
      <w:r w:rsidRPr="003F2B2D">
        <w:rPr>
          <w:color w:val="000000"/>
          <w:sz w:val="24"/>
          <w:szCs w:val="24"/>
        </w:rPr>
        <w:t>........... złotych.</w:t>
      </w:r>
    </w:p>
    <w:p w:rsidR="00045A0D" w:rsidRPr="003F2B2D" w:rsidRDefault="00045A0D" w:rsidP="00B81B10">
      <w:pPr>
        <w:numPr>
          <w:ilvl w:val="0"/>
          <w:numId w:val="46"/>
        </w:numPr>
        <w:ind w:left="284" w:hanging="284"/>
        <w:jc w:val="both"/>
        <w:rPr>
          <w:color w:val="000000"/>
          <w:sz w:val="24"/>
          <w:szCs w:val="24"/>
        </w:rPr>
      </w:pPr>
      <w:r w:rsidRPr="003F2B2D">
        <w:rPr>
          <w:sz w:val="24"/>
          <w:szCs w:val="24"/>
        </w:rPr>
        <w:t>Wynagrodzenie ryczałtowe o którym mowa w ust 1. obejmuje wszystkie koszty związane z</w:t>
      </w:r>
      <w:r>
        <w:rPr>
          <w:sz w:val="24"/>
          <w:szCs w:val="24"/>
        </w:rPr>
        <w:t> </w:t>
      </w:r>
      <w:r w:rsidRPr="003F2B2D">
        <w:rPr>
          <w:sz w:val="24"/>
          <w:szCs w:val="24"/>
        </w:rPr>
        <w:t>realizacją robót objętych dokumentacją projektową oraz specyfikacją techniczną wykonania  i</w:t>
      </w:r>
      <w:r>
        <w:rPr>
          <w:sz w:val="24"/>
          <w:szCs w:val="24"/>
        </w:rPr>
        <w:t> odbioru</w:t>
      </w:r>
      <w:r w:rsidRPr="003F2B2D">
        <w:rPr>
          <w:sz w:val="24"/>
          <w:szCs w:val="24"/>
        </w:rPr>
        <w:t xml:space="preserve"> w tym ryzyko Wykonawcy z tytułu oszacowania wszelkich kosztów związanych z realizacją przedmiotu umowy, a także oddziaływania innych czynników mających lub mogących mieć wpływ na koszty.</w:t>
      </w:r>
    </w:p>
    <w:p w:rsidR="00045A0D" w:rsidRPr="003F2B2D" w:rsidRDefault="00045A0D" w:rsidP="00B81B10">
      <w:pPr>
        <w:numPr>
          <w:ilvl w:val="0"/>
          <w:numId w:val="46"/>
        </w:numPr>
        <w:ind w:left="284" w:hanging="284"/>
        <w:jc w:val="both"/>
        <w:rPr>
          <w:color w:val="000000"/>
          <w:sz w:val="24"/>
          <w:szCs w:val="24"/>
        </w:rPr>
      </w:pPr>
      <w:r w:rsidRPr="003F2B2D">
        <w:rPr>
          <w:sz w:val="24"/>
          <w:szCs w:val="24"/>
        </w:rPr>
        <w:t>Niedoszacowanie, pominięcie oraz brak rozpoznania zakresu przedmiotu umowy nie może być podstawą do żądania zmiany wynagrodzenia ryczałtowego określonego w ust. 1 niniejszego paragrafu.</w:t>
      </w:r>
      <w:r w:rsidRPr="003F2B2D">
        <w:rPr>
          <w:color w:val="000000"/>
          <w:sz w:val="24"/>
          <w:szCs w:val="24"/>
        </w:rPr>
        <w:t xml:space="preserve"> </w:t>
      </w:r>
    </w:p>
    <w:p w:rsidR="00045A0D" w:rsidRPr="003F2B2D" w:rsidRDefault="00045A0D" w:rsidP="00B81B10">
      <w:pPr>
        <w:numPr>
          <w:ilvl w:val="0"/>
          <w:numId w:val="46"/>
        </w:numPr>
        <w:contextualSpacing/>
        <w:jc w:val="both"/>
        <w:rPr>
          <w:color w:val="000000"/>
          <w:sz w:val="24"/>
          <w:szCs w:val="24"/>
        </w:rPr>
      </w:pPr>
      <w:r w:rsidRPr="003F2B2D">
        <w:rPr>
          <w:color w:val="000000"/>
          <w:sz w:val="24"/>
          <w:szCs w:val="24"/>
        </w:rPr>
        <w:t>Rozliczenie końcowe za wykonanie przedmiotu umowy nastąpi na podstawie załączonych oświadczeń podwykonawców, o których mowa w § 9 ust. 14 potwierdzających ca</w:t>
      </w:r>
      <w:r w:rsidR="00A26B01">
        <w:rPr>
          <w:color w:val="000000"/>
          <w:sz w:val="24"/>
          <w:szCs w:val="24"/>
        </w:rPr>
        <w:t>łkowite rozliczenie finansowe z </w:t>
      </w:r>
      <w:r w:rsidRPr="003F2B2D">
        <w:rPr>
          <w:color w:val="000000"/>
          <w:sz w:val="24"/>
          <w:szCs w:val="24"/>
        </w:rPr>
        <w:t xml:space="preserve">Wykonawcą oraz na podstawie bezusterkowego protokołu odbioru końcowego przedmiotu umowy, zatwierdzony przez Zamawiającego. </w:t>
      </w:r>
    </w:p>
    <w:p w:rsidR="00045A0D" w:rsidRPr="003F2B2D" w:rsidRDefault="00045A0D" w:rsidP="00B81B10">
      <w:pPr>
        <w:numPr>
          <w:ilvl w:val="0"/>
          <w:numId w:val="46"/>
        </w:numPr>
        <w:contextualSpacing/>
        <w:jc w:val="both"/>
        <w:rPr>
          <w:color w:val="000000"/>
          <w:sz w:val="24"/>
          <w:szCs w:val="24"/>
        </w:rPr>
      </w:pPr>
      <w:r w:rsidRPr="003F2B2D">
        <w:rPr>
          <w:color w:val="000000"/>
          <w:sz w:val="24"/>
          <w:szCs w:val="24"/>
        </w:rPr>
        <w:t xml:space="preserve">Wykonawca oświadcza, że jest płatnikiem podatku VAT, uprawnionym do wystawienia faktury VAT. </w:t>
      </w:r>
    </w:p>
    <w:p w:rsidR="00045A0D" w:rsidRPr="003F2B2D" w:rsidRDefault="00045A0D" w:rsidP="00B81B10">
      <w:pPr>
        <w:numPr>
          <w:ilvl w:val="0"/>
          <w:numId w:val="46"/>
        </w:numPr>
        <w:contextualSpacing/>
        <w:jc w:val="both"/>
        <w:rPr>
          <w:color w:val="000000"/>
          <w:sz w:val="24"/>
          <w:szCs w:val="24"/>
        </w:rPr>
      </w:pPr>
      <w:r w:rsidRPr="003F2B2D">
        <w:rPr>
          <w:color w:val="000000"/>
          <w:sz w:val="24"/>
          <w:szCs w:val="24"/>
        </w:rPr>
        <w:t>Wynagrodzenie nie będzie podlegać waloryzacji z tytułu inflacji ani też z tytułu żadnych urzędowych zmian podatków, ceł i opłat, za wyjątkiem urzędowej zmiany podatku VAT. W</w:t>
      </w:r>
      <w:r>
        <w:rPr>
          <w:color w:val="000000"/>
          <w:sz w:val="24"/>
          <w:szCs w:val="24"/>
        </w:rPr>
        <w:t> </w:t>
      </w:r>
      <w:r w:rsidRPr="003F2B2D">
        <w:rPr>
          <w:color w:val="000000"/>
          <w:sz w:val="24"/>
          <w:szCs w:val="24"/>
        </w:rPr>
        <w:t xml:space="preserve">przypadku urzędowej zmiany podatku VAT wynagrodzenie zostanie odpowiednio zmienione przy uwzględnieniu zapłaconej przed zmianą podatku części wynagrodzenia. </w:t>
      </w:r>
    </w:p>
    <w:p w:rsidR="00045A0D" w:rsidRPr="003F2B2D" w:rsidRDefault="00045A0D" w:rsidP="00B81B10">
      <w:pPr>
        <w:numPr>
          <w:ilvl w:val="0"/>
          <w:numId w:val="46"/>
        </w:numPr>
        <w:contextualSpacing/>
        <w:jc w:val="both"/>
        <w:rPr>
          <w:color w:val="000000"/>
          <w:sz w:val="24"/>
          <w:szCs w:val="24"/>
        </w:rPr>
      </w:pPr>
      <w:r w:rsidRPr="003F2B2D">
        <w:rPr>
          <w:color w:val="000000"/>
          <w:sz w:val="24"/>
          <w:szCs w:val="24"/>
        </w:rPr>
        <w:t>Zamawiający ma obowiązek zapłaty faktur w terminie 30 dni licząc od daty jej doręczenia Zamawiającemu. Za datę zapłaty uważać się będzie datę polecenia przelewu pieniędzy na rachunek Wykonawcy</w:t>
      </w:r>
    </w:p>
    <w:p w:rsidR="00045A0D" w:rsidRPr="0048326F" w:rsidRDefault="00045A0D" w:rsidP="00B81B10">
      <w:pPr>
        <w:pStyle w:val="Akapitzlist"/>
        <w:numPr>
          <w:ilvl w:val="0"/>
          <w:numId w:val="46"/>
        </w:numPr>
        <w:jc w:val="both"/>
        <w:rPr>
          <w:rFonts w:ascii="Times New Roman" w:hAnsi="Times New Roman"/>
          <w:color w:val="000000"/>
          <w:sz w:val="24"/>
          <w:szCs w:val="24"/>
        </w:rPr>
      </w:pPr>
      <w:r w:rsidRPr="0048326F">
        <w:rPr>
          <w:rFonts w:ascii="Times New Roman" w:hAnsi="Times New Roman"/>
          <w:color w:val="000000"/>
          <w:sz w:val="24"/>
          <w:szCs w:val="24"/>
        </w:rPr>
        <w:t>Warunkiem zapłaty przez Zamawiającego części należnego wynagrodzenia za odebrane roboty budowlane jest przedstawienie Zamawiającemu przez Wykonawcę następujących dowodów  zapłaty wymagalnego wynagrodzenia Podwykonawcom, biorącym udział w realizac</w:t>
      </w:r>
      <w:r w:rsidR="00B53B86">
        <w:rPr>
          <w:rFonts w:ascii="Times New Roman" w:hAnsi="Times New Roman"/>
          <w:color w:val="000000"/>
          <w:sz w:val="24"/>
          <w:szCs w:val="24"/>
        </w:rPr>
        <w:t>ji odebranych robót budowlanych</w:t>
      </w:r>
      <w:r w:rsidRPr="0048326F">
        <w:rPr>
          <w:rFonts w:ascii="Times New Roman" w:hAnsi="Times New Roman"/>
          <w:color w:val="000000"/>
          <w:sz w:val="24"/>
          <w:szCs w:val="24"/>
        </w:rPr>
        <w:t>:</w:t>
      </w:r>
    </w:p>
    <w:p w:rsidR="00045A0D" w:rsidRDefault="00045A0D" w:rsidP="00B81B10">
      <w:pPr>
        <w:pStyle w:val="Akapitzlist"/>
        <w:numPr>
          <w:ilvl w:val="0"/>
          <w:numId w:val="82"/>
        </w:numPr>
        <w:spacing w:after="0"/>
        <w:ind w:hanging="357"/>
        <w:jc w:val="both"/>
        <w:rPr>
          <w:rFonts w:ascii="Times New Roman" w:hAnsi="Times New Roman"/>
          <w:color w:val="000000"/>
          <w:sz w:val="24"/>
          <w:szCs w:val="24"/>
        </w:rPr>
      </w:pPr>
      <w:r w:rsidRPr="0048326F">
        <w:rPr>
          <w:rFonts w:ascii="Times New Roman" w:hAnsi="Times New Roman"/>
          <w:color w:val="000000"/>
          <w:sz w:val="24"/>
          <w:szCs w:val="24"/>
        </w:rPr>
        <w:t xml:space="preserve">Oryginałów oświadczeń każdego z Podwykonawców oraz dalszych Podwykonawców o uregulowaniu przez Wykonawcę wszystkich ich należności, z podaniem kwot i tytułów uregulowanych należności, przy czym każde z tych oświadczeń powinno być wystawione na </w:t>
      </w:r>
      <w:r w:rsidRPr="0048326F">
        <w:rPr>
          <w:rFonts w:ascii="Times New Roman" w:hAnsi="Times New Roman"/>
          <w:color w:val="000000"/>
          <w:sz w:val="24"/>
          <w:szCs w:val="24"/>
        </w:rPr>
        <w:lastRenderedPageBreak/>
        <w:t xml:space="preserve">dzień </w:t>
      </w:r>
      <w:r w:rsidRPr="00B53B86">
        <w:rPr>
          <w:rFonts w:ascii="Times New Roman" w:hAnsi="Times New Roman"/>
          <w:color w:val="000000"/>
          <w:sz w:val="24"/>
          <w:szCs w:val="24"/>
        </w:rPr>
        <w:t>przypadający nie wcześniej aniżeli następny dzień po podpisaniu przez strony protokołu, wykonanych robót, w związku z wykonaniem których oświadczenia te są składane,</w:t>
      </w:r>
    </w:p>
    <w:p w:rsidR="00045A0D" w:rsidRPr="004704D6" w:rsidRDefault="00045A0D" w:rsidP="00B81B10">
      <w:pPr>
        <w:pStyle w:val="Akapitzlist"/>
        <w:numPr>
          <w:ilvl w:val="0"/>
          <w:numId w:val="82"/>
        </w:numPr>
        <w:spacing w:after="0"/>
        <w:ind w:hanging="357"/>
        <w:jc w:val="both"/>
        <w:rPr>
          <w:rFonts w:ascii="Times New Roman" w:hAnsi="Times New Roman"/>
          <w:color w:val="000000"/>
          <w:sz w:val="24"/>
          <w:szCs w:val="24"/>
        </w:rPr>
      </w:pPr>
      <w:r w:rsidRPr="004704D6">
        <w:rPr>
          <w:rFonts w:ascii="Times New Roman" w:hAnsi="Times New Roman"/>
          <w:color w:val="000000"/>
          <w:sz w:val="24"/>
          <w:szCs w:val="24"/>
        </w:rPr>
        <w:t xml:space="preserve">Potwierdzenia przelewu kwot zapłaconych przez Wykonawcę każdemu z Podwykonawców oraz dalszych podwykonawców wraz z kopiami faktur, na podstawie których dokonano zapłaty. </w:t>
      </w:r>
    </w:p>
    <w:p w:rsidR="00506333" w:rsidRDefault="00506333" w:rsidP="00506333">
      <w:pPr>
        <w:contextualSpacing/>
        <w:jc w:val="both"/>
        <w:rPr>
          <w:color w:val="000000"/>
          <w:sz w:val="24"/>
          <w:szCs w:val="24"/>
        </w:rPr>
      </w:pPr>
    </w:p>
    <w:p w:rsidR="00045A0D" w:rsidRPr="003F2B2D" w:rsidRDefault="00864A8F" w:rsidP="00045A0D">
      <w:pPr>
        <w:autoSpaceDE w:val="0"/>
        <w:autoSpaceDN w:val="0"/>
        <w:adjustRightInd w:val="0"/>
        <w:jc w:val="center"/>
        <w:rPr>
          <w:b/>
          <w:color w:val="000000"/>
          <w:sz w:val="24"/>
          <w:szCs w:val="24"/>
        </w:rPr>
      </w:pPr>
      <w:r>
        <w:rPr>
          <w:b/>
          <w:color w:val="000000"/>
          <w:sz w:val="24"/>
          <w:szCs w:val="24"/>
        </w:rPr>
        <w:t>§ 4</w:t>
      </w:r>
    </w:p>
    <w:p w:rsidR="00045A0D" w:rsidRPr="003F2B2D" w:rsidRDefault="00045A0D" w:rsidP="00045A0D">
      <w:pPr>
        <w:autoSpaceDE w:val="0"/>
        <w:autoSpaceDN w:val="0"/>
        <w:adjustRightInd w:val="0"/>
        <w:jc w:val="center"/>
        <w:rPr>
          <w:b/>
          <w:color w:val="000000"/>
          <w:sz w:val="24"/>
          <w:szCs w:val="24"/>
        </w:rPr>
      </w:pPr>
      <w:r w:rsidRPr="003F2B2D">
        <w:rPr>
          <w:b/>
          <w:bCs/>
          <w:color w:val="000000"/>
          <w:sz w:val="24"/>
          <w:szCs w:val="24"/>
        </w:rPr>
        <w:t>ODBIORY ROBÓT</w:t>
      </w:r>
    </w:p>
    <w:p w:rsidR="00045A0D" w:rsidRPr="003F2B2D" w:rsidRDefault="00045A0D" w:rsidP="00045A0D">
      <w:pPr>
        <w:autoSpaceDE w:val="0"/>
        <w:autoSpaceDN w:val="0"/>
        <w:adjustRightInd w:val="0"/>
        <w:jc w:val="both"/>
        <w:rPr>
          <w:color w:val="000000"/>
          <w:sz w:val="24"/>
          <w:szCs w:val="24"/>
        </w:rPr>
      </w:pPr>
      <w:r w:rsidRPr="003F2B2D">
        <w:rPr>
          <w:color w:val="000000"/>
          <w:sz w:val="24"/>
          <w:szCs w:val="24"/>
        </w:rPr>
        <w:t xml:space="preserve">Ustala się następujące rodzaje odbiorów robót: </w:t>
      </w:r>
    </w:p>
    <w:p w:rsidR="00045A0D" w:rsidRPr="003F2B2D" w:rsidRDefault="00045A0D" w:rsidP="00B81B10">
      <w:pPr>
        <w:numPr>
          <w:ilvl w:val="1"/>
          <w:numId w:val="71"/>
        </w:numPr>
        <w:suppressAutoHyphens/>
        <w:autoSpaceDE w:val="0"/>
        <w:autoSpaceDN w:val="0"/>
        <w:adjustRightInd w:val="0"/>
        <w:ind w:left="284" w:hanging="284"/>
        <w:jc w:val="both"/>
        <w:rPr>
          <w:b/>
          <w:bCs/>
          <w:color w:val="000000"/>
          <w:sz w:val="24"/>
          <w:szCs w:val="24"/>
        </w:rPr>
      </w:pPr>
      <w:r w:rsidRPr="003F2B2D">
        <w:rPr>
          <w:b/>
          <w:bCs/>
          <w:color w:val="000000"/>
          <w:sz w:val="24"/>
          <w:szCs w:val="24"/>
        </w:rPr>
        <w:t xml:space="preserve">Odbiór robót zanikających i ulegających zakryciu. </w:t>
      </w:r>
    </w:p>
    <w:p w:rsidR="00045A0D" w:rsidRPr="003F2B2D" w:rsidRDefault="00045A0D" w:rsidP="00B81B10">
      <w:pPr>
        <w:numPr>
          <w:ilvl w:val="0"/>
          <w:numId w:val="72"/>
        </w:numPr>
        <w:autoSpaceDE w:val="0"/>
        <w:autoSpaceDN w:val="0"/>
        <w:adjustRightInd w:val="0"/>
        <w:spacing w:line="276" w:lineRule="auto"/>
        <w:ind w:left="567" w:hanging="284"/>
        <w:jc w:val="both"/>
        <w:rPr>
          <w:color w:val="000000"/>
          <w:sz w:val="24"/>
          <w:szCs w:val="24"/>
        </w:rPr>
      </w:pPr>
      <w:r w:rsidRPr="003F2B2D">
        <w:rPr>
          <w:color w:val="000000"/>
          <w:sz w:val="24"/>
          <w:szCs w:val="24"/>
        </w:rPr>
        <w:t xml:space="preserve">Gotowość do odbioru robót zanikających i ulegających zakryciu </w:t>
      </w:r>
      <w:r w:rsidRPr="003F2B2D">
        <w:rPr>
          <w:bCs/>
          <w:color w:val="000000"/>
          <w:sz w:val="24"/>
          <w:szCs w:val="24"/>
        </w:rPr>
        <w:t xml:space="preserve">Wykonawca </w:t>
      </w:r>
      <w:r w:rsidRPr="003F2B2D">
        <w:rPr>
          <w:color w:val="000000"/>
          <w:sz w:val="24"/>
          <w:szCs w:val="24"/>
        </w:rPr>
        <w:t>zgłasza wpisem do Dziennika Budowy z jednoczesnym pisemnym powiadomieniem inspektora nadzoru .</w:t>
      </w:r>
    </w:p>
    <w:p w:rsidR="00045A0D" w:rsidRPr="003F2B2D" w:rsidRDefault="00045A0D" w:rsidP="00B81B10">
      <w:pPr>
        <w:numPr>
          <w:ilvl w:val="0"/>
          <w:numId w:val="72"/>
        </w:numPr>
        <w:tabs>
          <w:tab w:val="left" w:pos="284"/>
        </w:tabs>
        <w:autoSpaceDE w:val="0"/>
        <w:autoSpaceDN w:val="0"/>
        <w:adjustRightInd w:val="0"/>
        <w:spacing w:line="276" w:lineRule="auto"/>
        <w:ind w:left="568" w:hanging="284"/>
        <w:jc w:val="both"/>
        <w:rPr>
          <w:color w:val="000000"/>
          <w:sz w:val="24"/>
          <w:szCs w:val="24"/>
        </w:rPr>
      </w:pPr>
      <w:r w:rsidRPr="003F2B2D">
        <w:rPr>
          <w:rFonts w:eastAsia="SimSun"/>
          <w:color w:val="000000"/>
          <w:kern w:val="3"/>
          <w:sz w:val="24"/>
          <w:szCs w:val="24"/>
          <w:lang w:bidi="en-US"/>
        </w:rPr>
        <w:t>Warunkiem odbioru robót zanikających, ulegających zakryciu będzie zgłoszenie tych robót przez Kierownika robót wpisem do dziennika robót. Zgłoszenie powinno być dokonane z</w:t>
      </w:r>
      <w:r>
        <w:rPr>
          <w:rFonts w:eastAsia="SimSun"/>
          <w:color w:val="000000"/>
          <w:kern w:val="3"/>
          <w:sz w:val="24"/>
          <w:szCs w:val="24"/>
          <w:lang w:bidi="en-US"/>
        </w:rPr>
        <w:t> </w:t>
      </w:r>
      <w:r w:rsidRPr="003F2B2D">
        <w:rPr>
          <w:rFonts w:eastAsia="SimSun"/>
          <w:color w:val="000000"/>
          <w:kern w:val="3"/>
          <w:sz w:val="24"/>
          <w:szCs w:val="24"/>
          <w:lang w:bidi="en-US"/>
        </w:rPr>
        <w:t>wyprzedzeniem minimum 2 dni roboczych od planowanego zakończenia robót przewidzianych do odbioru. Właściwy inspektor przystąpi do odbioru w ciągu 2 dni roboczych licząc od daty zawiadomienia. Prawidłowość wykonanych robót zanikających i</w:t>
      </w:r>
      <w:r>
        <w:rPr>
          <w:rFonts w:eastAsia="SimSun"/>
          <w:color w:val="000000"/>
          <w:kern w:val="3"/>
          <w:sz w:val="24"/>
          <w:szCs w:val="24"/>
          <w:lang w:bidi="en-US"/>
        </w:rPr>
        <w:t> </w:t>
      </w:r>
      <w:r w:rsidRPr="003F2B2D">
        <w:rPr>
          <w:rFonts w:eastAsia="SimSun"/>
          <w:color w:val="000000"/>
          <w:kern w:val="3"/>
          <w:sz w:val="24"/>
          <w:szCs w:val="24"/>
          <w:lang w:bidi="en-US"/>
        </w:rPr>
        <w:t>ulegających zakryciu zostanie potwierdzona wpisem do dziennika robót przez Inspektora odpowiedniej branży.  Inspektor może odmówić odbioru robót, jeżeli w zgłoszonych robotach wykryje wady lub inne niezgodności z niniejszą umową.</w:t>
      </w:r>
    </w:p>
    <w:p w:rsidR="00045A0D" w:rsidRPr="003F2B2D" w:rsidRDefault="00045A0D" w:rsidP="0089720C">
      <w:pPr>
        <w:autoSpaceDE w:val="0"/>
        <w:autoSpaceDN w:val="0"/>
        <w:adjustRightInd w:val="0"/>
        <w:spacing w:line="276" w:lineRule="auto"/>
        <w:jc w:val="both"/>
        <w:rPr>
          <w:b/>
          <w:bCs/>
          <w:color w:val="000000"/>
          <w:sz w:val="24"/>
          <w:szCs w:val="24"/>
        </w:rPr>
      </w:pPr>
      <w:r w:rsidRPr="003F2B2D">
        <w:rPr>
          <w:b/>
          <w:bCs/>
          <w:color w:val="000000"/>
          <w:sz w:val="24"/>
          <w:szCs w:val="24"/>
        </w:rPr>
        <w:t xml:space="preserve">2. Odbiory częściowe. </w:t>
      </w:r>
    </w:p>
    <w:p w:rsidR="00045A0D" w:rsidRPr="003F2B2D" w:rsidRDefault="00045A0D" w:rsidP="00B81B10">
      <w:pPr>
        <w:numPr>
          <w:ilvl w:val="3"/>
          <w:numId w:val="73"/>
        </w:numPr>
        <w:suppressAutoHyphens/>
        <w:autoSpaceDE w:val="0"/>
        <w:autoSpaceDN w:val="0"/>
        <w:adjustRightInd w:val="0"/>
        <w:spacing w:line="276" w:lineRule="auto"/>
        <w:ind w:left="567" w:hanging="284"/>
        <w:jc w:val="both"/>
        <w:rPr>
          <w:bCs/>
          <w:color w:val="000000"/>
          <w:sz w:val="24"/>
          <w:szCs w:val="24"/>
        </w:rPr>
      </w:pPr>
      <w:r w:rsidRPr="003F2B2D">
        <w:rPr>
          <w:bCs/>
          <w:color w:val="000000"/>
          <w:sz w:val="24"/>
          <w:szCs w:val="24"/>
        </w:rPr>
        <w:t>Wykonawca jest zobowiązany zgłaszać do odbioru roboty częściowe. Inspektor odpowiedniej branży przystąpi do częściowego odbioru robót niezwłocznie od otrzymania zawiadomienia nie później jednak niż w terminie 3 dni roboczych. Z czynności tej sporządzany będzie protokół częściowego odbioru robót.</w:t>
      </w:r>
    </w:p>
    <w:p w:rsidR="00045A0D" w:rsidRPr="003F2B2D" w:rsidRDefault="00045A0D" w:rsidP="00B81B10">
      <w:pPr>
        <w:numPr>
          <w:ilvl w:val="0"/>
          <w:numId w:val="73"/>
        </w:numPr>
        <w:suppressAutoHyphens/>
        <w:autoSpaceDE w:val="0"/>
        <w:autoSpaceDN w:val="0"/>
        <w:adjustRightInd w:val="0"/>
        <w:spacing w:line="276" w:lineRule="auto"/>
        <w:ind w:left="567" w:hanging="284"/>
        <w:jc w:val="both"/>
        <w:rPr>
          <w:bCs/>
          <w:color w:val="000000"/>
          <w:sz w:val="24"/>
          <w:szCs w:val="24"/>
        </w:rPr>
      </w:pPr>
      <w:r w:rsidRPr="003F2B2D">
        <w:rPr>
          <w:bCs/>
          <w:color w:val="000000"/>
          <w:sz w:val="24"/>
          <w:szCs w:val="24"/>
        </w:rPr>
        <w:t>Inspektor każdej branży może odmówić podpisania protokołu czę</w:t>
      </w:r>
      <w:r w:rsidR="004704D6">
        <w:rPr>
          <w:bCs/>
          <w:color w:val="000000"/>
          <w:sz w:val="24"/>
          <w:szCs w:val="24"/>
        </w:rPr>
        <w:t>ściowego odbioru robót, jeśli w </w:t>
      </w:r>
      <w:r w:rsidRPr="003F2B2D">
        <w:rPr>
          <w:bCs/>
          <w:color w:val="000000"/>
          <w:sz w:val="24"/>
          <w:szCs w:val="24"/>
        </w:rPr>
        <w:t>zgłoszonych robotach wykryje wady lub inne niezgodności z niniejszą umową.</w:t>
      </w:r>
    </w:p>
    <w:p w:rsidR="00045A0D" w:rsidRPr="003F2B2D" w:rsidRDefault="00045A0D" w:rsidP="00B81B10">
      <w:pPr>
        <w:numPr>
          <w:ilvl w:val="0"/>
          <w:numId w:val="73"/>
        </w:numPr>
        <w:suppressAutoHyphens/>
        <w:autoSpaceDE w:val="0"/>
        <w:autoSpaceDN w:val="0"/>
        <w:adjustRightInd w:val="0"/>
        <w:spacing w:line="276" w:lineRule="auto"/>
        <w:ind w:left="567" w:hanging="284"/>
        <w:jc w:val="both"/>
        <w:rPr>
          <w:bCs/>
          <w:color w:val="000000"/>
          <w:sz w:val="24"/>
          <w:szCs w:val="24"/>
        </w:rPr>
      </w:pPr>
      <w:r w:rsidRPr="003F2B2D">
        <w:rPr>
          <w:bCs/>
          <w:color w:val="000000"/>
          <w:sz w:val="24"/>
          <w:szCs w:val="24"/>
        </w:rPr>
        <w:t xml:space="preserve">Podpisanie protokołu częściowego odbioru robót stanowić będzie podstawę dla Wykonawcy do wystawienia faktury częściowej, </w:t>
      </w:r>
      <w:r w:rsidR="00864A8F">
        <w:rPr>
          <w:bCs/>
          <w:color w:val="000000"/>
          <w:sz w:val="24"/>
          <w:szCs w:val="24"/>
        </w:rPr>
        <w:t>o której mowa w § 5</w:t>
      </w:r>
      <w:r w:rsidRPr="003F2B2D">
        <w:rPr>
          <w:bCs/>
          <w:color w:val="000000"/>
          <w:sz w:val="24"/>
          <w:szCs w:val="24"/>
        </w:rPr>
        <w:t>. Wykonawca dostarczy Zamawiającemu sprawdzony i zatwierdzony przez inspektora nadzoru inwestorskiego kosztorys powykonawczy zawierający rodzaj wykonanych robót z procentowym zaangażowaniem  na dzień sporządzenia protokołu odbioru częściowego. Wystawienie faktury częściowej przed podpisaniem protokołu częściowego odbioru robót jest niedopuszczalne i nie rodzi dla Zamawiającego jakichkolwiek skutków prawnych lub finansowych.</w:t>
      </w:r>
    </w:p>
    <w:p w:rsidR="00045A0D" w:rsidRPr="003F2B2D" w:rsidRDefault="00045A0D" w:rsidP="00045A0D">
      <w:pPr>
        <w:autoSpaceDE w:val="0"/>
        <w:autoSpaceDN w:val="0"/>
        <w:adjustRightInd w:val="0"/>
        <w:jc w:val="both"/>
        <w:rPr>
          <w:rFonts w:eastAsia="SimSun"/>
          <w:color w:val="000000"/>
          <w:kern w:val="3"/>
          <w:sz w:val="24"/>
          <w:szCs w:val="24"/>
          <w:lang w:bidi="en-US"/>
        </w:rPr>
      </w:pPr>
      <w:r w:rsidRPr="003F2B2D">
        <w:rPr>
          <w:b/>
          <w:bCs/>
          <w:color w:val="000000"/>
          <w:sz w:val="24"/>
          <w:szCs w:val="24"/>
        </w:rPr>
        <w:t xml:space="preserve">3. Odbiór końcowy. </w:t>
      </w:r>
    </w:p>
    <w:p w:rsidR="00045A0D" w:rsidRPr="004C45E1" w:rsidRDefault="00045A0D" w:rsidP="00B81B10">
      <w:pPr>
        <w:pStyle w:val="Akapitzlist"/>
        <w:numPr>
          <w:ilvl w:val="3"/>
          <w:numId w:val="73"/>
        </w:numPr>
        <w:tabs>
          <w:tab w:val="num" w:pos="567"/>
        </w:tabs>
        <w:autoSpaceDE w:val="0"/>
        <w:adjustRightInd w:val="0"/>
        <w:spacing w:after="0" w:line="276" w:lineRule="auto"/>
        <w:ind w:left="567" w:hanging="283"/>
        <w:jc w:val="both"/>
        <w:rPr>
          <w:rFonts w:ascii="Times New Roman" w:eastAsia="Times New Roman" w:hAnsi="Times New Roman"/>
          <w:bCs/>
          <w:color w:val="000000"/>
          <w:sz w:val="24"/>
          <w:szCs w:val="24"/>
          <w:lang w:eastAsia="pl-PL"/>
        </w:rPr>
      </w:pPr>
      <w:r w:rsidRPr="004C45E1">
        <w:rPr>
          <w:rFonts w:ascii="Times New Roman" w:eastAsia="Times New Roman" w:hAnsi="Times New Roman"/>
          <w:bCs/>
          <w:color w:val="000000"/>
          <w:sz w:val="24"/>
          <w:szCs w:val="24"/>
          <w:lang w:eastAsia="pl-PL"/>
        </w:rPr>
        <w:t>Wykonawca zawiadomi Zamawiającego na piśmie oraz Inspektora nadzoru inwestorskiego wpisem do dziennika budowy o zakończeniu robót i gotowości do od</w:t>
      </w:r>
      <w:r w:rsidR="004C45E1">
        <w:rPr>
          <w:rFonts w:ascii="Times New Roman" w:eastAsia="Times New Roman" w:hAnsi="Times New Roman"/>
          <w:bCs/>
          <w:color w:val="000000"/>
          <w:sz w:val="24"/>
          <w:szCs w:val="24"/>
          <w:lang w:eastAsia="pl-PL"/>
        </w:rPr>
        <w:t xml:space="preserve">bioru przedmiotu umowy. </w:t>
      </w:r>
      <w:r w:rsidR="004704D6" w:rsidRPr="004C45E1">
        <w:rPr>
          <w:rFonts w:ascii="Times New Roman" w:eastAsia="Times New Roman" w:hAnsi="Times New Roman"/>
          <w:bCs/>
          <w:color w:val="000000"/>
          <w:sz w:val="24"/>
          <w:szCs w:val="24"/>
          <w:lang w:eastAsia="pl-PL"/>
        </w:rPr>
        <w:t>Razem z </w:t>
      </w:r>
      <w:r w:rsidRPr="004C45E1">
        <w:rPr>
          <w:rFonts w:ascii="Times New Roman" w:eastAsia="Times New Roman" w:hAnsi="Times New Roman"/>
          <w:bCs/>
          <w:color w:val="000000"/>
          <w:sz w:val="24"/>
          <w:szCs w:val="24"/>
          <w:lang w:eastAsia="pl-PL"/>
        </w:rPr>
        <w:t xml:space="preserve">zawiadomieniem </w:t>
      </w:r>
      <w:r w:rsidR="004704D6" w:rsidRPr="004C45E1">
        <w:rPr>
          <w:rFonts w:ascii="Times New Roman" w:eastAsia="Times New Roman" w:hAnsi="Times New Roman"/>
          <w:bCs/>
          <w:color w:val="000000"/>
          <w:sz w:val="24"/>
          <w:szCs w:val="24"/>
          <w:lang w:eastAsia="pl-PL"/>
        </w:rPr>
        <w:t>Wykonawca przekaże Inspektorowi</w:t>
      </w:r>
      <w:r w:rsidRPr="004C45E1">
        <w:rPr>
          <w:rFonts w:ascii="Times New Roman" w:eastAsia="Times New Roman" w:hAnsi="Times New Roman"/>
          <w:bCs/>
          <w:color w:val="000000"/>
          <w:sz w:val="24"/>
          <w:szCs w:val="24"/>
          <w:lang w:eastAsia="pl-PL"/>
        </w:rPr>
        <w:t>:</w:t>
      </w:r>
    </w:p>
    <w:p w:rsidR="00045A0D" w:rsidRPr="003F2B2D" w:rsidRDefault="00045A0D" w:rsidP="00B81B10">
      <w:pPr>
        <w:numPr>
          <w:ilvl w:val="0"/>
          <w:numId w:val="64"/>
        </w:numPr>
        <w:autoSpaceDE w:val="0"/>
        <w:adjustRightInd w:val="0"/>
        <w:spacing w:line="276" w:lineRule="auto"/>
        <w:ind w:left="851" w:hanging="284"/>
        <w:contextualSpacing/>
        <w:jc w:val="both"/>
        <w:rPr>
          <w:rFonts w:eastAsia="SimSun"/>
          <w:color w:val="000000"/>
          <w:kern w:val="3"/>
          <w:sz w:val="24"/>
          <w:szCs w:val="24"/>
          <w:lang w:bidi="en-US"/>
        </w:rPr>
      </w:pPr>
      <w:r w:rsidRPr="003F2B2D">
        <w:rPr>
          <w:rFonts w:eastAsia="SimSun"/>
          <w:color w:val="000000"/>
          <w:kern w:val="3"/>
          <w:sz w:val="24"/>
          <w:szCs w:val="24"/>
          <w:lang w:bidi="en-US"/>
        </w:rPr>
        <w:t>oświadczenie kierownika budowy zgodne z art. 57 ust. 1, pkt</w:t>
      </w:r>
      <w:r w:rsidR="007425D9">
        <w:rPr>
          <w:rFonts w:eastAsia="SimSun"/>
          <w:color w:val="000000"/>
          <w:kern w:val="3"/>
          <w:sz w:val="24"/>
          <w:szCs w:val="24"/>
          <w:lang w:bidi="en-US"/>
        </w:rPr>
        <w:t xml:space="preserve">. </w:t>
      </w:r>
      <w:r w:rsidRPr="003F2B2D">
        <w:rPr>
          <w:rFonts w:eastAsia="SimSun"/>
          <w:color w:val="000000"/>
          <w:kern w:val="3"/>
          <w:sz w:val="24"/>
          <w:szCs w:val="24"/>
          <w:lang w:bidi="en-US"/>
        </w:rPr>
        <w:t>2 ustawy Prawo Budowlane,</w:t>
      </w:r>
    </w:p>
    <w:p w:rsidR="00045A0D" w:rsidRPr="003F2B2D" w:rsidRDefault="00045A0D" w:rsidP="00B81B10">
      <w:pPr>
        <w:numPr>
          <w:ilvl w:val="0"/>
          <w:numId w:val="64"/>
        </w:numPr>
        <w:autoSpaceDE w:val="0"/>
        <w:adjustRightInd w:val="0"/>
        <w:spacing w:line="276" w:lineRule="auto"/>
        <w:ind w:left="851" w:hanging="284"/>
        <w:contextualSpacing/>
        <w:jc w:val="both"/>
        <w:rPr>
          <w:rFonts w:eastAsia="SimSun"/>
          <w:color w:val="000000"/>
          <w:kern w:val="3"/>
          <w:sz w:val="24"/>
          <w:szCs w:val="24"/>
          <w:lang w:bidi="en-US"/>
        </w:rPr>
      </w:pPr>
      <w:r w:rsidRPr="003F2B2D">
        <w:rPr>
          <w:rFonts w:eastAsia="SimSun"/>
          <w:color w:val="000000"/>
          <w:kern w:val="3"/>
          <w:sz w:val="24"/>
          <w:szCs w:val="24"/>
          <w:lang w:bidi="en-US"/>
        </w:rPr>
        <w:t>dokumentację powykonawczą zgodnie z art. 3 pkt. 14 ustawy Prawo Budowlane,</w:t>
      </w:r>
    </w:p>
    <w:p w:rsidR="00045A0D" w:rsidRPr="003F2B2D" w:rsidRDefault="00045A0D" w:rsidP="00B81B10">
      <w:pPr>
        <w:numPr>
          <w:ilvl w:val="0"/>
          <w:numId w:val="64"/>
        </w:numPr>
        <w:autoSpaceDE w:val="0"/>
        <w:adjustRightInd w:val="0"/>
        <w:spacing w:line="276" w:lineRule="auto"/>
        <w:ind w:left="851" w:hanging="284"/>
        <w:contextualSpacing/>
        <w:jc w:val="both"/>
        <w:rPr>
          <w:rFonts w:eastAsia="SimSun"/>
          <w:color w:val="000000"/>
          <w:kern w:val="3"/>
          <w:sz w:val="24"/>
          <w:szCs w:val="24"/>
          <w:lang w:bidi="en-US"/>
        </w:rPr>
      </w:pPr>
      <w:r w:rsidRPr="003F2B2D">
        <w:rPr>
          <w:rFonts w:eastAsia="SimSun"/>
          <w:color w:val="000000"/>
          <w:kern w:val="3"/>
          <w:sz w:val="24"/>
          <w:szCs w:val="24"/>
          <w:lang w:bidi="en-US"/>
        </w:rPr>
        <w:t>oryginał dziennika budowy wraz z wpisem o gotowości obiektu do odbioru przedmiotu umowy,</w:t>
      </w:r>
    </w:p>
    <w:p w:rsidR="00045A0D" w:rsidRPr="003F2B2D" w:rsidRDefault="00045A0D" w:rsidP="00B81B10">
      <w:pPr>
        <w:numPr>
          <w:ilvl w:val="0"/>
          <w:numId w:val="64"/>
        </w:numPr>
        <w:autoSpaceDE w:val="0"/>
        <w:adjustRightInd w:val="0"/>
        <w:spacing w:line="276" w:lineRule="auto"/>
        <w:ind w:left="851" w:hanging="284"/>
        <w:contextualSpacing/>
        <w:jc w:val="both"/>
        <w:rPr>
          <w:rFonts w:eastAsia="SimSun"/>
          <w:color w:val="000000"/>
          <w:kern w:val="3"/>
          <w:sz w:val="24"/>
          <w:szCs w:val="24"/>
          <w:lang w:bidi="en-US"/>
        </w:rPr>
      </w:pPr>
      <w:r w:rsidRPr="003F2B2D">
        <w:rPr>
          <w:rFonts w:eastAsia="SimSun"/>
          <w:color w:val="000000"/>
          <w:kern w:val="3"/>
          <w:sz w:val="24"/>
          <w:szCs w:val="24"/>
          <w:lang w:bidi="en-US"/>
        </w:rPr>
        <w:t xml:space="preserve">deklarację własności użytkowych, krajowe deklaracje zgodności z Normą lub Aprobatą Techniczną dla wbudowanych materiałów, </w:t>
      </w:r>
    </w:p>
    <w:p w:rsidR="00045A0D" w:rsidRPr="003F2B2D" w:rsidRDefault="00045A0D" w:rsidP="00B81B10">
      <w:pPr>
        <w:numPr>
          <w:ilvl w:val="0"/>
          <w:numId w:val="64"/>
        </w:numPr>
        <w:autoSpaceDE w:val="0"/>
        <w:adjustRightInd w:val="0"/>
        <w:spacing w:line="276" w:lineRule="auto"/>
        <w:ind w:left="851" w:hanging="284"/>
        <w:contextualSpacing/>
        <w:jc w:val="both"/>
        <w:rPr>
          <w:rFonts w:eastAsia="SimSun"/>
          <w:color w:val="000000"/>
          <w:kern w:val="3"/>
          <w:sz w:val="24"/>
          <w:szCs w:val="24"/>
          <w:lang w:bidi="en-US"/>
        </w:rPr>
      </w:pPr>
      <w:r w:rsidRPr="003F2B2D">
        <w:rPr>
          <w:rFonts w:eastAsia="SimSun"/>
          <w:color w:val="000000"/>
          <w:kern w:val="3"/>
          <w:sz w:val="24"/>
          <w:szCs w:val="24"/>
          <w:lang w:bidi="en-US"/>
        </w:rPr>
        <w:t>Dokumenty</w:t>
      </w:r>
      <w:r w:rsidR="004704D6">
        <w:rPr>
          <w:rFonts w:eastAsia="SimSun"/>
          <w:color w:val="000000"/>
          <w:kern w:val="3"/>
          <w:sz w:val="24"/>
          <w:szCs w:val="24"/>
          <w:lang w:bidi="en-US"/>
        </w:rPr>
        <w:t xml:space="preserve"> </w:t>
      </w:r>
      <w:r w:rsidRPr="003F2B2D">
        <w:rPr>
          <w:rFonts w:eastAsia="SimSun"/>
          <w:color w:val="000000"/>
          <w:kern w:val="3"/>
          <w:sz w:val="24"/>
          <w:szCs w:val="24"/>
          <w:lang w:bidi="en-US"/>
        </w:rPr>
        <w:t>(atesty, certyfikaty) potwierdzające , że wbudowane wyroby budowlane i</w:t>
      </w:r>
      <w:r>
        <w:rPr>
          <w:rFonts w:eastAsia="SimSun"/>
          <w:color w:val="000000"/>
          <w:kern w:val="3"/>
          <w:sz w:val="24"/>
          <w:szCs w:val="24"/>
          <w:lang w:bidi="en-US"/>
        </w:rPr>
        <w:t> </w:t>
      </w:r>
      <w:r w:rsidRPr="003F2B2D">
        <w:rPr>
          <w:rFonts w:eastAsia="SimSun"/>
          <w:color w:val="000000"/>
          <w:kern w:val="3"/>
          <w:sz w:val="24"/>
          <w:szCs w:val="24"/>
          <w:lang w:bidi="en-US"/>
        </w:rPr>
        <w:t>urządzenia są zgodne z art. 10 ustawy Prawo Budowlane (opisane i ostemplowane przez kierownika budowy)</w:t>
      </w:r>
      <w:r w:rsidR="004704D6">
        <w:rPr>
          <w:rFonts w:eastAsia="SimSun"/>
          <w:color w:val="000000"/>
          <w:kern w:val="3"/>
          <w:sz w:val="24"/>
          <w:szCs w:val="24"/>
          <w:lang w:bidi="en-US"/>
        </w:rPr>
        <w:t>,</w:t>
      </w:r>
    </w:p>
    <w:p w:rsidR="00045A0D" w:rsidRPr="003F2B2D" w:rsidRDefault="00045A0D" w:rsidP="00B81B10">
      <w:pPr>
        <w:numPr>
          <w:ilvl w:val="0"/>
          <w:numId w:val="64"/>
        </w:numPr>
        <w:autoSpaceDE w:val="0"/>
        <w:adjustRightInd w:val="0"/>
        <w:spacing w:line="276" w:lineRule="auto"/>
        <w:ind w:left="851" w:hanging="284"/>
        <w:contextualSpacing/>
        <w:jc w:val="both"/>
        <w:rPr>
          <w:rFonts w:eastAsia="SimSun"/>
          <w:color w:val="000000"/>
          <w:kern w:val="3"/>
          <w:sz w:val="24"/>
          <w:szCs w:val="24"/>
          <w:lang w:bidi="en-US"/>
        </w:rPr>
      </w:pPr>
      <w:r w:rsidRPr="003F2B2D">
        <w:rPr>
          <w:rFonts w:eastAsia="SimSun"/>
          <w:color w:val="000000"/>
          <w:kern w:val="3"/>
          <w:sz w:val="24"/>
          <w:szCs w:val="24"/>
          <w:lang w:bidi="en-US"/>
        </w:rPr>
        <w:lastRenderedPageBreak/>
        <w:t xml:space="preserve">Autoryzacje i deklaracje zgodności producenta, potwierdzające należyte wykonanie przedmiotu zamówienia,     </w:t>
      </w:r>
    </w:p>
    <w:p w:rsidR="00045A0D" w:rsidRPr="003F2B2D" w:rsidRDefault="00045A0D" w:rsidP="00B81B10">
      <w:pPr>
        <w:numPr>
          <w:ilvl w:val="0"/>
          <w:numId w:val="64"/>
        </w:numPr>
        <w:autoSpaceDE w:val="0"/>
        <w:adjustRightInd w:val="0"/>
        <w:spacing w:after="200" w:line="276" w:lineRule="auto"/>
        <w:ind w:left="851" w:hanging="284"/>
        <w:contextualSpacing/>
        <w:jc w:val="both"/>
        <w:rPr>
          <w:rFonts w:eastAsia="SimSun"/>
          <w:color w:val="000000"/>
          <w:kern w:val="3"/>
          <w:sz w:val="24"/>
          <w:szCs w:val="24"/>
          <w:lang w:bidi="en-US"/>
        </w:rPr>
      </w:pPr>
      <w:r w:rsidRPr="003F2B2D">
        <w:rPr>
          <w:rFonts w:eastAsia="SimSun"/>
          <w:color w:val="000000"/>
          <w:kern w:val="3"/>
          <w:sz w:val="24"/>
          <w:szCs w:val="24"/>
          <w:lang w:bidi="en-US"/>
        </w:rPr>
        <w:t>wymagane prawem protokoły i zaświadczenie z przeprowadzonych prób, badań i</w:t>
      </w:r>
      <w:r>
        <w:rPr>
          <w:rFonts w:eastAsia="SimSun"/>
          <w:color w:val="000000"/>
          <w:kern w:val="3"/>
          <w:sz w:val="24"/>
          <w:szCs w:val="24"/>
          <w:lang w:bidi="en-US"/>
        </w:rPr>
        <w:t> </w:t>
      </w:r>
      <w:r w:rsidRPr="003F2B2D">
        <w:rPr>
          <w:rFonts w:eastAsia="SimSun"/>
          <w:color w:val="000000"/>
          <w:kern w:val="3"/>
          <w:sz w:val="24"/>
          <w:szCs w:val="24"/>
          <w:lang w:bidi="en-US"/>
        </w:rPr>
        <w:t>sprawdzeń, instrukcje użytkowania, dokumenty gwarancyjne oraz protokoły z rozruchu urządzeń, i inne dokumenty wymagane stosownymi przepisami,</w:t>
      </w:r>
    </w:p>
    <w:p w:rsidR="00045A0D" w:rsidRPr="003F2B2D" w:rsidRDefault="00045A0D" w:rsidP="00B81B10">
      <w:pPr>
        <w:numPr>
          <w:ilvl w:val="0"/>
          <w:numId w:val="64"/>
        </w:numPr>
        <w:autoSpaceDE w:val="0"/>
        <w:adjustRightInd w:val="0"/>
        <w:spacing w:after="200" w:line="276" w:lineRule="auto"/>
        <w:ind w:left="851" w:hanging="284"/>
        <w:contextualSpacing/>
        <w:jc w:val="both"/>
        <w:rPr>
          <w:rFonts w:eastAsia="SimSun"/>
          <w:color w:val="000000"/>
          <w:kern w:val="3"/>
          <w:sz w:val="24"/>
          <w:szCs w:val="24"/>
          <w:lang w:bidi="en-US"/>
        </w:rPr>
      </w:pPr>
      <w:r w:rsidRPr="003F2B2D">
        <w:rPr>
          <w:rFonts w:eastAsia="SimSun"/>
          <w:color w:val="000000"/>
          <w:kern w:val="3"/>
          <w:sz w:val="24"/>
          <w:szCs w:val="24"/>
          <w:lang w:bidi="en-US"/>
        </w:rPr>
        <w:t>kosztorysy powykonawcze,</w:t>
      </w:r>
    </w:p>
    <w:p w:rsidR="00045A0D" w:rsidRPr="003F2B2D" w:rsidRDefault="00045A0D" w:rsidP="00B81B10">
      <w:pPr>
        <w:numPr>
          <w:ilvl w:val="0"/>
          <w:numId w:val="64"/>
        </w:numPr>
        <w:autoSpaceDE w:val="0"/>
        <w:adjustRightInd w:val="0"/>
        <w:spacing w:after="200" w:line="276" w:lineRule="auto"/>
        <w:ind w:left="851" w:hanging="284"/>
        <w:contextualSpacing/>
        <w:jc w:val="both"/>
        <w:rPr>
          <w:rFonts w:eastAsia="SimSun"/>
          <w:color w:val="000000"/>
          <w:kern w:val="3"/>
          <w:sz w:val="24"/>
          <w:szCs w:val="24"/>
          <w:lang w:bidi="en-US"/>
        </w:rPr>
      </w:pPr>
      <w:r w:rsidRPr="003F2B2D">
        <w:rPr>
          <w:rFonts w:eastAsia="SimSun"/>
          <w:color w:val="000000"/>
          <w:kern w:val="3"/>
          <w:sz w:val="24"/>
          <w:szCs w:val="24"/>
          <w:lang w:bidi="en-US"/>
        </w:rPr>
        <w:t>protokoły potwierdzające przekazanie Zamawiającemu nadających się do wykorzystania obiektów i urządzeń pochodzących z demontażu,</w:t>
      </w:r>
    </w:p>
    <w:p w:rsidR="00045A0D" w:rsidRPr="00B53B86" w:rsidRDefault="00045A0D" w:rsidP="00B81B10">
      <w:pPr>
        <w:numPr>
          <w:ilvl w:val="0"/>
          <w:numId w:val="64"/>
        </w:numPr>
        <w:autoSpaceDE w:val="0"/>
        <w:adjustRightInd w:val="0"/>
        <w:spacing w:after="200" w:line="276" w:lineRule="auto"/>
        <w:ind w:left="851" w:hanging="284"/>
        <w:contextualSpacing/>
        <w:jc w:val="both"/>
        <w:rPr>
          <w:rFonts w:eastAsia="SimSun"/>
          <w:color w:val="000000"/>
          <w:kern w:val="3"/>
          <w:sz w:val="24"/>
          <w:szCs w:val="24"/>
          <w:lang w:bidi="en-US"/>
        </w:rPr>
      </w:pPr>
      <w:r w:rsidRPr="003F2B2D">
        <w:rPr>
          <w:rFonts w:eastAsia="SimSun"/>
          <w:color w:val="000000"/>
          <w:kern w:val="3"/>
          <w:sz w:val="24"/>
          <w:szCs w:val="24"/>
          <w:lang w:bidi="en-US"/>
        </w:rPr>
        <w:t xml:space="preserve">protokoły potwierdzające przekazanie do utylizacji  nienadających się do wykorzystania materiałów i urządzeń pochodzących z demontażu, </w:t>
      </w:r>
    </w:p>
    <w:p w:rsidR="00045A0D" w:rsidRPr="003F2B2D" w:rsidRDefault="0048326F" w:rsidP="004C45E1">
      <w:pPr>
        <w:autoSpaceDE w:val="0"/>
        <w:adjustRightInd w:val="0"/>
        <w:spacing w:after="200" w:line="276" w:lineRule="auto"/>
        <w:ind w:left="567" w:hanging="283"/>
        <w:contextualSpacing/>
        <w:jc w:val="both"/>
        <w:rPr>
          <w:rFonts w:eastAsia="SimSun"/>
          <w:color w:val="000000"/>
          <w:kern w:val="3"/>
          <w:sz w:val="24"/>
          <w:szCs w:val="24"/>
          <w:lang w:bidi="en-US"/>
        </w:rPr>
      </w:pPr>
      <w:r>
        <w:rPr>
          <w:rFonts w:eastAsia="SimSun"/>
          <w:color w:val="000000"/>
          <w:kern w:val="3"/>
          <w:sz w:val="24"/>
          <w:szCs w:val="24"/>
          <w:lang w:bidi="en-US"/>
        </w:rPr>
        <w:t xml:space="preserve">2) </w:t>
      </w:r>
      <w:r w:rsidR="00045A0D" w:rsidRPr="003F2B2D">
        <w:rPr>
          <w:rFonts w:eastAsia="SimSun"/>
          <w:color w:val="000000"/>
          <w:kern w:val="3"/>
          <w:sz w:val="24"/>
          <w:szCs w:val="24"/>
          <w:lang w:bidi="en-US"/>
        </w:rPr>
        <w:t>Inspektor w ciągu 7 dni od daty zawiadomienia dokona sprawdzenia czy roboty zostały zakończone oraz czy dokumentacja określona w pkt 1 została przedłożona w stanie kompletnym. Zakończenie robót budowlanych i dostarczenie wymienionych w pkt 1 dokumentów jest warunkiem do zawiadomienia Zamawiającego przez Inspektora o</w:t>
      </w:r>
      <w:r w:rsidR="00045A0D">
        <w:rPr>
          <w:rFonts w:eastAsia="SimSun"/>
          <w:color w:val="000000"/>
          <w:kern w:val="3"/>
          <w:sz w:val="24"/>
          <w:szCs w:val="24"/>
          <w:lang w:bidi="en-US"/>
        </w:rPr>
        <w:t> </w:t>
      </w:r>
      <w:r w:rsidR="00045A0D" w:rsidRPr="003F2B2D">
        <w:rPr>
          <w:rFonts w:eastAsia="SimSun"/>
          <w:color w:val="000000"/>
          <w:kern w:val="3"/>
          <w:sz w:val="24"/>
          <w:szCs w:val="24"/>
          <w:lang w:bidi="en-US"/>
        </w:rPr>
        <w:t>możliwości odbioru przedmiotu umowy.</w:t>
      </w:r>
    </w:p>
    <w:p w:rsidR="00045A0D" w:rsidRDefault="0048326F" w:rsidP="004C45E1">
      <w:pPr>
        <w:tabs>
          <w:tab w:val="left" w:pos="284"/>
        </w:tabs>
        <w:autoSpaceDE w:val="0"/>
        <w:adjustRightInd w:val="0"/>
        <w:spacing w:after="200" w:line="276" w:lineRule="auto"/>
        <w:ind w:left="567" w:hanging="283"/>
        <w:contextualSpacing/>
        <w:jc w:val="both"/>
        <w:rPr>
          <w:rFonts w:eastAsia="SimSun"/>
          <w:color w:val="000000"/>
          <w:kern w:val="3"/>
          <w:sz w:val="24"/>
          <w:szCs w:val="24"/>
          <w:lang w:bidi="en-US"/>
        </w:rPr>
      </w:pPr>
      <w:r>
        <w:rPr>
          <w:rFonts w:eastAsia="SimSun"/>
          <w:color w:val="000000"/>
          <w:kern w:val="3"/>
          <w:sz w:val="24"/>
          <w:szCs w:val="24"/>
          <w:lang w:bidi="en-US"/>
        </w:rPr>
        <w:t xml:space="preserve">3) </w:t>
      </w:r>
      <w:r w:rsidR="00045A0D" w:rsidRPr="003F2B2D">
        <w:rPr>
          <w:rFonts w:eastAsia="SimSun"/>
          <w:color w:val="000000"/>
          <w:kern w:val="3"/>
          <w:sz w:val="24"/>
          <w:szCs w:val="24"/>
          <w:lang w:bidi="en-US"/>
        </w:rPr>
        <w:t>Zamawiający w ciągu 7 dni, licząc od daty zawiadomienia przez Inspekto</w:t>
      </w:r>
      <w:r w:rsidR="004704D6">
        <w:rPr>
          <w:rFonts w:eastAsia="SimSun"/>
          <w:color w:val="000000"/>
          <w:kern w:val="3"/>
          <w:sz w:val="24"/>
          <w:szCs w:val="24"/>
          <w:lang w:bidi="en-US"/>
        </w:rPr>
        <w:t>ra o zakończeniu robót i </w:t>
      </w:r>
      <w:r w:rsidR="00045A0D" w:rsidRPr="003F2B2D">
        <w:rPr>
          <w:rFonts w:eastAsia="SimSun"/>
          <w:color w:val="000000"/>
          <w:kern w:val="3"/>
          <w:sz w:val="24"/>
          <w:szCs w:val="24"/>
          <w:lang w:bidi="en-US"/>
        </w:rPr>
        <w:t>zgromadzeniu dokumentacji dokona protokolarnego odbioru przedmiotu umowy.</w:t>
      </w:r>
    </w:p>
    <w:p w:rsidR="00045A0D" w:rsidRDefault="004704D6" w:rsidP="004C45E1">
      <w:pPr>
        <w:tabs>
          <w:tab w:val="left" w:pos="284"/>
        </w:tabs>
        <w:autoSpaceDE w:val="0"/>
        <w:adjustRightInd w:val="0"/>
        <w:spacing w:line="276" w:lineRule="auto"/>
        <w:ind w:left="567" w:hanging="283"/>
        <w:contextualSpacing/>
        <w:jc w:val="both"/>
        <w:rPr>
          <w:rFonts w:eastAsia="SimSun"/>
          <w:color w:val="000000"/>
          <w:kern w:val="3"/>
          <w:sz w:val="24"/>
          <w:szCs w:val="24"/>
          <w:lang w:bidi="en-US"/>
        </w:rPr>
      </w:pPr>
      <w:r>
        <w:rPr>
          <w:rFonts w:eastAsia="SimSun"/>
          <w:color w:val="000000"/>
          <w:kern w:val="3"/>
          <w:sz w:val="24"/>
          <w:szCs w:val="24"/>
          <w:lang w:bidi="en-US"/>
        </w:rPr>
        <w:t xml:space="preserve">4) </w:t>
      </w:r>
      <w:r w:rsidR="00045A0D" w:rsidRPr="003F2B2D">
        <w:rPr>
          <w:rFonts w:eastAsia="SimSun"/>
          <w:color w:val="000000"/>
          <w:kern w:val="3"/>
          <w:sz w:val="24"/>
          <w:szCs w:val="24"/>
          <w:lang w:bidi="en-US"/>
        </w:rPr>
        <w:t>Zamawiający ma prawo przerwać odbiór końco</w:t>
      </w:r>
      <w:r>
        <w:rPr>
          <w:rFonts w:eastAsia="SimSun"/>
          <w:color w:val="000000"/>
          <w:kern w:val="3"/>
          <w:sz w:val="24"/>
          <w:szCs w:val="24"/>
          <w:lang w:bidi="en-US"/>
        </w:rPr>
        <w:t xml:space="preserve">wy jeżeli Wykonawca nie wykonał </w:t>
      </w:r>
      <w:r w:rsidR="00045A0D" w:rsidRPr="003F2B2D">
        <w:rPr>
          <w:rFonts w:eastAsia="SimSun"/>
          <w:color w:val="000000"/>
          <w:kern w:val="3"/>
          <w:sz w:val="24"/>
          <w:szCs w:val="24"/>
          <w:lang w:bidi="en-US"/>
        </w:rPr>
        <w:t xml:space="preserve">przedmiotu umowy w całości, nie wykonał wymaganych prób i sprawdzeń albo nie przedstawił kompletu wymaganych dokumentów. W takim przypadku Zamawiający odstąpi od odbioru, wyznaczając  termin usunięcia  wad lub braków i nowy termin odbioru. Po usunięciu wad Wykonawca podejmuje czynności </w:t>
      </w:r>
      <w:r w:rsidR="00045A0D" w:rsidRPr="004704D6">
        <w:rPr>
          <w:rFonts w:eastAsia="SimSun"/>
          <w:color w:val="000000"/>
          <w:kern w:val="3"/>
          <w:sz w:val="24"/>
          <w:szCs w:val="24"/>
          <w:lang w:bidi="en-US"/>
        </w:rPr>
        <w:t>odbiorowe.</w:t>
      </w:r>
    </w:p>
    <w:p w:rsidR="004704D6" w:rsidRDefault="004C45E1" w:rsidP="004C45E1">
      <w:pPr>
        <w:tabs>
          <w:tab w:val="left" w:pos="284"/>
        </w:tabs>
        <w:autoSpaceDE w:val="0"/>
        <w:adjustRightInd w:val="0"/>
        <w:spacing w:line="276" w:lineRule="auto"/>
        <w:ind w:left="567" w:hanging="283"/>
        <w:contextualSpacing/>
        <w:jc w:val="both"/>
        <w:rPr>
          <w:rFonts w:eastAsia="SimSun"/>
          <w:color w:val="000000"/>
          <w:kern w:val="3"/>
          <w:sz w:val="24"/>
          <w:szCs w:val="24"/>
          <w:lang w:bidi="en-US"/>
        </w:rPr>
      </w:pPr>
      <w:r>
        <w:rPr>
          <w:rFonts w:eastAsia="SimSun"/>
          <w:color w:val="000000"/>
          <w:kern w:val="3"/>
          <w:sz w:val="24"/>
          <w:szCs w:val="24"/>
          <w:lang w:bidi="en-US"/>
        </w:rPr>
        <w:t xml:space="preserve">5) </w:t>
      </w:r>
      <w:r w:rsidR="00045A0D" w:rsidRPr="004C45E1">
        <w:rPr>
          <w:rFonts w:eastAsia="SimSun"/>
          <w:color w:val="000000"/>
          <w:kern w:val="3"/>
          <w:sz w:val="24"/>
          <w:szCs w:val="24"/>
          <w:lang w:bidi="en-US"/>
        </w:rPr>
        <w:t>Strony postanawiają, że termin usunięcia przez Wykonawcę wad stwie</w:t>
      </w:r>
      <w:r w:rsidR="004704D6" w:rsidRPr="004C45E1">
        <w:rPr>
          <w:rFonts w:eastAsia="SimSun"/>
          <w:color w:val="000000"/>
          <w:kern w:val="3"/>
          <w:sz w:val="24"/>
          <w:szCs w:val="24"/>
          <w:lang w:bidi="en-US"/>
        </w:rPr>
        <w:t>rdzonych przy odbiorze końcowym</w:t>
      </w:r>
      <w:r w:rsidR="00045A0D" w:rsidRPr="004C45E1">
        <w:rPr>
          <w:rFonts w:eastAsia="SimSun"/>
          <w:color w:val="000000"/>
          <w:kern w:val="3"/>
          <w:sz w:val="24"/>
          <w:szCs w:val="24"/>
          <w:lang w:bidi="en-US"/>
        </w:rPr>
        <w:t>, w okresie gwarancyjnym lub w okresie rękojmi wynosić będzie 14 dni, chyba że strony postanowią inaczej.</w:t>
      </w:r>
    </w:p>
    <w:p w:rsidR="00045A0D" w:rsidRDefault="004C45E1" w:rsidP="004C45E1">
      <w:pPr>
        <w:tabs>
          <w:tab w:val="left" w:pos="284"/>
        </w:tabs>
        <w:autoSpaceDE w:val="0"/>
        <w:adjustRightInd w:val="0"/>
        <w:spacing w:line="276" w:lineRule="auto"/>
        <w:ind w:left="567" w:hanging="283"/>
        <w:contextualSpacing/>
        <w:jc w:val="both"/>
        <w:rPr>
          <w:rFonts w:eastAsia="SimSun"/>
          <w:color w:val="000000"/>
          <w:kern w:val="3"/>
          <w:sz w:val="24"/>
          <w:szCs w:val="24"/>
          <w:lang w:bidi="en-US"/>
        </w:rPr>
      </w:pPr>
      <w:r>
        <w:rPr>
          <w:rFonts w:eastAsia="SimSun"/>
          <w:color w:val="000000"/>
          <w:kern w:val="3"/>
          <w:sz w:val="24"/>
          <w:szCs w:val="24"/>
          <w:lang w:bidi="en-US"/>
        </w:rPr>
        <w:t xml:space="preserve">6) </w:t>
      </w:r>
      <w:r w:rsidR="004704D6" w:rsidRPr="004C45E1">
        <w:rPr>
          <w:rFonts w:eastAsia="SimSun"/>
          <w:color w:val="000000"/>
          <w:kern w:val="3"/>
          <w:sz w:val="24"/>
          <w:szCs w:val="24"/>
          <w:lang w:bidi="en-US"/>
        </w:rPr>
        <w:t>W</w:t>
      </w:r>
      <w:r w:rsidR="00045A0D" w:rsidRPr="004C45E1">
        <w:rPr>
          <w:rFonts w:eastAsia="SimSun"/>
          <w:color w:val="000000"/>
          <w:kern w:val="3"/>
          <w:sz w:val="24"/>
          <w:szCs w:val="24"/>
          <w:lang w:bidi="en-US"/>
        </w:rPr>
        <w:t xml:space="preserve">ykonawca zobowiązany jest do zawiadomienia Zamawiającego na piśmie o usunięciu wad oraz do żądania wyznaczenia terminu odbioru zakwestionowanych uprzednio robót jako wadliwych. </w:t>
      </w:r>
    </w:p>
    <w:p w:rsidR="00045A0D" w:rsidRPr="004C45E1" w:rsidRDefault="004C45E1" w:rsidP="004C45E1">
      <w:pPr>
        <w:tabs>
          <w:tab w:val="left" w:pos="284"/>
        </w:tabs>
        <w:autoSpaceDE w:val="0"/>
        <w:adjustRightInd w:val="0"/>
        <w:spacing w:line="276" w:lineRule="auto"/>
        <w:ind w:left="567" w:hanging="283"/>
        <w:contextualSpacing/>
        <w:jc w:val="both"/>
        <w:rPr>
          <w:rFonts w:eastAsia="SimSun"/>
          <w:color w:val="000000"/>
          <w:kern w:val="3"/>
          <w:sz w:val="24"/>
          <w:szCs w:val="24"/>
          <w:lang w:bidi="en-US"/>
        </w:rPr>
      </w:pPr>
      <w:r>
        <w:rPr>
          <w:rFonts w:eastAsia="SimSun"/>
          <w:color w:val="000000"/>
          <w:kern w:val="3"/>
          <w:sz w:val="24"/>
          <w:szCs w:val="24"/>
          <w:lang w:bidi="en-US"/>
        </w:rPr>
        <w:t xml:space="preserve">7) </w:t>
      </w:r>
      <w:r w:rsidR="00045A0D" w:rsidRPr="004C45E1">
        <w:rPr>
          <w:rFonts w:eastAsia="SimSun"/>
          <w:color w:val="000000"/>
          <w:kern w:val="3"/>
          <w:sz w:val="24"/>
          <w:szCs w:val="24"/>
          <w:lang w:bidi="en-US"/>
        </w:rPr>
        <w:t>Zakończeniem prac komisji odbiorowej j</w:t>
      </w:r>
      <w:r w:rsidR="004704D6" w:rsidRPr="004C45E1">
        <w:rPr>
          <w:rFonts w:eastAsia="SimSun"/>
          <w:color w:val="000000"/>
          <w:kern w:val="3"/>
          <w:sz w:val="24"/>
          <w:szCs w:val="24"/>
          <w:lang w:bidi="en-US"/>
        </w:rPr>
        <w:t xml:space="preserve">est spisanie protokołu odbioru </w:t>
      </w:r>
      <w:r w:rsidR="00045A0D" w:rsidRPr="004C45E1">
        <w:rPr>
          <w:rFonts w:eastAsia="SimSun"/>
          <w:color w:val="000000"/>
          <w:kern w:val="3"/>
          <w:sz w:val="24"/>
          <w:szCs w:val="24"/>
          <w:lang w:bidi="en-US"/>
        </w:rPr>
        <w:t xml:space="preserve">końcowego, zawierającego wszelkie ustalenia dokonane w toku odbioru. </w:t>
      </w:r>
    </w:p>
    <w:p w:rsidR="00045A0D" w:rsidRPr="003F2B2D" w:rsidRDefault="00045A0D" w:rsidP="00045A0D">
      <w:pPr>
        <w:tabs>
          <w:tab w:val="left" w:pos="284"/>
        </w:tabs>
        <w:autoSpaceDE w:val="0"/>
        <w:adjustRightInd w:val="0"/>
        <w:ind w:left="720"/>
        <w:contextualSpacing/>
        <w:mirrorIndents/>
        <w:jc w:val="both"/>
        <w:rPr>
          <w:rFonts w:eastAsia="SimSun"/>
          <w:color w:val="000000"/>
          <w:kern w:val="3"/>
          <w:sz w:val="24"/>
          <w:szCs w:val="24"/>
          <w:lang w:bidi="en-US"/>
        </w:rPr>
      </w:pPr>
    </w:p>
    <w:p w:rsidR="00045A0D" w:rsidRPr="003F2B2D" w:rsidRDefault="00864A8F" w:rsidP="00045A0D">
      <w:pPr>
        <w:jc w:val="center"/>
        <w:rPr>
          <w:b/>
          <w:color w:val="000000"/>
          <w:sz w:val="24"/>
          <w:szCs w:val="24"/>
        </w:rPr>
      </w:pPr>
      <w:r>
        <w:rPr>
          <w:b/>
          <w:color w:val="000000"/>
          <w:sz w:val="24"/>
          <w:szCs w:val="24"/>
        </w:rPr>
        <w:t>§ 5</w:t>
      </w:r>
    </w:p>
    <w:p w:rsidR="00045A0D" w:rsidRPr="003F2B2D" w:rsidRDefault="00045A0D" w:rsidP="00045A0D">
      <w:pPr>
        <w:autoSpaceDE w:val="0"/>
        <w:autoSpaceDN w:val="0"/>
        <w:adjustRightInd w:val="0"/>
        <w:jc w:val="center"/>
        <w:rPr>
          <w:b/>
          <w:bCs/>
          <w:color w:val="000000"/>
          <w:sz w:val="24"/>
          <w:szCs w:val="24"/>
        </w:rPr>
      </w:pPr>
      <w:r w:rsidRPr="003F2B2D">
        <w:rPr>
          <w:b/>
          <w:bCs/>
          <w:color w:val="000000"/>
          <w:sz w:val="24"/>
          <w:szCs w:val="24"/>
        </w:rPr>
        <w:t>ROZLICZENIE I PŁATNOŚCI</w:t>
      </w:r>
    </w:p>
    <w:p w:rsidR="00045A0D" w:rsidRPr="003F2B2D" w:rsidRDefault="00045A0D" w:rsidP="00045A0D">
      <w:pPr>
        <w:autoSpaceDE w:val="0"/>
        <w:autoSpaceDN w:val="0"/>
        <w:adjustRightInd w:val="0"/>
        <w:jc w:val="both"/>
        <w:rPr>
          <w:bCs/>
          <w:sz w:val="24"/>
          <w:szCs w:val="24"/>
        </w:rPr>
      </w:pPr>
      <w:r w:rsidRPr="003F2B2D">
        <w:rPr>
          <w:sz w:val="24"/>
          <w:szCs w:val="24"/>
        </w:rPr>
        <w:t>Rozliczenie za wykonanie przedmiotu umowy będzie następowało fakturą VAT częściową oraz fakturą VAT końcową po dostarczeniu Zamawiającemu sprawdzonego i zatwierdzonego przez inspektora nadzoru inwestorskiego harmonogramu rzeczowo-finansowego zawieraj</w:t>
      </w:r>
      <w:r w:rsidR="004C45E1">
        <w:rPr>
          <w:sz w:val="24"/>
          <w:szCs w:val="24"/>
        </w:rPr>
        <w:t>ącego zakres wykonanych robót z </w:t>
      </w:r>
      <w:r w:rsidRPr="003F2B2D">
        <w:rPr>
          <w:sz w:val="24"/>
          <w:szCs w:val="24"/>
        </w:rPr>
        <w:t>określeniem procentowego zaangażowania na dzień sporz</w:t>
      </w:r>
      <w:r>
        <w:rPr>
          <w:sz w:val="24"/>
          <w:szCs w:val="24"/>
        </w:rPr>
        <w:t>ądzenia protokołu odbioru robót nie częściej jak jeden raz na koniec miesiąca</w:t>
      </w:r>
    </w:p>
    <w:p w:rsidR="00045A0D" w:rsidRPr="003F2B2D" w:rsidRDefault="00864A8F" w:rsidP="00045A0D">
      <w:pPr>
        <w:jc w:val="center"/>
        <w:rPr>
          <w:b/>
          <w:color w:val="000000"/>
          <w:sz w:val="24"/>
          <w:szCs w:val="24"/>
        </w:rPr>
      </w:pPr>
      <w:r>
        <w:rPr>
          <w:b/>
          <w:color w:val="000000"/>
          <w:sz w:val="24"/>
          <w:szCs w:val="24"/>
        </w:rPr>
        <w:t>§ 6</w:t>
      </w:r>
    </w:p>
    <w:p w:rsidR="00045A0D" w:rsidRPr="003F2B2D" w:rsidRDefault="00045A0D" w:rsidP="00045A0D">
      <w:pPr>
        <w:tabs>
          <w:tab w:val="num" w:pos="720"/>
        </w:tabs>
        <w:ind w:left="1418" w:hanging="709"/>
        <w:jc w:val="center"/>
        <w:rPr>
          <w:b/>
          <w:sz w:val="24"/>
          <w:szCs w:val="24"/>
        </w:rPr>
      </w:pPr>
      <w:r w:rsidRPr="003F2B2D">
        <w:rPr>
          <w:b/>
          <w:color w:val="000000"/>
          <w:sz w:val="24"/>
          <w:szCs w:val="24"/>
        </w:rPr>
        <w:t>OBOWIĄZKI ZAMAWIAJĄCEGO</w:t>
      </w:r>
    </w:p>
    <w:p w:rsidR="00045A0D" w:rsidRPr="003F2B2D" w:rsidRDefault="00045A0D" w:rsidP="00045A0D">
      <w:pPr>
        <w:jc w:val="both"/>
        <w:rPr>
          <w:color w:val="000000"/>
          <w:sz w:val="24"/>
          <w:szCs w:val="24"/>
        </w:rPr>
      </w:pPr>
      <w:r w:rsidRPr="003F2B2D">
        <w:rPr>
          <w:color w:val="000000"/>
          <w:sz w:val="24"/>
          <w:szCs w:val="24"/>
        </w:rPr>
        <w:t>Do obowiązków Zamawiającego należy:</w:t>
      </w:r>
    </w:p>
    <w:p w:rsidR="00045A0D" w:rsidRDefault="00045A0D" w:rsidP="00B81B10">
      <w:pPr>
        <w:numPr>
          <w:ilvl w:val="1"/>
          <w:numId w:val="60"/>
        </w:numPr>
        <w:tabs>
          <w:tab w:val="clear" w:pos="1440"/>
        </w:tabs>
        <w:ind w:left="284" w:hanging="284"/>
        <w:jc w:val="both"/>
        <w:rPr>
          <w:color w:val="000000"/>
          <w:sz w:val="24"/>
          <w:szCs w:val="24"/>
        </w:rPr>
      </w:pPr>
      <w:r w:rsidRPr="003F2B2D">
        <w:rPr>
          <w:color w:val="000000"/>
          <w:sz w:val="24"/>
          <w:szCs w:val="24"/>
        </w:rPr>
        <w:t>Wprowadzenie i protokolarne przekazanie Wykonawcy terenu robót</w:t>
      </w:r>
      <w:r>
        <w:rPr>
          <w:color w:val="000000"/>
          <w:sz w:val="24"/>
          <w:szCs w:val="24"/>
        </w:rPr>
        <w:t xml:space="preserve"> </w:t>
      </w:r>
      <w:r w:rsidR="00CD2DE4">
        <w:rPr>
          <w:color w:val="000000"/>
          <w:sz w:val="24"/>
          <w:szCs w:val="24"/>
        </w:rPr>
        <w:t>w dniu ……</w:t>
      </w:r>
      <w:r w:rsidR="004C45E1">
        <w:rPr>
          <w:color w:val="000000"/>
          <w:sz w:val="24"/>
          <w:szCs w:val="24"/>
        </w:rPr>
        <w:t>…..</w:t>
      </w:r>
      <w:r w:rsidR="00CD2DE4">
        <w:rPr>
          <w:color w:val="000000"/>
          <w:sz w:val="24"/>
          <w:szCs w:val="24"/>
        </w:rPr>
        <w:t>….2019 r.</w:t>
      </w:r>
    </w:p>
    <w:p w:rsidR="00045A0D" w:rsidRPr="00834E06" w:rsidRDefault="00045A0D" w:rsidP="00B81B10">
      <w:pPr>
        <w:numPr>
          <w:ilvl w:val="1"/>
          <w:numId w:val="60"/>
        </w:numPr>
        <w:tabs>
          <w:tab w:val="clear" w:pos="1440"/>
        </w:tabs>
        <w:ind w:left="284" w:hanging="284"/>
        <w:jc w:val="both"/>
        <w:rPr>
          <w:color w:val="000000"/>
          <w:sz w:val="24"/>
          <w:szCs w:val="24"/>
        </w:rPr>
      </w:pPr>
      <w:r>
        <w:rPr>
          <w:color w:val="000000"/>
          <w:sz w:val="24"/>
          <w:szCs w:val="24"/>
        </w:rPr>
        <w:t xml:space="preserve">Przekazania kompletu dokumentacji </w:t>
      </w:r>
      <w:r w:rsidRPr="00834E06">
        <w:rPr>
          <w:color w:val="000000"/>
          <w:sz w:val="24"/>
          <w:szCs w:val="24"/>
        </w:rPr>
        <w:t>w terminie 14 dni od podpisania Umowy</w:t>
      </w:r>
    </w:p>
    <w:p w:rsidR="00045A0D" w:rsidRPr="00834E06" w:rsidRDefault="00045A0D" w:rsidP="00B81B10">
      <w:pPr>
        <w:numPr>
          <w:ilvl w:val="1"/>
          <w:numId w:val="60"/>
        </w:numPr>
        <w:tabs>
          <w:tab w:val="clear" w:pos="1440"/>
        </w:tabs>
        <w:ind w:left="284" w:hanging="284"/>
        <w:jc w:val="both"/>
        <w:rPr>
          <w:color w:val="000000"/>
          <w:sz w:val="24"/>
          <w:szCs w:val="24"/>
        </w:rPr>
      </w:pPr>
      <w:r w:rsidRPr="00834E06">
        <w:rPr>
          <w:color w:val="000000"/>
          <w:sz w:val="24"/>
          <w:szCs w:val="24"/>
        </w:rPr>
        <w:t>Organizowanie narad roboczych na budowie.</w:t>
      </w:r>
    </w:p>
    <w:p w:rsidR="004C45E1" w:rsidRPr="009D7593" w:rsidRDefault="00045A0D" w:rsidP="004C45E1">
      <w:pPr>
        <w:numPr>
          <w:ilvl w:val="1"/>
          <w:numId w:val="60"/>
        </w:numPr>
        <w:tabs>
          <w:tab w:val="clear" w:pos="1440"/>
        </w:tabs>
        <w:ind w:left="284" w:hanging="284"/>
        <w:jc w:val="both"/>
        <w:rPr>
          <w:color w:val="000000"/>
          <w:sz w:val="24"/>
          <w:szCs w:val="24"/>
        </w:rPr>
      </w:pPr>
      <w:r w:rsidRPr="00834E06">
        <w:rPr>
          <w:color w:val="000000"/>
          <w:sz w:val="24"/>
          <w:szCs w:val="24"/>
        </w:rPr>
        <w:t>Rozpoczęcie odbioru końcowego w ciągu 7 dni roboczych</w:t>
      </w:r>
      <w:r w:rsidRPr="003F2B2D">
        <w:rPr>
          <w:color w:val="000000"/>
          <w:sz w:val="24"/>
          <w:szCs w:val="24"/>
        </w:rPr>
        <w:t xml:space="preserve"> od zawiadomienia i zakończenia go do 14 dni pod warunkiem otrzymania wszelkich niezbędnych dokumentów formalnoprawnych niezbędnych do odbioru. Stwierdzenie istotnych usterek lub braków właściwych dokumentów powoduje nie dokonanie odbioru. </w:t>
      </w:r>
    </w:p>
    <w:p w:rsidR="00045A0D" w:rsidRPr="003F2B2D" w:rsidRDefault="00864A8F" w:rsidP="00045A0D">
      <w:pPr>
        <w:autoSpaceDE w:val="0"/>
        <w:autoSpaceDN w:val="0"/>
        <w:adjustRightInd w:val="0"/>
        <w:jc w:val="center"/>
        <w:rPr>
          <w:b/>
          <w:color w:val="000000"/>
          <w:sz w:val="24"/>
          <w:szCs w:val="24"/>
        </w:rPr>
      </w:pPr>
      <w:r>
        <w:rPr>
          <w:b/>
          <w:color w:val="000000"/>
          <w:sz w:val="24"/>
          <w:szCs w:val="24"/>
        </w:rPr>
        <w:lastRenderedPageBreak/>
        <w:t>§ 7</w:t>
      </w:r>
    </w:p>
    <w:p w:rsidR="00045A0D" w:rsidRPr="003F2B2D" w:rsidRDefault="00045A0D" w:rsidP="00045A0D">
      <w:pPr>
        <w:autoSpaceDE w:val="0"/>
        <w:autoSpaceDN w:val="0"/>
        <w:adjustRightInd w:val="0"/>
        <w:jc w:val="center"/>
        <w:rPr>
          <w:b/>
          <w:bCs/>
          <w:color w:val="000000"/>
          <w:sz w:val="24"/>
          <w:szCs w:val="24"/>
        </w:rPr>
      </w:pPr>
      <w:r w:rsidRPr="003F2B2D">
        <w:rPr>
          <w:b/>
          <w:bCs/>
          <w:color w:val="000000"/>
          <w:sz w:val="24"/>
          <w:szCs w:val="24"/>
        </w:rPr>
        <w:t>HARMONOGRAM RZECZOWO FINANSOWY</w:t>
      </w:r>
    </w:p>
    <w:p w:rsidR="00045A0D" w:rsidRPr="00834E06" w:rsidRDefault="00045A0D" w:rsidP="00B81B10">
      <w:pPr>
        <w:numPr>
          <w:ilvl w:val="0"/>
          <w:numId w:val="66"/>
        </w:numPr>
        <w:autoSpaceDE w:val="0"/>
        <w:autoSpaceDN w:val="0"/>
        <w:adjustRightInd w:val="0"/>
        <w:spacing w:after="100" w:line="276" w:lineRule="auto"/>
        <w:ind w:left="284" w:hanging="284"/>
        <w:contextualSpacing/>
        <w:jc w:val="both"/>
        <w:rPr>
          <w:color w:val="000000"/>
          <w:sz w:val="24"/>
          <w:szCs w:val="24"/>
        </w:rPr>
      </w:pPr>
      <w:r w:rsidRPr="003F2B2D">
        <w:rPr>
          <w:bCs/>
          <w:color w:val="000000"/>
          <w:sz w:val="24"/>
          <w:szCs w:val="24"/>
        </w:rPr>
        <w:t xml:space="preserve">Wykonawca </w:t>
      </w:r>
      <w:r>
        <w:rPr>
          <w:color w:val="000000"/>
          <w:sz w:val="24"/>
          <w:szCs w:val="24"/>
        </w:rPr>
        <w:t xml:space="preserve">zobowiązuje </w:t>
      </w:r>
      <w:r w:rsidR="004C45E1">
        <w:rPr>
          <w:color w:val="000000"/>
          <w:sz w:val="24"/>
          <w:szCs w:val="24"/>
        </w:rPr>
        <w:t>się w ciągu 7</w:t>
      </w:r>
      <w:r w:rsidRPr="00834E06">
        <w:rPr>
          <w:color w:val="000000"/>
          <w:sz w:val="24"/>
          <w:szCs w:val="24"/>
        </w:rPr>
        <w:t xml:space="preserve"> dni od podpisania umowy opracować i uzgodnić z </w:t>
      </w:r>
      <w:r w:rsidR="00AB478E" w:rsidRPr="00834E06">
        <w:rPr>
          <w:color w:val="000000"/>
          <w:sz w:val="24"/>
          <w:szCs w:val="24"/>
        </w:rPr>
        <w:t xml:space="preserve">p.o. </w:t>
      </w:r>
      <w:r w:rsidR="000613B8" w:rsidRPr="00834E06">
        <w:rPr>
          <w:color w:val="000000"/>
          <w:sz w:val="24"/>
          <w:szCs w:val="24"/>
        </w:rPr>
        <w:t>K</w:t>
      </w:r>
      <w:r w:rsidR="00AB478E" w:rsidRPr="00834E06">
        <w:rPr>
          <w:color w:val="000000"/>
          <w:sz w:val="24"/>
          <w:szCs w:val="24"/>
        </w:rPr>
        <w:t>ierownika Działu Inwestycyjno-Technicznego</w:t>
      </w:r>
      <w:r w:rsidRPr="00834E06">
        <w:rPr>
          <w:color w:val="000000"/>
          <w:sz w:val="24"/>
          <w:szCs w:val="24"/>
        </w:rPr>
        <w:t xml:space="preserve"> Zamawiającego </w:t>
      </w:r>
      <w:r w:rsidRPr="00834E06">
        <w:rPr>
          <w:bCs/>
          <w:color w:val="000000"/>
          <w:sz w:val="24"/>
          <w:szCs w:val="24"/>
        </w:rPr>
        <w:t>h</w:t>
      </w:r>
      <w:r w:rsidRPr="00834E06">
        <w:rPr>
          <w:color w:val="000000"/>
          <w:sz w:val="24"/>
          <w:szCs w:val="24"/>
        </w:rPr>
        <w:t xml:space="preserve">armonogram rzeczowo-finansowy realizacji robót z uwzględnieniem kolejności ich realizacji. Harmonogram ten po podpisaniu przez obie Strony niniejszej umowy stanie się integralną częścią umowy jako jej </w:t>
      </w:r>
      <w:r w:rsidR="00AB478E" w:rsidRPr="00834E06">
        <w:rPr>
          <w:bCs/>
          <w:color w:val="000000"/>
          <w:sz w:val="24"/>
          <w:szCs w:val="24"/>
        </w:rPr>
        <w:t>załącznik</w:t>
      </w:r>
      <w:r w:rsidRPr="00834E06">
        <w:rPr>
          <w:bCs/>
          <w:color w:val="000000"/>
          <w:sz w:val="24"/>
          <w:szCs w:val="24"/>
        </w:rPr>
        <w:t>.</w:t>
      </w:r>
    </w:p>
    <w:p w:rsidR="00045A0D" w:rsidRPr="003F2B2D" w:rsidRDefault="00045A0D" w:rsidP="00B81B10">
      <w:pPr>
        <w:numPr>
          <w:ilvl w:val="0"/>
          <w:numId w:val="66"/>
        </w:numPr>
        <w:autoSpaceDE w:val="0"/>
        <w:autoSpaceDN w:val="0"/>
        <w:adjustRightInd w:val="0"/>
        <w:spacing w:after="100" w:line="276" w:lineRule="auto"/>
        <w:ind w:left="284" w:hanging="284"/>
        <w:contextualSpacing/>
        <w:jc w:val="both"/>
        <w:rPr>
          <w:color w:val="000000"/>
          <w:sz w:val="24"/>
          <w:szCs w:val="24"/>
        </w:rPr>
      </w:pPr>
      <w:r w:rsidRPr="00834E06">
        <w:rPr>
          <w:color w:val="000000"/>
          <w:sz w:val="24"/>
          <w:szCs w:val="24"/>
        </w:rPr>
        <w:t>Jeżeli postęp wykonania robót objętych przedmiotem umowy lub ich</w:t>
      </w:r>
      <w:r w:rsidRPr="003F2B2D">
        <w:rPr>
          <w:color w:val="000000"/>
          <w:sz w:val="24"/>
          <w:szCs w:val="24"/>
        </w:rPr>
        <w:t xml:space="preserve"> poszczególnych etapów w</w:t>
      </w:r>
      <w:r>
        <w:rPr>
          <w:color w:val="000000"/>
          <w:sz w:val="24"/>
          <w:szCs w:val="24"/>
        </w:rPr>
        <w:t> </w:t>
      </w:r>
      <w:r w:rsidRPr="003F2B2D">
        <w:rPr>
          <w:color w:val="000000"/>
          <w:sz w:val="24"/>
          <w:szCs w:val="24"/>
        </w:rPr>
        <w:t xml:space="preserve">stosunku do terminów określonych w harmonogramie z winy </w:t>
      </w:r>
      <w:r w:rsidRPr="003F2B2D">
        <w:rPr>
          <w:bCs/>
          <w:color w:val="000000"/>
          <w:sz w:val="24"/>
          <w:szCs w:val="24"/>
        </w:rPr>
        <w:t xml:space="preserve">Wykonawcy </w:t>
      </w:r>
      <w:r w:rsidRPr="003F2B2D">
        <w:rPr>
          <w:color w:val="000000"/>
          <w:sz w:val="24"/>
          <w:szCs w:val="24"/>
        </w:rPr>
        <w:t xml:space="preserve">będzie stwarzał zagrożenie dla dotrzymania terminu ich zakończenia, </w:t>
      </w:r>
      <w:r w:rsidRPr="003F2B2D">
        <w:rPr>
          <w:bCs/>
          <w:color w:val="000000"/>
          <w:sz w:val="24"/>
          <w:szCs w:val="24"/>
        </w:rPr>
        <w:t xml:space="preserve">Wykonawca </w:t>
      </w:r>
      <w:r w:rsidRPr="003F2B2D">
        <w:rPr>
          <w:color w:val="000000"/>
          <w:sz w:val="24"/>
          <w:szCs w:val="24"/>
        </w:rPr>
        <w:t xml:space="preserve">będzie zobowiązany do podjęcia na koszt własny wszelkich niezbędnych, a zaakceptowanych przez </w:t>
      </w:r>
      <w:r w:rsidRPr="003F2B2D">
        <w:rPr>
          <w:bCs/>
          <w:color w:val="000000"/>
          <w:sz w:val="24"/>
          <w:szCs w:val="24"/>
        </w:rPr>
        <w:t xml:space="preserve">Zamawiającego </w:t>
      </w:r>
      <w:r w:rsidRPr="003F2B2D">
        <w:rPr>
          <w:color w:val="000000"/>
          <w:sz w:val="24"/>
          <w:szCs w:val="24"/>
        </w:rPr>
        <w:t xml:space="preserve">działań dla przyśpieszenia ich tempa. </w:t>
      </w:r>
    </w:p>
    <w:p w:rsidR="00CD2DE4" w:rsidRPr="003F2B2D" w:rsidRDefault="00CD2DE4" w:rsidP="00045A0D">
      <w:pPr>
        <w:autoSpaceDE w:val="0"/>
        <w:autoSpaceDN w:val="0"/>
        <w:adjustRightInd w:val="0"/>
        <w:spacing w:after="100"/>
        <w:contextualSpacing/>
        <w:jc w:val="both"/>
        <w:rPr>
          <w:color w:val="000000"/>
          <w:sz w:val="24"/>
          <w:szCs w:val="24"/>
        </w:rPr>
      </w:pPr>
    </w:p>
    <w:p w:rsidR="00045A0D" w:rsidRPr="003F2B2D" w:rsidRDefault="00045A0D" w:rsidP="00045A0D">
      <w:pPr>
        <w:tabs>
          <w:tab w:val="num" w:pos="720"/>
        </w:tabs>
        <w:jc w:val="center"/>
        <w:rPr>
          <w:b/>
          <w:sz w:val="24"/>
          <w:szCs w:val="24"/>
        </w:rPr>
      </w:pPr>
      <w:r w:rsidRPr="003F2B2D">
        <w:rPr>
          <w:b/>
          <w:color w:val="000000"/>
          <w:sz w:val="24"/>
          <w:szCs w:val="24"/>
        </w:rPr>
        <w:t>§ </w:t>
      </w:r>
      <w:r w:rsidR="00864A8F">
        <w:rPr>
          <w:b/>
          <w:sz w:val="24"/>
          <w:szCs w:val="24"/>
        </w:rPr>
        <w:t>8</w:t>
      </w:r>
    </w:p>
    <w:p w:rsidR="00045A0D" w:rsidRPr="003F2B2D" w:rsidRDefault="00045A0D" w:rsidP="00045A0D">
      <w:pPr>
        <w:tabs>
          <w:tab w:val="num" w:pos="720"/>
        </w:tabs>
        <w:jc w:val="center"/>
        <w:rPr>
          <w:b/>
          <w:sz w:val="24"/>
          <w:szCs w:val="24"/>
        </w:rPr>
      </w:pPr>
      <w:r w:rsidRPr="003F2B2D">
        <w:rPr>
          <w:b/>
          <w:color w:val="000000"/>
          <w:sz w:val="24"/>
          <w:szCs w:val="24"/>
        </w:rPr>
        <w:t>OBOWIĄZKI WYKONAWCY</w:t>
      </w:r>
    </w:p>
    <w:p w:rsidR="000D0423" w:rsidRPr="004C45E1" w:rsidRDefault="00045A0D" w:rsidP="00B81B10">
      <w:pPr>
        <w:numPr>
          <w:ilvl w:val="2"/>
          <w:numId w:val="45"/>
        </w:numPr>
        <w:tabs>
          <w:tab w:val="num" w:pos="284"/>
        </w:tabs>
        <w:suppressAutoHyphens/>
        <w:spacing w:after="200"/>
        <w:ind w:hanging="2160"/>
        <w:contextualSpacing/>
        <w:jc w:val="both"/>
        <w:rPr>
          <w:sz w:val="24"/>
          <w:szCs w:val="24"/>
        </w:rPr>
      </w:pPr>
      <w:r w:rsidRPr="003F2B2D">
        <w:rPr>
          <w:sz w:val="24"/>
          <w:szCs w:val="24"/>
        </w:rPr>
        <w:t xml:space="preserve">Do obowiązków Wykonawcy należy:  </w:t>
      </w:r>
    </w:p>
    <w:p w:rsidR="00045A0D" w:rsidRPr="004C45E1" w:rsidRDefault="00045A0D" w:rsidP="00B81B10">
      <w:pPr>
        <w:numPr>
          <w:ilvl w:val="0"/>
          <w:numId w:val="56"/>
        </w:numPr>
        <w:suppressAutoHyphens/>
        <w:autoSpaceDE w:val="0"/>
        <w:autoSpaceDN w:val="0"/>
        <w:adjustRightInd w:val="0"/>
        <w:spacing w:after="120"/>
        <w:contextualSpacing/>
        <w:jc w:val="both"/>
        <w:rPr>
          <w:color w:val="000000"/>
          <w:sz w:val="24"/>
          <w:szCs w:val="24"/>
        </w:rPr>
      </w:pPr>
      <w:r w:rsidRPr="003F2B2D">
        <w:rPr>
          <w:sz w:val="24"/>
          <w:szCs w:val="24"/>
        </w:rPr>
        <w:t xml:space="preserve">opracowanie i uzgodnienie z </w:t>
      </w:r>
      <w:r w:rsidRPr="003F2B2D">
        <w:rPr>
          <w:bCs/>
          <w:sz w:val="24"/>
          <w:szCs w:val="24"/>
        </w:rPr>
        <w:t xml:space="preserve">Zamawiającym </w:t>
      </w:r>
      <w:r w:rsidR="004C45E1">
        <w:rPr>
          <w:b/>
          <w:sz w:val="24"/>
          <w:szCs w:val="24"/>
        </w:rPr>
        <w:t>– nie później niż w terminie 7</w:t>
      </w:r>
      <w:r w:rsidRPr="00834E06">
        <w:rPr>
          <w:b/>
          <w:sz w:val="24"/>
          <w:szCs w:val="24"/>
        </w:rPr>
        <w:t xml:space="preserve"> dni</w:t>
      </w:r>
      <w:r w:rsidRPr="00834E06">
        <w:rPr>
          <w:sz w:val="24"/>
          <w:szCs w:val="24"/>
        </w:rPr>
        <w:t xml:space="preserve"> od zawarcia umowy zw</w:t>
      </w:r>
      <w:r w:rsidR="00834E06" w:rsidRPr="00834E06">
        <w:rPr>
          <w:sz w:val="24"/>
          <w:szCs w:val="24"/>
        </w:rPr>
        <w:t xml:space="preserve">eryfikowanego przez </w:t>
      </w:r>
      <w:r w:rsidR="00AE5DAB">
        <w:rPr>
          <w:sz w:val="24"/>
          <w:szCs w:val="24"/>
        </w:rPr>
        <w:t>p.o. K</w:t>
      </w:r>
      <w:r w:rsidR="00834E06" w:rsidRPr="00834E06">
        <w:rPr>
          <w:sz w:val="24"/>
          <w:szCs w:val="24"/>
        </w:rPr>
        <w:t>ierownika D</w:t>
      </w:r>
      <w:r w:rsidRPr="00834E06">
        <w:rPr>
          <w:sz w:val="24"/>
          <w:szCs w:val="24"/>
        </w:rPr>
        <w:t>ziału Inwestycyjno-Technicznego</w:t>
      </w:r>
      <w:r>
        <w:rPr>
          <w:sz w:val="24"/>
          <w:szCs w:val="24"/>
        </w:rPr>
        <w:t xml:space="preserve"> Zamawiającego</w:t>
      </w:r>
      <w:r w:rsidRPr="003F2B2D">
        <w:rPr>
          <w:sz w:val="24"/>
          <w:szCs w:val="24"/>
        </w:rPr>
        <w:t xml:space="preserve"> harmonogramu rzeczowo finansowego dla poszczególnych elementów prac,</w:t>
      </w:r>
      <w:r w:rsidR="004C45E1">
        <w:rPr>
          <w:color w:val="000000"/>
          <w:sz w:val="24"/>
          <w:szCs w:val="24"/>
        </w:rPr>
        <w:t xml:space="preserve"> </w:t>
      </w:r>
      <w:r w:rsidR="004C45E1">
        <w:rPr>
          <w:sz w:val="24"/>
          <w:szCs w:val="24"/>
        </w:rPr>
        <w:t>z </w:t>
      </w:r>
      <w:r w:rsidRPr="004C45E1">
        <w:rPr>
          <w:sz w:val="24"/>
          <w:szCs w:val="24"/>
        </w:rPr>
        <w:t xml:space="preserve">uwzględnieniem kolejności ich realizacji. </w:t>
      </w:r>
    </w:p>
    <w:p w:rsidR="00045A0D" w:rsidRPr="003F2B2D" w:rsidRDefault="00045A0D" w:rsidP="00B81B10">
      <w:pPr>
        <w:numPr>
          <w:ilvl w:val="0"/>
          <w:numId w:val="56"/>
        </w:numPr>
        <w:autoSpaceDE w:val="0"/>
        <w:autoSpaceDN w:val="0"/>
        <w:adjustRightInd w:val="0"/>
        <w:ind w:left="714" w:hanging="357"/>
        <w:jc w:val="both"/>
        <w:rPr>
          <w:color w:val="000000"/>
          <w:sz w:val="24"/>
          <w:szCs w:val="24"/>
        </w:rPr>
      </w:pPr>
      <w:r w:rsidRPr="003F2B2D">
        <w:rPr>
          <w:color w:val="000000"/>
          <w:sz w:val="24"/>
          <w:szCs w:val="24"/>
        </w:rPr>
        <w:t xml:space="preserve">przekazanie </w:t>
      </w:r>
      <w:r w:rsidRPr="003F2B2D">
        <w:rPr>
          <w:bCs/>
          <w:color w:val="000000"/>
          <w:sz w:val="24"/>
          <w:szCs w:val="24"/>
        </w:rPr>
        <w:t xml:space="preserve">Zamawiającemu </w:t>
      </w:r>
      <w:r w:rsidRPr="003F2B2D">
        <w:rPr>
          <w:b/>
          <w:color w:val="000000"/>
          <w:sz w:val="24"/>
          <w:szCs w:val="24"/>
        </w:rPr>
        <w:t>najpóźniej w dniu podpisania umowy</w:t>
      </w:r>
      <w:r w:rsidRPr="003F2B2D">
        <w:rPr>
          <w:color w:val="000000"/>
          <w:sz w:val="24"/>
          <w:szCs w:val="24"/>
        </w:rPr>
        <w:t xml:space="preserve"> oświadczeń osób, którym zostanie powierzone kierownictwo, nadzór i kontrola techniczna robót budowlanych objętych przedmiotem umowy, o przyjęciu obowiązków wynikających z przepisów Prawa budowlanego oraz wpisanie danych tych osób do dziennika budowy, </w:t>
      </w:r>
    </w:p>
    <w:p w:rsidR="00045A0D" w:rsidRPr="003F2B2D" w:rsidRDefault="00045A0D" w:rsidP="00B81B10">
      <w:pPr>
        <w:numPr>
          <w:ilvl w:val="0"/>
          <w:numId w:val="56"/>
        </w:numPr>
        <w:autoSpaceDE w:val="0"/>
        <w:autoSpaceDN w:val="0"/>
        <w:adjustRightInd w:val="0"/>
        <w:ind w:left="714" w:hanging="357"/>
        <w:jc w:val="both"/>
        <w:rPr>
          <w:color w:val="000000"/>
          <w:sz w:val="24"/>
          <w:szCs w:val="24"/>
        </w:rPr>
      </w:pPr>
      <w:r w:rsidRPr="003F2B2D">
        <w:rPr>
          <w:color w:val="000000"/>
          <w:sz w:val="24"/>
          <w:szCs w:val="24"/>
        </w:rPr>
        <w:t xml:space="preserve">opracowanie i przekazanie </w:t>
      </w:r>
      <w:r w:rsidRPr="003F2B2D">
        <w:rPr>
          <w:bCs/>
          <w:color w:val="000000"/>
          <w:sz w:val="24"/>
          <w:szCs w:val="24"/>
        </w:rPr>
        <w:t xml:space="preserve">Zamawiającemu </w:t>
      </w:r>
      <w:r w:rsidRPr="003F2B2D">
        <w:rPr>
          <w:color w:val="000000"/>
          <w:sz w:val="24"/>
          <w:szCs w:val="24"/>
        </w:rPr>
        <w:t>projektu organizacji robót, planu BIOZ, (projekt organizacji robót należ</w:t>
      </w:r>
      <w:r>
        <w:rPr>
          <w:color w:val="000000"/>
          <w:sz w:val="24"/>
          <w:szCs w:val="24"/>
        </w:rPr>
        <w:t xml:space="preserve">y uzgodnić z </w:t>
      </w:r>
      <w:r w:rsidR="00AE5DAB">
        <w:rPr>
          <w:color w:val="000000"/>
          <w:sz w:val="24"/>
          <w:szCs w:val="24"/>
        </w:rPr>
        <w:t>p.o. Kierownikiem D</w:t>
      </w:r>
      <w:r>
        <w:rPr>
          <w:color w:val="000000"/>
          <w:sz w:val="24"/>
          <w:szCs w:val="24"/>
        </w:rPr>
        <w:t>ziału Techniczno-Inwestycyjnego. Zamawiającego</w:t>
      </w:r>
      <w:r w:rsidRPr="003F2B2D">
        <w:rPr>
          <w:color w:val="000000"/>
          <w:sz w:val="24"/>
          <w:szCs w:val="24"/>
        </w:rPr>
        <w:t xml:space="preserve">). </w:t>
      </w:r>
    </w:p>
    <w:p w:rsidR="00045A0D" w:rsidRPr="003F2B2D" w:rsidRDefault="00045A0D" w:rsidP="00B81B10">
      <w:pPr>
        <w:numPr>
          <w:ilvl w:val="0"/>
          <w:numId w:val="56"/>
        </w:numPr>
        <w:autoSpaceDE w:val="0"/>
        <w:autoSpaceDN w:val="0"/>
        <w:adjustRightInd w:val="0"/>
        <w:ind w:left="714" w:hanging="357"/>
        <w:jc w:val="both"/>
        <w:rPr>
          <w:color w:val="000000"/>
          <w:sz w:val="24"/>
          <w:szCs w:val="24"/>
        </w:rPr>
      </w:pPr>
      <w:r w:rsidRPr="003F2B2D">
        <w:rPr>
          <w:color w:val="000000"/>
          <w:sz w:val="24"/>
          <w:szCs w:val="24"/>
        </w:rPr>
        <w:t>realizacja przedmiotu zamówienia zgodnie z obowiązującymi przepis</w:t>
      </w:r>
      <w:r>
        <w:rPr>
          <w:color w:val="000000"/>
          <w:sz w:val="24"/>
          <w:szCs w:val="24"/>
        </w:rPr>
        <w:t>ami</w:t>
      </w:r>
      <w:r w:rsidRPr="003F2B2D">
        <w:rPr>
          <w:color w:val="000000"/>
          <w:sz w:val="24"/>
          <w:szCs w:val="24"/>
        </w:rPr>
        <w:t xml:space="preserve">, opracowaną dokumentacją projektową i specyfikacją techniczną wykonania i odbioru robót budowlanych, zasadami współczesnej wiedzy technicznej i sztuki budowlanej, normami, warunkami technicznymi i zaleceniami </w:t>
      </w:r>
      <w:r w:rsidRPr="003F2B2D">
        <w:rPr>
          <w:bCs/>
          <w:color w:val="000000"/>
          <w:sz w:val="24"/>
          <w:szCs w:val="24"/>
        </w:rPr>
        <w:t>Zamawiającego</w:t>
      </w:r>
      <w:r w:rsidRPr="003F2B2D">
        <w:rPr>
          <w:color w:val="000000"/>
          <w:sz w:val="24"/>
          <w:szCs w:val="24"/>
        </w:rPr>
        <w:t>, oraz na warunkach określonych niniejszą umową.</w:t>
      </w:r>
    </w:p>
    <w:p w:rsidR="00045A0D" w:rsidRPr="003F2B2D" w:rsidRDefault="00045A0D" w:rsidP="00B81B10">
      <w:pPr>
        <w:numPr>
          <w:ilvl w:val="0"/>
          <w:numId w:val="56"/>
        </w:numPr>
        <w:autoSpaceDE w:val="0"/>
        <w:autoSpaceDN w:val="0"/>
        <w:adjustRightInd w:val="0"/>
        <w:ind w:left="714" w:hanging="357"/>
        <w:jc w:val="both"/>
        <w:rPr>
          <w:color w:val="000000"/>
          <w:sz w:val="24"/>
          <w:szCs w:val="24"/>
        </w:rPr>
      </w:pPr>
      <w:r w:rsidRPr="003F2B2D">
        <w:rPr>
          <w:color w:val="000000"/>
          <w:sz w:val="24"/>
          <w:szCs w:val="24"/>
        </w:rPr>
        <w:t xml:space="preserve">uzgadnianie z Inspektorem Nadzoru i </w:t>
      </w:r>
      <w:r w:rsidRPr="003F2B2D">
        <w:rPr>
          <w:bCs/>
          <w:color w:val="000000"/>
          <w:sz w:val="24"/>
          <w:szCs w:val="24"/>
        </w:rPr>
        <w:t xml:space="preserve">Zamawiającym </w:t>
      </w:r>
      <w:r w:rsidRPr="003F2B2D">
        <w:rPr>
          <w:color w:val="000000"/>
          <w:sz w:val="24"/>
          <w:szCs w:val="24"/>
        </w:rPr>
        <w:t xml:space="preserve">szczegółowych rozwiązań materiałowych, jeśli nie są dokładnie i jednoznacznie opisane w dokumentacji projektowej, </w:t>
      </w:r>
    </w:p>
    <w:p w:rsidR="00045A0D" w:rsidRPr="003F2B2D" w:rsidRDefault="00045A0D" w:rsidP="00B81B10">
      <w:pPr>
        <w:numPr>
          <w:ilvl w:val="0"/>
          <w:numId w:val="56"/>
        </w:numPr>
        <w:autoSpaceDE w:val="0"/>
        <w:autoSpaceDN w:val="0"/>
        <w:adjustRightInd w:val="0"/>
        <w:ind w:left="714" w:hanging="357"/>
        <w:jc w:val="both"/>
        <w:rPr>
          <w:color w:val="000000"/>
          <w:sz w:val="24"/>
          <w:szCs w:val="24"/>
        </w:rPr>
      </w:pPr>
      <w:r w:rsidRPr="003F2B2D">
        <w:rPr>
          <w:color w:val="000000"/>
          <w:sz w:val="24"/>
          <w:szCs w:val="24"/>
        </w:rPr>
        <w:t>wykonanie przedmiotu umowy przy zastosowaniu wyłącznie materiałów, wyposażenia i</w:t>
      </w:r>
      <w:r>
        <w:rPr>
          <w:color w:val="000000"/>
          <w:sz w:val="24"/>
          <w:szCs w:val="24"/>
        </w:rPr>
        <w:t> </w:t>
      </w:r>
      <w:r w:rsidRPr="003F2B2D">
        <w:rPr>
          <w:color w:val="000000"/>
          <w:sz w:val="24"/>
          <w:szCs w:val="24"/>
        </w:rPr>
        <w:t>urządzeń własnych nie posiadających jakichkolwiek obciążeń prawnych, posiadających wymagane przepisami atesty, aprobaty, certyfikaty i świadectwa dopuszczenia do obrotu i</w:t>
      </w:r>
      <w:r>
        <w:rPr>
          <w:color w:val="000000"/>
          <w:sz w:val="24"/>
          <w:szCs w:val="24"/>
        </w:rPr>
        <w:t> </w:t>
      </w:r>
      <w:r w:rsidR="004C45E1">
        <w:rPr>
          <w:color w:val="000000"/>
          <w:sz w:val="24"/>
          <w:szCs w:val="24"/>
        </w:rPr>
        <w:t>stosowania w </w:t>
      </w:r>
      <w:r w:rsidRPr="003F2B2D">
        <w:rPr>
          <w:color w:val="000000"/>
          <w:sz w:val="24"/>
          <w:szCs w:val="24"/>
        </w:rPr>
        <w:t>budownictwie, wszystkie zastosowane materiały powinny być nowe, w</w:t>
      </w:r>
      <w:r>
        <w:rPr>
          <w:color w:val="000000"/>
          <w:sz w:val="24"/>
          <w:szCs w:val="24"/>
        </w:rPr>
        <w:t> </w:t>
      </w:r>
      <w:r w:rsidR="004C45E1">
        <w:rPr>
          <w:color w:val="000000"/>
          <w:sz w:val="24"/>
          <w:szCs w:val="24"/>
        </w:rPr>
        <w:t>najwyższym gatunku, o </w:t>
      </w:r>
      <w:r w:rsidRPr="003F2B2D">
        <w:rPr>
          <w:color w:val="000000"/>
          <w:sz w:val="24"/>
          <w:szCs w:val="24"/>
        </w:rPr>
        <w:t>jakości i cechach użytkowych nie gorszych niż określone w</w:t>
      </w:r>
      <w:r>
        <w:rPr>
          <w:color w:val="000000"/>
          <w:sz w:val="24"/>
          <w:szCs w:val="24"/>
        </w:rPr>
        <w:t> </w:t>
      </w:r>
      <w:r w:rsidRPr="003F2B2D">
        <w:rPr>
          <w:color w:val="000000"/>
          <w:sz w:val="24"/>
          <w:szCs w:val="24"/>
        </w:rPr>
        <w:t xml:space="preserve">dokumentacji projektowej. </w:t>
      </w:r>
      <w:r w:rsidRPr="003F2B2D">
        <w:rPr>
          <w:bCs/>
          <w:color w:val="000000"/>
          <w:sz w:val="24"/>
          <w:szCs w:val="24"/>
        </w:rPr>
        <w:t xml:space="preserve">Wykonawca </w:t>
      </w:r>
      <w:r w:rsidRPr="003F2B2D">
        <w:rPr>
          <w:color w:val="000000"/>
          <w:sz w:val="24"/>
          <w:szCs w:val="24"/>
        </w:rPr>
        <w:t xml:space="preserve">jest zobowiązany umożliwić </w:t>
      </w:r>
      <w:r w:rsidRPr="003F2B2D">
        <w:rPr>
          <w:bCs/>
          <w:color w:val="000000"/>
          <w:sz w:val="24"/>
          <w:szCs w:val="24"/>
        </w:rPr>
        <w:t xml:space="preserve">Zamawiającemu </w:t>
      </w:r>
      <w:r w:rsidRPr="003F2B2D">
        <w:rPr>
          <w:color w:val="000000"/>
          <w:sz w:val="24"/>
          <w:szCs w:val="24"/>
        </w:rPr>
        <w:t xml:space="preserve">podejmowanie decyzji w zakresie doboru tych materiałów /gatunek, standard, faktura, kolorystyka itp./, które nie zostały jednoznacznie sprecyzowane w dokumentacji technicznej. </w:t>
      </w:r>
    </w:p>
    <w:p w:rsidR="00045A0D" w:rsidRPr="003F2B2D" w:rsidRDefault="00045A0D" w:rsidP="00B81B10">
      <w:pPr>
        <w:numPr>
          <w:ilvl w:val="0"/>
          <w:numId w:val="56"/>
        </w:numPr>
        <w:autoSpaceDE w:val="0"/>
        <w:autoSpaceDN w:val="0"/>
        <w:adjustRightInd w:val="0"/>
        <w:ind w:left="714" w:hanging="357"/>
        <w:jc w:val="both"/>
        <w:rPr>
          <w:color w:val="000000"/>
          <w:sz w:val="24"/>
          <w:szCs w:val="24"/>
        </w:rPr>
      </w:pPr>
      <w:r w:rsidRPr="003F2B2D">
        <w:rPr>
          <w:color w:val="000000"/>
          <w:sz w:val="24"/>
          <w:szCs w:val="24"/>
        </w:rPr>
        <w:t xml:space="preserve">uzyskanie na własny koszt wymaganych świadectw, certyfikatów, aprobat technicznych itp. na zastosowane materiały i wyroby w tym ponoszenie kosztów ewentualnych koniecznych badań, sprawdzeń, prób itp. </w:t>
      </w:r>
    </w:p>
    <w:p w:rsidR="00045A0D" w:rsidRPr="003F2B2D" w:rsidRDefault="00045A0D" w:rsidP="00B81B10">
      <w:pPr>
        <w:numPr>
          <w:ilvl w:val="0"/>
          <w:numId w:val="56"/>
        </w:numPr>
        <w:autoSpaceDE w:val="0"/>
        <w:autoSpaceDN w:val="0"/>
        <w:adjustRightInd w:val="0"/>
        <w:ind w:left="714" w:hanging="357"/>
        <w:jc w:val="both"/>
        <w:rPr>
          <w:color w:val="000000"/>
          <w:sz w:val="24"/>
          <w:szCs w:val="24"/>
        </w:rPr>
      </w:pPr>
      <w:r w:rsidRPr="003F2B2D">
        <w:rPr>
          <w:color w:val="000000"/>
          <w:sz w:val="24"/>
          <w:szCs w:val="24"/>
        </w:rPr>
        <w:t xml:space="preserve">zabezpieczenie na własny koszt placu budowy przed dostępem osób trzecich, ochrona mienia budowy, w tym dostarczonych materiałów, urządzeń i wykonanych robót przed uszkodzeniem, kradzieżą, działaniem czynników atmosferycznych itp. </w:t>
      </w:r>
      <w:r>
        <w:rPr>
          <w:color w:val="000000"/>
          <w:sz w:val="24"/>
          <w:szCs w:val="24"/>
        </w:rPr>
        <w:t>d</w:t>
      </w:r>
      <w:r w:rsidRPr="003F2B2D">
        <w:rPr>
          <w:color w:val="000000"/>
          <w:sz w:val="24"/>
          <w:szCs w:val="24"/>
        </w:rPr>
        <w:t xml:space="preserve">o dnia odbioru końcowego i przekazania przedmiotu zamówienia użytkownikowi. </w:t>
      </w:r>
      <w:r w:rsidRPr="003F2B2D">
        <w:rPr>
          <w:bCs/>
          <w:color w:val="000000"/>
          <w:sz w:val="24"/>
          <w:szCs w:val="24"/>
        </w:rPr>
        <w:t xml:space="preserve">Wykonawca </w:t>
      </w:r>
      <w:r w:rsidRPr="003F2B2D">
        <w:rPr>
          <w:color w:val="000000"/>
          <w:sz w:val="24"/>
          <w:szCs w:val="24"/>
        </w:rPr>
        <w:t>ponosi odpowiedzialność za dostarc</w:t>
      </w:r>
      <w:r w:rsidR="004C45E1">
        <w:rPr>
          <w:color w:val="000000"/>
          <w:sz w:val="24"/>
          <w:szCs w:val="24"/>
        </w:rPr>
        <w:t>zone i </w:t>
      </w:r>
      <w:r w:rsidRPr="003F2B2D">
        <w:rPr>
          <w:color w:val="000000"/>
          <w:sz w:val="24"/>
          <w:szCs w:val="24"/>
        </w:rPr>
        <w:t xml:space="preserve">zmagazynowane wyroby oraz inne składniki majątkowe </w:t>
      </w:r>
      <w:r w:rsidRPr="003F2B2D">
        <w:rPr>
          <w:bCs/>
          <w:color w:val="000000"/>
          <w:sz w:val="24"/>
          <w:szCs w:val="24"/>
        </w:rPr>
        <w:t xml:space="preserve">Wykonawcy </w:t>
      </w:r>
      <w:r w:rsidRPr="003F2B2D">
        <w:rPr>
          <w:color w:val="000000"/>
          <w:sz w:val="24"/>
          <w:szCs w:val="24"/>
        </w:rPr>
        <w:t xml:space="preserve">i </w:t>
      </w:r>
      <w:r w:rsidRPr="003F2B2D">
        <w:rPr>
          <w:bCs/>
          <w:color w:val="000000"/>
          <w:sz w:val="24"/>
          <w:szCs w:val="24"/>
        </w:rPr>
        <w:t xml:space="preserve">Zamawiającego </w:t>
      </w:r>
      <w:r w:rsidRPr="003F2B2D">
        <w:rPr>
          <w:color w:val="000000"/>
          <w:sz w:val="24"/>
          <w:szCs w:val="24"/>
        </w:rPr>
        <w:t xml:space="preserve">znajdujące się na terenie budowy i zaplecza. </w:t>
      </w:r>
    </w:p>
    <w:p w:rsidR="00045A0D" w:rsidRPr="003F2B2D" w:rsidRDefault="00045A0D" w:rsidP="00B81B10">
      <w:pPr>
        <w:numPr>
          <w:ilvl w:val="0"/>
          <w:numId w:val="56"/>
        </w:numPr>
        <w:autoSpaceDE w:val="0"/>
        <w:autoSpaceDN w:val="0"/>
        <w:adjustRightInd w:val="0"/>
        <w:ind w:left="714" w:hanging="357"/>
        <w:jc w:val="both"/>
        <w:rPr>
          <w:color w:val="000000"/>
          <w:sz w:val="24"/>
          <w:szCs w:val="24"/>
        </w:rPr>
      </w:pPr>
      <w:r w:rsidRPr="003F2B2D">
        <w:rPr>
          <w:color w:val="000000"/>
          <w:sz w:val="24"/>
          <w:szCs w:val="24"/>
        </w:rPr>
        <w:lastRenderedPageBreak/>
        <w:t xml:space="preserve">Zgłaszanie do odbioru robót (w tym robót zanikających i podlegających zakryciu) wpisem do dziennika budowy i pisemnym powiadomieniem </w:t>
      </w:r>
      <w:r w:rsidRPr="003F2B2D">
        <w:rPr>
          <w:bCs/>
          <w:color w:val="000000"/>
          <w:sz w:val="24"/>
          <w:szCs w:val="24"/>
        </w:rPr>
        <w:t xml:space="preserve">Zamawiającego. </w:t>
      </w:r>
    </w:p>
    <w:p w:rsidR="00045A0D" w:rsidRPr="003F2B2D" w:rsidRDefault="00045A0D" w:rsidP="00B81B10">
      <w:pPr>
        <w:numPr>
          <w:ilvl w:val="0"/>
          <w:numId w:val="56"/>
        </w:numPr>
        <w:autoSpaceDE w:val="0"/>
        <w:autoSpaceDN w:val="0"/>
        <w:adjustRightInd w:val="0"/>
        <w:ind w:left="714" w:hanging="357"/>
        <w:jc w:val="both"/>
        <w:rPr>
          <w:color w:val="000000"/>
          <w:sz w:val="24"/>
          <w:szCs w:val="24"/>
        </w:rPr>
      </w:pPr>
      <w:r w:rsidRPr="003F2B2D">
        <w:rPr>
          <w:color w:val="000000"/>
          <w:sz w:val="24"/>
          <w:szCs w:val="24"/>
        </w:rPr>
        <w:t xml:space="preserve">Niezwłoczne informowanie </w:t>
      </w:r>
      <w:r w:rsidRPr="003F2B2D">
        <w:rPr>
          <w:bCs/>
          <w:color w:val="000000"/>
          <w:sz w:val="24"/>
          <w:szCs w:val="24"/>
        </w:rPr>
        <w:t xml:space="preserve">Zamawiającego </w:t>
      </w:r>
      <w:r w:rsidRPr="003F2B2D">
        <w:rPr>
          <w:color w:val="000000"/>
          <w:sz w:val="24"/>
          <w:szCs w:val="24"/>
        </w:rPr>
        <w:t xml:space="preserve">o wszelkich okolicznościach mogących mieć wpływ na prawidłowe lub terminowe wykonanie przedmiotu umowy. </w:t>
      </w:r>
    </w:p>
    <w:p w:rsidR="00045A0D" w:rsidRPr="003F2B2D" w:rsidRDefault="00045A0D" w:rsidP="00B81B10">
      <w:pPr>
        <w:numPr>
          <w:ilvl w:val="0"/>
          <w:numId w:val="56"/>
        </w:numPr>
        <w:autoSpaceDE w:val="0"/>
        <w:autoSpaceDN w:val="0"/>
        <w:adjustRightInd w:val="0"/>
        <w:spacing w:after="200"/>
        <w:contextualSpacing/>
        <w:jc w:val="both"/>
        <w:rPr>
          <w:color w:val="000000"/>
          <w:sz w:val="24"/>
          <w:szCs w:val="24"/>
        </w:rPr>
      </w:pPr>
      <w:r w:rsidRPr="003F2B2D">
        <w:rPr>
          <w:color w:val="000000"/>
          <w:sz w:val="24"/>
          <w:szCs w:val="24"/>
        </w:rPr>
        <w:t xml:space="preserve">Zapewnienie uprawnionego kierownictwa robót zgodnie z wymogami SIWZ. </w:t>
      </w:r>
    </w:p>
    <w:p w:rsidR="00045A0D" w:rsidRPr="00A879C5" w:rsidRDefault="00045A0D" w:rsidP="00B81B10">
      <w:pPr>
        <w:numPr>
          <w:ilvl w:val="0"/>
          <w:numId w:val="56"/>
        </w:numPr>
        <w:autoSpaceDE w:val="0"/>
        <w:autoSpaceDN w:val="0"/>
        <w:adjustRightInd w:val="0"/>
        <w:ind w:left="714" w:hanging="357"/>
        <w:jc w:val="both"/>
        <w:rPr>
          <w:color w:val="000000"/>
          <w:sz w:val="24"/>
          <w:szCs w:val="24"/>
        </w:rPr>
      </w:pPr>
      <w:r w:rsidRPr="003F2B2D">
        <w:rPr>
          <w:color w:val="000000"/>
          <w:sz w:val="24"/>
          <w:szCs w:val="24"/>
        </w:rPr>
        <w:t xml:space="preserve">Dostarczenie kompletnej dokumentacji odbiorowej zgodnie z obowiązującymi przepisami, na zasadach określonych w SIWZ. </w:t>
      </w:r>
    </w:p>
    <w:p w:rsidR="00045A0D" w:rsidRPr="003F2B2D" w:rsidRDefault="00045A0D" w:rsidP="00B81B10">
      <w:pPr>
        <w:numPr>
          <w:ilvl w:val="0"/>
          <w:numId w:val="56"/>
        </w:numPr>
        <w:autoSpaceDE w:val="0"/>
        <w:autoSpaceDN w:val="0"/>
        <w:adjustRightInd w:val="0"/>
        <w:spacing w:after="200"/>
        <w:contextualSpacing/>
        <w:jc w:val="both"/>
        <w:rPr>
          <w:color w:val="000000"/>
          <w:sz w:val="24"/>
          <w:szCs w:val="24"/>
        </w:rPr>
      </w:pPr>
      <w:r w:rsidRPr="003F2B2D">
        <w:rPr>
          <w:color w:val="000000"/>
          <w:sz w:val="24"/>
          <w:szCs w:val="24"/>
        </w:rPr>
        <w:t xml:space="preserve">prowadzenie dziennika budowy zgodnie z obowiązującymi w tej materii przepisami prawa, </w:t>
      </w:r>
    </w:p>
    <w:p w:rsidR="00045A0D" w:rsidRPr="003F2B2D" w:rsidRDefault="00045A0D" w:rsidP="00B81B10">
      <w:pPr>
        <w:numPr>
          <w:ilvl w:val="0"/>
          <w:numId w:val="56"/>
        </w:numPr>
        <w:autoSpaceDE w:val="0"/>
        <w:autoSpaceDN w:val="0"/>
        <w:adjustRightInd w:val="0"/>
        <w:ind w:left="714" w:hanging="357"/>
        <w:jc w:val="both"/>
        <w:rPr>
          <w:color w:val="000000"/>
          <w:sz w:val="24"/>
          <w:szCs w:val="24"/>
        </w:rPr>
      </w:pPr>
      <w:r w:rsidRPr="003F2B2D">
        <w:rPr>
          <w:color w:val="000000"/>
          <w:sz w:val="24"/>
          <w:szCs w:val="24"/>
        </w:rPr>
        <w:t>zabezpieczenie i oznakowanie terenu budowy wraz ze znajdującymi się na nim obiektami i</w:t>
      </w:r>
      <w:r>
        <w:rPr>
          <w:color w:val="000000"/>
          <w:sz w:val="24"/>
          <w:szCs w:val="24"/>
        </w:rPr>
        <w:t> </w:t>
      </w:r>
      <w:r w:rsidRPr="003F2B2D">
        <w:rPr>
          <w:color w:val="000000"/>
          <w:sz w:val="24"/>
          <w:szCs w:val="24"/>
        </w:rPr>
        <w:t xml:space="preserve">urządzeniami (zainstalowanie odpowiednich tablic informacyjnych przed przystąpieniem do robót), oraz dbałość o stan techniczny i prawidłowość oznakowania przez cały czas trwania realizacji zadania, </w:t>
      </w:r>
    </w:p>
    <w:p w:rsidR="005752F1" w:rsidRDefault="00045A0D" w:rsidP="00B81B10">
      <w:pPr>
        <w:numPr>
          <w:ilvl w:val="0"/>
          <w:numId w:val="56"/>
        </w:numPr>
        <w:autoSpaceDE w:val="0"/>
        <w:autoSpaceDN w:val="0"/>
        <w:adjustRightInd w:val="0"/>
        <w:ind w:left="714" w:hanging="357"/>
        <w:jc w:val="both"/>
        <w:rPr>
          <w:color w:val="000000"/>
          <w:sz w:val="24"/>
          <w:szCs w:val="24"/>
        </w:rPr>
      </w:pPr>
      <w:r w:rsidRPr="005752F1">
        <w:rPr>
          <w:color w:val="000000"/>
          <w:sz w:val="24"/>
          <w:szCs w:val="24"/>
        </w:rPr>
        <w:t xml:space="preserve">prowadzenie robót zgodnie z przepisami bhp i p.poż. </w:t>
      </w:r>
    </w:p>
    <w:p w:rsidR="00045A0D" w:rsidRPr="005752F1" w:rsidRDefault="00045A0D" w:rsidP="00B81B10">
      <w:pPr>
        <w:numPr>
          <w:ilvl w:val="0"/>
          <w:numId w:val="56"/>
        </w:numPr>
        <w:autoSpaceDE w:val="0"/>
        <w:autoSpaceDN w:val="0"/>
        <w:adjustRightInd w:val="0"/>
        <w:ind w:left="714" w:hanging="357"/>
        <w:jc w:val="both"/>
        <w:rPr>
          <w:color w:val="000000"/>
          <w:sz w:val="24"/>
          <w:szCs w:val="24"/>
        </w:rPr>
      </w:pPr>
      <w:r w:rsidRPr="005752F1">
        <w:rPr>
          <w:color w:val="000000"/>
          <w:sz w:val="24"/>
          <w:szCs w:val="24"/>
        </w:rPr>
        <w:t xml:space="preserve"> zapewnienie bezpieczeństwa i ochrony zdrowia podczas wykonywania wszystkich czynności na terenie budowy zgodnie z planem BIOZ oraz bezpiecznego korzystania z terenu bezpośrednio przylegającego do miejsca prac,</w:t>
      </w:r>
    </w:p>
    <w:p w:rsidR="00045A0D" w:rsidRDefault="00045A0D" w:rsidP="00B81B10">
      <w:pPr>
        <w:numPr>
          <w:ilvl w:val="0"/>
          <w:numId w:val="56"/>
        </w:numPr>
        <w:autoSpaceDE w:val="0"/>
        <w:autoSpaceDN w:val="0"/>
        <w:adjustRightInd w:val="0"/>
        <w:ind w:left="714" w:hanging="357"/>
        <w:jc w:val="both"/>
        <w:rPr>
          <w:color w:val="000000"/>
          <w:sz w:val="24"/>
          <w:szCs w:val="24"/>
        </w:rPr>
      </w:pPr>
      <w:r w:rsidRPr="003F2B2D">
        <w:rPr>
          <w:color w:val="000000"/>
          <w:sz w:val="24"/>
          <w:szCs w:val="24"/>
        </w:rPr>
        <w:t xml:space="preserve"> dbanie o porządek na terenie budowy, o schludny jego wygląd na zewnątrz oraz utrzymywanie budowy w stanie wolnym od przeszkód komunikacyjnych, w tym nie składowanie jakichkolwiek zbędnych materiałów, odpadów, czy urządzeń prowizorycznych lub pomocniczych,</w:t>
      </w:r>
    </w:p>
    <w:p w:rsidR="00045A0D" w:rsidRPr="003F2B2D" w:rsidRDefault="00045A0D" w:rsidP="00B81B10">
      <w:pPr>
        <w:numPr>
          <w:ilvl w:val="0"/>
          <w:numId w:val="56"/>
        </w:numPr>
        <w:autoSpaceDE w:val="0"/>
        <w:autoSpaceDN w:val="0"/>
        <w:adjustRightInd w:val="0"/>
        <w:ind w:left="714" w:hanging="357"/>
        <w:jc w:val="both"/>
        <w:rPr>
          <w:color w:val="000000"/>
          <w:sz w:val="24"/>
          <w:szCs w:val="24"/>
        </w:rPr>
      </w:pPr>
      <w:r w:rsidRPr="003F2B2D">
        <w:rPr>
          <w:color w:val="000000"/>
          <w:sz w:val="24"/>
          <w:szCs w:val="24"/>
        </w:rPr>
        <w:t>uzyskanie na własny koszt wszelkich uzgodnień i pozwoleń na wywóz nieczystości stałych i</w:t>
      </w:r>
      <w:r>
        <w:rPr>
          <w:color w:val="000000"/>
          <w:sz w:val="24"/>
          <w:szCs w:val="24"/>
        </w:rPr>
        <w:t> </w:t>
      </w:r>
      <w:r w:rsidRPr="003F2B2D">
        <w:rPr>
          <w:color w:val="000000"/>
          <w:sz w:val="24"/>
          <w:szCs w:val="24"/>
        </w:rPr>
        <w:t xml:space="preserve">płynnych, </w:t>
      </w:r>
    </w:p>
    <w:p w:rsidR="0048326F" w:rsidRDefault="00045A0D" w:rsidP="00B81B10">
      <w:pPr>
        <w:numPr>
          <w:ilvl w:val="0"/>
          <w:numId w:val="56"/>
        </w:numPr>
        <w:autoSpaceDE w:val="0"/>
        <w:autoSpaceDN w:val="0"/>
        <w:adjustRightInd w:val="0"/>
        <w:ind w:left="714" w:hanging="357"/>
        <w:jc w:val="both"/>
        <w:rPr>
          <w:color w:val="000000"/>
          <w:sz w:val="24"/>
          <w:szCs w:val="24"/>
        </w:rPr>
      </w:pPr>
      <w:r w:rsidRPr="003F2B2D">
        <w:rPr>
          <w:color w:val="000000"/>
          <w:sz w:val="24"/>
          <w:szCs w:val="24"/>
        </w:rPr>
        <w:t>bieżące opracowywanie, kompletowanie i po zakończeniu robót przekazanie Zamawiającemu, wszelkiej dokumentacji odbiorowej zgodnej z wymogami obowiązujących w tej materii przepisów prawa - zawierającej w szczególności rysunki zamienne, obliczenia, pomiary, świadectwa, wyniki</w:t>
      </w:r>
    </w:p>
    <w:p w:rsidR="00045A0D" w:rsidRPr="003F2B2D" w:rsidRDefault="00045A0D" w:rsidP="000D0423">
      <w:pPr>
        <w:autoSpaceDE w:val="0"/>
        <w:autoSpaceDN w:val="0"/>
        <w:adjustRightInd w:val="0"/>
        <w:ind w:left="714"/>
        <w:jc w:val="both"/>
        <w:rPr>
          <w:color w:val="000000"/>
          <w:sz w:val="24"/>
          <w:szCs w:val="24"/>
        </w:rPr>
      </w:pPr>
      <w:r w:rsidRPr="003F2B2D">
        <w:rPr>
          <w:color w:val="000000"/>
          <w:sz w:val="24"/>
          <w:szCs w:val="24"/>
        </w:rPr>
        <w:t>oraz protokoły badań i prób, protokoły dotyczące przyłączy i</w:t>
      </w:r>
      <w:r>
        <w:rPr>
          <w:color w:val="000000"/>
          <w:sz w:val="24"/>
          <w:szCs w:val="24"/>
        </w:rPr>
        <w:t> </w:t>
      </w:r>
      <w:r w:rsidRPr="003F2B2D">
        <w:rPr>
          <w:color w:val="000000"/>
          <w:sz w:val="24"/>
          <w:szCs w:val="24"/>
        </w:rPr>
        <w:t xml:space="preserve">instalacji podlegających przekazaniu odpowiednim służbom eksploatującym, protokoły odbiorów, atesty, aprobaty i inne dokumenty niezbędne </w:t>
      </w:r>
      <w:r>
        <w:rPr>
          <w:color w:val="000000"/>
          <w:sz w:val="24"/>
          <w:szCs w:val="24"/>
        </w:rPr>
        <w:t xml:space="preserve">do dokonania odbioru końcowego </w:t>
      </w:r>
      <w:r w:rsidRPr="003F2B2D">
        <w:rPr>
          <w:color w:val="000000"/>
          <w:sz w:val="24"/>
          <w:szCs w:val="24"/>
        </w:rPr>
        <w:t xml:space="preserve"> oraz późniejszą eksploatację, a w przypadku wystąpienia wad, umożliwiające zaspokojenie roszczeń przysługujących Zamawiającemu lub innym uprawnionym podmiotom,</w:t>
      </w:r>
    </w:p>
    <w:p w:rsidR="00045A0D" w:rsidRPr="003F2B2D" w:rsidRDefault="00045A0D" w:rsidP="00B81B10">
      <w:pPr>
        <w:numPr>
          <w:ilvl w:val="0"/>
          <w:numId w:val="56"/>
        </w:numPr>
        <w:autoSpaceDE w:val="0"/>
        <w:autoSpaceDN w:val="0"/>
        <w:adjustRightInd w:val="0"/>
        <w:ind w:left="714" w:hanging="357"/>
        <w:jc w:val="both"/>
        <w:rPr>
          <w:color w:val="000000"/>
          <w:sz w:val="24"/>
          <w:szCs w:val="24"/>
        </w:rPr>
      </w:pPr>
      <w:r w:rsidRPr="003F2B2D">
        <w:rPr>
          <w:color w:val="000000"/>
          <w:sz w:val="24"/>
          <w:szCs w:val="24"/>
        </w:rPr>
        <w:t xml:space="preserve">realizowanie poszczególnych elementów (etapów) zakresu zamówienia w terminach przyjętych w uzgodnionym z Zamawiającym harmonogramie rzeczowym, </w:t>
      </w:r>
    </w:p>
    <w:p w:rsidR="00045A0D" w:rsidRPr="006075EB" w:rsidRDefault="00045A0D" w:rsidP="00B81B10">
      <w:pPr>
        <w:numPr>
          <w:ilvl w:val="0"/>
          <w:numId w:val="56"/>
        </w:numPr>
        <w:autoSpaceDE w:val="0"/>
        <w:autoSpaceDN w:val="0"/>
        <w:adjustRightInd w:val="0"/>
        <w:ind w:left="714" w:hanging="357"/>
        <w:jc w:val="both"/>
        <w:rPr>
          <w:color w:val="000000"/>
          <w:sz w:val="24"/>
          <w:szCs w:val="24"/>
        </w:rPr>
      </w:pPr>
      <w:r w:rsidRPr="003F2B2D">
        <w:rPr>
          <w:color w:val="000000"/>
          <w:sz w:val="24"/>
          <w:szCs w:val="24"/>
        </w:rPr>
        <w:t>uporządkowania po zakończeniu robót terenu budowy, zaplecza budowy, jak również terenów sąsiadujących zajętych lub użytkowanych przez Wykonawcę w tym dokonania na własny koszt renowacji obiektów, fragmentów terenu dróg, nawierzchni lub instalacji w</w:t>
      </w:r>
      <w:r>
        <w:rPr>
          <w:color w:val="000000"/>
          <w:sz w:val="24"/>
          <w:szCs w:val="24"/>
        </w:rPr>
        <w:t> </w:t>
      </w:r>
      <w:r w:rsidRPr="003F2B2D">
        <w:rPr>
          <w:color w:val="000000"/>
          <w:sz w:val="24"/>
          <w:szCs w:val="24"/>
        </w:rPr>
        <w:t>przypadku ich zniszczenia lub uszkodzenia w związku z prowadzonymi pracami;</w:t>
      </w:r>
    </w:p>
    <w:p w:rsidR="00045A0D" w:rsidRPr="003F2B2D" w:rsidRDefault="00045A0D" w:rsidP="00B81B10">
      <w:pPr>
        <w:numPr>
          <w:ilvl w:val="0"/>
          <w:numId w:val="74"/>
        </w:numPr>
        <w:suppressAutoHyphens/>
        <w:autoSpaceDE w:val="0"/>
        <w:autoSpaceDN w:val="0"/>
        <w:adjustRightInd w:val="0"/>
        <w:ind w:left="284" w:hanging="284"/>
        <w:jc w:val="both"/>
        <w:rPr>
          <w:color w:val="000000"/>
          <w:sz w:val="24"/>
          <w:szCs w:val="24"/>
        </w:rPr>
      </w:pPr>
      <w:r w:rsidRPr="003F2B2D">
        <w:rPr>
          <w:bCs/>
          <w:color w:val="000000"/>
          <w:sz w:val="24"/>
          <w:szCs w:val="24"/>
        </w:rPr>
        <w:t xml:space="preserve">Wykonawca </w:t>
      </w:r>
      <w:r w:rsidRPr="003F2B2D">
        <w:rPr>
          <w:color w:val="000000"/>
          <w:sz w:val="24"/>
          <w:szCs w:val="24"/>
        </w:rPr>
        <w:t>ponosi odpowiedzialność na zasadach ogólnych za wszelkie szkody wynikłe na terenie budowy z chwilą jego protokolarnego przejęcia, aż do podpisania protokołu odbioru końcowego</w:t>
      </w:r>
      <w:r>
        <w:rPr>
          <w:color w:val="000000"/>
          <w:sz w:val="24"/>
          <w:szCs w:val="24"/>
        </w:rPr>
        <w:t>.</w:t>
      </w:r>
      <w:r w:rsidRPr="003F2B2D">
        <w:rPr>
          <w:color w:val="000000"/>
          <w:sz w:val="24"/>
          <w:szCs w:val="24"/>
        </w:rPr>
        <w:t xml:space="preserve"> </w:t>
      </w:r>
    </w:p>
    <w:p w:rsidR="00045A0D" w:rsidRPr="003F2B2D" w:rsidRDefault="00045A0D" w:rsidP="00B81B10">
      <w:pPr>
        <w:numPr>
          <w:ilvl w:val="0"/>
          <w:numId w:val="74"/>
        </w:numPr>
        <w:suppressAutoHyphens/>
        <w:autoSpaceDE w:val="0"/>
        <w:autoSpaceDN w:val="0"/>
        <w:adjustRightInd w:val="0"/>
        <w:ind w:left="284" w:hanging="284"/>
        <w:jc w:val="both"/>
        <w:rPr>
          <w:color w:val="000000"/>
          <w:sz w:val="24"/>
          <w:szCs w:val="24"/>
        </w:rPr>
      </w:pPr>
      <w:r w:rsidRPr="003F2B2D">
        <w:rPr>
          <w:color w:val="000000"/>
          <w:sz w:val="24"/>
          <w:szCs w:val="24"/>
        </w:rPr>
        <w:t xml:space="preserve">Wykonawca ma obowiązek informować Zamawiającego o wszelkich zmianach statusu prawnego </w:t>
      </w:r>
      <w:r w:rsidR="0034619A">
        <w:rPr>
          <w:color w:val="000000"/>
          <w:sz w:val="24"/>
          <w:szCs w:val="24"/>
        </w:rPr>
        <w:t xml:space="preserve">                     </w:t>
      </w:r>
      <w:r w:rsidRPr="003F2B2D">
        <w:rPr>
          <w:color w:val="000000"/>
          <w:sz w:val="24"/>
          <w:szCs w:val="24"/>
        </w:rPr>
        <w:t>i formy prowadzonej działalności gospodarczej oraz swoich danych tj. o:</w:t>
      </w:r>
    </w:p>
    <w:p w:rsidR="00045A0D" w:rsidRPr="003F2B2D" w:rsidRDefault="00045A0D" w:rsidP="00045A0D">
      <w:pPr>
        <w:autoSpaceDE w:val="0"/>
        <w:autoSpaceDN w:val="0"/>
        <w:adjustRightInd w:val="0"/>
        <w:ind w:left="284"/>
        <w:jc w:val="both"/>
        <w:rPr>
          <w:color w:val="000000"/>
          <w:sz w:val="24"/>
          <w:szCs w:val="24"/>
        </w:rPr>
      </w:pPr>
      <w:r w:rsidRPr="003F2B2D">
        <w:rPr>
          <w:color w:val="000000"/>
          <w:sz w:val="24"/>
          <w:szCs w:val="24"/>
        </w:rPr>
        <w:t>1) zmianie siedziby lub nazwy firmy Wykonawcy,</w:t>
      </w:r>
    </w:p>
    <w:p w:rsidR="00045A0D" w:rsidRPr="003F2B2D" w:rsidRDefault="00045A0D" w:rsidP="00045A0D">
      <w:pPr>
        <w:autoSpaceDE w:val="0"/>
        <w:autoSpaceDN w:val="0"/>
        <w:adjustRightInd w:val="0"/>
        <w:ind w:left="284"/>
        <w:jc w:val="both"/>
        <w:rPr>
          <w:color w:val="000000"/>
          <w:sz w:val="24"/>
          <w:szCs w:val="24"/>
        </w:rPr>
      </w:pPr>
      <w:r w:rsidRPr="003F2B2D">
        <w:rPr>
          <w:color w:val="000000"/>
          <w:sz w:val="24"/>
          <w:szCs w:val="24"/>
        </w:rPr>
        <w:t>2) zmianie osób reprezentujących firmę Wykonawcy,</w:t>
      </w:r>
    </w:p>
    <w:p w:rsidR="00045A0D" w:rsidRPr="003F2B2D" w:rsidRDefault="00045A0D" w:rsidP="00045A0D">
      <w:pPr>
        <w:autoSpaceDE w:val="0"/>
        <w:autoSpaceDN w:val="0"/>
        <w:adjustRightInd w:val="0"/>
        <w:ind w:left="284"/>
        <w:jc w:val="both"/>
        <w:rPr>
          <w:color w:val="000000"/>
          <w:sz w:val="24"/>
          <w:szCs w:val="24"/>
        </w:rPr>
      </w:pPr>
      <w:r w:rsidRPr="003F2B2D">
        <w:rPr>
          <w:color w:val="000000"/>
          <w:sz w:val="24"/>
          <w:szCs w:val="24"/>
        </w:rPr>
        <w:t>3) ogłoszeniu upadłości firmy Wykonawcy,</w:t>
      </w:r>
    </w:p>
    <w:p w:rsidR="00045A0D" w:rsidRPr="003F2B2D" w:rsidRDefault="00045A0D" w:rsidP="00045A0D">
      <w:pPr>
        <w:autoSpaceDE w:val="0"/>
        <w:autoSpaceDN w:val="0"/>
        <w:adjustRightInd w:val="0"/>
        <w:ind w:left="284"/>
        <w:jc w:val="both"/>
        <w:rPr>
          <w:color w:val="000000"/>
          <w:sz w:val="24"/>
          <w:szCs w:val="24"/>
        </w:rPr>
      </w:pPr>
      <w:r w:rsidRPr="003F2B2D">
        <w:rPr>
          <w:color w:val="000000"/>
          <w:sz w:val="24"/>
          <w:szCs w:val="24"/>
        </w:rPr>
        <w:t>4) wszczęciu postępowania układowego, w którym uczestniczy Wykonawca,</w:t>
      </w:r>
    </w:p>
    <w:p w:rsidR="00045A0D" w:rsidRPr="003F2B2D" w:rsidRDefault="00045A0D" w:rsidP="00045A0D">
      <w:pPr>
        <w:autoSpaceDE w:val="0"/>
        <w:autoSpaceDN w:val="0"/>
        <w:adjustRightInd w:val="0"/>
        <w:ind w:left="284"/>
        <w:jc w:val="both"/>
        <w:rPr>
          <w:color w:val="000000"/>
          <w:sz w:val="24"/>
          <w:szCs w:val="24"/>
        </w:rPr>
      </w:pPr>
      <w:r w:rsidRPr="003F2B2D">
        <w:rPr>
          <w:color w:val="000000"/>
          <w:sz w:val="24"/>
          <w:szCs w:val="24"/>
        </w:rPr>
        <w:t>5) ogłoszeniu likwidacji firmy Wykonawcy,</w:t>
      </w:r>
    </w:p>
    <w:p w:rsidR="00045A0D" w:rsidRPr="003F2B2D" w:rsidRDefault="00045A0D" w:rsidP="00045A0D">
      <w:pPr>
        <w:autoSpaceDE w:val="0"/>
        <w:autoSpaceDN w:val="0"/>
        <w:adjustRightInd w:val="0"/>
        <w:ind w:left="284"/>
        <w:jc w:val="both"/>
        <w:rPr>
          <w:color w:val="000000"/>
          <w:sz w:val="24"/>
          <w:szCs w:val="24"/>
        </w:rPr>
      </w:pPr>
      <w:r w:rsidRPr="003F2B2D">
        <w:rPr>
          <w:color w:val="000000"/>
          <w:sz w:val="24"/>
          <w:szCs w:val="24"/>
        </w:rPr>
        <w:t>6) zawieszeniu działalności firmy Wykonawcy.</w:t>
      </w:r>
    </w:p>
    <w:p w:rsidR="00045A0D" w:rsidRDefault="00045A0D" w:rsidP="004C45E1">
      <w:pPr>
        <w:autoSpaceDE w:val="0"/>
        <w:autoSpaceDN w:val="0"/>
        <w:adjustRightInd w:val="0"/>
        <w:ind w:left="284" w:hanging="284"/>
        <w:jc w:val="both"/>
        <w:rPr>
          <w:color w:val="000000"/>
          <w:sz w:val="24"/>
          <w:szCs w:val="24"/>
        </w:rPr>
      </w:pPr>
      <w:r w:rsidRPr="003F2B2D">
        <w:rPr>
          <w:color w:val="000000"/>
          <w:sz w:val="24"/>
          <w:szCs w:val="24"/>
        </w:rPr>
        <w:t>4. Wszystkie obowiązki wymienione w niniejszym paragrafie Wykonawca zobowiązany jest wykonywać na własny koszt i własnym staraniem. Koszty z tym związane są uwzględnione w</w:t>
      </w:r>
      <w:r>
        <w:rPr>
          <w:color w:val="000000"/>
          <w:sz w:val="24"/>
          <w:szCs w:val="24"/>
        </w:rPr>
        <w:t> ryczałtowej cenie oferty.</w:t>
      </w:r>
    </w:p>
    <w:p w:rsidR="004C45E1" w:rsidRDefault="004C45E1" w:rsidP="00045A0D">
      <w:pPr>
        <w:autoSpaceDE w:val="0"/>
        <w:autoSpaceDN w:val="0"/>
        <w:adjustRightInd w:val="0"/>
        <w:jc w:val="both"/>
        <w:rPr>
          <w:color w:val="000000"/>
          <w:sz w:val="24"/>
          <w:szCs w:val="24"/>
        </w:rPr>
      </w:pPr>
    </w:p>
    <w:p w:rsidR="004C45E1" w:rsidRPr="003F2B2D" w:rsidRDefault="004C45E1" w:rsidP="00045A0D">
      <w:pPr>
        <w:autoSpaceDE w:val="0"/>
        <w:autoSpaceDN w:val="0"/>
        <w:adjustRightInd w:val="0"/>
        <w:jc w:val="both"/>
        <w:rPr>
          <w:color w:val="000000"/>
          <w:sz w:val="24"/>
          <w:szCs w:val="24"/>
        </w:rPr>
      </w:pPr>
      <w:bookmarkStart w:id="0" w:name="_GoBack"/>
      <w:bookmarkEnd w:id="0"/>
    </w:p>
    <w:p w:rsidR="00045A0D" w:rsidRPr="003F2B2D" w:rsidRDefault="00045A0D" w:rsidP="00045A0D">
      <w:pPr>
        <w:jc w:val="center"/>
        <w:rPr>
          <w:b/>
          <w:bCs/>
          <w:sz w:val="24"/>
          <w:szCs w:val="24"/>
        </w:rPr>
      </w:pPr>
      <w:r w:rsidRPr="003F2B2D">
        <w:rPr>
          <w:b/>
          <w:bCs/>
          <w:color w:val="000000"/>
          <w:sz w:val="24"/>
          <w:szCs w:val="24"/>
        </w:rPr>
        <w:lastRenderedPageBreak/>
        <w:t>§ </w:t>
      </w:r>
      <w:r w:rsidR="00864A8F">
        <w:rPr>
          <w:b/>
          <w:bCs/>
          <w:sz w:val="24"/>
          <w:szCs w:val="24"/>
        </w:rPr>
        <w:t>9</w:t>
      </w:r>
    </w:p>
    <w:p w:rsidR="00045A0D" w:rsidRPr="003F2B2D" w:rsidRDefault="00045A0D" w:rsidP="00045A0D">
      <w:pPr>
        <w:jc w:val="center"/>
        <w:rPr>
          <w:b/>
          <w:bCs/>
          <w:sz w:val="24"/>
          <w:szCs w:val="24"/>
        </w:rPr>
      </w:pPr>
      <w:r w:rsidRPr="003F2B2D">
        <w:rPr>
          <w:b/>
          <w:bCs/>
          <w:sz w:val="24"/>
          <w:szCs w:val="24"/>
        </w:rPr>
        <w:t>PODWYKONAWCY</w:t>
      </w:r>
    </w:p>
    <w:p w:rsidR="00045A0D" w:rsidRPr="004C45E1" w:rsidRDefault="00045A0D" w:rsidP="00B81B10">
      <w:pPr>
        <w:pStyle w:val="Akapitzlist"/>
        <w:numPr>
          <w:ilvl w:val="3"/>
          <w:numId w:val="45"/>
        </w:numPr>
        <w:tabs>
          <w:tab w:val="clear" w:pos="2880"/>
          <w:tab w:val="num" w:pos="426"/>
        </w:tabs>
        <w:ind w:left="426" w:hanging="426"/>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Wykonawca może zrealizować przedmiot umowy przy udziale podwykonawców lub dalszych podwykonawców pod warunkiem zawarcia z nimi stosownej umowy w formie pisemnej, o której to umowie mo</w:t>
      </w:r>
      <w:r w:rsidR="00936886" w:rsidRPr="004C45E1">
        <w:rPr>
          <w:rFonts w:ascii="Times New Roman" w:eastAsia="Times New Roman" w:hAnsi="Times New Roman"/>
          <w:color w:val="000000"/>
          <w:sz w:val="24"/>
          <w:szCs w:val="24"/>
          <w:lang w:eastAsia="pl-PL"/>
        </w:rPr>
        <w:t xml:space="preserve">wa w art. 2 pkt 9b ustawy </w:t>
      </w:r>
      <w:proofErr w:type="spellStart"/>
      <w:r w:rsidR="00936886" w:rsidRPr="004C45E1">
        <w:rPr>
          <w:rFonts w:ascii="Times New Roman" w:eastAsia="Times New Roman" w:hAnsi="Times New Roman"/>
          <w:color w:val="000000"/>
          <w:sz w:val="24"/>
          <w:szCs w:val="24"/>
          <w:lang w:eastAsia="pl-PL"/>
        </w:rPr>
        <w:t>Pzp</w:t>
      </w:r>
      <w:proofErr w:type="spellEnd"/>
      <w:r w:rsidR="00936886" w:rsidRPr="004C45E1">
        <w:rPr>
          <w:rFonts w:ascii="Times New Roman" w:eastAsia="Times New Roman" w:hAnsi="Times New Roman"/>
          <w:color w:val="000000"/>
          <w:sz w:val="24"/>
          <w:szCs w:val="24"/>
          <w:lang w:eastAsia="pl-PL"/>
        </w:rPr>
        <w:t>.</w:t>
      </w:r>
    </w:p>
    <w:p w:rsidR="00045A0D" w:rsidRPr="004C45E1" w:rsidRDefault="00045A0D" w:rsidP="00B81B10">
      <w:pPr>
        <w:pStyle w:val="Akapitzlist"/>
        <w:numPr>
          <w:ilvl w:val="3"/>
          <w:numId w:val="45"/>
        </w:numPr>
        <w:tabs>
          <w:tab w:val="clear" w:pos="2880"/>
          <w:tab w:val="num" w:pos="426"/>
        </w:tabs>
        <w:ind w:left="426" w:hanging="426"/>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 xml:space="preserve">Umowa o podwykonawstwo musi spełniać wymagania określone przez Zamawiającego w Specyfikacji Istotnych Warunków Zamówienia wraz z załącznikami ze szczególnym uwzględnieniem postanowień niniejszej umowy. </w:t>
      </w:r>
    </w:p>
    <w:p w:rsidR="004C45E1" w:rsidRPr="004C45E1" w:rsidRDefault="00045A0D" w:rsidP="00B81B10">
      <w:pPr>
        <w:pStyle w:val="Akapitzlist"/>
        <w:numPr>
          <w:ilvl w:val="3"/>
          <w:numId w:val="45"/>
        </w:numPr>
        <w:tabs>
          <w:tab w:val="clear" w:pos="2880"/>
          <w:tab w:val="num" w:pos="426"/>
        </w:tabs>
        <w:spacing w:after="0"/>
        <w:ind w:left="425" w:hanging="426"/>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Umowa o podwykonawstwo musi zawierać zapisy określające w szczególności:</w:t>
      </w:r>
    </w:p>
    <w:p w:rsidR="00045A0D" w:rsidRPr="004C45E1" w:rsidRDefault="00045A0D" w:rsidP="004C45E1">
      <w:pPr>
        <w:pStyle w:val="Akapitzlist"/>
        <w:widowControl w:val="0"/>
        <w:numPr>
          <w:ilvl w:val="2"/>
          <w:numId w:val="6"/>
        </w:numPr>
        <w:suppressAutoHyphens/>
        <w:ind w:left="851" w:hanging="425"/>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strony umowy,</w:t>
      </w:r>
    </w:p>
    <w:p w:rsidR="00045A0D" w:rsidRPr="004C45E1" w:rsidRDefault="00045A0D" w:rsidP="004C45E1">
      <w:pPr>
        <w:pStyle w:val="Akapitzlist"/>
        <w:widowControl w:val="0"/>
        <w:numPr>
          <w:ilvl w:val="2"/>
          <w:numId w:val="6"/>
        </w:numPr>
        <w:suppressAutoHyphens/>
        <w:ind w:left="851" w:hanging="425"/>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przedmiot umowy,</w:t>
      </w:r>
    </w:p>
    <w:p w:rsidR="00045A0D" w:rsidRPr="004C45E1" w:rsidRDefault="00045A0D" w:rsidP="004C45E1">
      <w:pPr>
        <w:pStyle w:val="Akapitzlist"/>
        <w:widowControl w:val="0"/>
        <w:numPr>
          <w:ilvl w:val="2"/>
          <w:numId w:val="6"/>
        </w:numPr>
        <w:suppressAutoHyphens/>
        <w:ind w:left="851" w:hanging="425"/>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termin wykonania zamówienia, który nie może by</w:t>
      </w:r>
      <w:r w:rsidR="004C45E1" w:rsidRPr="004C45E1">
        <w:rPr>
          <w:rFonts w:ascii="Times New Roman" w:eastAsia="Times New Roman" w:hAnsi="Times New Roman"/>
          <w:color w:val="000000"/>
          <w:sz w:val="24"/>
          <w:szCs w:val="24"/>
          <w:lang w:eastAsia="pl-PL"/>
        </w:rPr>
        <w:t xml:space="preserve">ć dłuższy niż termin określony </w:t>
      </w:r>
      <w:r w:rsidRPr="004C45E1">
        <w:rPr>
          <w:rFonts w:ascii="Times New Roman" w:eastAsia="Times New Roman" w:hAnsi="Times New Roman"/>
          <w:color w:val="000000"/>
          <w:sz w:val="24"/>
          <w:szCs w:val="24"/>
          <w:lang w:eastAsia="pl-PL"/>
        </w:rPr>
        <w:t>w </w:t>
      </w:r>
      <w:r w:rsidR="004C45E1" w:rsidRPr="004C45E1">
        <w:rPr>
          <w:rFonts w:ascii="Times New Roman" w:eastAsia="Times New Roman" w:hAnsi="Times New Roman"/>
          <w:color w:val="000000"/>
          <w:sz w:val="24"/>
          <w:szCs w:val="24"/>
          <w:lang w:eastAsia="pl-PL"/>
        </w:rPr>
        <w:t>SIWZ</w:t>
      </w:r>
      <w:r w:rsidRPr="004C45E1">
        <w:rPr>
          <w:rFonts w:ascii="Times New Roman" w:eastAsia="Times New Roman" w:hAnsi="Times New Roman"/>
          <w:color w:val="000000"/>
          <w:sz w:val="24"/>
          <w:szCs w:val="24"/>
          <w:lang w:eastAsia="pl-PL"/>
        </w:rPr>
        <w:t>,</w:t>
      </w:r>
    </w:p>
    <w:p w:rsidR="00045A0D" w:rsidRPr="004C45E1" w:rsidRDefault="00045A0D" w:rsidP="004C45E1">
      <w:pPr>
        <w:pStyle w:val="Akapitzlist"/>
        <w:widowControl w:val="0"/>
        <w:numPr>
          <w:ilvl w:val="2"/>
          <w:numId w:val="6"/>
        </w:numPr>
        <w:suppressAutoHyphens/>
        <w:ind w:left="851" w:hanging="425"/>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warunki dotyczące odbioru robót budowlanych,</w:t>
      </w:r>
    </w:p>
    <w:p w:rsidR="00045A0D" w:rsidRPr="004C45E1" w:rsidRDefault="00045A0D" w:rsidP="004C45E1">
      <w:pPr>
        <w:pStyle w:val="Akapitzlist"/>
        <w:widowControl w:val="0"/>
        <w:numPr>
          <w:ilvl w:val="2"/>
          <w:numId w:val="6"/>
        </w:numPr>
        <w:suppressAutoHyphens/>
        <w:ind w:left="851" w:hanging="425"/>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regulacje dotyczące rozliczenia za wykonane roboty budowlane,</w:t>
      </w:r>
    </w:p>
    <w:p w:rsidR="00045A0D" w:rsidRPr="004C45E1" w:rsidRDefault="00045A0D" w:rsidP="004C45E1">
      <w:pPr>
        <w:pStyle w:val="Akapitzlist"/>
        <w:widowControl w:val="0"/>
        <w:numPr>
          <w:ilvl w:val="2"/>
          <w:numId w:val="6"/>
        </w:numPr>
        <w:suppressAutoHyphens/>
        <w:ind w:left="851" w:hanging="425"/>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odpłatność, tj.: wynagrodzenie za wykonane roboty budowlane,</w:t>
      </w:r>
    </w:p>
    <w:p w:rsidR="00045A0D" w:rsidRPr="004C45E1" w:rsidRDefault="00045A0D" w:rsidP="004C45E1">
      <w:pPr>
        <w:pStyle w:val="Akapitzlist"/>
        <w:widowControl w:val="0"/>
        <w:numPr>
          <w:ilvl w:val="2"/>
          <w:numId w:val="6"/>
        </w:numPr>
        <w:suppressAutoHyphens/>
        <w:ind w:left="851" w:hanging="425"/>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warunki płatności (forma płatności, nr konta podwykonawcy, dokumenty na podstawie, których zostanie dokonana płatność),</w:t>
      </w:r>
    </w:p>
    <w:p w:rsidR="00045A0D" w:rsidRPr="004C45E1" w:rsidRDefault="00045A0D" w:rsidP="004C45E1">
      <w:pPr>
        <w:pStyle w:val="Akapitzlist"/>
        <w:widowControl w:val="0"/>
        <w:numPr>
          <w:ilvl w:val="2"/>
          <w:numId w:val="6"/>
        </w:numPr>
        <w:suppressAutoHyphens/>
        <w:ind w:left="851" w:hanging="425"/>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warunki zapłaty za wykonane roboty budowlane (termin zapłaty wynagrodzenia – zgodnie z dyspozycj</w:t>
      </w:r>
      <w:r w:rsidR="00936886" w:rsidRPr="004C45E1">
        <w:rPr>
          <w:rFonts w:ascii="Times New Roman" w:eastAsia="Times New Roman" w:hAnsi="Times New Roman"/>
          <w:color w:val="000000"/>
          <w:sz w:val="24"/>
          <w:szCs w:val="24"/>
          <w:lang w:eastAsia="pl-PL"/>
        </w:rPr>
        <w:t xml:space="preserve">ą art. 143b ust. 2 ustawy </w:t>
      </w:r>
      <w:proofErr w:type="spellStart"/>
      <w:r w:rsidR="00936886" w:rsidRPr="004C45E1">
        <w:rPr>
          <w:rFonts w:ascii="Times New Roman" w:eastAsia="Times New Roman" w:hAnsi="Times New Roman"/>
          <w:color w:val="000000"/>
          <w:sz w:val="24"/>
          <w:szCs w:val="24"/>
          <w:lang w:eastAsia="pl-PL"/>
        </w:rPr>
        <w:t>Pzp</w:t>
      </w:r>
      <w:proofErr w:type="spellEnd"/>
      <w:r w:rsidR="00936886" w:rsidRPr="004C45E1">
        <w:rPr>
          <w:rFonts w:ascii="Times New Roman" w:eastAsia="Times New Roman" w:hAnsi="Times New Roman"/>
          <w:color w:val="000000"/>
          <w:sz w:val="24"/>
          <w:szCs w:val="24"/>
          <w:lang w:eastAsia="pl-PL"/>
        </w:rPr>
        <w:t>.</w:t>
      </w:r>
      <w:r w:rsidRPr="004C45E1">
        <w:rPr>
          <w:rFonts w:ascii="Times New Roman" w:eastAsia="Times New Roman" w:hAnsi="Times New Roman"/>
          <w:color w:val="000000"/>
          <w:sz w:val="24"/>
          <w:szCs w:val="24"/>
          <w:lang w:eastAsia="pl-PL"/>
        </w:rPr>
        <w:t>),</w:t>
      </w:r>
    </w:p>
    <w:p w:rsidR="00045A0D" w:rsidRPr="004C45E1" w:rsidRDefault="00045A0D" w:rsidP="004C45E1">
      <w:pPr>
        <w:pStyle w:val="Akapitzlist"/>
        <w:widowControl w:val="0"/>
        <w:numPr>
          <w:ilvl w:val="2"/>
          <w:numId w:val="6"/>
        </w:numPr>
        <w:suppressAutoHyphens/>
        <w:ind w:left="851" w:hanging="425"/>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obowiązki wykonawcy i podwykonawcy,</w:t>
      </w:r>
    </w:p>
    <w:p w:rsidR="003F0D06" w:rsidRPr="004C45E1" w:rsidRDefault="00045A0D" w:rsidP="004C45E1">
      <w:pPr>
        <w:pStyle w:val="Akapitzlist"/>
        <w:widowControl w:val="0"/>
        <w:numPr>
          <w:ilvl w:val="2"/>
          <w:numId w:val="6"/>
        </w:numPr>
        <w:suppressAutoHyphens/>
        <w:ind w:left="851" w:hanging="425"/>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kary umowne,</w:t>
      </w:r>
    </w:p>
    <w:p w:rsidR="00045A0D" w:rsidRPr="004C45E1" w:rsidRDefault="00045A0D" w:rsidP="004C45E1">
      <w:pPr>
        <w:pStyle w:val="Akapitzlist"/>
        <w:widowControl w:val="0"/>
        <w:numPr>
          <w:ilvl w:val="2"/>
          <w:numId w:val="6"/>
        </w:numPr>
        <w:suppressAutoHyphens/>
        <w:ind w:left="851" w:hanging="425"/>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odpowiedzialność za wady i gwarancję jakoś</w:t>
      </w:r>
      <w:r w:rsidR="004C45E1">
        <w:rPr>
          <w:rFonts w:ascii="Times New Roman" w:eastAsia="Times New Roman" w:hAnsi="Times New Roman"/>
          <w:color w:val="000000"/>
          <w:sz w:val="24"/>
          <w:szCs w:val="24"/>
          <w:lang w:eastAsia="pl-PL"/>
        </w:rPr>
        <w:t>ci,</w:t>
      </w:r>
    </w:p>
    <w:p w:rsidR="00045A0D" w:rsidRPr="004C45E1" w:rsidRDefault="00045A0D" w:rsidP="004C45E1">
      <w:pPr>
        <w:pStyle w:val="Akapitzlist"/>
        <w:widowControl w:val="0"/>
        <w:numPr>
          <w:ilvl w:val="2"/>
          <w:numId w:val="6"/>
        </w:numPr>
        <w:suppressAutoHyphens/>
        <w:ind w:left="851" w:hanging="425"/>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warunki zmian umowy,</w:t>
      </w:r>
    </w:p>
    <w:p w:rsidR="00045A0D" w:rsidRPr="004C45E1" w:rsidRDefault="00045A0D" w:rsidP="004C45E1">
      <w:pPr>
        <w:pStyle w:val="Akapitzlist"/>
        <w:widowControl w:val="0"/>
        <w:numPr>
          <w:ilvl w:val="2"/>
          <w:numId w:val="6"/>
        </w:numPr>
        <w:suppressAutoHyphens/>
        <w:ind w:left="851" w:hanging="425"/>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warunki odstąpienia od umowy,</w:t>
      </w:r>
    </w:p>
    <w:p w:rsidR="00045A0D" w:rsidRPr="004C45E1" w:rsidRDefault="00045A0D" w:rsidP="002C1B78">
      <w:pPr>
        <w:pStyle w:val="Akapitzlist"/>
        <w:widowControl w:val="0"/>
        <w:numPr>
          <w:ilvl w:val="2"/>
          <w:numId w:val="6"/>
        </w:numPr>
        <w:suppressAutoHyphens/>
        <w:ind w:left="851" w:hanging="425"/>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regulacje dotyczące zawierania umów z dalszymi podwykonawcami (na zasa</w:t>
      </w:r>
      <w:r w:rsidR="004C45E1">
        <w:rPr>
          <w:rFonts w:ascii="Times New Roman" w:eastAsia="Times New Roman" w:hAnsi="Times New Roman"/>
          <w:color w:val="000000"/>
          <w:sz w:val="24"/>
          <w:szCs w:val="24"/>
          <w:lang w:eastAsia="pl-PL"/>
        </w:rPr>
        <w:t>dach określonych w </w:t>
      </w:r>
      <w:r w:rsidR="00936886" w:rsidRPr="004C45E1">
        <w:rPr>
          <w:rFonts w:ascii="Times New Roman" w:eastAsia="Times New Roman" w:hAnsi="Times New Roman"/>
          <w:color w:val="000000"/>
          <w:sz w:val="24"/>
          <w:szCs w:val="24"/>
          <w:lang w:eastAsia="pl-PL"/>
        </w:rPr>
        <w:t xml:space="preserve">ustawie </w:t>
      </w:r>
      <w:proofErr w:type="spellStart"/>
      <w:r w:rsidR="00936886" w:rsidRPr="004C45E1">
        <w:rPr>
          <w:rFonts w:ascii="Times New Roman" w:eastAsia="Times New Roman" w:hAnsi="Times New Roman"/>
          <w:color w:val="000000"/>
          <w:sz w:val="24"/>
          <w:szCs w:val="24"/>
          <w:lang w:eastAsia="pl-PL"/>
        </w:rPr>
        <w:t>P</w:t>
      </w:r>
      <w:r w:rsidR="005752F1" w:rsidRPr="004C45E1">
        <w:rPr>
          <w:rFonts w:ascii="Times New Roman" w:eastAsia="Times New Roman" w:hAnsi="Times New Roman"/>
          <w:color w:val="000000"/>
          <w:sz w:val="24"/>
          <w:szCs w:val="24"/>
          <w:lang w:eastAsia="pl-PL"/>
        </w:rPr>
        <w:t>zp</w:t>
      </w:r>
      <w:proofErr w:type="spellEnd"/>
      <w:r w:rsidRPr="004C45E1">
        <w:rPr>
          <w:rFonts w:ascii="Times New Roman" w:eastAsia="Times New Roman" w:hAnsi="Times New Roman"/>
          <w:color w:val="000000"/>
          <w:sz w:val="24"/>
          <w:szCs w:val="24"/>
          <w:lang w:eastAsia="pl-PL"/>
        </w:rPr>
        <w:t>.).</w:t>
      </w:r>
    </w:p>
    <w:p w:rsidR="004C45E1" w:rsidRDefault="004C45E1" w:rsidP="00B81B10">
      <w:pPr>
        <w:pStyle w:val="Akapitzlist"/>
        <w:numPr>
          <w:ilvl w:val="3"/>
          <w:numId w:val="45"/>
        </w:numPr>
        <w:tabs>
          <w:tab w:val="clear" w:pos="2880"/>
          <w:tab w:val="num" w:pos="426"/>
        </w:tabs>
        <w:spacing w:after="0"/>
        <w:ind w:left="425" w:hanging="426"/>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Wynagrodzenie (wartość umowy brutto) za wykonanie przez podwykonawcę lub dalszego podwykonawcę powierzonej mu części zamówienia nie może być wyższe niż wynagrodzenie (wartość brutto) Wykonawcy za tą część zamówienia publicznego.</w:t>
      </w:r>
    </w:p>
    <w:p w:rsidR="00045A0D" w:rsidRPr="004C45E1" w:rsidRDefault="00045A0D" w:rsidP="00B81B10">
      <w:pPr>
        <w:pStyle w:val="Akapitzlist"/>
        <w:numPr>
          <w:ilvl w:val="3"/>
          <w:numId w:val="45"/>
        </w:numPr>
        <w:tabs>
          <w:tab w:val="clear" w:pos="2880"/>
          <w:tab w:val="num" w:pos="426"/>
        </w:tabs>
        <w:spacing w:after="0"/>
        <w:ind w:left="425" w:hanging="426"/>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Wartość wszystkich umów zawartych o podwykonawstwo lub dalsze podwykonawstwo po ich zsumowaniu nie może być wyższa niż szacunkowa całkowita wartość robót (wartość wynagrodzenia brutto wykonawcy).</w:t>
      </w:r>
    </w:p>
    <w:p w:rsidR="00045A0D" w:rsidRPr="004C45E1" w:rsidRDefault="00045A0D" w:rsidP="00B81B10">
      <w:pPr>
        <w:pStyle w:val="Akapitzlist"/>
        <w:numPr>
          <w:ilvl w:val="3"/>
          <w:numId w:val="45"/>
        </w:numPr>
        <w:tabs>
          <w:tab w:val="clear" w:pos="2880"/>
          <w:tab w:val="num" w:pos="426"/>
        </w:tabs>
        <w:spacing w:after="0"/>
        <w:ind w:left="425" w:hanging="426"/>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 xml:space="preserve">Projekt umowy o podwykonawstwo przedłożony Zamawiającemu musi uwzględniać dyspozycje zawarte w art. 143 b ust. 2 ustawy </w:t>
      </w:r>
      <w:proofErr w:type="spellStart"/>
      <w:r w:rsidRPr="004C45E1">
        <w:rPr>
          <w:rFonts w:ascii="Times New Roman" w:eastAsia="Times New Roman" w:hAnsi="Times New Roman"/>
          <w:color w:val="000000"/>
          <w:sz w:val="24"/>
          <w:szCs w:val="24"/>
          <w:lang w:eastAsia="pl-PL"/>
        </w:rPr>
        <w:t>p.z.p</w:t>
      </w:r>
      <w:proofErr w:type="spellEnd"/>
      <w:r w:rsidRPr="004C45E1">
        <w:rPr>
          <w:rFonts w:ascii="Times New Roman" w:eastAsia="Times New Roman" w:hAnsi="Times New Roman"/>
          <w:color w:val="000000"/>
          <w:sz w:val="24"/>
          <w:szCs w:val="24"/>
          <w:lang w:eastAsia="pl-PL"/>
        </w:rPr>
        <w:t>. zgodnie z którymi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64A8F" w:rsidRPr="00864A8F" w:rsidRDefault="00045A0D" w:rsidP="00B81B10">
      <w:pPr>
        <w:pStyle w:val="Akapitzlist"/>
        <w:numPr>
          <w:ilvl w:val="3"/>
          <w:numId w:val="45"/>
        </w:numPr>
        <w:tabs>
          <w:tab w:val="clear" w:pos="2880"/>
          <w:tab w:val="num" w:pos="426"/>
        </w:tabs>
        <w:spacing w:after="0"/>
        <w:ind w:left="425" w:hanging="426"/>
        <w:jc w:val="both"/>
        <w:rPr>
          <w:rFonts w:ascii="Times New Roman" w:eastAsia="Times New Roman" w:hAnsi="Times New Roman"/>
          <w:color w:val="000000"/>
          <w:sz w:val="24"/>
          <w:szCs w:val="24"/>
          <w:lang w:eastAsia="pl-PL"/>
        </w:rPr>
      </w:pPr>
      <w:r w:rsidRPr="004C45E1">
        <w:rPr>
          <w:rFonts w:ascii="Times New Roman" w:eastAsia="Times New Roman" w:hAnsi="Times New Roman"/>
          <w:color w:val="000000"/>
          <w:sz w:val="24"/>
          <w:szCs w:val="24"/>
          <w:lang w:eastAsia="pl-PL"/>
        </w:rPr>
        <w:t>Ponadto umowa z podwykonawc</w:t>
      </w:r>
      <w:r w:rsidR="004C45E1">
        <w:rPr>
          <w:rFonts w:ascii="Times New Roman" w:eastAsia="Times New Roman" w:hAnsi="Times New Roman"/>
          <w:color w:val="000000"/>
          <w:sz w:val="24"/>
          <w:szCs w:val="24"/>
          <w:lang w:eastAsia="pl-PL"/>
        </w:rPr>
        <w:t>ą nie może zawierać postanowień</w:t>
      </w:r>
      <w:r w:rsidRPr="004C45E1">
        <w:rPr>
          <w:rFonts w:ascii="Times New Roman" w:eastAsia="Times New Roman" w:hAnsi="Times New Roman"/>
          <w:color w:val="000000"/>
          <w:sz w:val="24"/>
          <w:szCs w:val="24"/>
          <w:lang w:eastAsia="pl-PL"/>
        </w:rPr>
        <w:t>:</w:t>
      </w:r>
    </w:p>
    <w:p w:rsidR="00045A0D" w:rsidRPr="00864A8F" w:rsidRDefault="00045A0D" w:rsidP="00B81B10">
      <w:pPr>
        <w:pStyle w:val="Akapitzlist"/>
        <w:numPr>
          <w:ilvl w:val="0"/>
          <w:numId w:val="85"/>
        </w:numPr>
        <w:tabs>
          <w:tab w:val="left" w:pos="426"/>
        </w:tabs>
        <w:ind w:left="851" w:hanging="425"/>
        <w:jc w:val="both"/>
        <w:rPr>
          <w:rFonts w:ascii="Times New Roman" w:eastAsia="Times New Roman" w:hAnsi="Times New Roman"/>
          <w:color w:val="000000"/>
          <w:sz w:val="24"/>
          <w:szCs w:val="24"/>
          <w:lang w:eastAsia="pl-PL"/>
        </w:rPr>
      </w:pPr>
      <w:r w:rsidRPr="00864A8F">
        <w:rPr>
          <w:rFonts w:ascii="Times New Roman" w:eastAsia="Times New Roman" w:hAnsi="Times New Roman"/>
          <w:color w:val="000000"/>
          <w:sz w:val="24"/>
          <w:szCs w:val="24"/>
          <w:lang w:eastAsia="pl-PL"/>
        </w:rPr>
        <w:t xml:space="preserve">uzależniających uzyskanie przez podwykonawcę wynagrodzenia od Wykonawcy, od zapłaty przez Zamawiającego Wykonawcy wynagrodzenia obejmującego zakres robót wykonanych przez podwykonawcę. </w:t>
      </w:r>
    </w:p>
    <w:p w:rsidR="00045A0D" w:rsidRDefault="00045A0D" w:rsidP="00B81B10">
      <w:pPr>
        <w:pStyle w:val="Akapitzlist"/>
        <w:numPr>
          <w:ilvl w:val="0"/>
          <w:numId w:val="85"/>
        </w:numPr>
        <w:tabs>
          <w:tab w:val="left" w:pos="426"/>
        </w:tabs>
        <w:spacing w:after="0"/>
        <w:ind w:left="851" w:hanging="425"/>
        <w:jc w:val="both"/>
        <w:rPr>
          <w:rFonts w:ascii="Times New Roman" w:eastAsia="Times New Roman" w:hAnsi="Times New Roman"/>
          <w:color w:val="000000"/>
          <w:sz w:val="24"/>
          <w:szCs w:val="24"/>
          <w:lang w:eastAsia="pl-PL"/>
        </w:rPr>
      </w:pPr>
      <w:r w:rsidRPr="00864A8F">
        <w:rPr>
          <w:rFonts w:ascii="Times New Roman" w:eastAsia="Times New Roman" w:hAnsi="Times New Roman"/>
          <w:color w:val="000000"/>
          <w:sz w:val="24"/>
          <w:szCs w:val="24"/>
          <w:lang w:eastAsia="pl-PL"/>
        </w:rPr>
        <w:t xml:space="preserve">uzależniających zwrot kwot zabezpieczenia przez Wykonawcę, od zwrotu zabezpieczeń wykonania umowy przez Zamawiającego Wykonawcy. </w:t>
      </w:r>
    </w:p>
    <w:p w:rsidR="00864A8F" w:rsidRPr="00864A8F" w:rsidRDefault="00864A8F" w:rsidP="00864A8F">
      <w:pPr>
        <w:pStyle w:val="Akapitzlist"/>
        <w:tabs>
          <w:tab w:val="left" w:pos="426"/>
        </w:tabs>
        <w:spacing w:after="0"/>
        <w:ind w:left="851"/>
        <w:jc w:val="both"/>
        <w:rPr>
          <w:rFonts w:ascii="Times New Roman" w:eastAsia="Times New Roman" w:hAnsi="Times New Roman"/>
          <w:color w:val="000000"/>
          <w:sz w:val="24"/>
          <w:szCs w:val="24"/>
          <w:lang w:eastAsia="pl-PL"/>
        </w:rPr>
      </w:pPr>
    </w:p>
    <w:p w:rsidR="00864A8F" w:rsidRDefault="00864A8F" w:rsidP="00B81B10">
      <w:pPr>
        <w:pStyle w:val="Akapitzlist"/>
        <w:numPr>
          <w:ilvl w:val="3"/>
          <w:numId w:val="45"/>
        </w:numPr>
        <w:tabs>
          <w:tab w:val="clear" w:pos="2880"/>
          <w:tab w:val="num" w:pos="426"/>
        </w:tabs>
        <w:spacing w:after="0"/>
        <w:ind w:left="426" w:hanging="426"/>
        <w:jc w:val="both"/>
        <w:rPr>
          <w:rFonts w:ascii="Times New Roman" w:eastAsia="Times New Roman" w:hAnsi="Times New Roman"/>
          <w:color w:val="000000"/>
          <w:sz w:val="24"/>
          <w:szCs w:val="24"/>
          <w:lang w:eastAsia="pl-PL"/>
        </w:rPr>
      </w:pPr>
      <w:r w:rsidRPr="00864A8F">
        <w:rPr>
          <w:rFonts w:ascii="Times New Roman" w:eastAsia="Times New Roman" w:hAnsi="Times New Roman"/>
          <w:color w:val="000000"/>
          <w:sz w:val="24"/>
          <w:szCs w:val="24"/>
          <w:lang w:eastAsia="pl-PL"/>
        </w:rPr>
        <w:lastRenderedPageBreak/>
        <w:t>Wykonawca zobowiązuje się przedłożyć Zamawiającemu projekt umowy o podwykonawstwo a także projekt jej zmian oraz poświadczonej  za zgodność z oryginałem kopii zawartej umowy o podwykonawstwo oraz jej zmiany. Zamawiający zobowiązuje się w terminie 14 dni zgłosić zastrzeżenia do projektu umowy o podwykonawstwo lub sprzeciw do umowy o podwykonawstwo. Termin ten stosuje się  również do zmian tych umów.</w:t>
      </w:r>
    </w:p>
    <w:p w:rsidR="00045A0D" w:rsidRPr="00864A8F" w:rsidRDefault="00045A0D" w:rsidP="00B81B10">
      <w:pPr>
        <w:pStyle w:val="Akapitzlist"/>
        <w:numPr>
          <w:ilvl w:val="3"/>
          <w:numId w:val="45"/>
        </w:numPr>
        <w:tabs>
          <w:tab w:val="clear" w:pos="2880"/>
          <w:tab w:val="num" w:pos="426"/>
        </w:tabs>
        <w:spacing w:after="0"/>
        <w:ind w:left="426" w:hanging="426"/>
        <w:jc w:val="both"/>
        <w:rPr>
          <w:rFonts w:ascii="Times New Roman" w:eastAsia="Times New Roman" w:hAnsi="Times New Roman"/>
          <w:color w:val="000000"/>
          <w:sz w:val="24"/>
          <w:szCs w:val="24"/>
          <w:lang w:eastAsia="pl-PL"/>
        </w:rPr>
      </w:pPr>
      <w:r w:rsidRPr="00864A8F">
        <w:rPr>
          <w:rFonts w:ascii="Times New Roman" w:eastAsia="Times New Roman" w:hAnsi="Times New Roman"/>
          <w:color w:val="000000"/>
          <w:sz w:val="24"/>
          <w:szCs w:val="24"/>
          <w:lang w:eastAsia="pl-PL"/>
        </w:rPr>
        <w:t xml:space="preserve">Wykonawca, podwykonawca lub dalszy podwykonawca przedkłada Zamawiającemu poświadczoną za zgodność z oryginałem kopię zawartej umowy o podwykonawstwo, której przedmiotem są roboty budowlane, w terminie 7 dni od dnia jej zawarcia.  </w:t>
      </w:r>
    </w:p>
    <w:p w:rsidR="00045A0D" w:rsidRPr="00864A8F" w:rsidRDefault="00045A0D" w:rsidP="00B81B10">
      <w:pPr>
        <w:pStyle w:val="Akapitzlist"/>
        <w:numPr>
          <w:ilvl w:val="3"/>
          <w:numId w:val="45"/>
        </w:numPr>
        <w:tabs>
          <w:tab w:val="clear" w:pos="2880"/>
          <w:tab w:val="num" w:pos="426"/>
        </w:tabs>
        <w:spacing w:after="0"/>
        <w:ind w:left="426" w:hanging="426"/>
        <w:jc w:val="both"/>
        <w:rPr>
          <w:rFonts w:ascii="Times New Roman" w:eastAsia="Times New Roman" w:hAnsi="Times New Roman"/>
          <w:color w:val="000000"/>
          <w:sz w:val="24"/>
          <w:szCs w:val="24"/>
          <w:lang w:eastAsia="pl-PL"/>
        </w:rPr>
      </w:pPr>
      <w:r w:rsidRPr="00864A8F">
        <w:rPr>
          <w:rFonts w:ascii="Times New Roman" w:eastAsia="Times New Roman" w:hAnsi="Times New Roman"/>
          <w:color w:val="000000"/>
          <w:sz w:val="24"/>
          <w:szCs w:val="24"/>
          <w:lang w:eastAsia="pl-PL"/>
        </w:rPr>
        <w:t>Wykonawca ponosi wobec Zamawiającego pełną odpowiedzialność za roboty, które wykonuje przy pomocy podwykonawców lub dalszych podwykonawców.</w:t>
      </w:r>
    </w:p>
    <w:p w:rsidR="00045A0D" w:rsidRPr="00864A8F" w:rsidRDefault="00045A0D" w:rsidP="00B81B10">
      <w:pPr>
        <w:pStyle w:val="Akapitzlist"/>
        <w:numPr>
          <w:ilvl w:val="3"/>
          <w:numId w:val="45"/>
        </w:numPr>
        <w:tabs>
          <w:tab w:val="clear" w:pos="2880"/>
          <w:tab w:val="num" w:pos="426"/>
        </w:tabs>
        <w:spacing w:after="0"/>
        <w:ind w:left="426" w:hanging="426"/>
        <w:jc w:val="both"/>
        <w:rPr>
          <w:rFonts w:ascii="Times New Roman" w:eastAsia="Times New Roman" w:hAnsi="Times New Roman"/>
          <w:color w:val="000000"/>
          <w:sz w:val="24"/>
          <w:szCs w:val="24"/>
          <w:lang w:eastAsia="pl-PL"/>
        </w:rPr>
      </w:pPr>
      <w:r w:rsidRPr="00864A8F">
        <w:rPr>
          <w:rFonts w:ascii="Times New Roman" w:eastAsia="Times New Roman" w:hAnsi="Times New Roman"/>
          <w:color w:val="000000"/>
          <w:sz w:val="24"/>
          <w:szCs w:val="24"/>
          <w:lang w:eastAsia="pl-PL"/>
        </w:rPr>
        <w:t>Zmiana podwykonawcy lub dalszego podwykonawcy w trakcie realizacji zamówienia może nastąpić tylko za pisemną zgodą Zamawiającego.</w:t>
      </w:r>
    </w:p>
    <w:p w:rsidR="00045A0D" w:rsidRPr="00864A8F" w:rsidRDefault="00045A0D" w:rsidP="00B81B10">
      <w:pPr>
        <w:pStyle w:val="Akapitzlist"/>
        <w:numPr>
          <w:ilvl w:val="3"/>
          <w:numId w:val="45"/>
        </w:numPr>
        <w:tabs>
          <w:tab w:val="clear" w:pos="2880"/>
          <w:tab w:val="num" w:pos="426"/>
        </w:tabs>
        <w:spacing w:after="0"/>
        <w:ind w:left="426" w:hanging="426"/>
        <w:jc w:val="both"/>
        <w:rPr>
          <w:rFonts w:ascii="Times New Roman" w:eastAsia="Times New Roman" w:hAnsi="Times New Roman"/>
          <w:color w:val="000000"/>
          <w:sz w:val="24"/>
          <w:szCs w:val="24"/>
          <w:lang w:eastAsia="pl-PL"/>
        </w:rPr>
      </w:pPr>
      <w:r w:rsidRPr="00864A8F">
        <w:rPr>
          <w:rFonts w:ascii="Times New Roman" w:eastAsia="Times New Roman" w:hAnsi="Times New Roman"/>
          <w:color w:val="000000"/>
          <w:sz w:val="24"/>
          <w:szCs w:val="24"/>
          <w:lang w:eastAsia="pl-PL"/>
        </w:rPr>
        <w:t>Zapisy pkt 1-9 mają zastosowanie odpowiednio w przypadku zmiany umowy o podwykonawstwo.</w:t>
      </w:r>
    </w:p>
    <w:p w:rsidR="00864A8F" w:rsidRPr="00864A8F" w:rsidRDefault="00045A0D" w:rsidP="00B81B10">
      <w:pPr>
        <w:pStyle w:val="Akapitzlist"/>
        <w:numPr>
          <w:ilvl w:val="3"/>
          <w:numId w:val="45"/>
        </w:numPr>
        <w:tabs>
          <w:tab w:val="clear" w:pos="2880"/>
          <w:tab w:val="num" w:pos="426"/>
        </w:tabs>
        <w:spacing w:after="0"/>
        <w:ind w:left="426" w:hanging="426"/>
        <w:jc w:val="both"/>
        <w:rPr>
          <w:rFonts w:ascii="Times New Roman" w:eastAsia="Times New Roman" w:hAnsi="Times New Roman"/>
          <w:color w:val="000000"/>
          <w:sz w:val="24"/>
          <w:szCs w:val="24"/>
          <w:lang w:eastAsia="pl-PL"/>
        </w:rPr>
      </w:pPr>
      <w:r w:rsidRPr="00864A8F">
        <w:rPr>
          <w:rFonts w:ascii="Times New Roman" w:eastAsia="Times New Roman" w:hAnsi="Times New Roman"/>
          <w:color w:val="000000"/>
          <w:sz w:val="24"/>
          <w:szCs w:val="24"/>
          <w:lang w:eastAsia="pl-PL"/>
        </w:rPr>
        <w:t>Strony ustalają, że niżej wymienione roboty budowla</w:t>
      </w:r>
      <w:r w:rsidR="00864A8F">
        <w:rPr>
          <w:rFonts w:ascii="Times New Roman" w:eastAsia="Times New Roman" w:hAnsi="Times New Roman"/>
          <w:color w:val="000000"/>
          <w:sz w:val="24"/>
          <w:szCs w:val="24"/>
          <w:lang w:eastAsia="pl-PL"/>
        </w:rPr>
        <w:t xml:space="preserve">ne (zakres) wykonane będą przez </w:t>
      </w:r>
    </w:p>
    <w:p w:rsidR="00045A0D" w:rsidRPr="00864A8F" w:rsidRDefault="00045A0D" w:rsidP="00864A8F">
      <w:pPr>
        <w:pStyle w:val="Akapitzlist"/>
        <w:tabs>
          <w:tab w:val="left" w:pos="426"/>
        </w:tabs>
        <w:spacing w:after="0"/>
        <w:ind w:left="426"/>
        <w:jc w:val="both"/>
        <w:rPr>
          <w:rFonts w:ascii="Times New Roman" w:eastAsia="Times New Roman" w:hAnsi="Times New Roman"/>
          <w:color w:val="000000"/>
          <w:sz w:val="24"/>
          <w:szCs w:val="24"/>
          <w:lang w:eastAsia="pl-PL"/>
        </w:rPr>
      </w:pPr>
      <w:r w:rsidRPr="00864A8F">
        <w:rPr>
          <w:rFonts w:ascii="Times New Roman" w:eastAsia="Times New Roman" w:hAnsi="Times New Roman"/>
          <w:color w:val="000000"/>
          <w:sz w:val="24"/>
          <w:szCs w:val="24"/>
          <w:lang w:eastAsia="pl-PL"/>
        </w:rPr>
        <w:t>Wykonawcę: ………………….…</w:t>
      </w:r>
      <w:r w:rsidR="00864A8F" w:rsidRPr="00864A8F">
        <w:rPr>
          <w:rFonts w:ascii="Times New Roman" w:eastAsia="Times New Roman" w:hAnsi="Times New Roman"/>
          <w:color w:val="000000"/>
          <w:sz w:val="24"/>
          <w:szCs w:val="24"/>
          <w:lang w:eastAsia="pl-PL"/>
        </w:rPr>
        <w:t>………</w:t>
      </w:r>
      <w:r w:rsidRPr="00864A8F">
        <w:rPr>
          <w:rFonts w:ascii="Times New Roman" w:eastAsia="Times New Roman" w:hAnsi="Times New Roman"/>
          <w:color w:val="000000"/>
          <w:sz w:val="24"/>
          <w:szCs w:val="24"/>
          <w:lang w:eastAsia="pl-PL"/>
        </w:rPr>
        <w:t>…</w:t>
      </w:r>
      <w:r w:rsidR="00BF2ECC" w:rsidRPr="00864A8F">
        <w:rPr>
          <w:rFonts w:ascii="Times New Roman" w:eastAsia="Times New Roman" w:hAnsi="Times New Roman"/>
          <w:color w:val="000000"/>
          <w:sz w:val="24"/>
          <w:szCs w:val="24"/>
          <w:lang w:eastAsia="pl-PL"/>
        </w:rPr>
        <w:t>……</w:t>
      </w:r>
      <w:r w:rsidRPr="00864A8F">
        <w:rPr>
          <w:rFonts w:ascii="Times New Roman" w:eastAsia="Times New Roman" w:hAnsi="Times New Roman"/>
          <w:color w:val="000000"/>
          <w:sz w:val="24"/>
          <w:szCs w:val="24"/>
          <w:lang w:eastAsia="pl-PL"/>
        </w:rPr>
        <w:t xml:space="preserve"> w zakresie robót ……………………..……</w:t>
      </w:r>
      <w:r w:rsidR="00864A8F" w:rsidRPr="00864A8F">
        <w:rPr>
          <w:rFonts w:ascii="Times New Roman" w:eastAsia="Times New Roman" w:hAnsi="Times New Roman"/>
          <w:color w:val="000000"/>
          <w:sz w:val="24"/>
          <w:szCs w:val="24"/>
          <w:lang w:eastAsia="pl-PL"/>
        </w:rPr>
        <w:t>…</w:t>
      </w:r>
      <w:r w:rsidRPr="00864A8F">
        <w:rPr>
          <w:rFonts w:ascii="Times New Roman" w:eastAsia="Times New Roman" w:hAnsi="Times New Roman"/>
          <w:color w:val="000000"/>
          <w:sz w:val="24"/>
          <w:szCs w:val="24"/>
          <w:lang w:eastAsia="pl-PL"/>
        </w:rPr>
        <w:t>………</w:t>
      </w:r>
    </w:p>
    <w:p w:rsidR="00864A8F" w:rsidRDefault="00045A0D" w:rsidP="00864A8F">
      <w:pPr>
        <w:tabs>
          <w:tab w:val="left" w:pos="426"/>
        </w:tabs>
        <w:ind w:left="425"/>
        <w:rPr>
          <w:color w:val="000000"/>
          <w:sz w:val="24"/>
          <w:szCs w:val="24"/>
        </w:rPr>
      </w:pPr>
      <w:r w:rsidRPr="00864A8F">
        <w:rPr>
          <w:color w:val="000000"/>
          <w:sz w:val="24"/>
          <w:szCs w:val="24"/>
        </w:rPr>
        <w:t>Podwykonawcę: ……………………………….……….…..……………………</w:t>
      </w:r>
      <w:r w:rsidR="00BF2ECC" w:rsidRPr="00864A8F">
        <w:rPr>
          <w:color w:val="000000"/>
          <w:sz w:val="24"/>
          <w:szCs w:val="24"/>
        </w:rPr>
        <w:t>……………</w:t>
      </w:r>
      <w:r w:rsidR="00864A8F">
        <w:rPr>
          <w:color w:val="000000"/>
          <w:sz w:val="24"/>
          <w:szCs w:val="24"/>
        </w:rPr>
        <w:t>.</w:t>
      </w:r>
      <w:r w:rsidR="00BF2ECC" w:rsidRPr="00864A8F">
        <w:rPr>
          <w:color w:val="000000"/>
          <w:sz w:val="24"/>
          <w:szCs w:val="24"/>
        </w:rPr>
        <w:t>………...</w:t>
      </w:r>
      <w:r w:rsidRPr="00864A8F">
        <w:rPr>
          <w:color w:val="000000"/>
          <w:sz w:val="24"/>
          <w:szCs w:val="24"/>
        </w:rPr>
        <w:t>. w zakresie robót ………………………………………………………………………………………….</w:t>
      </w:r>
    </w:p>
    <w:p w:rsidR="00864A8F" w:rsidRDefault="00864A8F" w:rsidP="00B81B10">
      <w:pPr>
        <w:pStyle w:val="Akapitzlist"/>
        <w:numPr>
          <w:ilvl w:val="3"/>
          <w:numId w:val="45"/>
        </w:numPr>
        <w:tabs>
          <w:tab w:val="clear" w:pos="2880"/>
          <w:tab w:val="num" w:pos="426"/>
        </w:tabs>
        <w:spacing w:after="0"/>
        <w:ind w:left="426" w:hanging="426"/>
        <w:jc w:val="both"/>
        <w:rPr>
          <w:rFonts w:ascii="Times New Roman" w:eastAsia="Times New Roman" w:hAnsi="Times New Roman"/>
          <w:color w:val="000000"/>
          <w:sz w:val="24"/>
          <w:szCs w:val="24"/>
          <w:lang w:eastAsia="pl-PL"/>
        </w:rPr>
      </w:pPr>
      <w:r w:rsidRPr="00864A8F">
        <w:rPr>
          <w:rFonts w:ascii="Times New Roman" w:eastAsia="Times New Roman" w:hAnsi="Times New Roman"/>
          <w:color w:val="000000"/>
          <w:sz w:val="24"/>
          <w:szCs w:val="24"/>
          <w:lang w:eastAsia="pl-PL"/>
        </w:rPr>
        <w:t>Wykonawca jest zobowiązany wraz z fakturą końcową przedłożyć oświadczenie wszystkich podwykonawców ( podpisane przez osoby prawnie umocowane) odnośnie braku jakichkolwiek roszczeń wobec Wykonawcy z tytułu płatności należnych w związku z zawartymi umowami o podwykonawstwo. Brak oświadczeń skutkować będzie prawem Zamawiającego do wstrzymania płatności należnej Wykonawcy do czasu dokonania odpowiednich rozliczeń z podwykonawcami.</w:t>
      </w:r>
    </w:p>
    <w:p w:rsidR="00045A0D" w:rsidRPr="00864A8F" w:rsidRDefault="00045A0D" w:rsidP="00B81B10">
      <w:pPr>
        <w:pStyle w:val="Akapitzlist"/>
        <w:numPr>
          <w:ilvl w:val="3"/>
          <w:numId w:val="45"/>
        </w:numPr>
        <w:tabs>
          <w:tab w:val="clear" w:pos="2880"/>
          <w:tab w:val="num" w:pos="426"/>
        </w:tabs>
        <w:spacing w:after="0"/>
        <w:ind w:left="426" w:hanging="426"/>
        <w:jc w:val="both"/>
        <w:rPr>
          <w:rFonts w:ascii="Times New Roman" w:eastAsia="Times New Roman" w:hAnsi="Times New Roman"/>
          <w:color w:val="000000"/>
          <w:sz w:val="24"/>
          <w:szCs w:val="24"/>
          <w:lang w:eastAsia="pl-PL"/>
        </w:rPr>
      </w:pPr>
      <w:r w:rsidRPr="00864A8F">
        <w:rPr>
          <w:rFonts w:ascii="Times New Roman" w:eastAsia="Times New Roman" w:hAnsi="Times New Roman"/>
          <w:color w:val="000000"/>
          <w:sz w:val="24"/>
          <w:szCs w:val="24"/>
          <w:lang w:eastAsia="pl-PL"/>
        </w:rPr>
        <w:t>Za okres wstrzymania zapłaty z  powodu określonego w pkt 14 odsetki za opóźnienie nie przysługują.</w:t>
      </w:r>
    </w:p>
    <w:p w:rsidR="00045A0D" w:rsidRDefault="00045A0D" w:rsidP="00B81B10">
      <w:pPr>
        <w:pStyle w:val="Akapitzlist"/>
        <w:numPr>
          <w:ilvl w:val="3"/>
          <w:numId w:val="45"/>
        </w:numPr>
        <w:tabs>
          <w:tab w:val="clear" w:pos="2880"/>
          <w:tab w:val="num" w:pos="426"/>
        </w:tabs>
        <w:spacing w:after="0"/>
        <w:ind w:left="426" w:hanging="426"/>
        <w:jc w:val="both"/>
        <w:rPr>
          <w:rFonts w:ascii="Times New Roman" w:eastAsia="Times New Roman" w:hAnsi="Times New Roman"/>
          <w:color w:val="000000"/>
          <w:sz w:val="24"/>
          <w:szCs w:val="24"/>
          <w:lang w:eastAsia="pl-PL"/>
        </w:rPr>
      </w:pPr>
      <w:r w:rsidRPr="00864A8F">
        <w:rPr>
          <w:rFonts w:ascii="Times New Roman" w:eastAsia="Times New Roman" w:hAnsi="Times New Roman"/>
          <w:color w:val="000000"/>
          <w:sz w:val="24"/>
          <w:szCs w:val="24"/>
          <w:lang w:eastAsia="pl-PL"/>
        </w:rPr>
        <w:t>Jakakolwiek przerwa w realizacji przedmiotu umowy wynikająca z braku podwykonawcy będzie traktowana jako przerwa wynikła z przyczyn zależnych od Wykonawcy i nie może stanowić podstawy do zmiany terminu zakończenia robót budowlanych, o którym mowa w § 2 niniejszej umowy.</w:t>
      </w:r>
    </w:p>
    <w:p w:rsidR="00047248" w:rsidRPr="00864A8F" w:rsidRDefault="00047248" w:rsidP="00047248">
      <w:pPr>
        <w:pStyle w:val="Akapitzlist"/>
        <w:tabs>
          <w:tab w:val="left" w:pos="426"/>
        </w:tabs>
        <w:spacing w:after="0"/>
        <w:ind w:left="426"/>
        <w:jc w:val="both"/>
        <w:rPr>
          <w:rFonts w:ascii="Times New Roman" w:eastAsia="Times New Roman" w:hAnsi="Times New Roman"/>
          <w:color w:val="000000"/>
          <w:sz w:val="24"/>
          <w:szCs w:val="24"/>
          <w:lang w:eastAsia="pl-PL"/>
        </w:rPr>
      </w:pPr>
    </w:p>
    <w:p w:rsidR="00045A0D" w:rsidRDefault="00864A8F" w:rsidP="00047248">
      <w:pPr>
        <w:jc w:val="center"/>
        <w:rPr>
          <w:b/>
          <w:bCs/>
          <w:sz w:val="24"/>
          <w:szCs w:val="24"/>
        </w:rPr>
      </w:pPr>
      <w:r>
        <w:rPr>
          <w:b/>
          <w:bCs/>
          <w:sz w:val="24"/>
          <w:szCs w:val="24"/>
        </w:rPr>
        <w:t>§ 10</w:t>
      </w:r>
    </w:p>
    <w:p w:rsidR="00864A8F" w:rsidRPr="003F2B2D" w:rsidRDefault="00864A8F" w:rsidP="00047248">
      <w:pPr>
        <w:jc w:val="center"/>
        <w:rPr>
          <w:b/>
          <w:bCs/>
          <w:sz w:val="24"/>
          <w:szCs w:val="24"/>
        </w:rPr>
      </w:pPr>
      <w:r>
        <w:rPr>
          <w:b/>
          <w:bCs/>
          <w:sz w:val="24"/>
          <w:szCs w:val="24"/>
        </w:rPr>
        <w:t xml:space="preserve">OBOWIĄZKI WYKONAWCY </w:t>
      </w:r>
      <w:r w:rsidR="00047248">
        <w:rPr>
          <w:b/>
          <w:bCs/>
          <w:sz w:val="24"/>
          <w:szCs w:val="24"/>
        </w:rPr>
        <w:t>ZWIĄZANE Z ZATRUDNIENIEM</w:t>
      </w:r>
    </w:p>
    <w:p w:rsidR="003F0D06" w:rsidRPr="00864A8F" w:rsidRDefault="00045A0D" w:rsidP="00B81B10">
      <w:pPr>
        <w:numPr>
          <w:ilvl w:val="3"/>
          <w:numId w:val="65"/>
        </w:numPr>
        <w:ind w:left="357" w:hanging="357"/>
        <w:jc w:val="both"/>
        <w:rPr>
          <w:bCs/>
          <w:sz w:val="24"/>
          <w:szCs w:val="24"/>
        </w:rPr>
      </w:pPr>
      <w:r w:rsidRPr="003F2B2D">
        <w:rPr>
          <w:bCs/>
          <w:sz w:val="24"/>
          <w:szCs w:val="24"/>
        </w:rPr>
        <w:t xml:space="preserve">Wykonawca oświadcza, że przy realizacji przedmiotu umowy stosownie do  art. 29 ust. 3a ustawy </w:t>
      </w:r>
      <w:proofErr w:type="spellStart"/>
      <w:r w:rsidRPr="003F2B2D">
        <w:rPr>
          <w:bCs/>
          <w:sz w:val="24"/>
          <w:szCs w:val="24"/>
        </w:rPr>
        <w:t>Pzp</w:t>
      </w:r>
      <w:proofErr w:type="spellEnd"/>
      <w:r w:rsidR="00936886">
        <w:rPr>
          <w:bCs/>
          <w:sz w:val="24"/>
          <w:szCs w:val="24"/>
        </w:rPr>
        <w:t>.</w:t>
      </w:r>
      <w:r w:rsidRPr="003F2B2D">
        <w:rPr>
          <w:bCs/>
          <w:sz w:val="24"/>
          <w:szCs w:val="24"/>
        </w:rPr>
        <w:t xml:space="preserve"> wszystkie osoby które wykonywać będą czynności faktyczne związane z</w:t>
      </w:r>
      <w:r>
        <w:rPr>
          <w:bCs/>
          <w:sz w:val="24"/>
          <w:szCs w:val="24"/>
        </w:rPr>
        <w:t> </w:t>
      </w:r>
      <w:r w:rsidRPr="003F2B2D">
        <w:rPr>
          <w:bCs/>
          <w:sz w:val="24"/>
          <w:szCs w:val="24"/>
        </w:rPr>
        <w:t>przedmiotem zamówienia opisane w SIWZ których realizacja polega na wykonaniu pracy w</w:t>
      </w:r>
      <w:r>
        <w:rPr>
          <w:bCs/>
          <w:sz w:val="24"/>
          <w:szCs w:val="24"/>
        </w:rPr>
        <w:t> </w:t>
      </w:r>
      <w:r w:rsidR="00864A8F">
        <w:rPr>
          <w:bCs/>
          <w:sz w:val="24"/>
          <w:szCs w:val="24"/>
        </w:rPr>
        <w:t xml:space="preserve">sposób określony w art.22 § </w:t>
      </w:r>
      <w:r w:rsidRPr="003F2B2D">
        <w:rPr>
          <w:bCs/>
          <w:sz w:val="24"/>
          <w:szCs w:val="24"/>
        </w:rPr>
        <w:t>1 ustawy z dnia 26 czerwca 1974 r. Kodeks Pracy, są zatrudnione na podstawie umowy o pracę.</w:t>
      </w:r>
    </w:p>
    <w:p w:rsidR="00045A0D" w:rsidRDefault="00045A0D" w:rsidP="00B81B10">
      <w:pPr>
        <w:numPr>
          <w:ilvl w:val="3"/>
          <w:numId w:val="65"/>
        </w:numPr>
        <w:ind w:left="357" w:hanging="357"/>
        <w:jc w:val="both"/>
        <w:rPr>
          <w:bCs/>
          <w:sz w:val="24"/>
          <w:szCs w:val="24"/>
        </w:rPr>
      </w:pPr>
      <w:r w:rsidRPr="003F2B2D">
        <w:rPr>
          <w:bCs/>
          <w:sz w:val="24"/>
          <w:szCs w:val="24"/>
        </w:rPr>
        <w:t>Wykonawca w terminie 10 dni</w:t>
      </w:r>
      <w:r>
        <w:rPr>
          <w:bCs/>
          <w:sz w:val="24"/>
          <w:szCs w:val="24"/>
        </w:rPr>
        <w:t xml:space="preserve"> przed przystąpieniem do robót</w:t>
      </w:r>
      <w:r w:rsidRPr="003F2B2D">
        <w:rPr>
          <w:bCs/>
          <w:sz w:val="24"/>
          <w:szCs w:val="24"/>
        </w:rPr>
        <w:t xml:space="preserve"> będzie zobowiązany do przedstawienia Zamawiającemu dokumentów potwierdzaj</w:t>
      </w:r>
      <w:r>
        <w:rPr>
          <w:bCs/>
          <w:sz w:val="24"/>
          <w:szCs w:val="24"/>
        </w:rPr>
        <w:t>ących sposób zatrudnienia osób</w:t>
      </w:r>
      <w:r w:rsidRPr="003F2B2D">
        <w:rPr>
          <w:bCs/>
          <w:sz w:val="24"/>
          <w:szCs w:val="24"/>
        </w:rPr>
        <w:t xml:space="preserve"> poprzez przedłożenie oświadczeń w/w zatrudnionych, potwierdzających iż zatrudnieni są oni na podstawie umowy o pracę w rozumieniu przepisów ustawy z dnia 26 czerwca 1974 r. Kodeks Pracy</w:t>
      </w:r>
    </w:p>
    <w:p w:rsidR="000D0423" w:rsidRPr="000D0423" w:rsidRDefault="00045A0D" w:rsidP="00B81B10">
      <w:pPr>
        <w:numPr>
          <w:ilvl w:val="3"/>
          <w:numId w:val="65"/>
        </w:numPr>
        <w:ind w:left="357" w:hanging="357"/>
        <w:jc w:val="both"/>
        <w:rPr>
          <w:bCs/>
          <w:sz w:val="24"/>
          <w:szCs w:val="24"/>
        </w:rPr>
      </w:pPr>
      <w:r w:rsidRPr="000D0423">
        <w:rPr>
          <w:bCs/>
          <w:sz w:val="24"/>
          <w:szCs w:val="24"/>
        </w:rPr>
        <w:t xml:space="preserve">Wykonawca na każde pisemne żądanie Zamawiającego w terminie 5 dni roboczych przedkładał będzie Zamawiającemu raport stanu i sposobu zatrudnienia osób o których mowa w ust.2 </w:t>
      </w:r>
    </w:p>
    <w:p w:rsidR="00045A0D" w:rsidRPr="00FF20E9" w:rsidRDefault="00045A0D" w:rsidP="00B81B10">
      <w:pPr>
        <w:numPr>
          <w:ilvl w:val="3"/>
          <w:numId w:val="65"/>
        </w:numPr>
        <w:ind w:left="357" w:hanging="357"/>
        <w:jc w:val="both"/>
        <w:rPr>
          <w:bCs/>
          <w:sz w:val="24"/>
          <w:szCs w:val="24"/>
        </w:rPr>
      </w:pPr>
      <w:r w:rsidRPr="003F2B2D">
        <w:rPr>
          <w:bCs/>
          <w:sz w:val="24"/>
          <w:szCs w:val="24"/>
        </w:rPr>
        <w:t>W przypadku nie przedstawienia w terminach o których mowa w ust. 3 i 4 raportu stanu i</w:t>
      </w:r>
      <w:r>
        <w:rPr>
          <w:bCs/>
          <w:sz w:val="24"/>
          <w:szCs w:val="24"/>
        </w:rPr>
        <w:t> </w:t>
      </w:r>
      <w:r w:rsidRPr="003F2B2D">
        <w:rPr>
          <w:bCs/>
          <w:sz w:val="24"/>
          <w:szCs w:val="24"/>
        </w:rPr>
        <w:t>sposobu zatrudnienia oraz oświadczeń Wykonawca każdorazowo zapł</w:t>
      </w:r>
      <w:r w:rsidR="00864A8F">
        <w:rPr>
          <w:bCs/>
          <w:sz w:val="24"/>
          <w:szCs w:val="24"/>
        </w:rPr>
        <w:t>aci Zamawiającemu karę umowną w </w:t>
      </w:r>
      <w:r w:rsidRPr="003F2B2D">
        <w:rPr>
          <w:bCs/>
          <w:sz w:val="24"/>
          <w:szCs w:val="24"/>
        </w:rPr>
        <w:t>wyso</w:t>
      </w:r>
      <w:r w:rsidR="00506333">
        <w:rPr>
          <w:bCs/>
          <w:sz w:val="24"/>
          <w:szCs w:val="24"/>
        </w:rPr>
        <w:t>kości 5</w:t>
      </w:r>
      <w:r w:rsidRPr="003F2B2D">
        <w:rPr>
          <w:bCs/>
          <w:sz w:val="24"/>
          <w:szCs w:val="24"/>
        </w:rPr>
        <w:t> 000 zł. (słownie: pięć tysięcy złotych)</w:t>
      </w:r>
    </w:p>
    <w:p w:rsidR="00045A0D" w:rsidRPr="003F2B2D" w:rsidRDefault="00045A0D" w:rsidP="00B81B10">
      <w:pPr>
        <w:numPr>
          <w:ilvl w:val="3"/>
          <w:numId w:val="65"/>
        </w:numPr>
        <w:ind w:left="357" w:hanging="357"/>
        <w:jc w:val="both"/>
        <w:rPr>
          <w:bCs/>
          <w:sz w:val="24"/>
          <w:szCs w:val="24"/>
        </w:rPr>
      </w:pPr>
      <w:r w:rsidRPr="003F2B2D">
        <w:rPr>
          <w:bCs/>
          <w:sz w:val="24"/>
          <w:szCs w:val="24"/>
        </w:rPr>
        <w:t>W uzasadnionych przypadkach, z przyczyn niezależnych od Wykonawcy, możliwe jest zastąpienie w/w osoby lub osób innymi osobami pod warunkiem że spełnione zostaną wszystkie wymagania co do sposobu zatrudnienia na okres realizacji zamówienia określone przez Wykonawcę w ofercie</w:t>
      </w:r>
    </w:p>
    <w:p w:rsidR="00864A8F" w:rsidRPr="00047248" w:rsidRDefault="00045A0D" w:rsidP="00B81B10">
      <w:pPr>
        <w:numPr>
          <w:ilvl w:val="3"/>
          <w:numId w:val="65"/>
        </w:numPr>
        <w:spacing w:after="120"/>
        <w:ind w:left="357" w:hanging="357"/>
        <w:jc w:val="both"/>
        <w:rPr>
          <w:bCs/>
          <w:sz w:val="24"/>
          <w:szCs w:val="24"/>
        </w:rPr>
      </w:pPr>
      <w:r w:rsidRPr="003F2B2D">
        <w:rPr>
          <w:bCs/>
          <w:sz w:val="24"/>
          <w:szCs w:val="24"/>
        </w:rPr>
        <w:t xml:space="preserve">Wykonawca wyraża zgodę na potrącanie kar umownych o których mowa w ust 5 i 6 </w:t>
      </w:r>
      <w:r w:rsidRPr="003F2B2D">
        <w:rPr>
          <w:bCs/>
          <w:sz w:val="24"/>
          <w:szCs w:val="24"/>
        </w:rPr>
        <w:br/>
        <w:t xml:space="preserve">z przysługującego mu wynagrodzenia.   </w:t>
      </w:r>
    </w:p>
    <w:p w:rsidR="00045A0D" w:rsidRPr="003F2B2D" w:rsidRDefault="00045A0D" w:rsidP="00045A0D">
      <w:pPr>
        <w:jc w:val="center"/>
        <w:rPr>
          <w:b/>
          <w:sz w:val="24"/>
          <w:szCs w:val="24"/>
        </w:rPr>
      </w:pPr>
      <w:r w:rsidRPr="003F2B2D">
        <w:rPr>
          <w:b/>
          <w:color w:val="000000"/>
          <w:sz w:val="24"/>
          <w:szCs w:val="24"/>
        </w:rPr>
        <w:lastRenderedPageBreak/>
        <w:t>§ </w:t>
      </w:r>
      <w:r w:rsidR="00047248">
        <w:rPr>
          <w:b/>
          <w:sz w:val="24"/>
          <w:szCs w:val="24"/>
        </w:rPr>
        <w:t>11</w:t>
      </w:r>
    </w:p>
    <w:p w:rsidR="00045A0D" w:rsidRPr="003F2B2D" w:rsidRDefault="00045A0D" w:rsidP="00045A0D">
      <w:pPr>
        <w:jc w:val="center"/>
        <w:rPr>
          <w:b/>
          <w:sz w:val="24"/>
          <w:szCs w:val="24"/>
        </w:rPr>
      </w:pPr>
      <w:r w:rsidRPr="003F2B2D">
        <w:rPr>
          <w:b/>
          <w:sz w:val="24"/>
          <w:szCs w:val="24"/>
        </w:rPr>
        <w:t>ZABEZPIECZENIE NALEŻYTEGO WYKONANIA UMOWY</w:t>
      </w:r>
    </w:p>
    <w:p w:rsidR="00045A0D" w:rsidRPr="003F2B2D" w:rsidRDefault="00045A0D" w:rsidP="00B81B10">
      <w:pPr>
        <w:numPr>
          <w:ilvl w:val="0"/>
          <w:numId w:val="47"/>
        </w:numPr>
        <w:tabs>
          <w:tab w:val="num" w:pos="426"/>
        </w:tabs>
        <w:ind w:left="425" w:hanging="425"/>
        <w:jc w:val="both"/>
        <w:rPr>
          <w:sz w:val="24"/>
          <w:szCs w:val="24"/>
        </w:rPr>
      </w:pPr>
      <w:r w:rsidRPr="003F2B2D">
        <w:rPr>
          <w:sz w:val="24"/>
          <w:szCs w:val="24"/>
        </w:rPr>
        <w:t>Strony potwierdzają, że przed zawarciem umowy Wykonawca wniósł zabezpieczenie należytego wy</w:t>
      </w:r>
      <w:r w:rsidR="00CD3AEC">
        <w:rPr>
          <w:sz w:val="24"/>
          <w:szCs w:val="24"/>
        </w:rPr>
        <w:t>konania umowy w wysokości 10</w:t>
      </w:r>
      <w:r w:rsidRPr="003F2B2D">
        <w:rPr>
          <w:sz w:val="24"/>
          <w:szCs w:val="24"/>
        </w:rPr>
        <w:t xml:space="preserve">% wynagrodzenia ofertowego (ceny ofertowej brutto), o którym mowa w </w:t>
      </w:r>
      <w:r>
        <w:rPr>
          <w:color w:val="000000"/>
          <w:sz w:val="24"/>
          <w:szCs w:val="24"/>
        </w:rPr>
        <w:t>§3</w:t>
      </w:r>
      <w:r w:rsidRPr="003F2B2D">
        <w:rPr>
          <w:sz w:val="24"/>
          <w:szCs w:val="24"/>
        </w:rPr>
        <w:t xml:space="preserve"> ust. 1, tj. ................... zł (</w:t>
      </w:r>
      <w:r w:rsidRPr="003F2B2D">
        <w:rPr>
          <w:i/>
          <w:sz w:val="24"/>
          <w:szCs w:val="24"/>
        </w:rPr>
        <w:t>słownie złotych .........................................</w:t>
      </w:r>
      <w:r w:rsidR="00CE14F5">
        <w:rPr>
          <w:i/>
          <w:sz w:val="24"/>
          <w:szCs w:val="24"/>
        </w:rPr>
        <w:t>................</w:t>
      </w:r>
      <w:r w:rsidRPr="003F2B2D">
        <w:rPr>
          <w:i/>
          <w:sz w:val="24"/>
          <w:szCs w:val="24"/>
        </w:rPr>
        <w:t>.</w:t>
      </w:r>
      <w:r w:rsidRPr="003F2B2D">
        <w:rPr>
          <w:sz w:val="24"/>
          <w:szCs w:val="24"/>
        </w:rPr>
        <w:t xml:space="preserve">) w formie  ........................................................................................................................................ </w:t>
      </w:r>
    </w:p>
    <w:p w:rsidR="00045A0D" w:rsidRPr="00F238D9" w:rsidRDefault="00045A0D" w:rsidP="00B81B10">
      <w:pPr>
        <w:numPr>
          <w:ilvl w:val="0"/>
          <w:numId w:val="47"/>
        </w:numPr>
        <w:tabs>
          <w:tab w:val="num" w:pos="426"/>
        </w:tabs>
        <w:ind w:left="425" w:hanging="425"/>
        <w:jc w:val="both"/>
        <w:rPr>
          <w:sz w:val="24"/>
          <w:szCs w:val="24"/>
        </w:rPr>
      </w:pPr>
      <w:r w:rsidRPr="003F2B2D">
        <w:rPr>
          <w:sz w:val="24"/>
          <w:szCs w:val="24"/>
        </w:rPr>
        <w:t>Zabezpieczenie należytego wykonania um</w:t>
      </w:r>
      <w:r w:rsidR="00047248">
        <w:rPr>
          <w:sz w:val="24"/>
          <w:szCs w:val="24"/>
        </w:rPr>
        <w:t xml:space="preserve">owy zostanie zwrócone Wykonawcy </w:t>
      </w:r>
      <w:r w:rsidRPr="003F2B2D">
        <w:rPr>
          <w:sz w:val="24"/>
          <w:szCs w:val="24"/>
        </w:rPr>
        <w:t>w następujących terminach:</w:t>
      </w:r>
    </w:p>
    <w:p w:rsidR="00045A0D" w:rsidRPr="003F2B2D" w:rsidRDefault="00045A0D" w:rsidP="00045A0D">
      <w:pPr>
        <w:tabs>
          <w:tab w:val="left" w:pos="709"/>
        </w:tabs>
        <w:ind w:left="720" w:hanging="294"/>
        <w:jc w:val="both"/>
        <w:rPr>
          <w:sz w:val="24"/>
          <w:szCs w:val="24"/>
        </w:rPr>
      </w:pPr>
      <w:r w:rsidRPr="003F2B2D">
        <w:rPr>
          <w:sz w:val="24"/>
          <w:szCs w:val="24"/>
        </w:rPr>
        <w:t>1)</w:t>
      </w:r>
      <w:r w:rsidRPr="003F2B2D">
        <w:rPr>
          <w:sz w:val="24"/>
          <w:szCs w:val="24"/>
        </w:rPr>
        <w:tab/>
        <w:t>70% wysokości zabezpieczenia – w ciągu 30 dni od dnia wykonania zamówienia i uznania go przez Zamawiającego za należycie wykonane,</w:t>
      </w:r>
    </w:p>
    <w:p w:rsidR="00045A0D" w:rsidRPr="003F2B2D" w:rsidRDefault="00045A0D" w:rsidP="00045A0D">
      <w:pPr>
        <w:tabs>
          <w:tab w:val="left" w:pos="709"/>
        </w:tabs>
        <w:ind w:left="720" w:hanging="294"/>
        <w:jc w:val="both"/>
        <w:rPr>
          <w:sz w:val="24"/>
          <w:szCs w:val="24"/>
        </w:rPr>
      </w:pPr>
      <w:r w:rsidRPr="003F2B2D">
        <w:rPr>
          <w:sz w:val="24"/>
          <w:szCs w:val="24"/>
        </w:rPr>
        <w:t>2)</w:t>
      </w:r>
      <w:r w:rsidRPr="003F2B2D">
        <w:rPr>
          <w:sz w:val="24"/>
          <w:szCs w:val="24"/>
        </w:rPr>
        <w:tab/>
        <w:t xml:space="preserve">30% wysokości zabezpieczenia – w ciągu 15 dni od upływu okresu rękojmi za wady. </w:t>
      </w:r>
    </w:p>
    <w:p w:rsidR="00045A0D" w:rsidRPr="003F2B2D" w:rsidRDefault="00045A0D" w:rsidP="00B81B10">
      <w:pPr>
        <w:numPr>
          <w:ilvl w:val="0"/>
          <w:numId w:val="47"/>
        </w:numPr>
        <w:tabs>
          <w:tab w:val="clear" w:pos="644"/>
        </w:tabs>
        <w:suppressAutoHyphens/>
        <w:ind w:left="426" w:hanging="426"/>
        <w:jc w:val="both"/>
        <w:rPr>
          <w:sz w:val="24"/>
          <w:szCs w:val="24"/>
        </w:rPr>
      </w:pPr>
      <w:r w:rsidRPr="003F2B2D">
        <w:rPr>
          <w:bCs/>
          <w:sz w:val="24"/>
          <w:szCs w:val="24"/>
        </w:rPr>
        <w:t xml:space="preserve">Wykonawca </w:t>
      </w:r>
      <w:r w:rsidRPr="003F2B2D">
        <w:rPr>
          <w:sz w:val="24"/>
          <w:szCs w:val="24"/>
        </w:rPr>
        <w:t>w okresie realizacji umowy oraz w okresie gwarancji i rękojmi może dokonać zamiany wniesionego zabezpieczenia należytego wykonania umowy na jedną</w:t>
      </w:r>
      <w:r w:rsidR="00047248">
        <w:rPr>
          <w:sz w:val="24"/>
          <w:szCs w:val="24"/>
        </w:rPr>
        <w:t xml:space="preserve"> lub kilka form dopuszczonych w </w:t>
      </w:r>
      <w:r w:rsidRPr="003F2B2D">
        <w:rPr>
          <w:sz w:val="24"/>
          <w:szCs w:val="24"/>
        </w:rPr>
        <w:t>Specyfikacj</w:t>
      </w:r>
      <w:r w:rsidR="00047248">
        <w:rPr>
          <w:sz w:val="24"/>
          <w:szCs w:val="24"/>
        </w:rPr>
        <w:t>i Istotnych Warunków Zamówienia.</w:t>
      </w:r>
    </w:p>
    <w:p w:rsidR="00026DAF" w:rsidRPr="003F2B2D" w:rsidRDefault="00026DAF" w:rsidP="00045A0D">
      <w:pPr>
        <w:tabs>
          <w:tab w:val="left" w:pos="709"/>
        </w:tabs>
        <w:jc w:val="both"/>
        <w:rPr>
          <w:sz w:val="24"/>
          <w:szCs w:val="24"/>
        </w:rPr>
      </w:pPr>
    </w:p>
    <w:p w:rsidR="00045A0D" w:rsidRPr="003F2B2D" w:rsidRDefault="00045A0D" w:rsidP="00045A0D">
      <w:pPr>
        <w:jc w:val="center"/>
        <w:rPr>
          <w:b/>
          <w:sz w:val="24"/>
          <w:szCs w:val="24"/>
        </w:rPr>
      </w:pPr>
      <w:r w:rsidRPr="003F2B2D">
        <w:rPr>
          <w:b/>
          <w:color w:val="000000"/>
          <w:sz w:val="24"/>
          <w:szCs w:val="24"/>
        </w:rPr>
        <w:t>§ </w:t>
      </w:r>
      <w:r w:rsidRPr="003F2B2D">
        <w:rPr>
          <w:b/>
          <w:sz w:val="24"/>
          <w:szCs w:val="24"/>
        </w:rPr>
        <w:t>12</w:t>
      </w:r>
    </w:p>
    <w:p w:rsidR="00045A0D" w:rsidRPr="003F2B2D" w:rsidRDefault="00045A0D" w:rsidP="00045A0D">
      <w:pPr>
        <w:jc w:val="center"/>
        <w:rPr>
          <w:b/>
          <w:sz w:val="24"/>
          <w:szCs w:val="24"/>
        </w:rPr>
      </w:pPr>
      <w:r w:rsidRPr="003F2B2D">
        <w:rPr>
          <w:b/>
          <w:sz w:val="24"/>
          <w:szCs w:val="24"/>
        </w:rPr>
        <w:t>KARY UMOWNE</w:t>
      </w:r>
    </w:p>
    <w:p w:rsidR="00045A0D" w:rsidRPr="003F2B2D" w:rsidRDefault="00045A0D" w:rsidP="00B81B10">
      <w:pPr>
        <w:numPr>
          <w:ilvl w:val="0"/>
          <w:numId w:val="48"/>
        </w:numPr>
        <w:tabs>
          <w:tab w:val="clear" w:pos="644"/>
        </w:tabs>
        <w:ind w:left="284" w:hanging="284"/>
        <w:jc w:val="both"/>
        <w:rPr>
          <w:sz w:val="24"/>
          <w:szCs w:val="24"/>
        </w:rPr>
      </w:pPr>
      <w:r w:rsidRPr="003F2B2D">
        <w:rPr>
          <w:sz w:val="24"/>
          <w:szCs w:val="24"/>
        </w:rPr>
        <w:t>W  razie niewykonania  lub nienależytego wykonania przedmiotu umowy Wykonawca jest obo</w:t>
      </w:r>
      <w:r w:rsidR="00047248">
        <w:rPr>
          <w:sz w:val="24"/>
          <w:szCs w:val="24"/>
        </w:rPr>
        <w:t>wiązany do zapłaty kary umownej</w:t>
      </w:r>
      <w:r w:rsidRPr="003F2B2D">
        <w:rPr>
          <w:sz w:val="24"/>
          <w:szCs w:val="24"/>
        </w:rPr>
        <w:t>:</w:t>
      </w:r>
    </w:p>
    <w:p w:rsidR="00045A0D" w:rsidRPr="003F2B2D" w:rsidRDefault="00045A0D" w:rsidP="00B81B10">
      <w:pPr>
        <w:numPr>
          <w:ilvl w:val="2"/>
          <w:numId w:val="61"/>
        </w:numPr>
        <w:tabs>
          <w:tab w:val="clear" w:pos="928"/>
        </w:tabs>
        <w:ind w:left="568" w:hanging="284"/>
        <w:jc w:val="both"/>
        <w:rPr>
          <w:sz w:val="24"/>
          <w:szCs w:val="24"/>
        </w:rPr>
      </w:pPr>
      <w:r>
        <w:rPr>
          <w:sz w:val="24"/>
          <w:szCs w:val="24"/>
        </w:rPr>
        <w:t>z</w:t>
      </w:r>
      <w:r w:rsidRPr="003F2B2D">
        <w:rPr>
          <w:sz w:val="24"/>
          <w:szCs w:val="24"/>
        </w:rPr>
        <w:t>a opóźnienie w wykonaniu przedmiotu umowy – w wysokości 0,05% wynagrodzenia brutto, określonego w § 3 ust. 1 za każdy dzień opóźnienia (termin zakończenia robót określono w § 2 ust. 1 pkt 2 niniejszej umowy),</w:t>
      </w:r>
    </w:p>
    <w:p w:rsidR="00045A0D" w:rsidRPr="003F2B2D" w:rsidRDefault="00045A0D" w:rsidP="00B81B10">
      <w:pPr>
        <w:numPr>
          <w:ilvl w:val="2"/>
          <w:numId w:val="61"/>
        </w:numPr>
        <w:tabs>
          <w:tab w:val="clear" w:pos="928"/>
        </w:tabs>
        <w:ind w:left="568" w:hanging="284"/>
        <w:jc w:val="both"/>
        <w:rPr>
          <w:iCs/>
          <w:sz w:val="24"/>
          <w:szCs w:val="24"/>
        </w:rPr>
      </w:pPr>
      <w:r>
        <w:rPr>
          <w:sz w:val="24"/>
          <w:szCs w:val="24"/>
        </w:rPr>
        <w:t>z</w:t>
      </w:r>
      <w:r w:rsidRPr="003F2B2D">
        <w:rPr>
          <w:sz w:val="24"/>
          <w:szCs w:val="24"/>
        </w:rPr>
        <w:t xml:space="preserve">a opóźnienie w usunięciu wad stwierdzonych przy odbiorze w okresie gwarancji i rękojmi – w wysokości 0,05% wynagrodzenia brutto, określonego w </w:t>
      </w:r>
      <w:r w:rsidRPr="003F2B2D">
        <w:rPr>
          <w:color w:val="000000"/>
          <w:sz w:val="24"/>
          <w:szCs w:val="24"/>
        </w:rPr>
        <w:t>§ 3</w:t>
      </w:r>
      <w:r w:rsidRPr="003F2B2D">
        <w:rPr>
          <w:sz w:val="24"/>
          <w:szCs w:val="24"/>
        </w:rPr>
        <w:t xml:space="preserve"> ust. 1 za każdy dzień opóźnienia liczonego od dnia wyznaczonego na usunięcie wad,</w:t>
      </w:r>
    </w:p>
    <w:p w:rsidR="00045A0D" w:rsidRPr="003F2B2D" w:rsidRDefault="00045A0D" w:rsidP="00B81B10">
      <w:pPr>
        <w:numPr>
          <w:ilvl w:val="2"/>
          <w:numId w:val="61"/>
        </w:numPr>
        <w:tabs>
          <w:tab w:val="clear" w:pos="928"/>
        </w:tabs>
        <w:ind w:left="568" w:hanging="284"/>
        <w:jc w:val="both"/>
        <w:rPr>
          <w:sz w:val="24"/>
          <w:szCs w:val="24"/>
        </w:rPr>
      </w:pPr>
      <w:r>
        <w:rPr>
          <w:sz w:val="24"/>
          <w:szCs w:val="24"/>
        </w:rPr>
        <w:t>z</w:t>
      </w:r>
      <w:r w:rsidRPr="003F2B2D">
        <w:rPr>
          <w:sz w:val="24"/>
          <w:szCs w:val="24"/>
        </w:rPr>
        <w:t xml:space="preserve"> tytułu odstąpienia od umowy z przyczyn zależnych od Wykonawcy – w wysokości 10% wynagrodzenia brutto, określonego w </w:t>
      </w:r>
      <w:r w:rsidRPr="003F2B2D">
        <w:rPr>
          <w:color w:val="000000"/>
          <w:sz w:val="24"/>
          <w:szCs w:val="24"/>
        </w:rPr>
        <w:t>§ 3</w:t>
      </w:r>
      <w:r w:rsidRPr="003F2B2D">
        <w:rPr>
          <w:sz w:val="24"/>
          <w:szCs w:val="24"/>
        </w:rPr>
        <w:t xml:space="preserve"> ust. 1,</w:t>
      </w:r>
    </w:p>
    <w:p w:rsidR="00045A0D" w:rsidRPr="003F2B2D" w:rsidRDefault="00045A0D" w:rsidP="00B81B10">
      <w:pPr>
        <w:numPr>
          <w:ilvl w:val="2"/>
          <w:numId w:val="61"/>
        </w:numPr>
        <w:tabs>
          <w:tab w:val="clear" w:pos="928"/>
        </w:tabs>
        <w:ind w:left="568" w:hanging="284"/>
        <w:jc w:val="both"/>
        <w:rPr>
          <w:sz w:val="24"/>
          <w:szCs w:val="24"/>
        </w:rPr>
      </w:pPr>
      <w:r>
        <w:rPr>
          <w:sz w:val="24"/>
          <w:szCs w:val="24"/>
        </w:rPr>
        <w:t>z</w:t>
      </w:r>
      <w:r w:rsidRPr="003F2B2D">
        <w:rPr>
          <w:sz w:val="24"/>
          <w:szCs w:val="24"/>
        </w:rPr>
        <w:t xml:space="preserve"> tytułu nieprzedłożenia do zaakceptowania projektu umowy o podwykonawstwo robót budowlanych lub projektu zmiany umowy o roboty budowlane  - w wysokości 300 zł</w:t>
      </w:r>
      <w:r>
        <w:rPr>
          <w:sz w:val="24"/>
          <w:szCs w:val="24"/>
        </w:rPr>
        <w:t>otych za każdy dzień opóźnienia,</w:t>
      </w:r>
    </w:p>
    <w:p w:rsidR="00045A0D" w:rsidRPr="003F2B2D" w:rsidRDefault="00045A0D" w:rsidP="00B81B10">
      <w:pPr>
        <w:numPr>
          <w:ilvl w:val="2"/>
          <w:numId w:val="61"/>
        </w:numPr>
        <w:tabs>
          <w:tab w:val="clear" w:pos="928"/>
        </w:tabs>
        <w:ind w:left="568" w:hanging="284"/>
        <w:jc w:val="both"/>
        <w:rPr>
          <w:sz w:val="24"/>
          <w:szCs w:val="24"/>
        </w:rPr>
      </w:pPr>
      <w:r w:rsidRPr="003F2B2D">
        <w:rPr>
          <w:sz w:val="24"/>
          <w:szCs w:val="24"/>
        </w:rPr>
        <w:t>za nieprzedłożenie potwierdzonego za zgodność z oryginałem odpisu zawartej umowy o</w:t>
      </w:r>
      <w:r>
        <w:rPr>
          <w:sz w:val="24"/>
          <w:szCs w:val="24"/>
        </w:rPr>
        <w:t> </w:t>
      </w:r>
      <w:r w:rsidRPr="003F2B2D">
        <w:rPr>
          <w:sz w:val="24"/>
          <w:szCs w:val="24"/>
        </w:rPr>
        <w:t>podwykonawstwo, której przedmiotem są roboty budowlane lub zmian takiej umowy w</w:t>
      </w:r>
      <w:r>
        <w:rPr>
          <w:sz w:val="24"/>
          <w:szCs w:val="24"/>
        </w:rPr>
        <w:t> </w:t>
      </w:r>
      <w:r w:rsidRPr="003F2B2D">
        <w:rPr>
          <w:sz w:val="24"/>
          <w:szCs w:val="24"/>
        </w:rPr>
        <w:t>terminie 7 dniu od jej zawarcia, w wysokości 300 zł</w:t>
      </w:r>
      <w:r>
        <w:rPr>
          <w:sz w:val="24"/>
          <w:szCs w:val="24"/>
        </w:rPr>
        <w:t>otych za każdy dzień opóźnienia,</w:t>
      </w:r>
    </w:p>
    <w:p w:rsidR="00045A0D" w:rsidRPr="003F2B2D" w:rsidRDefault="00045A0D" w:rsidP="00B81B10">
      <w:pPr>
        <w:numPr>
          <w:ilvl w:val="2"/>
          <w:numId w:val="61"/>
        </w:numPr>
        <w:tabs>
          <w:tab w:val="clear" w:pos="928"/>
        </w:tabs>
        <w:ind w:left="568" w:hanging="284"/>
        <w:jc w:val="both"/>
        <w:rPr>
          <w:sz w:val="24"/>
          <w:szCs w:val="24"/>
        </w:rPr>
      </w:pPr>
      <w:r>
        <w:rPr>
          <w:sz w:val="24"/>
          <w:szCs w:val="24"/>
        </w:rPr>
        <w:t>w</w:t>
      </w:r>
      <w:r w:rsidRPr="003F2B2D">
        <w:rPr>
          <w:sz w:val="24"/>
          <w:szCs w:val="24"/>
        </w:rPr>
        <w:t xml:space="preserve"> przypadku braku zapłaty lub nieterminowej zapłaty wynagrodzenia należnego podwykonawcom lub dalszym podwykonawcom w wysokości 300 zł</w:t>
      </w:r>
      <w:r>
        <w:rPr>
          <w:sz w:val="24"/>
          <w:szCs w:val="24"/>
        </w:rPr>
        <w:t>otych za każdy dzień opóźnienia,</w:t>
      </w:r>
    </w:p>
    <w:p w:rsidR="00045A0D" w:rsidRPr="003F2B2D" w:rsidRDefault="00045A0D" w:rsidP="00B81B10">
      <w:pPr>
        <w:numPr>
          <w:ilvl w:val="2"/>
          <w:numId w:val="61"/>
        </w:numPr>
        <w:tabs>
          <w:tab w:val="clear" w:pos="928"/>
        </w:tabs>
        <w:ind w:left="568" w:hanging="284"/>
        <w:jc w:val="both"/>
        <w:rPr>
          <w:sz w:val="24"/>
          <w:szCs w:val="24"/>
        </w:rPr>
      </w:pPr>
      <w:r w:rsidRPr="003F2B2D">
        <w:rPr>
          <w:sz w:val="24"/>
          <w:szCs w:val="24"/>
        </w:rPr>
        <w:t>za brak zmiany umowy o podwykonawstwo w zakresie terminu zapłaty - w wysokości 300 złotych za każdy dzień opóźnienia.</w:t>
      </w:r>
    </w:p>
    <w:p w:rsidR="00045A0D" w:rsidRPr="003F2B2D" w:rsidRDefault="00045A0D" w:rsidP="00B81B10">
      <w:pPr>
        <w:numPr>
          <w:ilvl w:val="0"/>
          <w:numId w:val="62"/>
        </w:numPr>
        <w:tabs>
          <w:tab w:val="clear" w:pos="1440"/>
        </w:tabs>
        <w:suppressAutoHyphens/>
        <w:spacing w:after="200"/>
        <w:ind w:left="284" w:hanging="284"/>
        <w:contextualSpacing/>
        <w:jc w:val="both"/>
        <w:rPr>
          <w:sz w:val="24"/>
          <w:szCs w:val="24"/>
        </w:rPr>
      </w:pPr>
      <w:r w:rsidRPr="003F2B2D">
        <w:rPr>
          <w:sz w:val="24"/>
          <w:szCs w:val="24"/>
        </w:rPr>
        <w:t xml:space="preserve">Zamawiający zapłaci Wykonawcy kary umowne za odstąpienie od umowy z przyczyn zależnych od Zamawiającego w wysokości 10% wynagrodzenia brutto, określonego w </w:t>
      </w:r>
      <w:r w:rsidRPr="003F2B2D">
        <w:rPr>
          <w:color w:val="000000"/>
          <w:sz w:val="24"/>
          <w:szCs w:val="24"/>
        </w:rPr>
        <w:t>§3</w:t>
      </w:r>
      <w:r w:rsidRPr="003F2B2D">
        <w:rPr>
          <w:sz w:val="24"/>
          <w:szCs w:val="24"/>
        </w:rPr>
        <w:t xml:space="preserve"> ust. 1. </w:t>
      </w:r>
    </w:p>
    <w:p w:rsidR="003F0D06" w:rsidRPr="00047248" w:rsidRDefault="00045A0D" w:rsidP="00B81B10">
      <w:pPr>
        <w:numPr>
          <w:ilvl w:val="0"/>
          <w:numId w:val="62"/>
        </w:numPr>
        <w:tabs>
          <w:tab w:val="clear" w:pos="1440"/>
        </w:tabs>
        <w:ind w:left="284" w:hanging="284"/>
        <w:jc w:val="both"/>
        <w:rPr>
          <w:sz w:val="24"/>
          <w:szCs w:val="24"/>
        </w:rPr>
      </w:pPr>
      <w:r w:rsidRPr="003F2B2D">
        <w:rPr>
          <w:sz w:val="24"/>
          <w:szCs w:val="24"/>
        </w:rPr>
        <w:t>Strony zastrzegają sobie prawo do odszkodowania na zasadach ogólnych, o ile wartość faktycznie poniesionych szkód przekracza wysokość kar umownych.</w:t>
      </w:r>
    </w:p>
    <w:p w:rsidR="00045A0D" w:rsidRPr="003F2B2D" w:rsidRDefault="00045A0D" w:rsidP="00B81B10">
      <w:pPr>
        <w:numPr>
          <w:ilvl w:val="0"/>
          <w:numId w:val="62"/>
        </w:numPr>
        <w:tabs>
          <w:tab w:val="clear" w:pos="1440"/>
        </w:tabs>
        <w:ind w:left="284" w:hanging="284"/>
        <w:jc w:val="both"/>
        <w:rPr>
          <w:sz w:val="24"/>
          <w:szCs w:val="24"/>
        </w:rPr>
      </w:pPr>
      <w:r w:rsidRPr="003F2B2D">
        <w:rPr>
          <w:sz w:val="24"/>
          <w:szCs w:val="24"/>
        </w:rPr>
        <w:t>Wykonawca nie może zbywać na rzecz osób trzecich wierzytelności powstałych w wyniku realizacji niniejszej umowy.</w:t>
      </w:r>
    </w:p>
    <w:p w:rsidR="00045A0D" w:rsidRDefault="00045A0D" w:rsidP="00B81B10">
      <w:pPr>
        <w:numPr>
          <w:ilvl w:val="0"/>
          <w:numId w:val="62"/>
        </w:numPr>
        <w:tabs>
          <w:tab w:val="clear" w:pos="1440"/>
        </w:tabs>
        <w:spacing w:after="200"/>
        <w:ind w:left="284" w:hanging="284"/>
        <w:jc w:val="both"/>
        <w:rPr>
          <w:sz w:val="24"/>
          <w:szCs w:val="24"/>
        </w:rPr>
      </w:pPr>
      <w:r w:rsidRPr="003F2B2D">
        <w:rPr>
          <w:sz w:val="24"/>
          <w:szCs w:val="24"/>
        </w:rPr>
        <w:t>Wykonawca wyraża zgodę na potrącenie kar umownych z przysługującego mu wynagrodzenia.</w:t>
      </w:r>
    </w:p>
    <w:p w:rsidR="00045A0D" w:rsidRPr="003F2B2D" w:rsidRDefault="00045A0D" w:rsidP="00045A0D">
      <w:pPr>
        <w:jc w:val="center"/>
        <w:rPr>
          <w:b/>
          <w:sz w:val="24"/>
          <w:szCs w:val="24"/>
        </w:rPr>
      </w:pPr>
      <w:r w:rsidRPr="003F2B2D">
        <w:rPr>
          <w:b/>
          <w:color w:val="000000"/>
          <w:sz w:val="24"/>
          <w:szCs w:val="24"/>
        </w:rPr>
        <w:t>§ </w:t>
      </w:r>
      <w:r w:rsidRPr="003F2B2D">
        <w:rPr>
          <w:b/>
          <w:sz w:val="24"/>
          <w:szCs w:val="24"/>
        </w:rPr>
        <w:t>13</w:t>
      </w:r>
    </w:p>
    <w:p w:rsidR="00045A0D" w:rsidRPr="003F2B2D" w:rsidRDefault="00045A0D" w:rsidP="00045A0D">
      <w:pPr>
        <w:jc w:val="center"/>
        <w:rPr>
          <w:b/>
          <w:sz w:val="24"/>
          <w:szCs w:val="24"/>
        </w:rPr>
      </w:pPr>
      <w:r w:rsidRPr="003F2B2D">
        <w:rPr>
          <w:b/>
          <w:sz w:val="24"/>
          <w:szCs w:val="24"/>
        </w:rPr>
        <w:t>ODSTĄPIENIE OD UMOWY</w:t>
      </w:r>
    </w:p>
    <w:p w:rsidR="00045A0D" w:rsidRPr="003F2B2D" w:rsidRDefault="00045A0D" w:rsidP="00B81B10">
      <w:pPr>
        <w:numPr>
          <w:ilvl w:val="0"/>
          <w:numId w:val="49"/>
        </w:numPr>
        <w:ind w:left="284" w:hanging="284"/>
        <w:jc w:val="both"/>
        <w:rPr>
          <w:sz w:val="24"/>
          <w:szCs w:val="24"/>
        </w:rPr>
      </w:pPr>
      <w:r w:rsidRPr="003F2B2D">
        <w:rPr>
          <w:sz w:val="24"/>
          <w:szCs w:val="24"/>
        </w:rPr>
        <w:t>Zamawiającemu przysługuje prawo odstąpienia od umowy, gdy:</w:t>
      </w:r>
    </w:p>
    <w:p w:rsidR="0034619A" w:rsidRPr="00047248" w:rsidRDefault="00045A0D" w:rsidP="00B81B10">
      <w:pPr>
        <w:numPr>
          <w:ilvl w:val="0"/>
          <w:numId w:val="50"/>
        </w:numPr>
        <w:tabs>
          <w:tab w:val="clear" w:pos="680"/>
        </w:tabs>
        <w:ind w:left="568" w:hanging="284"/>
        <w:jc w:val="both"/>
        <w:rPr>
          <w:rStyle w:val="Uwydatnienie"/>
          <w:i w:val="0"/>
          <w:sz w:val="22"/>
          <w:szCs w:val="22"/>
        </w:rPr>
      </w:pPr>
      <w:r w:rsidRPr="0034619A">
        <w:rPr>
          <w:sz w:val="24"/>
          <w:szCs w:val="24"/>
        </w:rPr>
        <w:t xml:space="preserve">Wystąpi istotna zmiana okoliczności powodująca, że wykonanie umowy nie leży w interesie publicznym, czego nie można było przewidzieć w chwili zawarcia umowy lub dalsze wykonywanie </w:t>
      </w:r>
      <w:r w:rsidRPr="0034619A">
        <w:rPr>
          <w:sz w:val="24"/>
          <w:szCs w:val="24"/>
        </w:rPr>
        <w:lastRenderedPageBreak/>
        <w:t xml:space="preserve">umowy może zagrozić istotnemu interesowi bezpieczeństwa państwa lub bezpieczeństwu </w:t>
      </w:r>
      <w:r w:rsidRPr="00047248">
        <w:rPr>
          <w:rStyle w:val="Uwydatnienie"/>
          <w:i w:val="0"/>
          <w:sz w:val="22"/>
          <w:szCs w:val="22"/>
        </w:rPr>
        <w:t>publicznemu</w:t>
      </w:r>
      <w:r w:rsidR="00047248" w:rsidRPr="00047248">
        <w:rPr>
          <w:rStyle w:val="Uwydatnienie"/>
          <w:i w:val="0"/>
          <w:sz w:val="22"/>
          <w:szCs w:val="22"/>
        </w:rPr>
        <w:t xml:space="preserve"> </w:t>
      </w:r>
      <w:r w:rsidRPr="00047248">
        <w:rPr>
          <w:i/>
          <w:sz w:val="22"/>
          <w:szCs w:val="22"/>
        </w:rPr>
        <w:t>–</w:t>
      </w:r>
      <w:r w:rsidRPr="00047248">
        <w:rPr>
          <w:sz w:val="22"/>
          <w:szCs w:val="22"/>
        </w:rPr>
        <w:t xml:space="preserve"> odstąpienie od umowy w tym przypadku może nastąpić w terminie 30 dni od </w:t>
      </w:r>
      <w:r w:rsidR="00047248">
        <w:rPr>
          <w:sz w:val="22"/>
          <w:szCs w:val="22"/>
        </w:rPr>
        <w:t>powzięcia wiadomości  o </w:t>
      </w:r>
      <w:r w:rsidRPr="00047248">
        <w:rPr>
          <w:sz w:val="22"/>
          <w:szCs w:val="22"/>
        </w:rPr>
        <w:t xml:space="preserve">powyższych okolicznościach. W takim wypadku Wykonawca może żądać </w:t>
      </w:r>
      <w:r w:rsidRPr="00047248">
        <w:rPr>
          <w:rStyle w:val="Uwydatnienie"/>
          <w:i w:val="0"/>
          <w:sz w:val="22"/>
          <w:szCs w:val="22"/>
        </w:rPr>
        <w:t>jedynie wynagrodzenia należnego mu z tytułu wykonania części umowy.</w:t>
      </w:r>
    </w:p>
    <w:p w:rsidR="00045A0D" w:rsidRPr="00047248" w:rsidRDefault="00045A0D" w:rsidP="00B81B10">
      <w:pPr>
        <w:pStyle w:val="Akapitzlist"/>
        <w:numPr>
          <w:ilvl w:val="0"/>
          <w:numId w:val="50"/>
        </w:numPr>
        <w:tabs>
          <w:tab w:val="clear" w:pos="680"/>
          <w:tab w:val="num" w:pos="567"/>
        </w:tabs>
        <w:spacing w:after="0"/>
        <w:ind w:left="567" w:hanging="283"/>
        <w:jc w:val="both"/>
        <w:rPr>
          <w:rStyle w:val="Uwydatnienie"/>
          <w:rFonts w:ascii="Times New Roman" w:eastAsia="Times New Roman" w:hAnsi="Times New Roman"/>
          <w:i w:val="0"/>
          <w:lang w:eastAsia="pl-PL"/>
        </w:rPr>
      </w:pPr>
      <w:r w:rsidRPr="00047248">
        <w:rPr>
          <w:rStyle w:val="Uwydatnienie"/>
          <w:rFonts w:ascii="Times New Roman" w:eastAsia="Times New Roman" w:hAnsi="Times New Roman"/>
          <w:i w:val="0"/>
          <w:lang w:eastAsia="pl-PL"/>
        </w:rPr>
        <w:t xml:space="preserve">W terminie 6 dni od uzyskania przez niego wiedzy o  okoliczności uzasadniającej odstąpienie jeżeli  Wykonawca: </w:t>
      </w:r>
    </w:p>
    <w:p w:rsidR="00045A0D" w:rsidRPr="003F2B2D" w:rsidRDefault="00045A0D" w:rsidP="00B81B10">
      <w:pPr>
        <w:numPr>
          <w:ilvl w:val="0"/>
          <w:numId w:val="67"/>
        </w:numPr>
        <w:ind w:left="1134" w:hanging="425"/>
        <w:contextualSpacing/>
        <w:jc w:val="both"/>
        <w:rPr>
          <w:sz w:val="24"/>
          <w:szCs w:val="24"/>
        </w:rPr>
      </w:pPr>
      <w:r w:rsidRPr="003F2B2D">
        <w:rPr>
          <w:sz w:val="24"/>
          <w:szCs w:val="24"/>
        </w:rPr>
        <w:t>nie wykonuje umowy lub wykonuje ją nienależycie i pomimo pisemnego wezwania Wykonawcy do podjęcia wykonania lub należytego wykonania umowy w wyznaczonym uzasadnionym technicznie terminie, nie zadość uczyni żądaniu Zamawiającego.</w:t>
      </w:r>
    </w:p>
    <w:p w:rsidR="00045A0D" w:rsidRPr="003F2B2D" w:rsidRDefault="00045A0D" w:rsidP="00B81B10">
      <w:pPr>
        <w:numPr>
          <w:ilvl w:val="0"/>
          <w:numId w:val="67"/>
        </w:numPr>
        <w:spacing w:after="200"/>
        <w:ind w:left="1134" w:hanging="425"/>
        <w:contextualSpacing/>
        <w:jc w:val="both"/>
        <w:rPr>
          <w:sz w:val="24"/>
          <w:szCs w:val="24"/>
        </w:rPr>
      </w:pPr>
      <w:r w:rsidRPr="003F2B2D">
        <w:rPr>
          <w:sz w:val="24"/>
          <w:szCs w:val="24"/>
        </w:rPr>
        <w:t>bez uzasadnionej przyczyny przerwał wykona</w:t>
      </w:r>
      <w:r>
        <w:rPr>
          <w:sz w:val="24"/>
          <w:szCs w:val="24"/>
        </w:rPr>
        <w:t>nie robót na okres dłuższy niż 3</w:t>
      </w:r>
      <w:r w:rsidRPr="003F2B2D">
        <w:rPr>
          <w:sz w:val="24"/>
          <w:szCs w:val="24"/>
        </w:rPr>
        <w:t xml:space="preserve"> dni robocze i</w:t>
      </w:r>
      <w:r>
        <w:rPr>
          <w:sz w:val="24"/>
          <w:szCs w:val="24"/>
        </w:rPr>
        <w:t> </w:t>
      </w:r>
      <w:r w:rsidRPr="003F2B2D">
        <w:rPr>
          <w:sz w:val="24"/>
          <w:szCs w:val="24"/>
        </w:rPr>
        <w:t>pomimo dodatkowego pisemnego wezwania  Zamawiając</w:t>
      </w:r>
      <w:r>
        <w:rPr>
          <w:sz w:val="24"/>
          <w:szCs w:val="24"/>
        </w:rPr>
        <w:t>ego nie podjął ich w  terminie 3</w:t>
      </w:r>
      <w:r w:rsidRPr="003F2B2D">
        <w:rPr>
          <w:sz w:val="24"/>
          <w:szCs w:val="24"/>
        </w:rPr>
        <w:t xml:space="preserve"> dni roboczych od dnia doręczenia Wykonawcy dodatkowego wezwania,</w:t>
      </w:r>
    </w:p>
    <w:p w:rsidR="00045A0D" w:rsidRPr="003F2B2D" w:rsidRDefault="00045A0D" w:rsidP="00B81B10">
      <w:pPr>
        <w:numPr>
          <w:ilvl w:val="0"/>
          <w:numId w:val="67"/>
        </w:numPr>
        <w:spacing w:after="200"/>
        <w:ind w:left="1134" w:hanging="425"/>
        <w:contextualSpacing/>
        <w:jc w:val="both"/>
        <w:rPr>
          <w:sz w:val="24"/>
          <w:szCs w:val="24"/>
        </w:rPr>
      </w:pPr>
      <w:r w:rsidRPr="003F2B2D">
        <w:rPr>
          <w:sz w:val="24"/>
          <w:szCs w:val="24"/>
        </w:rPr>
        <w:t>z przyczyn zawinionych nie przystąpił do odbioru terenu budowy albo nie rozpoczął  robót albo pozostaje w zwłoce z realizacją robót tak dalece, że wątpliwe  jest dodawanie terminu zakończenia robót,</w:t>
      </w:r>
    </w:p>
    <w:p w:rsidR="00045A0D" w:rsidRPr="003F2B2D" w:rsidRDefault="00045A0D" w:rsidP="00B81B10">
      <w:pPr>
        <w:numPr>
          <w:ilvl w:val="0"/>
          <w:numId w:val="67"/>
        </w:numPr>
        <w:spacing w:after="200"/>
        <w:ind w:left="1134" w:hanging="425"/>
        <w:contextualSpacing/>
        <w:jc w:val="both"/>
        <w:rPr>
          <w:sz w:val="24"/>
          <w:szCs w:val="24"/>
        </w:rPr>
      </w:pPr>
      <w:r w:rsidRPr="003F2B2D">
        <w:rPr>
          <w:sz w:val="24"/>
          <w:szCs w:val="24"/>
        </w:rPr>
        <w:t>podzleca całość robót lub dokonuje cesji umowy, jej części bez zgody Zamawiającego</w:t>
      </w:r>
      <w:r w:rsidR="00047248">
        <w:rPr>
          <w:sz w:val="24"/>
          <w:szCs w:val="24"/>
        </w:rPr>
        <w:t>.</w:t>
      </w:r>
    </w:p>
    <w:p w:rsidR="00045A0D" w:rsidRPr="003F2B2D" w:rsidRDefault="00045A0D" w:rsidP="00B81B10">
      <w:pPr>
        <w:numPr>
          <w:ilvl w:val="0"/>
          <w:numId w:val="51"/>
        </w:numPr>
        <w:ind w:left="284" w:hanging="284"/>
        <w:jc w:val="both"/>
        <w:rPr>
          <w:sz w:val="24"/>
          <w:szCs w:val="24"/>
        </w:rPr>
      </w:pPr>
      <w:r w:rsidRPr="003F2B2D">
        <w:rPr>
          <w:sz w:val="24"/>
          <w:szCs w:val="24"/>
        </w:rPr>
        <w:t>Wykonawcy przysługuje prawo odstąpienia od umowy, jeżeli Zamawiający:</w:t>
      </w:r>
    </w:p>
    <w:p w:rsidR="00045A0D" w:rsidRPr="003F2B2D" w:rsidRDefault="00045A0D" w:rsidP="00B81B10">
      <w:pPr>
        <w:numPr>
          <w:ilvl w:val="0"/>
          <w:numId w:val="52"/>
        </w:numPr>
        <w:tabs>
          <w:tab w:val="clear" w:pos="660"/>
        </w:tabs>
        <w:ind w:left="567" w:hanging="284"/>
        <w:jc w:val="both"/>
        <w:rPr>
          <w:sz w:val="24"/>
          <w:szCs w:val="24"/>
        </w:rPr>
      </w:pPr>
      <w:r w:rsidRPr="003F2B2D">
        <w:rPr>
          <w:sz w:val="24"/>
          <w:szCs w:val="24"/>
        </w:rPr>
        <w:t>Odmawia bez wskazania uzasadnionej przyczyny odbioru robót lub podpisania p</w:t>
      </w:r>
      <w:r>
        <w:rPr>
          <w:sz w:val="24"/>
          <w:szCs w:val="24"/>
        </w:rPr>
        <w:t>rotokołu odbioru.</w:t>
      </w:r>
    </w:p>
    <w:p w:rsidR="00045A0D" w:rsidRPr="003F2B2D" w:rsidRDefault="00045A0D" w:rsidP="00B81B10">
      <w:pPr>
        <w:numPr>
          <w:ilvl w:val="0"/>
          <w:numId w:val="52"/>
        </w:numPr>
        <w:tabs>
          <w:tab w:val="clear" w:pos="660"/>
        </w:tabs>
        <w:ind w:left="567" w:hanging="284"/>
        <w:jc w:val="both"/>
        <w:rPr>
          <w:sz w:val="24"/>
          <w:szCs w:val="24"/>
        </w:rPr>
      </w:pPr>
      <w:r w:rsidRPr="003F2B2D">
        <w:rPr>
          <w:sz w:val="24"/>
          <w:szCs w:val="24"/>
        </w:rPr>
        <w:t>Zawiadomi Wykonawcę, iż wobec zaistnienia uprzednio nieprzewidzianych okoliczności nie będzie mógł spełnić swoich zobowiązań umownych wobec Wykonawcy.</w:t>
      </w:r>
    </w:p>
    <w:p w:rsidR="00045A0D" w:rsidRPr="003F2B2D" w:rsidRDefault="00045A0D" w:rsidP="00B81B10">
      <w:pPr>
        <w:numPr>
          <w:ilvl w:val="0"/>
          <w:numId w:val="53"/>
        </w:numPr>
        <w:ind w:left="284" w:hanging="284"/>
        <w:jc w:val="both"/>
        <w:rPr>
          <w:sz w:val="24"/>
          <w:szCs w:val="24"/>
        </w:rPr>
      </w:pPr>
      <w:r w:rsidRPr="003F2B2D">
        <w:rPr>
          <w:sz w:val="24"/>
          <w:szCs w:val="24"/>
        </w:rPr>
        <w:t>Odstąpienie od umowy, o którym mowa w ust. 1 i 2, powinno nastąpić w formie pisemnej pod rygorem nieważności takiego oświadczenia i powinno zawierać uzasadnienie.</w:t>
      </w:r>
    </w:p>
    <w:p w:rsidR="00045A0D" w:rsidRPr="003F2B2D" w:rsidRDefault="00045A0D" w:rsidP="00B81B10">
      <w:pPr>
        <w:numPr>
          <w:ilvl w:val="0"/>
          <w:numId w:val="53"/>
        </w:numPr>
        <w:ind w:left="284" w:hanging="284"/>
        <w:jc w:val="both"/>
        <w:rPr>
          <w:sz w:val="24"/>
          <w:szCs w:val="24"/>
        </w:rPr>
      </w:pPr>
      <w:r w:rsidRPr="003F2B2D">
        <w:rPr>
          <w:sz w:val="24"/>
          <w:szCs w:val="24"/>
        </w:rPr>
        <w:t>W wypadku odstąpienia od umowy Wykonawcę oraz Zamawiającego obciążają następujące obowiązki:</w:t>
      </w:r>
    </w:p>
    <w:p w:rsidR="00045A0D" w:rsidRPr="003F2B2D" w:rsidRDefault="00045A0D" w:rsidP="00B81B10">
      <w:pPr>
        <w:numPr>
          <w:ilvl w:val="1"/>
          <w:numId w:val="50"/>
        </w:numPr>
        <w:tabs>
          <w:tab w:val="num" w:pos="567"/>
        </w:tabs>
        <w:ind w:left="568" w:hanging="284"/>
        <w:jc w:val="both"/>
        <w:rPr>
          <w:sz w:val="24"/>
          <w:szCs w:val="24"/>
        </w:rPr>
      </w:pPr>
      <w:r w:rsidRPr="003F2B2D">
        <w:rPr>
          <w:sz w:val="24"/>
          <w:szCs w:val="24"/>
        </w:rPr>
        <w:t>Wykonawca zabezpieczy przerwane roboty w zakresie obustronnie uzgodnionym na koszt tej strony, z której to winy nastąpiło odstąpienie od umowy,</w:t>
      </w:r>
    </w:p>
    <w:p w:rsidR="00045A0D" w:rsidRPr="003F2B2D" w:rsidRDefault="00045A0D" w:rsidP="00B81B10">
      <w:pPr>
        <w:numPr>
          <w:ilvl w:val="1"/>
          <w:numId w:val="50"/>
        </w:numPr>
        <w:tabs>
          <w:tab w:val="num" w:pos="567"/>
        </w:tabs>
        <w:ind w:left="568" w:hanging="284"/>
        <w:jc w:val="both"/>
        <w:rPr>
          <w:sz w:val="24"/>
          <w:szCs w:val="24"/>
        </w:rPr>
      </w:pPr>
      <w:r w:rsidRPr="003F2B2D">
        <w:rPr>
          <w:sz w:val="24"/>
          <w:szCs w:val="24"/>
        </w:rPr>
        <w:t xml:space="preserve">Wykonawca zgłosi do dokonania przez Zamawiającego odbioru robót przerwanych, jeżeli odstąpienie od umowy nastąpiło z przyczyn, za które Wykonawca nie odpowiada, </w:t>
      </w:r>
    </w:p>
    <w:p w:rsidR="00045A0D" w:rsidRPr="003F2B2D" w:rsidRDefault="00045A0D" w:rsidP="00B81B10">
      <w:pPr>
        <w:numPr>
          <w:ilvl w:val="1"/>
          <w:numId w:val="50"/>
        </w:numPr>
        <w:tabs>
          <w:tab w:val="num" w:pos="567"/>
        </w:tabs>
        <w:ind w:left="568" w:hanging="284"/>
        <w:jc w:val="both"/>
        <w:rPr>
          <w:sz w:val="24"/>
          <w:szCs w:val="24"/>
        </w:rPr>
      </w:pPr>
      <w:r w:rsidRPr="003F2B2D">
        <w:rPr>
          <w:sz w:val="24"/>
          <w:szCs w:val="24"/>
        </w:rPr>
        <w:t>w terminie 10 dni od daty zgłoszenia, o którym mowa w ust. 4 pkt 2, Wykonawca przy udziale Zamawiającego sporządzi szczegółowy protokół inwentaryzacji robót w toku wraz z</w:t>
      </w:r>
      <w:r>
        <w:rPr>
          <w:sz w:val="24"/>
          <w:szCs w:val="24"/>
        </w:rPr>
        <w:t> </w:t>
      </w:r>
      <w:r w:rsidRPr="003F2B2D">
        <w:rPr>
          <w:sz w:val="24"/>
          <w:szCs w:val="24"/>
        </w:rPr>
        <w:t>zestawieniem wartości wykonanych robót według stanu na dzień odstąpienia; protokół inwentaryzacji robót w toku stanowić będzie podstawę do wystawienia faktury VAT przez Wykonawcę,</w:t>
      </w:r>
    </w:p>
    <w:p w:rsidR="00045A0D" w:rsidRPr="003F2B2D" w:rsidRDefault="00045A0D" w:rsidP="00B81B10">
      <w:pPr>
        <w:numPr>
          <w:ilvl w:val="1"/>
          <w:numId w:val="50"/>
        </w:numPr>
        <w:tabs>
          <w:tab w:val="num" w:pos="567"/>
        </w:tabs>
        <w:ind w:left="568" w:hanging="284"/>
        <w:jc w:val="both"/>
        <w:rPr>
          <w:sz w:val="24"/>
          <w:szCs w:val="24"/>
        </w:rPr>
      </w:pPr>
      <w:r w:rsidRPr="003F2B2D">
        <w:rPr>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045A0D" w:rsidRPr="003F2B2D" w:rsidRDefault="00045A0D" w:rsidP="00B81B10">
      <w:pPr>
        <w:numPr>
          <w:ilvl w:val="0"/>
          <w:numId w:val="53"/>
        </w:numPr>
        <w:suppressAutoHyphens/>
        <w:ind w:left="284"/>
        <w:jc w:val="both"/>
        <w:rPr>
          <w:sz w:val="24"/>
          <w:szCs w:val="24"/>
        </w:rPr>
      </w:pPr>
      <w:r>
        <w:rPr>
          <w:sz w:val="24"/>
          <w:szCs w:val="24"/>
        </w:rPr>
        <w:t>J</w:t>
      </w:r>
      <w:r w:rsidRPr="003F2B2D">
        <w:rPr>
          <w:sz w:val="24"/>
          <w:szCs w:val="24"/>
        </w:rPr>
        <w:t>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045A0D" w:rsidRPr="003F2B2D" w:rsidRDefault="00045A0D" w:rsidP="00045A0D">
      <w:pPr>
        <w:jc w:val="center"/>
        <w:rPr>
          <w:b/>
          <w:bCs/>
          <w:sz w:val="24"/>
          <w:szCs w:val="24"/>
        </w:rPr>
      </w:pPr>
      <w:r w:rsidRPr="003F2B2D">
        <w:rPr>
          <w:b/>
          <w:bCs/>
          <w:sz w:val="24"/>
          <w:szCs w:val="24"/>
        </w:rPr>
        <w:t>§ 14</w:t>
      </w:r>
    </w:p>
    <w:p w:rsidR="00045A0D" w:rsidRPr="003F2B2D" w:rsidRDefault="00045A0D" w:rsidP="00045A0D">
      <w:pPr>
        <w:jc w:val="center"/>
        <w:rPr>
          <w:b/>
          <w:bCs/>
          <w:sz w:val="24"/>
          <w:szCs w:val="24"/>
        </w:rPr>
      </w:pPr>
      <w:r w:rsidRPr="003F2B2D">
        <w:rPr>
          <w:b/>
          <w:bCs/>
          <w:sz w:val="24"/>
          <w:szCs w:val="24"/>
        </w:rPr>
        <w:t>GWARANCJA I RĘKOJMIA</w:t>
      </w:r>
    </w:p>
    <w:p w:rsidR="00045A0D" w:rsidRDefault="00045A0D" w:rsidP="00B81B10">
      <w:pPr>
        <w:numPr>
          <w:ilvl w:val="0"/>
          <w:numId w:val="54"/>
        </w:numPr>
        <w:tabs>
          <w:tab w:val="clear" w:pos="360"/>
          <w:tab w:val="num" w:pos="284"/>
        </w:tabs>
        <w:ind w:left="284" w:hanging="284"/>
        <w:jc w:val="both"/>
        <w:rPr>
          <w:bCs/>
          <w:sz w:val="24"/>
          <w:szCs w:val="24"/>
        </w:rPr>
      </w:pPr>
      <w:r w:rsidRPr="00A968F7">
        <w:rPr>
          <w:bCs/>
          <w:sz w:val="24"/>
          <w:szCs w:val="24"/>
        </w:rPr>
        <w:t xml:space="preserve">Wykonawca udziela </w:t>
      </w:r>
      <w:r w:rsidR="00A968F7" w:rsidRPr="00A968F7">
        <w:rPr>
          <w:bCs/>
          <w:sz w:val="24"/>
          <w:szCs w:val="24"/>
        </w:rPr>
        <w:t xml:space="preserve">Zamawiającemu gwarancji </w:t>
      </w:r>
      <w:r w:rsidRPr="00A968F7">
        <w:rPr>
          <w:bCs/>
          <w:sz w:val="24"/>
          <w:szCs w:val="24"/>
        </w:rPr>
        <w:t>wykonania przedmiotu umowy na okres ……</w:t>
      </w:r>
      <w:r w:rsidR="00047248" w:rsidRPr="00A968F7">
        <w:rPr>
          <w:bCs/>
          <w:sz w:val="24"/>
          <w:szCs w:val="24"/>
        </w:rPr>
        <w:t>..</w:t>
      </w:r>
      <w:r w:rsidRPr="00A968F7">
        <w:rPr>
          <w:bCs/>
          <w:sz w:val="24"/>
          <w:szCs w:val="24"/>
        </w:rPr>
        <w:t>…….  miesięcy od dnia odbioru końcowego.</w:t>
      </w:r>
    </w:p>
    <w:p w:rsidR="00045A0D" w:rsidRDefault="0089720C" w:rsidP="00B81B10">
      <w:pPr>
        <w:numPr>
          <w:ilvl w:val="0"/>
          <w:numId w:val="54"/>
        </w:numPr>
        <w:tabs>
          <w:tab w:val="clear" w:pos="360"/>
          <w:tab w:val="num" w:pos="284"/>
        </w:tabs>
        <w:ind w:left="284" w:hanging="284"/>
        <w:jc w:val="both"/>
        <w:rPr>
          <w:bCs/>
          <w:sz w:val="24"/>
          <w:szCs w:val="24"/>
        </w:rPr>
      </w:pPr>
      <w:r>
        <w:rPr>
          <w:bCs/>
          <w:sz w:val="24"/>
          <w:szCs w:val="24"/>
        </w:rPr>
        <w:t>Bieg terminu wskazanego</w:t>
      </w:r>
      <w:r w:rsidR="00045A0D" w:rsidRPr="00A968F7">
        <w:rPr>
          <w:bCs/>
          <w:sz w:val="24"/>
          <w:szCs w:val="24"/>
        </w:rPr>
        <w:t xml:space="preserve"> w ust. 1 rozpocznie się od daty zakończenia robót potwierdzonej protokołem odbioru lub od daty potwierdzenia usunięcia wad stwierdzonych przy odbiorze końcowym przedmiotu umowy.</w:t>
      </w:r>
    </w:p>
    <w:p w:rsidR="003F0D06" w:rsidRDefault="00045A0D" w:rsidP="00B81B10">
      <w:pPr>
        <w:numPr>
          <w:ilvl w:val="0"/>
          <w:numId w:val="54"/>
        </w:numPr>
        <w:tabs>
          <w:tab w:val="clear" w:pos="360"/>
          <w:tab w:val="num" w:pos="284"/>
        </w:tabs>
        <w:ind w:left="284" w:hanging="284"/>
        <w:jc w:val="both"/>
        <w:rPr>
          <w:bCs/>
          <w:sz w:val="24"/>
          <w:szCs w:val="24"/>
        </w:rPr>
      </w:pPr>
      <w:r w:rsidRPr="00A968F7">
        <w:rPr>
          <w:bCs/>
          <w:sz w:val="24"/>
          <w:szCs w:val="24"/>
        </w:rPr>
        <w:t>Zamawiający może dochodzić roszczeń z tytułu gwarancji i rękojmi</w:t>
      </w:r>
      <w:r w:rsidR="00047248" w:rsidRPr="00A968F7">
        <w:rPr>
          <w:bCs/>
          <w:sz w:val="24"/>
          <w:szCs w:val="24"/>
        </w:rPr>
        <w:t xml:space="preserve"> także po terminie określonym w </w:t>
      </w:r>
      <w:r w:rsidRPr="00A968F7">
        <w:rPr>
          <w:bCs/>
          <w:sz w:val="24"/>
          <w:szCs w:val="24"/>
        </w:rPr>
        <w:t>ust. 1, jeżeli reklamował wadę przed upływem tego terminu.</w:t>
      </w:r>
      <w:r w:rsidR="003F0D06" w:rsidRPr="00A968F7">
        <w:rPr>
          <w:bCs/>
          <w:sz w:val="24"/>
          <w:szCs w:val="24"/>
        </w:rPr>
        <w:t xml:space="preserve"> </w:t>
      </w:r>
    </w:p>
    <w:p w:rsidR="00045A0D" w:rsidRDefault="00045A0D" w:rsidP="00B81B10">
      <w:pPr>
        <w:numPr>
          <w:ilvl w:val="0"/>
          <w:numId w:val="54"/>
        </w:numPr>
        <w:tabs>
          <w:tab w:val="clear" w:pos="360"/>
          <w:tab w:val="num" w:pos="284"/>
        </w:tabs>
        <w:ind w:left="284" w:hanging="284"/>
        <w:jc w:val="both"/>
        <w:rPr>
          <w:bCs/>
          <w:sz w:val="24"/>
          <w:szCs w:val="24"/>
        </w:rPr>
      </w:pPr>
      <w:r w:rsidRPr="00A968F7">
        <w:rPr>
          <w:bCs/>
          <w:sz w:val="24"/>
          <w:szCs w:val="24"/>
        </w:rPr>
        <w:lastRenderedPageBreak/>
        <w:t>W ramach rękojmi lub gwarancji Wykonawca jest odpowiedzialny wobec Zamawiającego za wady przedmiotu umowy zmniejszające jego wartość lub użytecznoś</w:t>
      </w:r>
      <w:r w:rsidR="00047248" w:rsidRPr="00A968F7">
        <w:rPr>
          <w:bCs/>
          <w:sz w:val="24"/>
          <w:szCs w:val="24"/>
        </w:rPr>
        <w:t>ć ze względu na cel oznaczony w </w:t>
      </w:r>
      <w:r w:rsidRPr="00A968F7">
        <w:rPr>
          <w:bCs/>
          <w:sz w:val="24"/>
          <w:szCs w:val="24"/>
        </w:rPr>
        <w:t>umowie albo wynikający z przeznaczenia.</w:t>
      </w:r>
    </w:p>
    <w:p w:rsidR="00045A0D" w:rsidRDefault="00045A0D" w:rsidP="00B81B10">
      <w:pPr>
        <w:numPr>
          <w:ilvl w:val="0"/>
          <w:numId w:val="54"/>
        </w:numPr>
        <w:tabs>
          <w:tab w:val="clear" w:pos="360"/>
          <w:tab w:val="num" w:pos="284"/>
        </w:tabs>
        <w:ind w:left="284" w:hanging="284"/>
        <w:jc w:val="both"/>
        <w:rPr>
          <w:bCs/>
          <w:sz w:val="24"/>
          <w:szCs w:val="24"/>
        </w:rPr>
      </w:pPr>
      <w:r w:rsidRPr="00A968F7">
        <w:rPr>
          <w:bCs/>
          <w:sz w:val="24"/>
          <w:szCs w:val="24"/>
        </w:rPr>
        <w:t>Zamawiający powiadomi Wykonawcę o wszelkich ujawnionych usterkach w terminie 14 dni od dnia ich ujawnienia.</w:t>
      </w:r>
    </w:p>
    <w:p w:rsidR="00045A0D" w:rsidRDefault="00045A0D" w:rsidP="00B81B10">
      <w:pPr>
        <w:numPr>
          <w:ilvl w:val="0"/>
          <w:numId w:val="54"/>
        </w:numPr>
        <w:tabs>
          <w:tab w:val="clear" w:pos="360"/>
          <w:tab w:val="num" w:pos="284"/>
        </w:tabs>
        <w:ind w:left="284" w:hanging="284"/>
        <w:jc w:val="both"/>
        <w:rPr>
          <w:bCs/>
          <w:sz w:val="24"/>
          <w:szCs w:val="24"/>
        </w:rPr>
      </w:pPr>
      <w:r w:rsidRPr="00A968F7">
        <w:rPr>
          <w:bCs/>
          <w:sz w:val="24"/>
          <w:szCs w:val="24"/>
        </w:rPr>
        <w:t xml:space="preserve">Jeżeli Wykonawca nie usunie wad w terminie 14 dni od daty ich zgłoszenia przez Zamawiającego, to Zamawiający może zlecić usunięcie ich stronie  trzeciej  na koszt Wykonawcy. Koszt usunięcia wad zostanie w takim przypadku pokryty z kwoty będącej zabezpieczeniem należytego wykonania umowy lub Wykonawca będzie zobowiązany do zwrotu Zamawiającemu ww. kosztów po otrzymaniu wezwania do zapłaty w terminie 21 dni od dnia otrzymania przedmiotowego wezwania. </w:t>
      </w:r>
    </w:p>
    <w:p w:rsidR="00045A0D" w:rsidRPr="00A968F7" w:rsidRDefault="00045A0D" w:rsidP="00B81B10">
      <w:pPr>
        <w:numPr>
          <w:ilvl w:val="0"/>
          <w:numId w:val="54"/>
        </w:numPr>
        <w:tabs>
          <w:tab w:val="clear" w:pos="360"/>
          <w:tab w:val="num" w:pos="284"/>
        </w:tabs>
        <w:ind w:left="284" w:hanging="284"/>
        <w:jc w:val="both"/>
        <w:rPr>
          <w:bCs/>
          <w:sz w:val="24"/>
          <w:szCs w:val="24"/>
        </w:rPr>
      </w:pPr>
      <w:r w:rsidRPr="00A968F7">
        <w:rPr>
          <w:bCs/>
          <w:sz w:val="24"/>
          <w:szCs w:val="24"/>
        </w:rPr>
        <w:t>Zamawiający ma prawo dochodzić uprawnień z tytułu rękojmi za wady, niezależnie od uprawnień wynikających z gwarancji.</w:t>
      </w:r>
      <w:r w:rsidR="00881CE3" w:rsidRPr="00A968F7">
        <w:rPr>
          <w:bCs/>
          <w:sz w:val="24"/>
          <w:szCs w:val="24"/>
        </w:rPr>
        <w:t xml:space="preserve"> </w:t>
      </w:r>
    </w:p>
    <w:p w:rsidR="00047248" w:rsidRPr="003F2B2D" w:rsidRDefault="00047248" w:rsidP="00047248">
      <w:pPr>
        <w:ind w:left="340"/>
        <w:jc w:val="both"/>
        <w:rPr>
          <w:bCs/>
          <w:sz w:val="24"/>
          <w:szCs w:val="24"/>
        </w:rPr>
      </w:pPr>
    </w:p>
    <w:p w:rsidR="00045A0D" w:rsidRPr="003F2B2D" w:rsidRDefault="00045A0D" w:rsidP="00045A0D">
      <w:pPr>
        <w:jc w:val="center"/>
        <w:rPr>
          <w:b/>
          <w:sz w:val="24"/>
          <w:szCs w:val="24"/>
        </w:rPr>
      </w:pPr>
      <w:r w:rsidRPr="003F2B2D">
        <w:rPr>
          <w:b/>
          <w:color w:val="000000"/>
          <w:sz w:val="24"/>
          <w:szCs w:val="24"/>
        </w:rPr>
        <w:t>§ </w:t>
      </w:r>
      <w:r w:rsidRPr="003F2B2D">
        <w:rPr>
          <w:b/>
          <w:sz w:val="24"/>
          <w:szCs w:val="24"/>
        </w:rPr>
        <w:t>15</w:t>
      </w:r>
    </w:p>
    <w:p w:rsidR="00045A0D" w:rsidRPr="003F2B2D" w:rsidRDefault="00A968F7" w:rsidP="00045A0D">
      <w:pPr>
        <w:jc w:val="center"/>
        <w:rPr>
          <w:b/>
          <w:sz w:val="24"/>
          <w:szCs w:val="24"/>
        </w:rPr>
      </w:pPr>
      <w:r>
        <w:rPr>
          <w:b/>
          <w:sz w:val="24"/>
          <w:szCs w:val="24"/>
        </w:rPr>
        <w:t xml:space="preserve">ZMIANA </w:t>
      </w:r>
      <w:r w:rsidR="00045A0D" w:rsidRPr="003F2B2D">
        <w:rPr>
          <w:b/>
          <w:sz w:val="24"/>
          <w:szCs w:val="24"/>
        </w:rPr>
        <w:t>POSTANOWIEŃ UMOWY</w:t>
      </w:r>
    </w:p>
    <w:p w:rsidR="00045A0D" w:rsidRPr="003F2B2D" w:rsidRDefault="00045A0D" w:rsidP="00045A0D">
      <w:pPr>
        <w:tabs>
          <w:tab w:val="left" w:pos="426"/>
          <w:tab w:val="left" w:pos="851"/>
        </w:tabs>
        <w:jc w:val="both"/>
        <w:rPr>
          <w:sz w:val="24"/>
          <w:szCs w:val="24"/>
        </w:rPr>
      </w:pPr>
      <w:r w:rsidRPr="003F2B2D">
        <w:rPr>
          <w:sz w:val="24"/>
          <w:szCs w:val="24"/>
        </w:rPr>
        <w:t>Zmiana postanowień zawartej umowy może nastąpić za zgodą obu stron i wymaga formy pisemnej pod rygorem nieważności takiej zmiany w niżej  przedstawionym zakresie:</w:t>
      </w:r>
    </w:p>
    <w:p w:rsidR="00045A0D" w:rsidRPr="003F2B2D" w:rsidRDefault="00045A0D" w:rsidP="00B81B10">
      <w:pPr>
        <w:numPr>
          <w:ilvl w:val="2"/>
          <w:numId w:val="50"/>
        </w:numPr>
        <w:tabs>
          <w:tab w:val="clear" w:pos="2160"/>
        </w:tabs>
        <w:suppressAutoHyphens/>
        <w:ind w:left="284" w:hanging="284"/>
        <w:jc w:val="both"/>
        <w:rPr>
          <w:sz w:val="24"/>
          <w:szCs w:val="24"/>
        </w:rPr>
      </w:pPr>
      <w:r w:rsidRPr="003F2B2D">
        <w:rPr>
          <w:sz w:val="24"/>
          <w:szCs w:val="24"/>
        </w:rPr>
        <w:t>Zmiany terminu zakończenia  robót budowlanych w przypadku:</w:t>
      </w:r>
    </w:p>
    <w:p w:rsidR="00045A0D" w:rsidRPr="003F2B2D" w:rsidRDefault="00045A0D" w:rsidP="00B81B10">
      <w:pPr>
        <w:numPr>
          <w:ilvl w:val="3"/>
          <w:numId w:val="75"/>
        </w:numPr>
        <w:suppressAutoHyphens/>
        <w:ind w:left="567" w:hanging="283"/>
        <w:jc w:val="both"/>
        <w:rPr>
          <w:sz w:val="24"/>
          <w:szCs w:val="24"/>
        </w:rPr>
      </w:pPr>
      <w:r w:rsidRPr="003F2B2D">
        <w:rPr>
          <w:sz w:val="24"/>
          <w:szCs w:val="24"/>
        </w:rPr>
        <w:t>wystąpienia warunk</w:t>
      </w:r>
      <w:r w:rsidR="00786014">
        <w:rPr>
          <w:sz w:val="24"/>
          <w:szCs w:val="24"/>
        </w:rPr>
        <w:t xml:space="preserve">ów </w:t>
      </w:r>
      <w:r w:rsidRPr="003F2B2D">
        <w:rPr>
          <w:sz w:val="24"/>
          <w:szCs w:val="24"/>
        </w:rPr>
        <w:t>atmosferycznych i zdarzeń losowych, które istotnie utrudniają lub uniemożliwiają  prowadzenie robót,</w:t>
      </w:r>
    </w:p>
    <w:p w:rsidR="00045A0D" w:rsidRPr="003F2B2D" w:rsidRDefault="00045A0D" w:rsidP="00B81B10">
      <w:pPr>
        <w:numPr>
          <w:ilvl w:val="0"/>
          <w:numId w:val="75"/>
        </w:numPr>
        <w:suppressAutoHyphens/>
        <w:ind w:left="567" w:hanging="283"/>
        <w:jc w:val="both"/>
        <w:rPr>
          <w:sz w:val="24"/>
          <w:szCs w:val="24"/>
        </w:rPr>
      </w:pPr>
      <w:r w:rsidRPr="003F2B2D">
        <w:rPr>
          <w:sz w:val="24"/>
          <w:szCs w:val="24"/>
        </w:rPr>
        <w:t>wprowadzenia zmian w dokumentacji techniczno-projektowej, co może powodować brak możliwości  dotrzymania pierwotnego terminu zakończenia realizacji zawartej umowy,</w:t>
      </w:r>
    </w:p>
    <w:p w:rsidR="00045A0D" w:rsidRPr="003F2B2D" w:rsidRDefault="00045A0D" w:rsidP="00B81B10">
      <w:pPr>
        <w:numPr>
          <w:ilvl w:val="0"/>
          <w:numId w:val="75"/>
        </w:numPr>
        <w:tabs>
          <w:tab w:val="left" w:pos="426"/>
        </w:tabs>
        <w:suppressAutoHyphens/>
        <w:ind w:left="567" w:hanging="283"/>
        <w:jc w:val="both"/>
        <w:rPr>
          <w:sz w:val="24"/>
          <w:szCs w:val="24"/>
        </w:rPr>
      </w:pPr>
      <w:r w:rsidRPr="003F2B2D">
        <w:rPr>
          <w:sz w:val="24"/>
          <w:szCs w:val="24"/>
        </w:rPr>
        <w:t>konieczności uzyskania  niemożliwych  do przewidzenia na etapie planowania inwestycji danych, zgód, pozwoleń od osób trzecich lub właściwych organów.</w:t>
      </w:r>
    </w:p>
    <w:p w:rsidR="00045A0D" w:rsidRPr="003F2B2D" w:rsidRDefault="00045A0D" w:rsidP="00B81B10">
      <w:pPr>
        <w:numPr>
          <w:ilvl w:val="0"/>
          <w:numId w:val="76"/>
        </w:numPr>
        <w:suppressAutoHyphens/>
        <w:ind w:left="284" w:hanging="284"/>
        <w:jc w:val="both"/>
        <w:rPr>
          <w:sz w:val="24"/>
          <w:szCs w:val="24"/>
        </w:rPr>
      </w:pPr>
      <w:r w:rsidRPr="003F2B2D">
        <w:rPr>
          <w:sz w:val="24"/>
          <w:szCs w:val="24"/>
        </w:rPr>
        <w:t>W przypadku postanowień, które mają związek ze zmienionymi regulacjami prawnymi  wprowadzonymi w życie po dacie podpisania umowy, wywołującymi potrzebę zmiany umowy. Zmiany wysokości podatku VAT.</w:t>
      </w:r>
    </w:p>
    <w:p w:rsidR="00045A0D" w:rsidRPr="003F2B2D" w:rsidRDefault="00047248" w:rsidP="00B81B10">
      <w:pPr>
        <w:numPr>
          <w:ilvl w:val="0"/>
          <w:numId w:val="76"/>
        </w:numPr>
        <w:suppressAutoHyphens/>
        <w:ind w:left="284" w:hanging="284"/>
        <w:jc w:val="both"/>
        <w:rPr>
          <w:sz w:val="24"/>
          <w:szCs w:val="24"/>
        </w:rPr>
      </w:pPr>
      <w:r>
        <w:rPr>
          <w:sz w:val="24"/>
          <w:szCs w:val="24"/>
        </w:rPr>
        <w:t>Zmiany w zakresie materiałów</w:t>
      </w:r>
      <w:r w:rsidR="00045A0D" w:rsidRPr="003F2B2D">
        <w:rPr>
          <w:sz w:val="24"/>
          <w:szCs w:val="24"/>
        </w:rPr>
        <w:t>, parametrów tech</w:t>
      </w:r>
      <w:r>
        <w:rPr>
          <w:sz w:val="24"/>
          <w:szCs w:val="24"/>
        </w:rPr>
        <w:t>nicznych, technologii wykonania</w:t>
      </w:r>
      <w:r w:rsidR="00045A0D" w:rsidRPr="003F2B2D">
        <w:rPr>
          <w:sz w:val="24"/>
          <w:szCs w:val="24"/>
        </w:rPr>
        <w:t>, sposobu i</w:t>
      </w:r>
      <w:r w:rsidR="00045A0D">
        <w:rPr>
          <w:sz w:val="24"/>
          <w:szCs w:val="24"/>
        </w:rPr>
        <w:t> </w:t>
      </w:r>
      <w:r w:rsidR="00045A0D" w:rsidRPr="003F2B2D">
        <w:rPr>
          <w:sz w:val="24"/>
          <w:szCs w:val="24"/>
        </w:rPr>
        <w:t>zakresu  wykonania umowy  w przypadku:</w:t>
      </w:r>
    </w:p>
    <w:p w:rsidR="00045A0D" w:rsidRPr="003F2B2D" w:rsidRDefault="00045A0D" w:rsidP="00B81B10">
      <w:pPr>
        <w:numPr>
          <w:ilvl w:val="3"/>
          <w:numId w:val="77"/>
        </w:numPr>
        <w:suppressAutoHyphens/>
        <w:ind w:left="567" w:hanging="283"/>
        <w:jc w:val="both"/>
        <w:rPr>
          <w:sz w:val="24"/>
          <w:szCs w:val="24"/>
        </w:rPr>
      </w:pPr>
      <w:r w:rsidRPr="003F2B2D">
        <w:rPr>
          <w:sz w:val="24"/>
          <w:szCs w:val="24"/>
        </w:rPr>
        <w:t>konieczności zrealizowania jakiejkolwiek części robót, objętej przedmiotem umowy przy zastosowaniu odmiennych rozwiązań technicznych lub technologicznych niż wykazane w</w:t>
      </w:r>
      <w:r>
        <w:rPr>
          <w:sz w:val="24"/>
          <w:szCs w:val="24"/>
        </w:rPr>
        <w:t> </w:t>
      </w:r>
      <w:r w:rsidRPr="003F2B2D">
        <w:rPr>
          <w:sz w:val="24"/>
          <w:szCs w:val="24"/>
        </w:rPr>
        <w:t>dokumentacji projektowej, a wynikających ze stwierdzonych wad tej dokumentacji,</w:t>
      </w:r>
    </w:p>
    <w:p w:rsidR="00045A0D" w:rsidRPr="003F2B2D" w:rsidRDefault="00045A0D" w:rsidP="00B81B10">
      <w:pPr>
        <w:numPr>
          <w:ilvl w:val="0"/>
          <w:numId w:val="77"/>
        </w:numPr>
        <w:suppressAutoHyphens/>
        <w:ind w:left="567" w:hanging="283"/>
        <w:jc w:val="both"/>
        <w:rPr>
          <w:sz w:val="24"/>
          <w:szCs w:val="24"/>
        </w:rPr>
      </w:pPr>
      <w:r w:rsidRPr="003F2B2D">
        <w:rPr>
          <w:sz w:val="24"/>
          <w:szCs w:val="24"/>
        </w:rPr>
        <w:t>konieczności realizacji robót wynikających z wprowadzenia w dokumentacji projektowej  zmian uznanych za nieistotne odstępstwo od  projektu,</w:t>
      </w:r>
    </w:p>
    <w:p w:rsidR="00045A0D" w:rsidRPr="003F2B2D" w:rsidRDefault="00045A0D" w:rsidP="00B81B10">
      <w:pPr>
        <w:numPr>
          <w:ilvl w:val="0"/>
          <w:numId w:val="77"/>
        </w:numPr>
        <w:suppressAutoHyphens/>
        <w:ind w:left="567" w:hanging="283"/>
        <w:jc w:val="both"/>
        <w:rPr>
          <w:sz w:val="24"/>
          <w:szCs w:val="24"/>
        </w:rPr>
      </w:pPr>
      <w:r w:rsidRPr="003F2B2D">
        <w:rPr>
          <w:sz w:val="24"/>
          <w:szCs w:val="24"/>
        </w:rPr>
        <w:t>wystąpienia warunków geologicznych, geotechnicznych lub h</w:t>
      </w:r>
      <w:r w:rsidR="00047248">
        <w:rPr>
          <w:sz w:val="24"/>
          <w:szCs w:val="24"/>
        </w:rPr>
        <w:t>ydrologicznych, odbiegających w </w:t>
      </w:r>
      <w:r w:rsidRPr="003F2B2D">
        <w:rPr>
          <w:sz w:val="24"/>
          <w:szCs w:val="24"/>
        </w:rPr>
        <w:t>sposób istotny od przyjętych w dokumentacji projektowej,</w:t>
      </w:r>
    </w:p>
    <w:p w:rsidR="00045A0D" w:rsidRPr="003F2B2D" w:rsidRDefault="00045A0D" w:rsidP="00B81B10">
      <w:pPr>
        <w:numPr>
          <w:ilvl w:val="0"/>
          <w:numId w:val="77"/>
        </w:numPr>
        <w:suppressAutoHyphens/>
        <w:ind w:left="567" w:hanging="283"/>
        <w:jc w:val="both"/>
        <w:rPr>
          <w:sz w:val="24"/>
          <w:szCs w:val="24"/>
        </w:rPr>
      </w:pPr>
      <w:r w:rsidRPr="003F2B2D">
        <w:rPr>
          <w:sz w:val="24"/>
          <w:szCs w:val="24"/>
        </w:rPr>
        <w:t>wystąpienia warunków terenu odbiegających w sposób istotny od przyjętych w dokumentacji projektowej, w szczególności napotkanie niezinwentaryzowanych lub błędnie zinwentaryzowanych urządzeń podziemnych,</w:t>
      </w:r>
    </w:p>
    <w:p w:rsidR="00045A0D" w:rsidRPr="003F2B2D" w:rsidRDefault="00045A0D" w:rsidP="00B81B10">
      <w:pPr>
        <w:numPr>
          <w:ilvl w:val="0"/>
          <w:numId w:val="77"/>
        </w:numPr>
        <w:suppressAutoHyphens/>
        <w:ind w:left="567" w:hanging="283"/>
        <w:jc w:val="both"/>
        <w:rPr>
          <w:sz w:val="24"/>
          <w:szCs w:val="24"/>
        </w:rPr>
      </w:pPr>
      <w:r w:rsidRPr="003F2B2D">
        <w:rPr>
          <w:sz w:val="24"/>
          <w:szCs w:val="24"/>
        </w:rPr>
        <w:t>konieczności zrealizowania przedmiotu umowy, przy zastosowaniu innych rozwiązań  technicznych lub materiałowych ze względu w szczególności na zmiany obowiązującego prawa, wystąpienia niebezpieczeństwa kolizji, z planowanymi  lub równolegle prowadzonymi inwestycjami.</w:t>
      </w:r>
    </w:p>
    <w:p w:rsidR="00045A0D" w:rsidRPr="003F2B2D" w:rsidRDefault="00045A0D" w:rsidP="00B81B10">
      <w:pPr>
        <w:numPr>
          <w:ilvl w:val="0"/>
          <w:numId w:val="76"/>
        </w:numPr>
        <w:suppressAutoHyphens/>
        <w:ind w:left="284" w:hanging="284"/>
        <w:jc w:val="both"/>
        <w:rPr>
          <w:sz w:val="24"/>
          <w:szCs w:val="24"/>
        </w:rPr>
      </w:pPr>
      <w:r w:rsidRPr="003F2B2D">
        <w:rPr>
          <w:sz w:val="24"/>
          <w:szCs w:val="24"/>
        </w:rPr>
        <w:t>Wymienione w ust.1-3 postanowienia stanowią katal</w:t>
      </w:r>
      <w:r w:rsidR="00786014">
        <w:rPr>
          <w:sz w:val="24"/>
          <w:szCs w:val="24"/>
        </w:rPr>
        <w:t xml:space="preserve">og zmian, na które Zamawiający </w:t>
      </w:r>
      <w:r w:rsidRPr="003F2B2D">
        <w:rPr>
          <w:sz w:val="24"/>
          <w:szCs w:val="24"/>
        </w:rPr>
        <w:t>może wyrazić zgodę. Nie stanowią jednak zobowiązania do wyrażenia takiej zgody.</w:t>
      </w:r>
    </w:p>
    <w:p w:rsidR="00045A0D" w:rsidRPr="003F2B2D" w:rsidRDefault="00045A0D" w:rsidP="00B81B10">
      <w:pPr>
        <w:numPr>
          <w:ilvl w:val="0"/>
          <w:numId w:val="76"/>
        </w:numPr>
        <w:suppressAutoHyphens/>
        <w:ind w:left="284" w:hanging="284"/>
        <w:jc w:val="both"/>
        <w:rPr>
          <w:sz w:val="24"/>
          <w:szCs w:val="24"/>
        </w:rPr>
      </w:pPr>
      <w:r w:rsidRPr="003F2B2D">
        <w:rPr>
          <w:sz w:val="24"/>
          <w:szCs w:val="24"/>
        </w:rPr>
        <w:t>Wykonawca jest zobowiązany do prowadzenia bieżącej dokumentacji, koniecznej dla uzasadnienia  żądanej zmiany.</w:t>
      </w:r>
    </w:p>
    <w:p w:rsidR="00045A0D" w:rsidRPr="003F2B2D" w:rsidRDefault="00045A0D" w:rsidP="00B81B10">
      <w:pPr>
        <w:numPr>
          <w:ilvl w:val="0"/>
          <w:numId w:val="76"/>
        </w:numPr>
        <w:suppressAutoHyphens/>
        <w:ind w:left="284" w:hanging="284"/>
        <w:jc w:val="both"/>
        <w:rPr>
          <w:sz w:val="24"/>
          <w:szCs w:val="24"/>
        </w:rPr>
      </w:pPr>
      <w:r w:rsidRPr="003F2B2D">
        <w:rPr>
          <w:sz w:val="24"/>
          <w:szCs w:val="24"/>
        </w:rPr>
        <w:t>Wniosek w sprawach o których mowa w ust. 1-3 Wykonawca winien przekazać Zamawiającemu  niezwłocznie, jednakże nie później niż 14 dni roboczych od dnia w którym Wykonawca  dowiedział się o danym zdarzeniu lub okolicznościach.</w:t>
      </w:r>
    </w:p>
    <w:p w:rsidR="00045A0D" w:rsidRDefault="00045A0D" w:rsidP="00B81B10">
      <w:pPr>
        <w:numPr>
          <w:ilvl w:val="0"/>
          <w:numId w:val="76"/>
        </w:numPr>
        <w:suppressAutoHyphens/>
        <w:ind w:left="284" w:hanging="284"/>
        <w:jc w:val="both"/>
        <w:rPr>
          <w:sz w:val="24"/>
          <w:szCs w:val="24"/>
        </w:rPr>
      </w:pPr>
      <w:r w:rsidRPr="003F2B2D">
        <w:rPr>
          <w:sz w:val="24"/>
          <w:szCs w:val="24"/>
        </w:rPr>
        <w:lastRenderedPageBreak/>
        <w:t>W terminie 7 dni roboczych od dnia otrzymania wniosku o którym mowa w ust.</w:t>
      </w:r>
      <w:r w:rsidR="00786014">
        <w:rPr>
          <w:sz w:val="24"/>
          <w:szCs w:val="24"/>
        </w:rPr>
        <w:t xml:space="preserve"> </w:t>
      </w:r>
      <w:r w:rsidRPr="003F2B2D">
        <w:rPr>
          <w:sz w:val="24"/>
          <w:szCs w:val="24"/>
        </w:rPr>
        <w:t>6 Zamawiający powiadomi Wykonawcę o akceptacji żądania zmiany umowy i terminie podpisania aneksu do umowy lub odpowiednio o braku akceptacji zmiany.</w:t>
      </w:r>
    </w:p>
    <w:p w:rsidR="000D0423" w:rsidRPr="003F2B2D" w:rsidRDefault="000D0423" w:rsidP="00047248">
      <w:pPr>
        <w:suppressAutoHyphens/>
        <w:jc w:val="both"/>
        <w:rPr>
          <w:sz w:val="24"/>
          <w:szCs w:val="24"/>
        </w:rPr>
      </w:pPr>
    </w:p>
    <w:p w:rsidR="00045A0D" w:rsidRPr="003F2B2D" w:rsidRDefault="00045A0D" w:rsidP="00045A0D">
      <w:pPr>
        <w:jc w:val="center"/>
        <w:rPr>
          <w:b/>
          <w:bCs/>
          <w:sz w:val="24"/>
          <w:szCs w:val="24"/>
        </w:rPr>
      </w:pPr>
      <w:r w:rsidRPr="003F2B2D">
        <w:rPr>
          <w:b/>
          <w:bCs/>
          <w:sz w:val="24"/>
          <w:szCs w:val="24"/>
        </w:rPr>
        <w:t>§ 16</w:t>
      </w:r>
    </w:p>
    <w:p w:rsidR="00045A0D" w:rsidRPr="003F2B2D" w:rsidRDefault="00045A0D" w:rsidP="00045A0D">
      <w:pPr>
        <w:jc w:val="center"/>
        <w:rPr>
          <w:b/>
          <w:bCs/>
          <w:sz w:val="24"/>
          <w:szCs w:val="24"/>
        </w:rPr>
      </w:pPr>
      <w:r w:rsidRPr="003F2B2D">
        <w:rPr>
          <w:b/>
          <w:bCs/>
          <w:sz w:val="24"/>
          <w:szCs w:val="24"/>
        </w:rPr>
        <w:t>ROZSTRZYGANIE SPORÓW</w:t>
      </w:r>
    </w:p>
    <w:p w:rsidR="00045A0D" w:rsidRPr="003F2B2D" w:rsidRDefault="00045A0D" w:rsidP="00B81B10">
      <w:pPr>
        <w:numPr>
          <w:ilvl w:val="0"/>
          <w:numId w:val="55"/>
        </w:numPr>
        <w:tabs>
          <w:tab w:val="clear" w:pos="360"/>
        </w:tabs>
        <w:ind w:left="284" w:hanging="284"/>
        <w:jc w:val="both"/>
        <w:rPr>
          <w:sz w:val="24"/>
          <w:szCs w:val="24"/>
        </w:rPr>
      </w:pPr>
      <w:r w:rsidRPr="003F2B2D">
        <w:rPr>
          <w:sz w:val="24"/>
          <w:szCs w:val="24"/>
        </w:rPr>
        <w:t>Wszelkie spory, mogące wyniknąć z tytułu niniejszej umowy, będą rozstrzygane przez sąd właściwy miejscowo dla siedziby Zamawiającego.</w:t>
      </w:r>
    </w:p>
    <w:p w:rsidR="00045A0D" w:rsidRDefault="00045A0D" w:rsidP="00B81B10">
      <w:pPr>
        <w:numPr>
          <w:ilvl w:val="0"/>
          <w:numId w:val="55"/>
        </w:numPr>
        <w:tabs>
          <w:tab w:val="clear" w:pos="360"/>
        </w:tabs>
        <w:ind w:left="284" w:hanging="284"/>
        <w:jc w:val="both"/>
        <w:rPr>
          <w:sz w:val="24"/>
          <w:szCs w:val="24"/>
        </w:rPr>
      </w:pPr>
      <w:r w:rsidRPr="003F2B2D">
        <w:rPr>
          <w:sz w:val="24"/>
          <w:szCs w:val="24"/>
        </w:rPr>
        <w:t>W sprawach nieuregulowanych niniejszą umową stosuje się przepisy ustaw: ustawy z dnia 29.01.2004 r. Prawo zamówień publicznych, ustawy z dnia 07.07</w:t>
      </w:r>
      <w:r w:rsidR="0034619A">
        <w:rPr>
          <w:sz w:val="24"/>
          <w:szCs w:val="24"/>
        </w:rPr>
        <w:t xml:space="preserve">.1994 r. Prawo budowlane </w:t>
      </w:r>
      <w:r w:rsidRPr="003F2B2D">
        <w:rPr>
          <w:sz w:val="24"/>
          <w:szCs w:val="24"/>
        </w:rPr>
        <w:t xml:space="preserve">oraz Kodeksu cywilnego </w:t>
      </w:r>
      <w:r w:rsidR="0034619A">
        <w:rPr>
          <w:sz w:val="24"/>
          <w:szCs w:val="24"/>
        </w:rPr>
        <w:t xml:space="preserve"> </w:t>
      </w:r>
      <w:r w:rsidRPr="003F2B2D">
        <w:rPr>
          <w:sz w:val="24"/>
          <w:szCs w:val="24"/>
        </w:rPr>
        <w:t>o ile przepisy ustawy Prawo zamówień publicznych nie stanowią inaczej.</w:t>
      </w:r>
    </w:p>
    <w:p w:rsidR="00881CE3" w:rsidRDefault="00881CE3" w:rsidP="00045A0D">
      <w:pPr>
        <w:jc w:val="center"/>
        <w:rPr>
          <w:b/>
          <w:bCs/>
          <w:sz w:val="24"/>
          <w:szCs w:val="24"/>
        </w:rPr>
      </w:pPr>
    </w:p>
    <w:p w:rsidR="00CE14F5" w:rsidRPr="003F2B2D" w:rsidRDefault="00045A0D" w:rsidP="00047248">
      <w:pPr>
        <w:jc w:val="center"/>
        <w:rPr>
          <w:b/>
          <w:bCs/>
          <w:sz w:val="24"/>
          <w:szCs w:val="24"/>
        </w:rPr>
      </w:pPr>
      <w:r w:rsidRPr="003F2B2D">
        <w:rPr>
          <w:b/>
          <w:bCs/>
          <w:sz w:val="24"/>
          <w:szCs w:val="24"/>
        </w:rPr>
        <w:t>§ 17</w:t>
      </w:r>
    </w:p>
    <w:p w:rsidR="00045A0D" w:rsidRPr="003F2B2D" w:rsidRDefault="00045A0D" w:rsidP="00045A0D">
      <w:pPr>
        <w:jc w:val="center"/>
        <w:rPr>
          <w:b/>
          <w:bCs/>
          <w:sz w:val="24"/>
          <w:szCs w:val="24"/>
        </w:rPr>
      </w:pPr>
      <w:r w:rsidRPr="003F2B2D">
        <w:rPr>
          <w:b/>
          <w:bCs/>
          <w:sz w:val="24"/>
          <w:szCs w:val="24"/>
        </w:rPr>
        <w:t>ILOŚĆ EGZEMPLARZY UMOWY</w:t>
      </w:r>
    </w:p>
    <w:p w:rsidR="00045A0D" w:rsidRDefault="00045A0D" w:rsidP="00045A0D">
      <w:pPr>
        <w:jc w:val="both"/>
        <w:rPr>
          <w:sz w:val="24"/>
          <w:szCs w:val="24"/>
        </w:rPr>
      </w:pPr>
      <w:r w:rsidRPr="003F2B2D">
        <w:rPr>
          <w:sz w:val="24"/>
          <w:szCs w:val="24"/>
        </w:rPr>
        <w:t>Umowę sporządzono w czterech jednobrzmiących egzemplarzach po dwa egzemplarze dla każdej ze stron.</w:t>
      </w:r>
    </w:p>
    <w:p w:rsidR="00881CE3" w:rsidRDefault="00881CE3" w:rsidP="00045A0D">
      <w:pPr>
        <w:jc w:val="both"/>
        <w:rPr>
          <w:sz w:val="24"/>
          <w:szCs w:val="24"/>
        </w:rPr>
      </w:pPr>
    </w:p>
    <w:p w:rsidR="00881CE3" w:rsidRPr="005752F1" w:rsidRDefault="00CE14F5" w:rsidP="00045A0D">
      <w:pPr>
        <w:jc w:val="both"/>
        <w:rPr>
          <w:b/>
          <w:sz w:val="24"/>
          <w:szCs w:val="24"/>
        </w:rPr>
      </w:pPr>
      <w:r w:rsidRPr="005752F1">
        <w:rPr>
          <w:b/>
          <w:sz w:val="24"/>
          <w:szCs w:val="24"/>
        </w:rPr>
        <w:t>Załączniki</w:t>
      </w:r>
      <w:r w:rsidR="00834E06" w:rsidRPr="005752F1">
        <w:rPr>
          <w:b/>
          <w:sz w:val="24"/>
          <w:szCs w:val="24"/>
        </w:rPr>
        <w:t xml:space="preserve"> do umowy zgodnie z SIWZ.</w:t>
      </w:r>
    </w:p>
    <w:p w:rsidR="00881CE3" w:rsidRDefault="00881CE3" w:rsidP="00045A0D">
      <w:pPr>
        <w:jc w:val="both"/>
        <w:rPr>
          <w:sz w:val="24"/>
          <w:szCs w:val="24"/>
        </w:rPr>
      </w:pPr>
    </w:p>
    <w:p w:rsidR="00786014" w:rsidRDefault="00786014" w:rsidP="00045A0D">
      <w:pPr>
        <w:jc w:val="both"/>
        <w:rPr>
          <w:sz w:val="24"/>
          <w:szCs w:val="24"/>
        </w:rPr>
      </w:pPr>
    </w:p>
    <w:p w:rsidR="00786014" w:rsidRPr="005752F1" w:rsidRDefault="00786014" w:rsidP="00045A0D">
      <w:pPr>
        <w:jc w:val="both"/>
        <w:rPr>
          <w:sz w:val="24"/>
          <w:szCs w:val="24"/>
        </w:rPr>
      </w:pPr>
    </w:p>
    <w:p w:rsidR="00881CE3" w:rsidRPr="005752F1" w:rsidRDefault="00881CE3" w:rsidP="00045A0D">
      <w:pPr>
        <w:jc w:val="both"/>
        <w:rPr>
          <w:sz w:val="24"/>
          <w:szCs w:val="24"/>
        </w:rPr>
      </w:pPr>
    </w:p>
    <w:p w:rsidR="00045A0D" w:rsidRPr="00936886" w:rsidRDefault="00045A0D" w:rsidP="00045A0D">
      <w:pPr>
        <w:rPr>
          <w:sz w:val="24"/>
          <w:szCs w:val="24"/>
        </w:rPr>
      </w:pPr>
      <w:r w:rsidRPr="00936886">
        <w:rPr>
          <w:b/>
          <w:sz w:val="24"/>
          <w:szCs w:val="24"/>
        </w:rPr>
        <w:t>Zamawiający:                                                                                                      Wykonawca:</w:t>
      </w:r>
    </w:p>
    <w:p w:rsidR="006521FD" w:rsidRPr="00936886" w:rsidRDefault="006521FD" w:rsidP="00045A0D">
      <w:pPr>
        <w:ind w:left="7788"/>
        <w:rPr>
          <w:sz w:val="24"/>
          <w:szCs w:val="24"/>
        </w:rPr>
      </w:pPr>
    </w:p>
    <w:p w:rsidR="006521FD" w:rsidRPr="00936886" w:rsidRDefault="006521FD" w:rsidP="00D46164">
      <w:pPr>
        <w:rPr>
          <w:sz w:val="24"/>
          <w:szCs w:val="24"/>
        </w:rPr>
      </w:pPr>
    </w:p>
    <w:p w:rsidR="006521FD" w:rsidRPr="00936886" w:rsidRDefault="006521FD" w:rsidP="00D46164">
      <w:pPr>
        <w:rPr>
          <w:sz w:val="24"/>
          <w:szCs w:val="24"/>
        </w:rPr>
      </w:pPr>
    </w:p>
    <w:p w:rsidR="006521FD" w:rsidRDefault="006521FD" w:rsidP="00D46164"/>
    <w:p w:rsidR="006521FD" w:rsidRDefault="006521FD" w:rsidP="00D46164"/>
    <w:p w:rsidR="006521FD" w:rsidRDefault="006521FD" w:rsidP="00D46164"/>
    <w:p w:rsidR="006521FD" w:rsidRDefault="006521FD" w:rsidP="00D46164"/>
    <w:p w:rsidR="006521FD" w:rsidRDefault="006521FD" w:rsidP="00D46164"/>
    <w:p w:rsidR="006521FD" w:rsidRDefault="006521FD" w:rsidP="00D46164"/>
    <w:p w:rsidR="006521FD" w:rsidRDefault="006521FD" w:rsidP="00D46164"/>
    <w:p w:rsidR="006521FD" w:rsidRDefault="006521FD" w:rsidP="00D46164"/>
    <w:p w:rsidR="006521FD" w:rsidRDefault="006521FD" w:rsidP="00D46164"/>
    <w:p w:rsidR="006521FD" w:rsidRDefault="006521FD" w:rsidP="00D46164"/>
    <w:p w:rsidR="004167F8" w:rsidRDefault="004167F8" w:rsidP="00D46164"/>
    <w:p w:rsidR="004167F8" w:rsidRDefault="004167F8" w:rsidP="00D46164"/>
    <w:p w:rsidR="00C045B0" w:rsidRDefault="00C045B0" w:rsidP="0026568D">
      <w:pPr>
        <w:rPr>
          <w:b/>
          <w:i/>
          <w:caps/>
          <w:spacing w:val="40"/>
          <w:sz w:val="28"/>
          <w:szCs w:val="28"/>
        </w:rPr>
      </w:pPr>
    </w:p>
    <w:p w:rsidR="00C045B0" w:rsidRDefault="00C045B0" w:rsidP="0026568D">
      <w:pPr>
        <w:rPr>
          <w:b/>
          <w:i/>
          <w:caps/>
          <w:spacing w:val="40"/>
          <w:sz w:val="28"/>
          <w:szCs w:val="28"/>
        </w:rPr>
      </w:pPr>
    </w:p>
    <w:p w:rsidR="00C045B0" w:rsidRPr="00877C6D" w:rsidRDefault="00C045B0" w:rsidP="0026568D">
      <w:pPr>
        <w:rPr>
          <w:b/>
          <w:i/>
          <w:caps/>
          <w:spacing w:val="40"/>
          <w:sz w:val="28"/>
          <w:szCs w:val="28"/>
        </w:rPr>
        <w:sectPr w:rsidR="00C045B0" w:rsidRPr="00877C6D" w:rsidSect="00A26B01">
          <w:pgSz w:w="11906" w:h="16838"/>
          <w:pgMar w:top="1560" w:right="566" w:bottom="1418" w:left="960" w:header="708" w:footer="440" w:gutter="0"/>
          <w:pgNumType w:start="1"/>
          <w:cols w:space="708"/>
        </w:sectPr>
      </w:pPr>
    </w:p>
    <w:p w:rsidR="000D0423" w:rsidRDefault="000D0423" w:rsidP="000D0423">
      <w:pPr>
        <w:jc w:val="center"/>
        <w:rPr>
          <w:b/>
          <w:sz w:val="22"/>
        </w:rPr>
      </w:pPr>
    </w:p>
    <w:p w:rsidR="005752F1" w:rsidRPr="004E021F" w:rsidRDefault="005752F1" w:rsidP="005752F1">
      <w:pPr>
        <w:rPr>
          <w:b/>
          <w:sz w:val="22"/>
          <w:szCs w:val="22"/>
        </w:rPr>
      </w:pPr>
      <w:r w:rsidRPr="00877C6D">
        <w:rPr>
          <w:b/>
          <w:sz w:val="22"/>
        </w:rPr>
        <w:t xml:space="preserve">Postępowanie nr:  </w:t>
      </w:r>
      <w:r>
        <w:rPr>
          <w:b/>
          <w:sz w:val="22"/>
        </w:rPr>
        <w:t>D</w:t>
      </w:r>
      <w:r w:rsidRPr="004E021F">
        <w:rPr>
          <w:rStyle w:val="Normalny1"/>
          <w:b/>
          <w:sz w:val="22"/>
          <w:szCs w:val="22"/>
        </w:rPr>
        <w:t>AG/PN/2/</w:t>
      </w:r>
      <w:r w:rsidRPr="00786014">
        <w:rPr>
          <w:rStyle w:val="Normalny1"/>
          <w:b/>
          <w:sz w:val="22"/>
          <w:szCs w:val="22"/>
        </w:rPr>
        <w:t>19</w:t>
      </w:r>
      <w:r w:rsidR="00786014" w:rsidRPr="00786014">
        <w:rPr>
          <w:rStyle w:val="Normalny1"/>
          <w:b/>
          <w:sz w:val="22"/>
          <w:szCs w:val="22"/>
        </w:rPr>
        <w:t xml:space="preserve">                                                                                                                                                                                         Załącznik nr 6</w:t>
      </w:r>
    </w:p>
    <w:p w:rsidR="0026568D" w:rsidRPr="005752F1" w:rsidRDefault="0026568D" w:rsidP="00F33AF3">
      <w:pPr>
        <w:pStyle w:val="Nagwek4"/>
        <w:rPr>
          <w:iCs/>
          <w:sz w:val="22"/>
          <w:szCs w:val="22"/>
        </w:rPr>
      </w:pPr>
      <w:r w:rsidRPr="00877C6D">
        <w:rPr>
          <w:sz w:val="22"/>
          <w:szCs w:val="22"/>
        </w:rPr>
        <w:tab/>
      </w:r>
      <w:r w:rsidRPr="00877C6D">
        <w:rPr>
          <w:sz w:val="22"/>
          <w:szCs w:val="22"/>
        </w:rPr>
        <w:tab/>
      </w:r>
      <w:r w:rsidRPr="00877C6D">
        <w:rPr>
          <w:sz w:val="22"/>
          <w:szCs w:val="22"/>
        </w:rPr>
        <w:tab/>
      </w:r>
      <w:r w:rsidRPr="00877C6D">
        <w:rPr>
          <w:sz w:val="22"/>
          <w:szCs w:val="22"/>
        </w:rPr>
        <w:tab/>
      </w:r>
      <w:r w:rsidRPr="00877C6D">
        <w:rPr>
          <w:sz w:val="22"/>
          <w:szCs w:val="22"/>
        </w:rPr>
        <w:tab/>
      </w:r>
      <w:r w:rsidRPr="00877C6D">
        <w:rPr>
          <w:sz w:val="22"/>
          <w:szCs w:val="22"/>
        </w:rPr>
        <w:tab/>
      </w:r>
      <w:r w:rsidRPr="00877C6D">
        <w:rPr>
          <w:sz w:val="22"/>
          <w:szCs w:val="22"/>
        </w:rPr>
        <w:tab/>
      </w:r>
      <w:r w:rsidRPr="00877C6D">
        <w:rPr>
          <w:sz w:val="22"/>
          <w:szCs w:val="22"/>
        </w:rPr>
        <w:tab/>
      </w:r>
      <w:r w:rsidRPr="00877C6D">
        <w:rPr>
          <w:sz w:val="22"/>
          <w:szCs w:val="22"/>
        </w:rPr>
        <w:tab/>
      </w:r>
      <w:r w:rsidRPr="00877C6D">
        <w:rPr>
          <w:sz w:val="22"/>
          <w:szCs w:val="22"/>
        </w:rPr>
        <w:tab/>
      </w:r>
      <w:r w:rsidRPr="00877C6D">
        <w:rPr>
          <w:sz w:val="22"/>
          <w:szCs w:val="22"/>
        </w:rPr>
        <w:tab/>
      </w:r>
      <w:r w:rsidR="00B67513" w:rsidRPr="00877C6D">
        <w:rPr>
          <w:sz w:val="22"/>
          <w:szCs w:val="22"/>
        </w:rPr>
        <w:tab/>
      </w:r>
      <w:r w:rsidR="00B67513" w:rsidRPr="00877C6D">
        <w:rPr>
          <w:sz w:val="22"/>
          <w:szCs w:val="22"/>
        </w:rPr>
        <w:tab/>
      </w:r>
      <w:r w:rsidRPr="00877C6D">
        <w:rPr>
          <w:sz w:val="22"/>
          <w:szCs w:val="22"/>
        </w:rPr>
        <w:tab/>
      </w:r>
      <w:r w:rsidRPr="00877C6D">
        <w:rPr>
          <w:sz w:val="22"/>
          <w:szCs w:val="22"/>
        </w:rPr>
        <w:tab/>
      </w:r>
      <w:r w:rsidRPr="005752F1">
        <w:rPr>
          <w:sz w:val="22"/>
          <w:szCs w:val="22"/>
        </w:rPr>
        <w:t xml:space="preserve"> </w:t>
      </w:r>
      <w:r w:rsidR="00B67513" w:rsidRPr="005752F1">
        <w:rPr>
          <w:sz w:val="22"/>
          <w:szCs w:val="22"/>
        </w:rPr>
        <w:t xml:space="preserve">  </w:t>
      </w:r>
    </w:p>
    <w:p w:rsidR="0026568D" w:rsidRPr="00877C6D" w:rsidRDefault="0026568D" w:rsidP="0026568D">
      <w:pPr>
        <w:jc w:val="right"/>
        <w:rPr>
          <w:i/>
          <w:spacing w:val="-4"/>
          <w:kern w:val="22"/>
          <w:sz w:val="12"/>
          <w:szCs w:val="12"/>
        </w:rPr>
      </w:pPr>
    </w:p>
    <w:p w:rsidR="0026568D" w:rsidRPr="00877C6D" w:rsidRDefault="0026568D" w:rsidP="00E75B01">
      <w:pPr>
        <w:autoSpaceDE w:val="0"/>
        <w:autoSpaceDN w:val="0"/>
        <w:adjustRightInd w:val="0"/>
        <w:spacing w:line="276" w:lineRule="auto"/>
        <w:jc w:val="center"/>
        <w:rPr>
          <w:b/>
          <w:caps/>
          <w:sz w:val="28"/>
          <w:szCs w:val="28"/>
        </w:rPr>
      </w:pPr>
      <w:r w:rsidRPr="00877C6D">
        <w:rPr>
          <w:b/>
          <w:caps/>
          <w:sz w:val="28"/>
          <w:szCs w:val="28"/>
        </w:rPr>
        <w:t>w  y  k  a  z</w:t>
      </w:r>
    </w:p>
    <w:p w:rsidR="0026568D" w:rsidRPr="00877C6D" w:rsidRDefault="0026568D" w:rsidP="0066082A">
      <w:pPr>
        <w:tabs>
          <w:tab w:val="left" w:pos="13680"/>
          <w:tab w:val="left" w:pos="14280"/>
          <w:tab w:val="left" w:pos="14884"/>
        </w:tabs>
        <w:autoSpaceDE w:val="0"/>
        <w:autoSpaceDN w:val="0"/>
        <w:adjustRightInd w:val="0"/>
        <w:spacing w:line="360" w:lineRule="auto"/>
        <w:ind w:left="851" w:right="531"/>
        <w:jc w:val="both"/>
        <w:rPr>
          <w:spacing w:val="10"/>
          <w:sz w:val="23"/>
          <w:szCs w:val="23"/>
        </w:rPr>
      </w:pPr>
      <w:r w:rsidRPr="00877C6D">
        <w:rPr>
          <w:b/>
          <w:spacing w:val="4"/>
          <w:sz w:val="23"/>
          <w:szCs w:val="23"/>
        </w:rPr>
        <w:t xml:space="preserve">min. </w:t>
      </w:r>
      <w:r w:rsidR="00EC0D7C">
        <w:rPr>
          <w:b/>
          <w:spacing w:val="4"/>
          <w:sz w:val="23"/>
          <w:szCs w:val="23"/>
        </w:rPr>
        <w:t>2</w:t>
      </w:r>
      <w:r w:rsidRPr="00877C6D">
        <w:rPr>
          <w:b/>
          <w:spacing w:val="4"/>
          <w:sz w:val="23"/>
          <w:szCs w:val="23"/>
        </w:rPr>
        <w:t xml:space="preserve"> wykonanych, a w przypadku świadczeń okresowych lub ciągłych również zrealizowanych</w:t>
      </w:r>
      <w:r w:rsidR="0066082A">
        <w:rPr>
          <w:b/>
          <w:spacing w:val="4"/>
          <w:sz w:val="23"/>
          <w:szCs w:val="23"/>
        </w:rPr>
        <w:t xml:space="preserve"> robót</w:t>
      </w:r>
      <w:r w:rsidRPr="00877C6D">
        <w:rPr>
          <w:b/>
          <w:spacing w:val="4"/>
          <w:sz w:val="23"/>
          <w:szCs w:val="23"/>
        </w:rPr>
        <w:t xml:space="preserve"> w zakresie odpowiadającym przedmiotowi zamówienia objętego niniejszym postępowaniem przetargowym, w okresie ostatnich </w:t>
      </w:r>
      <w:r w:rsidR="00A0456C" w:rsidRPr="00877C6D">
        <w:rPr>
          <w:b/>
          <w:spacing w:val="4"/>
          <w:sz w:val="23"/>
          <w:szCs w:val="23"/>
        </w:rPr>
        <w:t>pięciu</w:t>
      </w:r>
      <w:r w:rsidRPr="00877C6D">
        <w:rPr>
          <w:b/>
          <w:spacing w:val="4"/>
          <w:sz w:val="23"/>
          <w:szCs w:val="23"/>
        </w:rPr>
        <w:t xml:space="preserve"> lat przed upływem terminu składania ofert w postępowaniu, a jeżeli okres prowadzenia działalności jest krótszy – w tym okresie, wraz z podaniem ich wartości, przedmiotu, dat </w:t>
      </w:r>
      <w:r w:rsidR="005752F1">
        <w:rPr>
          <w:b/>
          <w:spacing w:val="4"/>
          <w:sz w:val="23"/>
          <w:szCs w:val="23"/>
        </w:rPr>
        <w:t>w</w:t>
      </w:r>
      <w:r w:rsidRPr="00877C6D">
        <w:rPr>
          <w:b/>
          <w:spacing w:val="4"/>
          <w:sz w:val="23"/>
          <w:szCs w:val="23"/>
        </w:rPr>
        <w:t>ykonania i po</w:t>
      </w:r>
      <w:r w:rsidR="0066082A">
        <w:rPr>
          <w:b/>
          <w:spacing w:val="4"/>
          <w:sz w:val="23"/>
          <w:szCs w:val="23"/>
        </w:rPr>
        <w:t>dmiotów, na rzecz których roboty</w:t>
      </w:r>
      <w:r w:rsidRPr="00877C6D">
        <w:rPr>
          <w:b/>
          <w:spacing w:val="4"/>
          <w:sz w:val="23"/>
          <w:szCs w:val="23"/>
        </w:rPr>
        <w:t xml:space="preserve"> / umowy zostały wykonane </w:t>
      </w:r>
      <w:r w:rsidRPr="00877C6D">
        <w:rPr>
          <w:b/>
          <w:spacing w:val="10"/>
          <w:sz w:val="28"/>
          <w:szCs w:val="28"/>
        </w:rPr>
        <w:t>*</w:t>
      </w:r>
      <w:r w:rsidRPr="00877C6D">
        <w:rPr>
          <w:b/>
          <w:spacing w:val="10"/>
          <w:sz w:val="23"/>
          <w:szCs w:val="23"/>
        </w:rPr>
        <w:t>.</w:t>
      </w:r>
    </w:p>
    <w:p w:rsidR="0026568D" w:rsidRPr="00877C6D" w:rsidRDefault="0026568D" w:rsidP="0026568D">
      <w:pPr>
        <w:rPr>
          <w:sz w:val="16"/>
          <w:szCs w:val="16"/>
        </w:rPr>
      </w:pPr>
    </w:p>
    <w:tbl>
      <w:tblPr>
        <w:tblW w:w="1462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000"/>
        <w:gridCol w:w="2160"/>
        <w:gridCol w:w="2040"/>
        <w:gridCol w:w="2280"/>
        <w:gridCol w:w="2156"/>
        <w:gridCol w:w="2284"/>
      </w:tblGrid>
      <w:tr w:rsidR="0026568D" w:rsidRPr="00877C6D">
        <w:trPr>
          <w:trHeight w:val="425"/>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r w:rsidRPr="00877C6D">
              <w:t>Lp.</w:t>
            </w:r>
          </w:p>
        </w:tc>
        <w:tc>
          <w:tcPr>
            <w:tcW w:w="3000" w:type="dxa"/>
            <w:vMerge w:val="restart"/>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r w:rsidRPr="00877C6D">
              <w:t>Nazwa zamawiającego</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r w:rsidRPr="00877C6D">
              <w:t>Adres zamawiającego</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r w:rsidRPr="00877C6D">
              <w:t>Dzień, miesiąc i rok</w:t>
            </w:r>
          </w:p>
        </w:tc>
        <w:tc>
          <w:tcPr>
            <w:tcW w:w="2156" w:type="dxa"/>
            <w:vMerge w:val="restart"/>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r w:rsidRPr="00877C6D">
              <w:t>Rodzaj umowy</w:t>
            </w:r>
          </w:p>
        </w:tc>
        <w:tc>
          <w:tcPr>
            <w:tcW w:w="2284" w:type="dxa"/>
            <w:vMerge w:val="restart"/>
            <w:tcBorders>
              <w:top w:val="single" w:sz="4" w:space="0" w:color="auto"/>
              <w:left w:val="single" w:sz="4" w:space="0" w:color="auto"/>
              <w:bottom w:val="single" w:sz="4" w:space="0" w:color="auto"/>
              <w:right w:val="single" w:sz="4" w:space="0" w:color="auto"/>
            </w:tcBorders>
            <w:vAlign w:val="center"/>
          </w:tcPr>
          <w:p w:rsidR="0026568D" w:rsidRPr="00877C6D" w:rsidRDefault="0026568D">
            <w:pPr>
              <w:spacing w:line="276" w:lineRule="auto"/>
              <w:jc w:val="center"/>
            </w:pPr>
            <w:r w:rsidRPr="00877C6D">
              <w:t>Wartość umowy</w:t>
            </w:r>
          </w:p>
          <w:p w:rsidR="0026568D" w:rsidRPr="00877C6D" w:rsidRDefault="0026568D" w:rsidP="00A0456C">
            <w:pPr>
              <w:jc w:val="center"/>
            </w:pPr>
            <w:r w:rsidRPr="00877C6D">
              <w:t xml:space="preserve">( </w:t>
            </w:r>
            <w:r w:rsidR="00A0456C" w:rsidRPr="00877C6D">
              <w:t>BRUTTO</w:t>
            </w:r>
            <w:r w:rsidRPr="00877C6D">
              <w:t xml:space="preserve"> w zł )</w:t>
            </w:r>
          </w:p>
        </w:tc>
      </w:tr>
      <w:tr w:rsidR="0026568D" w:rsidRPr="00877C6D">
        <w:trPr>
          <w:trHeight w:val="568"/>
        </w:trPr>
        <w:tc>
          <w:tcPr>
            <w:tcW w:w="0" w:type="auto"/>
            <w:vMerge/>
            <w:tcBorders>
              <w:top w:val="single" w:sz="4" w:space="0" w:color="auto"/>
              <w:left w:val="single" w:sz="4" w:space="0" w:color="auto"/>
              <w:bottom w:val="single" w:sz="4" w:space="0" w:color="auto"/>
              <w:right w:val="single" w:sz="4" w:space="0" w:color="auto"/>
            </w:tcBorders>
            <w:vAlign w:val="center"/>
          </w:tcPr>
          <w:p w:rsidR="0026568D" w:rsidRPr="00877C6D" w:rsidRDefault="0026568D"/>
        </w:tc>
        <w:tc>
          <w:tcPr>
            <w:tcW w:w="0" w:type="auto"/>
            <w:vMerge/>
            <w:tcBorders>
              <w:top w:val="single" w:sz="4" w:space="0" w:color="auto"/>
              <w:left w:val="single" w:sz="4" w:space="0" w:color="auto"/>
              <w:bottom w:val="single" w:sz="4" w:space="0" w:color="auto"/>
              <w:right w:val="single" w:sz="4" w:space="0" w:color="auto"/>
            </w:tcBorders>
            <w:vAlign w:val="center"/>
          </w:tcPr>
          <w:p w:rsidR="0026568D" w:rsidRPr="00877C6D" w:rsidRDefault="0026568D"/>
        </w:tc>
        <w:tc>
          <w:tcPr>
            <w:tcW w:w="0" w:type="auto"/>
            <w:vMerge/>
            <w:tcBorders>
              <w:top w:val="single" w:sz="4" w:space="0" w:color="auto"/>
              <w:left w:val="single" w:sz="4" w:space="0" w:color="auto"/>
              <w:bottom w:val="single" w:sz="4" w:space="0" w:color="auto"/>
              <w:right w:val="single" w:sz="4" w:space="0" w:color="auto"/>
            </w:tcBorders>
            <w:vAlign w:val="center"/>
          </w:tcPr>
          <w:p w:rsidR="0026568D" w:rsidRPr="00877C6D" w:rsidRDefault="0026568D"/>
        </w:tc>
        <w:tc>
          <w:tcPr>
            <w:tcW w:w="2040"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r w:rsidRPr="00877C6D">
              <w:t>rozpoczęcia realizacji usługi / umowy</w:t>
            </w:r>
          </w:p>
        </w:tc>
        <w:tc>
          <w:tcPr>
            <w:tcW w:w="2280"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r w:rsidRPr="00877C6D">
              <w:t>zakończenia realizacji usługi / umowy</w:t>
            </w:r>
          </w:p>
        </w:tc>
        <w:tc>
          <w:tcPr>
            <w:tcW w:w="0" w:type="auto"/>
            <w:vMerge/>
            <w:tcBorders>
              <w:top w:val="single" w:sz="4" w:space="0" w:color="auto"/>
              <w:left w:val="single" w:sz="4" w:space="0" w:color="auto"/>
              <w:bottom w:val="single" w:sz="4" w:space="0" w:color="auto"/>
              <w:right w:val="single" w:sz="4" w:space="0" w:color="auto"/>
            </w:tcBorders>
            <w:vAlign w:val="center"/>
          </w:tcPr>
          <w:p w:rsidR="0026568D" w:rsidRPr="00877C6D" w:rsidRDefault="0026568D"/>
        </w:tc>
        <w:tc>
          <w:tcPr>
            <w:tcW w:w="0" w:type="auto"/>
            <w:vMerge/>
            <w:tcBorders>
              <w:top w:val="single" w:sz="4" w:space="0" w:color="auto"/>
              <w:left w:val="single" w:sz="4" w:space="0" w:color="auto"/>
              <w:bottom w:val="single" w:sz="4" w:space="0" w:color="auto"/>
              <w:right w:val="single" w:sz="4" w:space="0" w:color="auto"/>
            </w:tcBorders>
            <w:vAlign w:val="center"/>
          </w:tcPr>
          <w:p w:rsidR="0026568D" w:rsidRPr="00877C6D" w:rsidRDefault="0026568D"/>
        </w:tc>
      </w:tr>
      <w:tr w:rsidR="0026568D" w:rsidRPr="00877C6D">
        <w:tc>
          <w:tcPr>
            <w:tcW w:w="708"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rPr>
                <w:i/>
              </w:rPr>
            </w:pPr>
            <w:r w:rsidRPr="00877C6D">
              <w:rPr>
                <w:i/>
              </w:rPr>
              <w:t>- 1 -</w:t>
            </w:r>
          </w:p>
        </w:tc>
        <w:tc>
          <w:tcPr>
            <w:tcW w:w="3000"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rPr>
                <w:i/>
              </w:rPr>
            </w:pPr>
            <w:r w:rsidRPr="00877C6D">
              <w:rPr>
                <w:i/>
              </w:rPr>
              <w:t>- 2 -</w:t>
            </w:r>
          </w:p>
        </w:tc>
        <w:tc>
          <w:tcPr>
            <w:tcW w:w="2160"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rPr>
                <w:i/>
              </w:rPr>
            </w:pPr>
            <w:r w:rsidRPr="00877C6D">
              <w:rPr>
                <w:i/>
              </w:rPr>
              <w:t>- 3 -</w:t>
            </w:r>
          </w:p>
        </w:tc>
        <w:tc>
          <w:tcPr>
            <w:tcW w:w="2040"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rPr>
                <w:i/>
              </w:rPr>
            </w:pPr>
            <w:r w:rsidRPr="00877C6D">
              <w:rPr>
                <w:i/>
              </w:rPr>
              <w:t>- 4 -</w:t>
            </w:r>
          </w:p>
        </w:tc>
        <w:tc>
          <w:tcPr>
            <w:tcW w:w="2280"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rPr>
                <w:i/>
              </w:rPr>
            </w:pPr>
            <w:r w:rsidRPr="00877C6D">
              <w:rPr>
                <w:i/>
              </w:rPr>
              <w:t>- 5 -</w:t>
            </w:r>
          </w:p>
        </w:tc>
        <w:tc>
          <w:tcPr>
            <w:tcW w:w="2156"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rPr>
                <w:i/>
              </w:rPr>
            </w:pPr>
            <w:r w:rsidRPr="00877C6D">
              <w:rPr>
                <w:i/>
              </w:rPr>
              <w:t>- 6 -</w:t>
            </w:r>
          </w:p>
        </w:tc>
        <w:tc>
          <w:tcPr>
            <w:tcW w:w="2284"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rPr>
                <w:i/>
              </w:rPr>
            </w:pPr>
            <w:r w:rsidRPr="00877C6D">
              <w:rPr>
                <w:i/>
              </w:rPr>
              <w:t>- 7 -</w:t>
            </w:r>
          </w:p>
        </w:tc>
      </w:tr>
      <w:tr w:rsidR="0026568D" w:rsidRPr="00877C6D">
        <w:trPr>
          <w:trHeight w:val="721"/>
        </w:trPr>
        <w:tc>
          <w:tcPr>
            <w:tcW w:w="708"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r w:rsidRPr="00877C6D">
              <w:t>1.</w:t>
            </w:r>
          </w:p>
        </w:tc>
        <w:tc>
          <w:tcPr>
            <w:tcW w:w="3000"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p>
        </w:tc>
        <w:tc>
          <w:tcPr>
            <w:tcW w:w="2040"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p>
        </w:tc>
        <w:tc>
          <w:tcPr>
            <w:tcW w:w="2280"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p>
        </w:tc>
        <w:tc>
          <w:tcPr>
            <w:tcW w:w="2156"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p>
        </w:tc>
        <w:tc>
          <w:tcPr>
            <w:tcW w:w="2284"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p>
        </w:tc>
      </w:tr>
      <w:tr w:rsidR="0026568D" w:rsidRPr="00877C6D">
        <w:trPr>
          <w:trHeight w:val="721"/>
        </w:trPr>
        <w:tc>
          <w:tcPr>
            <w:tcW w:w="708"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r w:rsidRPr="00877C6D">
              <w:t>2.</w:t>
            </w:r>
          </w:p>
        </w:tc>
        <w:tc>
          <w:tcPr>
            <w:tcW w:w="3000"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p>
        </w:tc>
        <w:tc>
          <w:tcPr>
            <w:tcW w:w="2040"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p>
        </w:tc>
        <w:tc>
          <w:tcPr>
            <w:tcW w:w="2280"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p>
        </w:tc>
        <w:tc>
          <w:tcPr>
            <w:tcW w:w="2156"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p>
        </w:tc>
        <w:tc>
          <w:tcPr>
            <w:tcW w:w="2284" w:type="dxa"/>
            <w:tcBorders>
              <w:top w:val="single" w:sz="4" w:space="0" w:color="auto"/>
              <w:left w:val="single" w:sz="4" w:space="0" w:color="auto"/>
              <w:bottom w:val="single" w:sz="4" w:space="0" w:color="auto"/>
              <w:right w:val="single" w:sz="4" w:space="0" w:color="auto"/>
            </w:tcBorders>
            <w:vAlign w:val="center"/>
          </w:tcPr>
          <w:p w:rsidR="0026568D" w:rsidRPr="00877C6D" w:rsidRDefault="0026568D">
            <w:pPr>
              <w:jc w:val="center"/>
            </w:pPr>
          </w:p>
        </w:tc>
      </w:tr>
    </w:tbl>
    <w:p w:rsidR="0026568D" w:rsidRPr="00877C6D" w:rsidRDefault="0026568D" w:rsidP="0026568D">
      <w:pPr>
        <w:spacing w:line="260" w:lineRule="exact"/>
        <w:rPr>
          <w:sz w:val="22"/>
        </w:rPr>
      </w:pPr>
    </w:p>
    <w:p w:rsidR="0026568D" w:rsidRPr="00877C6D" w:rsidRDefault="0026568D" w:rsidP="0026568D">
      <w:pPr>
        <w:spacing w:line="260" w:lineRule="exact"/>
        <w:ind w:left="708" w:firstLine="426"/>
        <w:rPr>
          <w:sz w:val="22"/>
          <w:szCs w:val="22"/>
        </w:rPr>
      </w:pPr>
      <w:r w:rsidRPr="00877C6D">
        <w:rPr>
          <w:sz w:val="22"/>
        </w:rPr>
        <w:t>…………………………..……., dnia: …………........…… r.</w:t>
      </w:r>
      <w:r w:rsidRPr="00877C6D">
        <w:rPr>
          <w:sz w:val="22"/>
        </w:rPr>
        <w:tab/>
      </w:r>
      <w:r w:rsidRPr="00877C6D">
        <w:rPr>
          <w:sz w:val="22"/>
        </w:rPr>
        <w:tab/>
      </w:r>
      <w:r w:rsidRPr="00877C6D">
        <w:rPr>
          <w:sz w:val="22"/>
        </w:rPr>
        <w:tab/>
      </w:r>
      <w:r w:rsidRPr="00877C6D">
        <w:rPr>
          <w:sz w:val="22"/>
        </w:rPr>
        <w:tab/>
      </w:r>
      <w:r w:rsidRPr="00877C6D">
        <w:rPr>
          <w:sz w:val="22"/>
        </w:rPr>
        <w:tab/>
        <w:t>. . . . . . . . . . . . . . . . . . . . . . . . . . . . . . . . . . .</w:t>
      </w:r>
    </w:p>
    <w:p w:rsidR="0026568D" w:rsidRPr="00877C6D" w:rsidRDefault="0026568D" w:rsidP="0026568D">
      <w:pPr>
        <w:rPr>
          <w:sz w:val="22"/>
        </w:rPr>
      </w:pPr>
      <w:r w:rsidRPr="00877C6D">
        <w:rPr>
          <w:sz w:val="22"/>
        </w:rPr>
        <w:tab/>
      </w:r>
      <w:r w:rsidRPr="00877C6D">
        <w:rPr>
          <w:sz w:val="22"/>
        </w:rPr>
        <w:tab/>
      </w:r>
      <w:r w:rsidRPr="00877C6D">
        <w:rPr>
          <w:sz w:val="22"/>
        </w:rPr>
        <w:tab/>
      </w:r>
      <w:r w:rsidRPr="00877C6D">
        <w:rPr>
          <w:i/>
          <w:sz w:val="22"/>
          <w:szCs w:val="22"/>
        </w:rPr>
        <w:t>(miejscowość)</w:t>
      </w:r>
      <w:r w:rsidRPr="00877C6D">
        <w:rPr>
          <w:sz w:val="22"/>
          <w:szCs w:val="22"/>
        </w:rPr>
        <w:tab/>
      </w:r>
      <w:r w:rsidRPr="00877C6D">
        <w:rPr>
          <w:sz w:val="22"/>
        </w:rPr>
        <w:tab/>
      </w:r>
      <w:r w:rsidRPr="00877C6D">
        <w:rPr>
          <w:sz w:val="22"/>
        </w:rPr>
        <w:tab/>
      </w:r>
      <w:r w:rsidRPr="00877C6D">
        <w:rPr>
          <w:sz w:val="22"/>
        </w:rPr>
        <w:tab/>
      </w:r>
      <w:r w:rsidRPr="00877C6D">
        <w:rPr>
          <w:sz w:val="22"/>
        </w:rPr>
        <w:tab/>
      </w:r>
      <w:r w:rsidRPr="00877C6D">
        <w:rPr>
          <w:sz w:val="22"/>
        </w:rPr>
        <w:tab/>
      </w:r>
      <w:r w:rsidRPr="00877C6D">
        <w:rPr>
          <w:sz w:val="22"/>
        </w:rPr>
        <w:tab/>
      </w:r>
      <w:r w:rsidRPr="00877C6D">
        <w:rPr>
          <w:sz w:val="22"/>
        </w:rPr>
        <w:tab/>
      </w:r>
      <w:r w:rsidRPr="00877C6D">
        <w:rPr>
          <w:sz w:val="22"/>
        </w:rPr>
        <w:tab/>
      </w:r>
      <w:r w:rsidRPr="00877C6D">
        <w:rPr>
          <w:sz w:val="22"/>
        </w:rPr>
        <w:tab/>
      </w:r>
      <w:r w:rsidRPr="00877C6D">
        <w:rPr>
          <w:rFonts w:cs="Arial"/>
          <w:i/>
          <w:sz w:val="23"/>
          <w:szCs w:val="23"/>
        </w:rPr>
        <w:t>Uprawniony przedstawiciel wykonawcy–</w:t>
      </w:r>
    </w:p>
    <w:p w:rsidR="0026568D" w:rsidRPr="00877C6D" w:rsidRDefault="0026568D" w:rsidP="0026568D">
      <w:pPr>
        <w:ind w:left="9204" w:firstLine="719"/>
        <w:rPr>
          <w:sz w:val="23"/>
          <w:szCs w:val="23"/>
        </w:rPr>
      </w:pPr>
      <w:r w:rsidRPr="00877C6D">
        <w:rPr>
          <w:i/>
          <w:sz w:val="23"/>
          <w:szCs w:val="23"/>
        </w:rPr>
        <w:t>– pieczęć z podpisem lub nazwisko i imię.</w:t>
      </w:r>
    </w:p>
    <w:p w:rsidR="0026568D" w:rsidRPr="00877C6D" w:rsidRDefault="0026568D" w:rsidP="0026568D">
      <w:pPr>
        <w:spacing w:line="276" w:lineRule="auto"/>
        <w:ind w:left="9204" w:hanging="8778"/>
        <w:rPr>
          <w:b/>
          <w:sz w:val="24"/>
        </w:rPr>
      </w:pPr>
      <w:r w:rsidRPr="00877C6D">
        <w:rPr>
          <w:sz w:val="32"/>
          <w:szCs w:val="32"/>
        </w:rPr>
        <w:t>*</w:t>
      </w:r>
      <w:r w:rsidRPr="00877C6D">
        <w:rPr>
          <w:sz w:val="24"/>
        </w:rPr>
        <w:t xml:space="preserve"> – </w:t>
      </w:r>
      <w:r w:rsidRPr="00877C6D">
        <w:rPr>
          <w:b/>
          <w:sz w:val="24"/>
        </w:rPr>
        <w:t>wyjaśnienie dot. sposobu wypełnienia wykazu jw.</w:t>
      </w:r>
    </w:p>
    <w:p w:rsidR="00884578" w:rsidRPr="00877C6D" w:rsidRDefault="0026568D" w:rsidP="00B81B10">
      <w:pPr>
        <w:numPr>
          <w:ilvl w:val="0"/>
          <w:numId w:val="40"/>
        </w:numPr>
        <w:tabs>
          <w:tab w:val="num" w:pos="709"/>
        </w:tabs>
        <w:spacing w:before="240"/>
        <w:ind w:left="709" w:hanging="283"/>
        <w:jc w:val="both"/>
        <w:rPr>
          <w:b/>
          <w:sz w:val="22"/>
          <w:szCs w:val="22"/>
          <w:lang w:eastAsia="en-US"/>
        </w:rPr>
      </w:pPr>
      <w:r w:rsidRPr="00877C6D">
        <w:rPr>
          <w:sz w:val="22"/>
          <w:szCs w:val="22"/>
        </w:rPr>
        <w:t xml:space="preserve">Zamawiający wymaga wypełnionego wykazu, wg powyższej treści:  min. </w:t>
      </w:r>
      <w:r w:rsidR="00EC0D7C">
        <w:rPr>
          <w:sz w:val="22"/>
          <w:szCs w:val="22"/>
        </w:rPr>
        <w:t>2</w:t>
      </w:r>
      <w:r w:rsidRPr="00877C6D">
        <w:rPr>
          <w:sz w:val="22"/>
          <w:szCs w:val="22"/>
        </w:rPr>
        <w:t xml:space="preserve"> wykonanych, a w przypadku świadczeń okresowych lub ciągłych również wykonywanych  umów w zakresie odpowiadającym przedmiotowi zamówienia objętego niniejszym postępowaniem przetargowym, w okresie ostatnich </w:t>
      </w:r>
      <w:r w:rsidR="004E3615" w:rsidRPr="00877C6D">
        <w:rPr>
          <w:sz w:val="22"/>
          <w:szCs w:val="22"/>
        </w:rPr>
        <w:t>pięciu</w:t>
      </w:r>
      <w:r w:rsidRPr="00877C6D">
        <w:rPr>
          <w:sz w:val="22"/>
          <w:szCs w:val="22"/>
        </w:rPr>
        <w:t xml:space="preserve"> lat przed upływem terminu składania ofert, a jeżeli okres prowadzenia działalności jest krótszy – w tym okresie, wraz z podaniem ich wartości, przedmiotu, dat wykonania i podmiotów, na rzecz których umowy zostały wykonane.  </w:t>
      </w:r>
      <w:r w:rsidR="0066082A">
        <w:rPr>
          <w:b/>
          <w:sz w:val="22"/>
          <w:szCs w:val="22"/>
        </w:rPr>
        <w:t>Zamawiający</w:t>
      </w:r>
      <w:r w:rsidRPr="00877C6D">
        <w:rPr>
          <w:b/>
          <w:sz w:val="22"/>
          <w:szCs w:val="22"/>
        </w:rPr>
        <w:t xml:space="preserve"> wymaga załączenia do niniejszego wykazu (oferty): dokumentów / dowodów potwierdzających, że umowy zostały prawidłowo wykonane</w:t>
      </w:r>
      <w:r w:rsidRPr="00877C6D">
        <w:rPr>
          <w:sz w:val="22"/>
          <w:szCs w:val="22"/>
        </w:rPr>
        <w:t xml:space="preserve"> – np.: tzw. referencje, protokół wykonania </w:t>
      </w:r>
      <w:proofErr w:type="spellStart"/>
      <w:r w:rsidRPr="00877C6D">
        <w:rPr>
          <w:sz w:val="22"/>
          <w:szCs w:val="22"/>
        </w:rPr>
        <w:t>kpl</w:t>
      </w:r>
      <w:proofErr w:type="spellEnd"/>
      <w:r w:rsidRPr="00877C6D">
        <w:rPr>
          <w:sz w:val="22"/>
          <w:szCs w:val="22"/>
        </w:rPr>
        <w:t xml:space="preserve"> umowy itp. – w tym czy zostały wykonane lub są wykonywane należycie, </w:t>
      </w:r>
      <w:r w:rsidRPr="00877C6D">
        <w:rPr>
          <w:sz w:val="22"/>
          <w:szCs w:val="22"/>
          <w:u w:val="single"/>
        </w:rPr>
        <w:t>lecz może je żądać po otwarciu ofert na podstawie art. 26 ust. 3</w:t>
      </w:r>
      <w:r w:rsidR="00B82D5A">
        <w:rPr>
          <w:sz w:val="22"/>
          <w:szCs w:val="22"/>
          <w:u w:val="single"/>
        </w:rPr>
        <w:t>, lecz aktualnych na dzień składania ofert.</w:t>
      </w:r>
      <w:r w:rsidRPr="00877C6D">
        <w:rPr>
          <w:sz w:val="22"/>
          <w:szCs w:val="22"/>
        </w:rPr>
        <w:t>.</w:t>
      </w:r>
    </w:p>
    <w:p w:rsidR="005752F1" w:rsidRDefault="00834E06" w:rsidP="005752F1">
      <w:pPr>
        <w:ind w:left="426"/>
        <w:jc w:val="both"/>
        <w:rPr>
          <w:sz w:val="22"/>
          <w:szCs w:val="22"/>
        </w:rPr>
      </w:pPr>
      <w:r>
        <w:rPr>
          <w:sz w:val="22"/>
          <w:szCs w:val="22"/>
        </w:rPr>
        <w:t>2.</w:t>
      </w:r>
      <w:r w:rsidR="005752F1">
        <w:rPr>
          <w:sz w:val="22"/>
          <w:szCs w:val="22"/>
        </w:rPr>
        <w:t xml:space="preserve"> </w:t>
      </w:r>
      <w:r w:rsidR="0026568D" w:rsidRPr="00877C6D">
        <w:rPr>
          <w:sz w:val="22"/>
          <w:szCs w:val="22"/>
        </w:rPr>
        <w:t xml:space="preserve">Zamawiający wymaga minimum realizację </w:t>
      </w:r>
      <w:r w:rsidR="00F33AF3">
        <w:rPr>
          <w:sz w:val="22"/>
          <w:szCs w:val="22"/>
        </w:rPr>
        <w:t>2</w:t>
      </w:r>
      <w:r w:rsidR="0066082A">
        <w:rPr>
          <w:sz w:val="22"/>
          <w:szCs w:val="22"/>
        </w:rPr>
        <w:t xml:space="preserve"> umów i każda z tych </w:t>
      </w:r>
      <w:r w:rsidR="008E1056" w:rsidRPr="00877C6D">
        <w:rPr>
          <w:sz w:val="22"/>
          <w:szCs w:val="22"/>
        </w:rPr>
        <w:t xml:space="preserve">robót </w:t>
      </w:r>
      <w:r w:rsidR="0026568D" w:rsidRPr="00877C6D">
        <w:rPr>
          <w:sz w:val="22"/>
          <w:szCs w:val="22"/>
        </w:rPr>
        <w:t xml:space="preserve">będzie porównywalna rodzajem do przedmiotu zamówienia. </w:t>
      </w:r>
    </w:p>
    <w:p w:rsidR="0026568D" w:rsidRPr="00834E06" w:rsidRDefault="0026568D" w:rsidP="00786014">
      <w:pPr>
        <w:ind w:firstLine="709"/>
        <w:jc w:val="both"/>
        <w:rPr>
          <w:sz w:val="22"/>
          <w:szCs w:val="22"/>
        </w:rPr>
      </w:pPr>
      <w:r w:rsidRPr="00877C6D">
        <w:rPr>
          <w:sz w:val="22"/>
          <w:szCs w:val="22"/>
        </w:rPr>
        <w:t>Wartość (</w:t>
      </w:r>
      <w:r w:rsidR="00D624D0" w:rsidRPr="00877C6D">
        <w:rPr>
          <w:sz w:val="22"/>
          <w:szCs w:val="22"/>
        </w:rPr>
        <w:t>BRUTTO</w:t>
      </w:r>
      <w:r w:rsidRPr="00877C6D">
        <w:rPr>
          <w:sz w:val="22"/>
          <w:szCs w:val="22"/>
        </w:rPr>
        <w:t>) każdej z wymienionych w wykazie jw. nie może być mniejsza niż</w:t>
      </w:r>
      <w:r w:rsidR="00884578" w:rsidRPr="00877C6D">
        <w:rPr>
          <w:sz w:val="22"/>
          <w:szCs w:val="22"/>
        </w:rPr>
        <w:t xml:space="preserve"> </w:t>
      </w:r>
      <w:r w:rsidR="005752F1">
        <w:rPr>
          <w:sz w:val="22"/>
          <w:szCs w:val="22"/>
        </w:rPr>
        <w:t>80.</w:t>
      </w:r>
      <w:r w:rsidR="00623EF1" w:rsidRPr="00834E06">
        <w:rPr>
          <w:sz w:val="22"/>
          <w:szCs w:val="22"/>
        </w:rPr>
        <w:t>0</w:t>
      </w:r>
      <w:r w:rsidR="00CE6912" w:rsidRPr="00834E06">
        <w:rPr>
          <w:sz w:val="22"/>
          <w:szCs w:val="22"/>
        </w:rPr>
        <w:t>0</w:t>
      </w:r>
      <w:r w:rsidR="005752F1">
        <w:rPr>
          <w:sz w:val="22"/>
          <w:szCs w:val="22"/>
        </w:rPr>
        <w:t>0</w:t>
      </w:r>
      <w:r w:rsidR="00EC37D5" w:rsidRPr="00834E06">
        <w:rPr>
          <w:sz w:val="22"/>
          <w:szCs w:val="22"/>
        </w:rPr>
        <w:t>,00</w:t>
      </w:r>
      <w:r w:rsidR="00CE6912" w:rsidRPr="00834E06">
        <w:rPr>
          <w:sz w:val="22"/>
          <w:szCs w:val="22"/>
        </w:rPr>
        <w:t xml:space="preserve"> z</w:t>
      </w:r>
      <w:r w:rsidR="00884578" w:rsidRPr="00834E06">
        <w:rPr>
          <w:sz w:val="22"/>
          <w:szCs w:val="22"/>
        </w:rPr>
        <w:t>ł</w:t>
      </w:r>
      <w:r w:rsidR="00053C4C" w:rsidRPr="00834E06">
        <w:rPr>
          <w:sz w:val="22"/>
          <w:szCs w:val="22"/>
        </w:rPr>
        <w:t>.</w:t>
      </w:r>
    </w:p>
    <w:p w:rsidR="00621E63" w:rsidRDefault="00621E63" w:rsidP="005752F1">
      <w:pPr>
        <w:ind w:left="426"/>
        <w:jc w:val="both"/>
        <w:rPr>
          <w:sz w:val="22"/>
          <w:szCs w:val="22"/>
        </w:rPr>
      </w:pPr>
    </w:p>
    <w:p w:rsidR="00A04B2A" w:rsidRDefault="00A04B2A" w:rsidP="00913CFD">
      <w:pPr>
        <w:rPr>
          <w:b/>
          <w:sz w:val="22"/>
          <w:szCs w:val="22"/>
        </w:rPr>
        <w:sectPr w:rsidR="00A04B2A" w:rsidSect="009259F1">
          <w:footerReference w:type="even" r:id="rId16"/>
          <w:footerReference w:type="default" r:id="rId17"/>
          <w:pgSz w:w="16838" w:h="11906" w:orient="landscape" w:code="9"/>
          <w:pgMar w:top="709" w:right="539" w:bottom="284" w:left="600" w:header="709" w:footer="573" w:gutter="0"/>
          <w:pgNumType w:start="1"/>
          <w:cols w:space="708"/>
          <w:titlePg/>
          <w:docGrid w:linePitch="360"/>
        </w:sectPr>
      </w:pPr>
    </w:p>
    <w:p w:rsidR="000D0423" w:rsidRDefault="000D0423" w:rsidP="00786014">
      <w:pPr>
        <w:jc w:val="right"/>
        <w:rPr>
          <w:b/>
          <w:sz w:val="24"/>
          <w:szCs w:val="24"/>
        </w:rPr>
      </w:pPr>
      <w:r>
        <w:rPr>
          <w:b/>
          <w:sz w:val="24"/>
          <w:szCs w:val="24"/>
        </w:rPr>
        <w:lastRenderedPageBreak/>
        <w:t xml:space="preserve">                   </w:t>
      </w:r>
      <w:r w:rsidR="00EB0DF8">
        <w:rPr>
          <w:b/>
          <w:sz w:val="24"/>
          <w:szCs w:val="24"/>
        </w:rPr>
        <w:t xml:space="preserve">  </w:t>
      </w:r>
      <w:r w:rsidR="00913CFD" w:rsidRPr="00877C6D">
        <w:rPr>
          <w:b/>
          <w:sz w:val="24"/>
          <w:szCs w:val="24"/>
        </w:rPr>
        <w:tab/>
      </w:r>
      <w:r w:rsidR="00913CFD" w:rsidRPr="00877C6D">
        <w:rPr>
          <w:b/>
          <w:sz w:val="24"/>
          <w:szCs w:val="24"/>
        </w:rPr>
        <w:tab/>
      </w:r>
      <w:r w:rsidR="00913CFD" w:rsidRPr="00877C6D">
        <w:rPr>
          <w:b/>
          <w:sz w:val="24"/>
          <w:szCs w:val="24"/>
        </w:rPr>
        <w:tab/>
      </w:r>
      <w:r w:rsidR="00913CFD" w:rsidRPr="00877C6D">
        <w:rPr>
          <w:b/>
          <w:sz w:val="24"/>
          <w:szCs w:val="24"/>
        </w:rPr>
        <w:tab/>
      </w:r>
      <w:r w:rsidR="00913CFD" w:rsidRPr="00877C6D">
        <w:rPr>
          <w:b/>
          <w:sz w:val="24"/>
          <w:szCs w:val="24"/>
        </w:rPr>
        <w:tab/>
      </w:r>
      <w:r w:rsidR="00913CFD" w:rsidRPr="00877C6D">
        <w:rPr>
          <w:b/>
          <w:sz w:val="24"/>
          <w:szCs w:val="24"/>
        </w:rPr>
        <w:tab/>
      </w:r>
      <w:r w:rsidR="00913CFD" w:rsidRPr="00877C6D">
        <w:rPr>
          <w:b/>
          <w:sz w:val="24"/>
          <w:szCs w:val="24"/>
        </w:rPr>
        <w:tab/>
      </w:r>
      <w:r w:rsidR="00913CFD" w:rsidRPr="005752F1">
        <w:rPr>
          <w:b/>
          <w:sz w:val="24"/>
          <w:szCs w:val="24"/>
        </w:rPr>
        <w:t xml:space="preserve">       </w:t>
      </w:r>
    </w:p>
    <w:p w:rsidR="00786014" w:rsidRPr="005752F1" w:rsidRDefault="00786014" w:rsidP="00786014">
      <w:pPr>
        <w:rPr>
          <w:b/>
          <w:sz w:val="22"/>
          <w:szCs w:val="22"/>
        </w:rPr>
      </w:pPr>
      <w:r w:rsidRPr="00877C6D">
        <w:rPr>
          <w:b/>
          <w:sz w:val="22"/>
        </w:rPr>
        <w:t xml:space="preserve">Postępowanie nr:  </w:t>
      </w:r>
      <w:r>
        <w:rPr>
          <w:b/>
          <w:sz w:val="22"/>
        </w:rPr>
        <w:t>D</w:t>
      </w:r>
      <w:r w:rsidRPr="004E021F">
        <w:rPr>
          <w:rStyle w:val="Normalny1"/>
          <w:b/>
          <w:sz w:val="22"/>
          <w:szCs w:val="22"/>
        </w:rPr>
        <w:t>AG/PN/2/19</w:t>
      </w:r>
      <w:r w:rsidRPr="00786014">
        <w:rPr>
          <w:b/>
          <w:sz w:val="22"/>
          <w:szCs w:val="22"/>
        </w:rPr>
        <w:t xml:space="preserve"> </w:t>
      </w:r>
      <w:r>
        <w:rPr>
          <w:b/>
          <w:sz w:val="22"/>
          <w:szCs w:val="22"/>
        </w:rPr>
        <w:t xml:space="preserve">                                                                                                       </w:t>
      </w:r>
      <w:r w:rsidRPr="005752F1">
        <w:rPr>
          <w:b/>
          <w:sz w:val="22"/>
          <w:szCs w:val="22"/>
        </w:rPr>
        <w:t>Załącznik nr 7</w:t>
      </w:r>
    </w:p>
    <w:p w:rsidR="00786014" w:rsidRDefault="00786014" w:rsidP="00786014">
      <w:pPr>
        <w:rPr>
          <w:rStyle w:val="Normalny1"/>
          <w:b/>
          <w:sz w:val="22"/>
          <w:szCs w:val="22"/>
        </w:rPr>
      </w:pPr>
    </w:p>
    <w:p w:rsidR="00913CFD" w:rsidRPr="00877C6D" w:rsidRDefault="00913CFD" w:rsidP="00913CFD">
      <w:pPr>
        <w:spacing w:before="60"/>
        <w:ind w:left="510" w:hanging="510"/>
        <w:jc w:val="both"/>
        <w:rPr>
          <w:sz w:val="16"/>
          <w:szCs w:val="16"/>
        </w:rPr>
      </w:pPr>
    </w:p>
    <w:p w:rsidR="005752F1" w:rsidRPr="004E021F" w:rsidRDefault="005752F1" w:rsidP="005752F1">
      <w:pPr>
        <w:rPr>
          <w:b/>
          <w:sz w:val="22"/>
          <w:szCs w:val="22"/>
        </w:rPr>
      </w:pPr>
    </w:p>
    <w:p w:rsidR="00EB0DF8" w:rsidRPr="001332C7" w:rsidRDefault="00EB0DF8" w:rsidP="00EB0DF8">
      <w:pPr>
        <w:ind w:left="357"/>
        <w:jc w:val="both"/>
        <w:rPr>
          <w:sz w:val="22"/>
        </w:rPr>
      </w:pPr>
      <w:r w:rsidRPr="001332C7">
        <w:rPr>
          <w:sz w:val="22"/>
        </w:rPr>
        <w:t>Państwowa Wyższa Szkoła Techniczno-Ekonomiczna</w:t>
      </w:r>
    </w:p>
    <w:p w:rsidR="00EB0DF8" w:rsidRPr="001332C7" w:rsidRDefault="00EB0DF8" w:rsidP="00EB0DF8">
      <w:pPr>
        <w:ind w:left="357"/>
        <w:jc w:val="both"/>
        <w:rPr>
          <w:sz w:val="22"/>
        </w:rPr>
      </w:pPr>
      <w:r w:rsidRPr="001332C7">
        <w:rPr>
          <w:sz w:val="22"/>
        </w:rPr>
        <w:t>im. ks. Bronisława Markiewicza w Jarosławiu</w:t>
      </w:r>
    </w:p>
    <w:p w:rsidR="00786014" w:rsidRDefault="00786014" w:rsidP="00786014">
      <w:pPr>
        <w:ind w:left="357"/>
        <w:jc w:val="both"/>
        <w:rPr>
          <w:sz w:val="22"/>
        </w:rPr>
      </w:pPr>
      <w:r>
        <w:rPr>
          <w:sz w:val="22"/>
        </w:rPr>
        <w:t>ul. Czarnieckiego 16</w:t>
      </w:r>
    </w:p>
    <w:p w:rsidR="00EB0DF8" w:rsidRPr="001332C7" w:rsidRDefault="00EB0DF8" w:rsidP="00786014">
      <w:pPr>
        <w:ind w:left="357"/>
        <w:jc w:val="both"/>
        <w:rPr>
          <w:sz w:val="22"/>
        </w:rPr>
      </w:pPr>
      <w:r w:rsidRPr="001332C7">
        <w:rPr>
          <w:sz w:val="22"/>
        </w:rPr>
        <w:t>37-500 Jarosław</w:t>
      </w:r>
    </w:p>
    <w:p w:rsidR="00913CFD" w:rsidRPr="00877C6D" w:rsidRDefault="00913CFD" w:rsidP="00913CFD">
      <w:pPr>
        <w:rPr>
          <w:spacing w:val="20"/>
          <w:sz w:val="22"/>
          <w:szCs w:val="22"/>
        </w:rPr>
      </w:pPr>
    </w:p>
    <w:p w:rsidR="00913CFD" w:rsidRPr="00877C6D" w:rsidRDefault="00913CFD" w:rsidP="00913CFD">
      <w:pPr>
        <w:rPr>
          <w:rFonts w:eastAsia="Calibri"/>
          <w:b/>
          <w:sz w:val="16"/>
          <w:szCs w:val="16"/>
          <w:lang w:eastAsia="en-US"/>
        </w:rPr>
      </w:pPr>
    </w:p>
    <w:p w:rsidR="00913CFD" w:rsidRPr="00877C6D" w:rsidRDefault="00913CFD" w:rsidP="00913CFD">
      <w:pPr>
        <w:spacing w:line="360" w:lineRule="auto"/>
        <w:rPr>
          <w:rFonts w:eastAsia="Calibri"/>
          <w:b/>
          <w:sz w:val="22"/>
          <w:szCs w:val="22"/>
          <w:lang w:eastAsia="en-US"/>
        </w:rPr>
      </w:pPr>
      <w:r w:rsidRPr="00877C6D">
        <w:rPr>
          <w:rFonts w:eastAsia="Calibri"/>
          <w:b/>
          <w:sz w:val="22"/>
          <w:szCs w:val="22"/>
          <w:lang w:eastAsia="en-US"/>
        </w:rPr>
        <w:t>Wykonawca:</w:t>
      </w:r>
    </w:p>
    <w:p w:rsidR="00913CFD" w:rsidRPr="00877C6D" w:rsidRDefault="00913CFD" w:rsidP="00913CFD">
      <w:pPr>
        <w:spacing w:before="120"/>
        <w:ind w:right="5954"/>
        <w:rPr>
          <w:rFonts w:eastAsia="Calibri"/>
          <w:sz w:val="22"/>
          <w:szCs w:val="22"/>
          <w:lang w:eastAsia="en-US"/>
        </w:rPr>
      </w:pPr>
      <w:r w:rsidRPr="00877C6D">
        <w:rPr>
          <w:rFonts w:eastAsia="Calibri"/>
          <w:sz w:val="22"/>
          <w:szCs w:val="22"/>
          <w:lang w:eastAsia="en-US"/>
        </w:rPr>
        <w:t>………………………………………………….</w:t>
      </w:r>
    </w:p>
    <w:p w:rsidR="00913CFD" w:rsidRPr="00877C6D" w:rsidRDefault="00913CFD" w:rsidP="00913CFD">
      <w:pPr>
        <w:spacing w:before="120"/>
        <w:ind w:right="5954"/>
        <w:rPr>
          <w:rFonts w:eastAsia="Calibri"/>
          <w:sz w:val="22"/>
          <w:szCs w:val="22"/>
          <w:lang w:eastAsia="en-US"/>
        </w:rPr>
      </w:pPr>
      <w:r w:rsidRPr="00877C6D">
        <w:rPr>
          <w:rFonts w:eastAsia="Calibri"/>
          <w:sz w:val="22"/>
          <w:szCs w:val="22"/>
          <w:lang w:eastAsia="en-US"/>
        </w:rPr>
        <w:t>………………………………………………….</w:t>
      </w:r>
    </w:p>
    <w:p w:rsidR="00913CFD" w:rsidRPr="00877C6D" w:rsidRDefault="00913CFD" w:rsidP="00913CFD">
      <w:pPr>
        <w:ind w:right="5954" w:firstLine="284"/>
        <w:rPr>
          <w:rFonts w:eastAsia="Calibri"/>
          <w:i/>
          <w:sz w:val="22"/>
          <w:szCs w:val="22"/>
          <w:lang w:eastAsia="en-US"/>
        </w:rPr>
      </w:pPr>
      <w:r w:rsidRPr="00877C6D">
        <w:rPr>
          <w:rFonts w:eastAsia="Calibri"/>
          <w:i/>
          <w:sz w:val="22"/>
          <w:szCs w:val="22"/>
          <w:lang w:eastAsia="en-US"/>
        </w:rPr>
        <w:t>(pełna nazwa / firma, adres – w zależności</w:t>
      </w:r>
    </w:p>
    <w:p w:rsidR="00913CFD" w:rsidRPr="00877C6D" w:rsidRDefault="00913CFD" w:rsidP="00913CFD">
      <w:pPr>
        <w:spacing w:line="259" w:lineRule="auto"/>
        <w:ind w:right="5954" w:firstLine="284"/>
        <w:rPr>
          <w:rFonts w:eastAsia="Calibri"/>
          <w:i/>
          <w:sz w:val="22"/>
          <w:szCs w:val="22"/>
          <w:lang w:eastAsia="en-US"/>
        </w:rPr>
      </w:pPr>
      <w:r w:rsidRPr="00877C6D">
        <w:rPr>
          <w:rFonts w:eastAsia="Calibri"/>
          <w:i/>
          <w:sz w:val="22"/>
          <w:szCs w:val="22"/>
          <w:lang w:eastAsia="en-US"/>
        </w:rPr>
        <w:t>od podmiotu: NIP / PESEL, KRS/</w:t>
      </w:r>
      <w:r w:rsidRPr="00877C6D">
        <w:rPr>
          <w:i/>
          <w:sz w:val="22"/>
          <w:szCs w:val="22"/>
          <w:lang w:eastAsia="ar-SA"/>
        </w:rPr>
        <w:t xml:space="preserve"> CEIDG</w:t>
      </w:r>
      <w:r w:rsidRPr="00877C6D">
        <w:rPr>
          <w:rFonts w:eastAsia="Calibri"/>
          <w:i/>
          <w:sz w:val="22"/>
          <w:szCs w:val="22"/>
          <w:lang w:eastAsia="en-US"/>
        </w:rPr>
        <w:t>)</w:t>
      </w:r>
    </w:p>
    <w:p w:rsidR="00913CFD" w:rsidRPr="00877C6D" w:rsidRDefault="00913CFD" w:rsidP="00913CFD">
      <w:pPr>
        <w:spacing w:before="120" w:line="360" w:lineRule="auto"/>
        <w:rPr>
          <w:rFonts w:eastAsia="Calibri"/>
          <w:b/>
          <w:sz w:val="22"/>
          <w:szCs w:val="22"/>
          <w:lang w:eastAsia="en-US"/>
        </w:rPr>
      </w:pPr>
      <w:r w:rsidRPr="00877C6D">
        <w:rPr>
          <w:rFonts w:eastAsia="Calibri"/>
          <w:b/>
          <w:sz w:val="22"/>
          <w:szCs w:val="22"/>
          <w:lang w:eastAsia="en-US"/>
        </w:rPr>
        <w:t>reprezentowany przez:</w:t>
      </w:r>
    </w:p>
    <w:p w:rsidR="00913CFD" w:rsidRPr="00877C6D" w:rsidRDefault="00913CFD" w:rsidP="00913CFD">
      <w:pPr>
        <w:tabs>
          <w:tab w:val="left" w:pos="10206"/>
        </w:tabs>
        <w:spacing w:line="360" w:lineRule="auto"/>
        <w:rPr>
          <w:rFonts w:eastAsia="Calibri"/>
          <w:i/>
          <w:sz w:val="22"/>
          <w:szCs w:val="22"/>
          <w:lang w:eastAsia="en-US"/>
        </w:rPr>
      </w:pPr>
      <w:r w:rsidRPr="00877C6D">
        <w:rPr>
          <w:rFonts w:eastAsia="Calibri"/>
          <w:i/>
          <w:sz w:val="22"/>
          <w:szCs w:val="22"/>
          <w:lang w:eastAsia="en-US"/>
        </w:rPr>
        <w:t>……………………………………………………………………</w:t>
      </w:r>
    </w:p>
    <w:p w:rsidR="00913CFD" w:rsidRPr="00877C6D" w:rsidRDefault="00913CFD" w:rsidP="00913CFD">
      <w:pPr>
        <w:tabs>
          <w:tab w:val="left" w:pos="10206"/>
        </w:tabs>
        <w:spacing w:line="259" w:lineRule="auto"/>
        <w:rPr>
          <w:rFonts w:eastAsia="Calibri"/>
          <w:i/>
          <w:sz w:val="22"/>
          <w:szCs w:val="22"/>
          <w:lang w:eastAsia="en-US"/>
        </w:rPr>
      </w:pPr>
      <w:r w:rsidRPr="00877C6D">
        <w:rPr>
          <w:rFonts w:eastAsia="Calibri"/>
          <w:i/>
          <w:sz w:val="22"/>
          <w:szCs w:val="22"/>
          <w:lang w:eastAsia="en-US"/>
        </w:rPr>
        <w:t>……………………………………………………………………</w:t>
      </w:r>
    </w:p>
    <w:p w:rsidR="00913CFD" w:rsidRDefault="00913CFD" w:rsidP="00913CFD">
      <w:pPr>
        <w:tabs>
          <w:tab w:val="left" w:pos="4253"/>
        </w:tabs>
        <w:rPr>
          <w:rFonts w:eastAsia="Calibri"/>
          <w:i/>
          <w:sz w:val="22"/>
          <w:szCs w:val="22"/>
          <w:lang w:eastAsia="en-US"/>
        </w:rPr>
      </w:pPr>
      <w:r w:rsidRPr="00877C6D">
        <w:rPr>
          <w:rFonts w:eastAsia="Calibri"/>
          <w:i/>
          <w:sz w:val="22"/>
          <w:szCs w:val="22"/>
          <w:lang w:eastAsia="en-US"/>
        </w:rPr>
        <w:t>(imię, nazwisko, stanowisko / podstawa do reprezentacji)</w:t>
      </w:r>
    </w:p>
    <w:p w:rsidR="00FD25AE" w:rsidRPr="00877C6D" w:rsidRDefault="00FD25AE" w:rsidP="00913CFD">
      <w:pPr>
        <w:tabs>
          <w:tab w:val="left" w:pos="4253"/>
        </w:tabs>
        <w:rPr>
          <w:rFonts w:eastAsia="Calibri"/>
          <w:i/>
          <w:sz w:val="22"/>
          <w:szCs w:val="22"/>
          <w:lang w:eastAsia="en-US"/>
        </w:rPr>
      </w:pPr>
    </w:p>
    <w:p w:rsidR="00913CFD" w:rsidRPr="00877C6D" w:rsidRDefault="00110E00" w:rsidP="00913CFD">
      <w:pPr>
        <w:pStyle w:val="Nagwek5"/>
        <w:spacing w:before="180" w:after="0" w:line="276" w:lineRule="auto"/>
        <w:jc w:val="center"/>
        <w:rPr>
          <w:i w:val="0"/>
          <w:spacing w:val="40"/>
          <w:sz w:val="28"/>
          <w:szCs w:val="28"/>
        </w:rPr>
      </w:pPr>
      <w:r>
        <w:rPr>
          <w:i w:val="0"/>
          <w:spacing w:val="40"/>
          <w:sz w:val="28"/>
          <w:szCs w:val="28"/>
        </w:rPr>
        <w:t>OŚWIADCZENIE</w:t>
      </w:r>
    </w:p>
    <w:p w:rsidR="00913CFD" w:rsidRPr="00877C6D" w:rsidRDefault="00913CFD" w:rsidP="00FD25AE">
      <w:pPr>
        <w:jc w:val="center"/>
        <w:rPr>
          <w:b/>
          <w:sz w:val="24"/>
          <w:szCs w:val="24"/>
        </w:rPr>
      </w:pPr>
      <w:r w:rsidRPr="00877C6D">
        <w:rPr>
          <w:b/>
          <w:sz w:val="24"/>
          <w:szCs w:val="24"/>
        </w:rPr>
        <w:t xml:space="preserve">wykonawcy o </w:t>
      </w:r>
      <w:r w:rsidR="00FD25AE">
        <w:rPr>
          <w:b/>
          <w:sz w:val="24"/>
          <w:szCs w:val="24"/>
        </w:rPr>
        <w:t>dysponowaniu zasobami ludzkimi</w:t>
      </w:r>
    </w:p>
    <w:p w:rsidR="00913CFD" w:rsidRPr="00877C6D" w:rsidRDefault="00913CFD" w:rsidP="00913CFD">
      <w:pPr>
        <w:pStyle w:val="Tekstpodstawowywcity"/>
        <w:rPr>
          <w:sz w:val="16"/>
          <w:szCs w:val="16"/>
        </w:rPr>
      </w:pPr>
    </w:p>
    <w:p w:rsidR="00FD25AE" w:rsidRPr="00F33AF3" w:rsidRDefault="00FD25AE" w:rsidP="00F33AF3">
      <w:pPr>
        <w:pStyle w:val="NormalnyWeb"/>
        <w:jc w:val="both"/>
        <w:rPr>
          <w:sz w:val="22"/>
          <w:szCs w:val="22"/>
        </w:rPr>
      </w:pPr>
      <w:r w:rsidRPr="00F33AF3">
        <w:rPr>
          <w:sz w:val="22"/>
          <w:szCs w:val="22"/>
        </w:rPr>
        <w:t xml:space="preserve">1) </w:t>
      </w:r>
      <w:r w:rsidR="00026DAF">
        <w:rPr>
          <w:sz w:val="22"/>
          <w:szCs w:val="22"/>
        </w:rPr>
        <w:t xml:space="preserve">  </w:t>
      </w:r>
      <w:r w:rsidRPr="00F33AF3">
        <w:rPr>
          <w:sz w:val="22"/>
          <w:szCs w:val="22"/>
        </w:rPr>
        <w:t>Oświadczam(y),że posiadamy  zasoby ludzkie umożliwiające wykonywanie niniejszego zamówienia oraz wymagane SIWZ uprawnienia, zgodnie z ustawą z dnia 7 lipca 1994 r. Prawo Budowlane  w sprawie samodzielnych funkcji technicznych w budownictwie/ lub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1994r. Prawo budowlane (</w:t>
      </w:r>
      <w:proofErr w:type="spellStart"/>
      <w:r w:rsidRPr="00F33AF3">
        <w:rPr>
          <w:sz w:val="22"/>
          <w:szCs w:val="22"/>
        </w:rPr>
        <w:t>t.j</w:t>
      </w:r>
      <w:proofErr w:type="spellEnd"/>
      <w:r w:rsidRPr="00F33AF3">
        <w:rPr>
          <w:sz w:val="22"/>
          <w:szCs w:val="22"/>
        </w:rPr>
        <w:t>. Dz. U. z 2010r. Nr 243, poz. 1623), oraz ustawy z dnia 18 marca 2008r. o zasadach uznawania kwalifikacji zawodowych nabytych w państwach członkowskich Unii Europejskiej (Dz.U. z 2008 r. Nr 63, poz. 394 ze zm.).</w:t>
      </w:r>
    </w:p>
    <w:p w:rsidR="00FD25AE" w:rsidRPr="00F33AF3" w:rsidRDefault="00002FE6" w:rsidP="00F33AF3">
      <w:pPr>
        <w:pStyle w:val="NormalnyWeb"/>
        <w:jc w:val="both"/>
        <w:rPr>
          <w:sz w:val="22"/>
          <w:szCs w:val="22"/>
        </w:rPr>
      </w:pPr>
      <w:r>
        <w:rPr>
          <w:sz w:val="22"/>
          <w:szCs w:val="22"/>
        </w:rPr>
        <w:t>2)</w:t>
      </w:r>
      <w:r w:rsidR="00026DAF">
        <w:rPr>
          <w:sz w:val="22"/>
          <w:szCs w:val="22"/>
        </w:rPr>
        <w:t xml:space="preserve"> </w:t>
      </w:r>
      <w:r w:rsidR="00FD25AE" w:rsidRPr="00F33AF3">
        <w:rPr>
          <w:sz w:val="22"/>
          <w:szCs w:val="22"/>
        </w:rPr>
        <w:t xml:space="preserve">Oświadczam(y), że osoba/osoby, które będą uczestniczyć w wykonywaniu zamówienia, </w:t>
      </w:r>
      <w:r w:rsidR="00FD25AE" w:rsidRPr="00F33AF3">
        <w:rPr>
          <w:sz w:val="22"/>
          <w:szCs w:val="22"/>
        </w:rPr>
        <w:br/>
        <w:t>na dzień składania ofert, posiadają wymagane uprawnienia</w:t>
      </w:r>
      <w:r>
        <w:rPr>
          <w:sz w:val="22"/>
          <w:szCs w:val="22"/>
        </w:rPr>
        <w:t xml:space="preserve"> opisane w Specyfikacji Istotnych Warunków Zamówienia.</w:t>
      </w:r>
    </w:p>
    <w:p w:rsidR="00913CFD" w:rsidRPr="00F33AF3" w:rsidRDefault="00913CFD" w:rsidP="00913CFD">
      <w:pPr>
        <w:jc w:val="both"/>
        <w:rPr>
          <w:sz w:val="22"/>
          <w:szCs w:val="22"/>
        </w:rPr>
      </w:pPr>
    </w:p>
    <w:p w:rsidR="00913CFD" w:rsidRPr="00F33AF3" w:rsidRDefault="00913CFD" w:rsidP="00913CFD">
      <w:pPr>
        <w:jc w:val="both"/>
        <w:rPr>
          <w:sz w:val="22"/>
          <w:szCs w:val="22"/>
        </w:rPr>
      </w:pPr>
    </w:p>
    <w:p w:rsidR="00913CFD" w:rsidRPr="00F33AF3" w:rsidRDefault="00913CFD" w:rsidP="00913CFD">
      <w:pPr>
        <w:rPr>
          <w:sz w:val="22"/>
          <w:szCs w:val="22"/>
        </w:rPr>
      </w:pPr>
    </w:p>
    <w:p w:rsidR="00913CFD" w:rsidRPr="00F33AF3" w:rsidRDefault="00913CFD" w:rsidP="00913CFD">
      <w:pPr>
        <w:jc w:val="both"/>
        <w:rPr>
          <w:rFonts w:eastAsia="Calibri"/>
          <w:sz w:val="22"/>
          <w:szCs w:val="22"/>
          <w:lang w:eastAsia="en-US"/>
        </w:rPr>
      </w:pPr>
      <w:r w:rsidRPr="00F33AF3">
        <w:rPr>
          <w:rFonts w:eastAsia="Calibri"/>
          <w:sz w:val="22"/>
          <w:szCs w:val="22"/>
          <w:lang w:eastAsia="en-US"/>
        </w:rPr>
        <w:t xml:space="preserve">………………….…….………, dnia: ………..…….……. r. </w:t>
      </w:r>
    </w:p>
    <w:p w:rsidR="00913CFD" w:rsidRPr="00F33AF3" w:rsidRDefault="00913CFD" w:rsidP="00913CFD">
      <w:pPr>
        <w:ind w:firstLine="851"/>
        <w:rPr>
          <w:sz w:val="22"/>
          <w:szCs w:val="22"/>
        </w:rPr>
      </w:pPr>
      <w:r w:rsidRPr="00F33AF3">
        <w:rPr>
          <w:rFonts w:eastAsia="Calibri"/>
          <w:i/>
          <w:sz w:val="22"/>
          <w:szCs w:val="22"/>
          <w:lang w:eastAsia="en-US"/>
        </w:rPr>
        <w:t>(miejscowość)</w:t>
      </w:r>
    </w:p>
    <w:p w:rsidR="00913CFD" w:rsidRPr="00F33AF3" w:rsidRDefault="00913CFD" w:rsidP="00913CFD">
      <w:pPr>
        <w:spacing w:line="360" w:lineRule="auto"/>
        <w:ind w:left="4956" w:firstLine="708"/>
        <w:rPr>
          <w:rFonts w:cs="Arial"/>
          <w:sz w:val="22"/>
          <w:szCs w:val="22"/>
        </w:rPr>
      </w:pPr>
      <w:r w:rsidRPr="00F33AF3">
        <w:rPr>
          <w:rFonts w:cs="Arial"/>
          <w:sz w:val="22"/>
          <w:szCs w:val="22"/>
        </w:rPr>
        <w:t xml:space="preserve">   . . . . . . . . . . . . . . . . . . . . . . . . . . . . . . . . . . . . . . .</w:t>
      </w:r>
    </w:p>
    <w:p w:rsidR="00913CFD" w:rsidRPr="00F33AF3" w:rsidRDefault="00913CFD" w:rsidP="00913CFD">
      <w:pPr>
        <w:pStyle w:val="Tekstpodstawowy"/>
        <w:ind w:left="4956" w:firstLine="708"/>
        <w:rPr>
          <w:rFonts w:cs="Arial"/>
          <w:i/>
          <w:sz w:val="22"/>
          <w:szCs w:val="22"/>
        </w:rPr>
      </w:pPr>
      <w:r w:rsidRPr="00F33AF3">
        <w:rPr>
          <w:rFonts w:cs="Arial"/>
          <w:i/>
          <w:sz w:val="22"/>
          <w:szCs w:val="22"/>
        </w:rPr>
        <w:t xml:space="preserve">   Uprawniony przedstawiciel wykonawcy–</w:t>
      </w:r>
    </w:p>
    <w:p w:rsidR="00913CFD" w:rsidRPr="00F33AF3" w:rsidRDefault="00913CFD" w:rsidP="00913CFD">
      <w:pPr>
        <w:pStyle w:val="Tekstpodstawowy"/>
        <w:ind w:left="4956" w:firstLine="708"/>
        <w:rPr>
          <w:rFonts w:cs="Arial"/>
          <w:i/>
          <w:sz w:val="22"/>
          <w:szCs w:val="22"/>
        </w:rPr>
      </w:pPr>
      <w:r w:rsidRPr="00F33AF3">
        <w:rPr>
          <w:rFonts w:cs="Arial"/>
          <w:i/>
          <w:sz w:val="22"/>
          <w:szCs w:val="22"/>
        </w:rPr>
        <w:t xml:space="preserve"> – pieczęć z podpisem lub nazwisko i imię.</w:t>
      </w:r>
    </w:p>
    <w:p w:rsidR="00FF3AA8" w:rsidRDefault="00FF3AA8" w:rsidP="00913CFD">
      <w:pPr>
        <w:pStyle w:val="Tekstpodstawowy"/>
        <w:ind w:left="4956" w:firstLine="708"/>
        <w:rPr>
          <w:rFonts w:cs="Arial"/>
          <w:i/>
        </w:rPr>
      </w:pPr>
    </w:p>
    <w:p w:rsidR="00FF3AA8" w:rsidRDefault="00FF3AA8" w:rsidP="00913CFD">
      <w:pPr>
        <w:pStyle w:val="Tekstpodstawowy"/>
        <w:ind w:left="4956" w:firstLine="708"/>
        <w:rPr>
          <w:rFonts w:cs="Arial"/>
          <w:i/>
        </w:rPr>
      </w:pPr>
    </w:p>
    <w:p w:rsidR="00786014" w:rsidRDefault="00786014" w:rsidP="00913CFD">
      <w:pPr>
        <w:pStyle w:val="Tekstpodstawowy"/>
        <w:ind w:left="4956" w:firstLine="708"/>
        <w:rPr>
          <w:rFonts w:cs="Arial"/>
          <w:i/>
        </w:rPr>
      </w:pPr>
    </w:p>
    <w:p w:rsidR="00FF3AA8" w:rsidRDefault="00FF3AA8" w:rsidP="00913CFD">
      <w:pPr>
        <w:pStyle w:val="Tekstpodstawowy"/>
        <w:ind w:left="4956" w:firstLine="708"/>
        <w:rPr>
          <w:rFonts w:cs="Arial"/>
          <w:i/>
        </w:rPr>
      </w:pPr>
    </w:p>
    <w:p w:rsidR="00FF3AA8" w:rsidRDefault="00FF3AA8" w:rsidP="00913CFD">
      <w:pPr>
        <w:pStyle w:val="Tekstpodstawowy"/>
        <w:ind w:left="4956" w:firstLine="708"/>
        <w:rPr>
          <w:rFonts w:cs="Arial"/>
          <w:i/>
        </w:rPr>
      </w:pPr>
    </w:p>
    <w:p w:rsidR="00002FE6" w:rsidRDefault="00002FE6" w:rsidP="00913CFD">
      <w:pPr>
        <w:pStyle w:val="Tekstpodstawowy"/>
        <w:ind w:left="4956" w:firstLine="708"/>
        <w:rPr>
          <w:rFonts w:cs="Arial"/>
          <w:i/>
        </w:rPr>
      </w:pPr>
    </w:p>
    <w:p w:rsidR="00002FE6" w:rsidRDefault="00002FE6" w:rsidP="00913CFD">
      <w:pPr>
        <w:pStyle w:val="Tekstpodstawowy"/>
        <w:ind w:left="4956" w:firstLine="708"/>
        <w:rPr>
          <w:rFonts w:cs="Arial"/>
          <w:i/>
        </w:rPr>
      </w:pPr>
    </w:p>
    <w:p w:rsidR="00002FE6" w:rsidRDefault="00002FE6" w:rsidP="00913CFD">
      <w:pPr>
        <w:pStyle w:val="Tekstpodstawowy"/>
        <w:ind w:left="4956" w:firstLine="708"/>
        <w:rPr>
          <w:rFonts w:cs="Arial"/>
          <w:i/>
        </w:rPr>
      </w:pPr>
    </w:p>
    <w:p w:rsidR="00002FE6" w:rsidRPr="00877C6D" w:rsidRDefault="00002FE6" w:rsidP="00913CFD">
      <w:pPr>
        <w:pStyle w:val="Tekstpodstawowy"/>
        <w:ind w:left="4956" w:firstLine="708"/>
        <w:rPr>
          <w:rFonts w:cs="Arial"/>
          <w:i/>
        </w:rPr>
      </w:pPr>
    </w:p>
    <w:p w:rsidR="00786014" w:rsidRDefault="005752F1" w:rsidP="00786014">
      <w:pPr>
        <w:rPr>
          <w:sz w:val="22"/>
          <w:szCs w:val="22"/>
        </w:rPr>
      </w:pPr>
      <w:r w:rsidRPr="00877C6D">
        <w:rPr>
          <w:b/>
          <w:sz w:val="22"/>
        </w:rPr>
        <w:t>Postępowanie nr</w:t>
      </w:r>
      <w:r>
        <w:rPr>
          <w:b/>
          <w:sz w:val="22"/>
        </w:rPr>
        <w:t xml:space="preserve"> </w:t>
      </w:r>
      <w:r w:rsidRPr="00877C6D">
        <w:rPr>
          <w:b/>
          <w:sz w:val="22"/>
        </w:rPr>
        <w:t xml:space="preserve">:  </w:t>
      </w:r>
      <w:r>
        <w:rPr>
          <w:b/>
          <w:sz w:val="22"/>
        </w:rPr>
        <w:t>D</w:t>
      </w:r>
      <w:r w:rsidRPr="004E021F">
        <w:rPr>
          <w:rStyle w:val="Normalny1"/>
          <w:b/>
          <w:sz w:val="22"/>
          <w:szCs w:val="22"/>
        </w:rPr>
        <w:t>AG/PN/2/19</w:t>
      </w:r>
      <w:r w:rsidR="00786014" w:rsidRPr="00786014">
        <w:rPr>
          <w:b/>
          <w:sz w:val="22"/>
          <w:szCs w:val="22"/>
        </w:rPr>
        <w:t xml:space="preserve"> </w:t>
      </w:r>
      <w:r w:rsidR="00786014">
        <w:rPr>
          <w:b/>
          <w:sz w:val="22"/>
          <w:szCs w:val="22"/>
        </w:rPr>
        <w:t xml:space="preserve">                                                                                                      </w:t>
      </w:r>
      <w:r w:rsidR="00786014" w:rsidRPr="003473D9">
        <w:rPr>
          <w:b/>
          <w:sz w:val="22"/>
          <w:szCs w:val="22"/>
        </w:rPr>
        <w:t>Załącznik nr 8</w:t>
      </w:r>
    </w:p>
    <w:p w:rsidR="005752F1" w:rsidRPr="004E021F" w:rsidRDefault="005752F1" w:rsidP="005752F1">
      <w:pPr>
        <w:rPr>
          <w:b/>
          <w:sz w:val="22"/>
          <w:szCs w:val="22"/>
        </w:rPr>
      </w:pPr>
    </w:p>
    <w:p w:rsidR="00440969" w:rsidRPr="003473D9" w:rsidRDefault="00440969" w:rsidP="00440969">
      <w:pPr>
        <w:rPr>
          <w:b/>
          <w:sz w:val="22"/>
          <w:szCs w:val="22"/>
        </w:rPr>
      </w:pPr>
      <w:r w:rsidRPr="00877C6D">
        <w:rPr>
          <w:b/>
          <w:sz w:val="24"/>
          <w:szCs w:val="24"/>
        </w:rPr>
        <w:tab/>
      </w:r>
      <w:r w:rsidRPr="00877C6D">
        <w:rPr>
          <w:b/>
          <w:sz w:val="24"/>
          <w:szCs w:val="24"/>
        </w:rPr>
        <w:tab/>
      </w:r>
      <w:r w:rsidRPr="00877C6D">
        <w:rPr>
          <w:b/>
          <w:sz w:val="24"/>
          <w:szCs w:val="24"/>
        </w:rPr>
        <w:tab/>
      </w:r>
      <w:r w:rsidRPr="00877C6D">
        <w:rPr>
          <w:b/>
          <w:sz w:val="24"/>
          <w:szCs w:val="24"/>
        </w:rPr>
        <w:tab/>
      </w:r>
      <w:r w:rsidRPr="00877C6D">
        <w:rPr>
          <w:b/>
          <w:sz w:val="24"/>
          <w:szCs w:val="24"/>
        </w:rPr>
        <w:tab/>
      </w:r>
      <w:r w:rsidRPr="00877C6D">
        <w:rPr>
          <w:b/>
          <w:sz w:val="24"/>
          <w:szCs w:val="24"/>
        </w:rPr>
        <w:tab/>
        <w:t xml:space="preserve">      </w:t>
      </w:r>
      <w:r w:rsidR="005752F1">
        <w:rPr>
          <w:b/>
          <w:sz w:val="24"/>
          <w:szCs w:val="24"/>
        </w:rPr>
        <w:tab/>
      </w:r>
      <w:r w:rsidR="005752F1">
        <w:rPr>
          <w:b/>
          <w:sz w:val="24"/>
          <w:szCs w:val="24"/>
        </w:rPr>
        <w:tab/>
      </w:r>
      <w:r w:rsidR="005752F1">
        <w:rPr>
          <w:b/>
          <w:sz w:val="24"/>
          <w:szCs w:val="24"/>
        </w:rPr>
        <w:tab/>
      </w:r>
      <w:r w:rsidR="005752F1">
        <w:rPr>
          <w:b/>
          <w:sz w:val="24"/>
          <w:szCs w:val="24"/>
        </w:rPr>
        <w:tab/>
      </w:r>
      <w:r w:rsidR="005752F1">
        <w:rPr>
          <w:b/>
          <w:sz w:val="24"/>
          <w:szCs w:val="24"/>
        </w:rPr>
        <w:tab/>
      </w:r>
      <w:r w:rsidRPr="00877C6D">
        <w:rPr>
          <w:b/>
          <w:sz w:val="24"/>
          <w:szCs w:val="24"/>
        </w:rPr>
        <w:t xml:space="preserve"> </w:t>
      </w:r>
    </w:p>
    <w:p w:rsidR="00440969" w:rsidRPr="00877C6D" w:rsidRDefault="00440969" w:rsidP="00440969">
      <w:pPr>
        <w:spacing w:before="60"/>
        <w:ind w:left="510" w:hanging="510"/>
        <w:jc w:val="both"/>
        <w:rPr>
          <w:sz w:val="16"/>
          <w:szCs w:val="16"/>
        </w:rPr>
      </w:pPr>
    </w:p>
    <w:p w:rsidR="00440969" w:rsidRPr="001332C7" w:rsidRDefault="00440969" w:rsidP="00440969">
      <w:pPr>
        <w:ind w:left="357"/>
        <w:jc w:val="both"/>
        <w:rPr>
          <w:sz w:val="22"/>
        </w:rPr>
      </w:pPr>
      <w:r w:rsidRPr="001332C7">
        <w:rPr>
          <w:sz w:val="22"/>
        </w:rPr>
        <w:t>Państwowa Wyższa Szkoła Techniczno-Ekonomiczna</w:t>
      </w:r>
    </w:p>
    <w:p w:rsidR="00440969" w:rsidRPr="001332C7" w:rsidRDefault="00440969" w:rsidP="00440969">
      <w:pPr>
        <w:ind w:left="357"/>
        <w:jc w:val="both"/>
        <w:rPr>
          <w:sz w:val="22"/>
        </w:rPr>
      </w:pPr>
      <w:r w:rsidRPr="001332C7">
        <w:rPr>
          <w:sz w:val="22"/>
        </w:rPr>
        <w:t>im. ks. Bronisława Markiewicza w Jarosławiu</w:t>
      </w:r>
    </w:p>
    <w:p w:rsidR="00440969" w:rsidRPr="001332C7" w:rsidRDefault="00440969" w:rsidP="00440969">
      <w:pPr>
        <w:ind w:left="357"/>
        <w:jc w:val="both"/>
        <w:rPr>
          <w:sz w:val="22"/>
        </w:rPr>
      </w:pPr>
      <w:r w:rsidRPr="001332C7">
        <w:rPr>
          <w:sz w:val="22"/>
        </w:rPr>
        <w:t>ul. Czarnieckiego 16</w:t>
      </w:r>
    </w:p>
    <w:p w:rsidR="00440969" w:rsidRPr="001332C7" w:rsidRDefault="00440969" w:rsidP="00440969">
      <w:pPr>
        <w:rPr>
          <w:sz w:val="22"/>
        </w:rPr>
      </w:pPr>
      <w:r>
        <w:rPr>
          <w:b/>
          <w:sz w:val="22"/>
        </w:rPr>
        <w:t xml:space="preserve">      </w:t>
      </w:r>
      <w:r w:rsidRPr="001332C7">
        <w:rPr>
          <w:sz w:val="22"/>
        </w:rPr>
        <w:t>37-500 Jarosław</w:t>
      </w:r>
    </w:p>
    <w:p w:rsidR="00451C1D" w:rsidRPr="004845FB" w:rsidRDefault="00451C1D" w:rsidP="00451C1D">
      <w:pPr>
        <w:rPr>
          <w:rFonts w:ascii="Arial" w:hAnsi="Arial" w:cs="Arial"/>
          <w:bCs/>
          <w:sz w:val="16"/>
          <w:szCs w:val="16"/>
        </w:rPr>
      </w:pPr>
    </w:p>
    <w:p w:rsidR="00451C1D" w:rsidRPr="004845FB" w:rsidRDefault="00451C1D" w:rsidP="00451C1D">
      <w:pPr>
        <w:rPr>
          <w:rFonts w:ascii="Arial" w:hAnsi="Arial" w:cs="Arial"/>
          <w:bCs/>
          <w:sz w:val="16"/>
          <w:szCs w:val="16"/>
        </w:rPr>
      </w:pPr>
    </w:p>
    <w:p w:rsidR="00451C1D" w:rsidRPr="004845FB" w:rsidRDefault="00451C1D" w:rsidP="00451C1D">
      <w:pPr>
        <w:rPr>
          <w:rFonts w:ascii="Arial" w:hAnsi="Arial" w:cs="Arial"/>
          <w:bCs/>
          <w:sz w:val="16"/>
          <w:szCs w:val="16"/>
        </w:rPr>
      </w:pPr>
    </w:p>
    <w:p w:rsidR="00451C1D" w:rsidRPr="004845FB" w:rsidRDefault="00451C1D" w:rsidP="00451C1D">
      <w:pPr>
        <w:spacing w:after="60" w:line="360" w:lineRule="auto"/>
        <w:jc w:val="center"/>
        <w:rPr>
          <w:rFonts w:ascii="Arial" w:hAnsi="Arial" w:cs="Arial"/>
          <w:b/>
          <w:bCs/>
          <w:sz w:val="28"/>
          <w:szCs w:val="28"/>
        </w:rPr>
      </w:pPr>
      <w:r w:rsidRPr="004845FB">
        <w:rPr>
          <w:rFonts w:ascii="Arial" w:hAnsi="Arial" w:cs="Arial"/>
          <w:b/>
          <w:bCs/>
          <w:sz w:val="28"/>
          <w:szCs w:val="28"/>
        </w:rPr>
        <w:t>POTWIERDZENIE ODBYCIA WIZJI LOKALNEJ</w:t>
      </w:r>
    </w:p>
    <w:p w:rsidR="00451C1D" w:rsidRPr="007646C8" w:rsidRDefault="00451C1D" w:rsidP="00451C1D">
      <w:pPr>
        <w:tabs>
          <w:tab w:val="center" w:pos="4536"/>
          <w:tab w:val="right" w:pos="9072"/>
        </w:tabs>
        <w:spacing w:line="360" w:lineRule="auto"/>
        <w:rPr>
          <w:b/>
          <w:snapToGrid w:val="0"/>
          <w:color w:val="000000"/>
          <w:sz w:val="22"/>
          <w:szCs w:val="22"/>
        </w:rPr>
      </w:pPr>
      <w:r w:rsidRPr="007646C8">
        <w:rPr>
          <w:b/>
          <w:snapToGrid w:val="0"/>
          <w:color w:val="000000"/>
          <w:sz w:val="22"/>
          <w:szCs w:val="22"/>
        </w:rPr>
        <w:t xml:space="preserve">           Niniejszym potwierdzamy, że:</w:t>
      </w:r>
    </w:p>
    <w:p w:rsidR="00451C1D" w:rsidRPr="007646C8" w:rsidRDefault="00451C1D" w:rsidP="003473D9">
      <w:pPr>
        <w:tabs>
          <w:tab w:val="center" w:pos="4536"/>
          <w:tab w:val="right" w:pos="9072"/>
        </w:tabs>
        <w:spacing w:line="360" w:lineRule="auto"/>
        <w:rPr>
          <w:snapToGrid w:val="0"/>
          <w:color w:val="000000"/>
          <w:sz w:val="22"/>
          <w:szCs w:val="22"/>
        </w:rPr>
      </w:pPr>
      <w:r w:rsidRPr="007646C8">
        <w:rPr>
          <w:snapToGrid w:val="0"/>
          <w:color w:val="000000"/>
          <w:sz w:val="22"/>
          <w:szCs w:val="22"/>
        </w:rPr>
        <w:t>Pan/Pani: ..………………………………………………………….……………………………………………………………….</w:t>
      </w:r>
    </w:p>
    <w:p w:rsidR="00451C1D" w:rsidRPr="00834E06" w:rsidRDefault="00451C1D" w:rsidP="003473D9">
      <w:pPr>
        <w:tabs>
          <w:tab w:val="center" w:pos="4536"/>
          <w:tab w:val="right" w:pos="9072"/>
        </w:tabs>
        <w:spacing w:line="360" w:lineRule="auto"/>
        <w:rPr>
          <w:snapToGrid w:val="0"/>
          <w:color w:val="000000"/>
          <w:sz w:val="22"/>
          <w:szCs w:val="22"/>
        </w:rPr>
      </w:pPr>
      <w:r w:rsidRPr="007646C8">
        <w:rPr>
          <w:snapToGrid w:val="0"/>
          <w:color w:val="000000"/>
          <w:sz w:val="22"/>
          <w:szCs w:val="22"/>
        </w:rPr>
        <w:t>Jako przedstawiciel Wykonawcy / firmy: …..……..……………………………………………………………………………</w:t>
      </w:r>
      <w:r w:rsidRPr="007646C8">
        <w:rPr>
          <w:snapToGrid w:val="0"/>
          <w:color w:val="000000"/>
          <w:sz w:val="22"/>
          <w:szCs w:val="22"/>
        </w:rPr>
        <w:br/>
        <w:t xml:space="preserve">z siedzibą: </w:t>
      </w:r>
      <w:r w:rsidRPr="00834E06">
        <w:rPr>
          <w:snapToGrid w:val="0"/>
          <w:color w:val="000000"/>
          <w:sz w:val="22"/>
          <w:szCs w:val="22"/>
        </w:rPr>
        <w:t>……………………………………………..…………………………………………………………………………….</w:t>
      </w:r>
    </w:p>
    <w:p w:rsidR="00CD2DE4" w:rsidRPr="00CD2DE4" w:rsidRDefault="00451C1D" w:rsidP="00CD2DE4">
      <w:pPr>
        <w:spacing w:before="60"/>
        <w:jc w:val="both"/>
        <w:rPr>
          <w:sz w:val="24"/>
          <w:szCs w:val="24"/>
        </w:rPr>
      </w:pPr>
      <w:r w:rsidRPr="00CD2DE4">
        <w:rPr>
          <w:sz w:val="24"/>
          <w:szCs w:val="24"/>
        </w:rPr>
        <w:t xml:space="preserve">Odbył wizje lokalną w </w:t>
      </w:r>
      <w:r w:rsidR="00B82D5A" w:rsidRPr="00CD2DE4">
        <w:rPr>
          <w:sz w:val="24"/>
          <w:szCs w:val="24"/>
        </w:rPr>
        <w:t xml:space="preserve">dniu: </w:t>
      </w:r>
      <w:r w:rsidR="003473D9" w:rsidRPr="00CD2DE4">
        <w:rPr>
          <w:b/>
          <w:sz w:val="24"/>
          <w:szCs w:val="24"/>
        </w:rPr>
        <w:t>………</w:t>
      </w:r>
      <w:r w:rsidR="00786014">
        <w:rPr>
          <w:b/>
          <w:sz w:val="24"/>
          <w:szCs w:val="24"/>
        </w:rPr>
        <w:t>..</w:t>
      </w:r>
      <w:r w:rsidR="003473D9" w:rsidRPr="00CD2DE4">
        <w:rPr>
          <w:b/>
          <w:sz w:val="24"/>
          <w:szCs w:val="24"/>
        </w:rPr>
        <w:t>...</w:t>
      </w:r>
      <w:r w:rsidR="003473D9" w:rsidRPr="00CD2DE4">
        <w:rPr>
          <w:sz w:val="24"/>
          <w:szCs w:val="24"/>
        </w:rPr>
        <w:t>2019</w:t>
      </w:r>
      <w:r w:rsidR="00B82D5A" w:rsidRPr="00CD2DE4">
        <w:rPr>
          <w:sz w:val="24"/>
          <w:szCs w:val="24"/>
        </w:rPr>
        <w:t xml:space="preserve"> r.</w:t>
      </w:r>
      <w:r w:rsidRPr="00CD2DE4">
        <w:rPr>
          <w:sz w:val="24"/>
          <w:szCs w:val="24"/>
        </w:rPr>
        <w:t xml:space="preserve"> – w celu zapoznania się z warunkami realizacji umowy zawartej w ramach przeprowadzo</w:t>
      </w:r>
      <w:r w:rsidR="00623EF1" w:rsidRPr="00CD2DE4">
        <w:rPr>
          <w:sz w:val="24"/>
          <w:szCs w:val="24"/>
        </w:rPr>
        <w:t>nego postępowania przetargowego</w:t>
      </w:r>
      <w:r w:rsidR="005C005F" w:rsidRPr="00CD2DE4">
        <w:rPr>
          <w:sz w:val="24"/>
          <w:szCs w:val="24"/>
        </w:rPr>
        <w:t xml:space="preserve"> :</w:t>
      </w:r>
      <w:r w:rsidRPr="00CD2DE4">
        <w:rPr>
          <w:sz w:val="24"/>
          <w:szCs w:val="24"/>
        </w:rPr>
        <w:t xml:space="preserve"> </w:t>
      </w:r>
      <w:r w:rsidR="00CD2DE4" w:rsidRPr="00CD2DE4">
        <w:rPr>
          <w:sz w:val="24"/>
          <w:szCs w:val="24"/>
        </w:rPr>
        <w:t>Przygotowanie podłoża i posadowienie kontenerów magazynowych dla Laboratorium Budownictwa w standardzie high-</w:t>
      </w:r>
      <w:proofErr w:type="spellStart"/>
      <w:r w:rsidR="00CD2DE4" w:rsidRPr="00CD2DE4">
        <w:rPr>
          <w:sz w:val="24"/>
          <w:szCs w:val="24"/>
        </w:rPr>
        <w:t>tech</w:t>
      </w:r>
      <w:proofErr w:type="spellEnd"/>
      <w:r w:rsidR="00CD2DE4" w:rsidRPr="00CD2DE4">
        <w:rPr>
          <w:sz w:val="24"/>
          <w:szCs w:val="24"/>
        </w:rPr>
        <w:t xml:space="preserve"> PWSTE w Jarosławiu.</w:t>
      </w:r>
    </w:p>
    <w:p w:rsidR="00CD2DE4" w:rsidRPr="00CD2DE4" w:rsidRDefault="00CD2DE4" w:rsidP="00CD2DE4">
      <w:pPr>
        <w:pStyle w:val="Tekstpodstawowy"/>
        <w:spacing w:line="276" w:lineRule="auto"/>
        <w:jc w:val="center"/>
        <w:rPr>
          <w:b/>
          <w:szCs w:val="24"/>
        </w:rPr>
      </w:pPr>
    </w:p>
    <w:p w:rsidR="00026DAF" w:rsidRPr="008E2A98" w:rsidRDefault="00026DAF" w:rsidP="00026DAF">
      <w:pPr>
        <w:spacing w:line="280" w:lineRule="exact"/>
        <w:ind w:right="-142"/>
        <w:jc w:val="both"/>
        <w:rPr>
          <w:bCs/>
          <w:iCs/>
          <w:color w:val="FF0000"/>
          <w:sz w:val="24"/>
          <w:szCs w:val="24"/>
        </w:rPr>
      </w:pPr>
    </w:p>
    <w:p w:rsidR="00026DAF" w:rsidRPr="008E2A98" w:rsidRDefault="00026DAF" w:rsidP="00026DAF">
      <w:pPr>
        <w:spacing w:line="280" w:lineRule="exact"/>
        <w:ind w:left="360" w:right="-142"/>
        <w:jc w:val="both"/>
        <w:rPr>
          <w:b/>
          <w:color w:val="FF0000"/>
          <w:sz w:val="24"/>
          <w:szCs w:val="24"/>
        </w:rPr>
      </w:pPr>
    </w:p>
    <w:p w:rsidR="00451C1D" w:rsidRPr="007646C8" w:rsidRDefault="00451C1D" w:rsidP="00451C1D">
      <w:pPr>
        <w:spacing w:line="280" w:lineRule="atLeast"/>
        <w:jc w:val="center"/>
        <w:rPr>
          <w:snapToGrid w:val="0"/>
          <w:color w:val="000000"/>
        </w:rPr>
      </w:pPr>
      <w:r w:rsidRPr="007646C8">
        <w:rPr>
          <w:snapToGrid w:val="0"/>
          <w:color w:val="000000"/>
        </w:rPr>
        <w:t>…………………….……</w:t>
      </w:r>
      <w:r w:rsidRPr="007646C8">
        <w:rPr>
          <w:snapToGrid w:val="0"/>
          <w:color w:val="000000"/>
        </w:rPr>
        <w:tab/>
      </w:r>
      <w:r w:rsidRPr="007646C8">
        <w:rPr>
          <w:snapToGrid w:val="0"/>
          <w:color w:val="000000"/>
        </w:rPr>
        <w:tab/>
      </w:r>
      <w:r w:rsidRPr="007646C8">
        <w:rPr>
          <w:snapToGrid w:val="0"/>
          <w:color w:val="000000"/>
        </w:rPr>
        <w:tab/>
      </w:r>
      <w:r w:rsidRPr="007646C8">
        <w:rPr>
          <w:snapToGrid w:val="0"/>
          <w:color w:val="000000"/>
        </w:rPr>
        <w:tab/>
        <w:t>..…………………………………………….</w:t>
      </w:r>
    </w:p>
    <w:p w:rsidR="00451C1D" w:rsidRPr="007646C8" w:rsidRDefault="00451C1D" w:rsidP="00451C1D">
      <w:pPr>
        <w:spacing w:line="280" w:lineRule="atLeast"/>
        <w:jc w:val="center"/>
        <w:rPr>
          <w:i/>
          <w:snapToGrid w:val="0"/>
          <w:color w:val="000000"/>
        </w:rPr>
      </w:pPr>
      <w:r w:rsidRPr="007646C8">
        <w:rPr>
          <w:i/>
          <w:snapToGrid w:val="0"/>
          <w:color w:val="000000"/>
        </w:rPr>
        <w:t>Miejscowość i data</w:t>
      </w:r>
      <w:r w:rsidRPr="007646C8">
        <w:rPr>
          <w:i/>
          <w:snapToGrid w:val="0"/>
          <w:color w:val="000000"/>
        </w:rPr>
        <w:tab/>
      </w:r>
      <w:r w:rsidRPr="007646C8">
        <w:rPr>
          <w:i/>
          <w:snapToGrid w:val="0"/>
          <w:color w:val="000000"/>
        </w:rPr>
        <w:tab/>
      </w:r>
      <w:r w:rsidRPr="007646C8">
        <w:rPr>
          <w:i/>
          <w:snapToGrid w:val="0"/>
          <w:color w:val="000000"/>
        </w:rPr>
        <w:tab/>
      </w:r>
      <w:r w:rsidRPr="007646C8">
        <w:rPr>
          <w:i/>
          <w:snapToGrid w:val="0"/>
          <w:color w:val="000000"/>
        </w:rPr>
        <w:tab/>
      </w:r>
      <w:r w:rsidRPr="007646C8">
        <w:rPr>
          <w:i/>
          <w:snapToGrid w:val="0"/>
          <w:color w:val="000000"/>
        </w:rPr>
        <w:tab/>
      </w:r>
      <w:r w:rsidRPr="007646C8">
        <w:rPr>
          <w:i/>
          <w:snapToGrid w:val="0"/>
          <w:color w:val="000000"/>
        </w:rPr>
        <w:tab/>
        <w:t>Podpis i pieczęć Zamawiającego</w:t>
      </w:r>
    </w:p>
    <w:p w:rsidR="00451C1D" w:rsidRPr="007646C8" w:rsidRDefault="00451C1D" w:rsidP="00451C1D">
      <w:pPr>
        <w:spacing w:line="280" w:lineRule="atLeast"/>
        <w:jc w:val="both"/>
        <w:rPr>
          <w:i/>
          <w:snapToGrid w:val="0"/>
          <w:color w:val="000000"/>
          <w:sz w:val="22"/>
          <w:szCs w:val="22"/>
        </w:rPr>
      </w:pPr>
    </w:p>
    <w:p w:rsidR="00451C1D" w:rsidRPr="007646C8" w:rsidRDefault="00D46569" w:rsidP="00451C1D">
      <w:pPr>
        <w:spacing w:line="280" w:lineRule="atLeast"/>
        <w:jc w:val="both"/>
        <w:rPr>
          <w:i/>
          <w:snapToGrid w:val="0"/>
          <w:color w:val="000000"/>
          <w:sz w:val="22"/>
          <w:szCs w:val="22"/>
        </w:rPr>
      </w:pPr>
      <w:r w:rsidRPr="007646C8">
        <w:rPr>
          <w:i/>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-261620</wp:posOffset>
                </wp:positionH>
                <wp:positionV relativeFrom="paragraph">
                  <wp:posOffset>165735</wp:posOffset>
                </wp:positionV>
                <wp:extent cx="6229350" cy="635"/>
                <wp:effectExtent l="0" t="0" r="0" b="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78D29CB" id="_x0000_t32" coordsize="21600,21600" o:spt="32" o:oned="t" path="m,l21600,21600e" filled="f">
                <v:path arrowok="t" fillok="f" o:connecttype="none"/>
                <o:lock v:ext="edit" shapetype="t"/>
              </v:shapetype>
              <v:shape id="AutoShape 39" o:spid="_x0000_s1026" type="#_x0000_t32" style="position:absolute;margin-left:-20.6pt;margin-top:13.05pt;width:490.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"/>
            </w:pict>
          </mc:Fallback>
        </mc:AlternateContent>
      </w:r>
    </w:p>
    <w:p w:rsidR="00451C1D" w:rsidRPr="007646C8" w:rsidRDefault="00451C1D" w:rsidP="00451C1D">
      <w:pPr>
        <w:tabs>
          <w:tab w:val="center" w:pos="4536"/>
          <w:tab w:val="right" w:pos="9072"/>
        </w:tabs>
        <w:spacing w:before="360" w:line="360" w:lineRule="auto"/>
        <w:jc w:val="center"/>
        <w:rPr>
          <w:b/>
          <w:snapToGrid w:val="0"/>
          <w:color w:val="000000"/>
          <w:sz w:val="22"/>
          <w:szCs w:val="22"/>
        </w:rPr>
      </w:pPr>
      <w:r w:rsidRPr="007646C8">
        <w:rPr>
          <w:b/>
          <w:snapToGrid w:val="0"/>
          <w:color w:val="000000"/>
          <w:sz w:val="22"/>
          <w:szCs w:val="22"/>
        </w:rPr>
        <w:t>OŚWIADCZENIE WYKONAWCY</w:t>
      </w:r>
    </w:p>
    <w:p w:rsidR="00451C1D" w:rsidRPr="007646C8" w:rsidRDefault="00451C1D" w:rsidP="00451C1D">
      <w:pPr>
        <w:spacing w:after="60" w:line="280" w:lineRule="atLeast"/>
        <w:jc w:val="both"/>
        <w:rPr>
          <w:i/>
          <w:sz w:val="22"/>
          <w:szCs w:val="22"/>
        </w:rPr>
      </w:pPr>
      <w:r w:rsidRPr="007646C8">
        <w:rPr>
          <w:snapToGrid w:val="0"/>
          <w:color w:val="000000"/>
          <w:sz w:val="22"/>
          <w:szCs w:val="22"/>
        </w:rPr>
        <w:t>Działając w imieniu i na rzecz (nazwa Wykonawcy / firma, dokładny adres): …………………………………. ………….............................................................................</w:t>
      </w:r>
      <w:r w:rsidRPr="007646C8">
        <w:rPr>
          <w:sz w:val="22"/>
          <w:szCs w:val="22"/>
        </w:rPr>
        <w:t>...............................................................................................................................................................................................................................................................................</w:t>
      </w:r>
      <w:r w:rsidRPr="007646C8">
        <w:rPr>
          <w:i/>
          <w:sz w:val="22"/>
          <w:szCs w:val="22"/>
        </w:rPr>
        <w:t>....................................................................................................................................................................................................</w:t>
      </w:r>
    </w:p>
    <w:p w:rsidR="00451C1D" w:rsidRPr="007646C8" w:rsidRDefault="00451C1D" w:rsidP="00451C1D">
      <w:pPr>
        <w:spacing w:line="280" w:lineRule="atLeast"/>
        <w:jc w:val="center"/>
        <w:rPr>
          <w:b/>
          <w:snapToGrid w:val="0"/>
          <w:sz w:val="22"/>
          <w:szCs w:val="22"/>
        </w:rPr>
      </w:pPr>
      <w:r w:rsidRPr="007646C8">
        <w:rPr>
          <w:b/>
          <w:snapToGrid w:val="0"/>
          <w:sz w:val="22"/>
          <w:szCs w:val="22"/>
        </w:rPr>
        <w:t>Oświadczamy, że:</w:t>
      </w:r>
    </w:p>
    <w:p w:rsidR="00451C1D" w:rsidRPr="007646C8" w:rsidRDefault="00451C1D" w:rsidP="00451C1D">
      <w:pPr>
        <w:spacing w:line="280" w:lineRule="atLeast"/>
        <w:jc w:val="both"/>
        <w:rPr>
          <w:sz w:val="22"/>
          <w:szCs w:val="22"/>
        </w:rPr>
      </w:pPr>
    </w:p>
    <w:p w:rsidR="00451C1D" w:rsidRPr="007646C8" w:rsidRDefault="00451C1D" w:rsidP="00026DAF">
      <w:pPr>
        <w:spacing w:after="60" w:line="280" w:lineRule="atLeast"/>
        <w:ind w:left="227" w:hanging="227"/>
        <w:jc w:val="both"/>
        <w:rPr>
          <w:snapToGrid w:val="0"/>
          <w:color w:val="000000"/>
          <w:sz w:val="22"/>
          <w:szCs w:val="22"/>
        </w:rPr>
      </w:pPr>
      <w:r w:rsidRPr="007646C8">
        <w:rPr>
          <w:snapToGrid w:val="0"/>
          <w:color w:val="000000"/>
          <w:sz w:val="22"/>
          <w:szCs w:val="22"/>
        </w:rPr>
        <w:t>– w dniu: ………………….…… dokonaliśmy wizji lokalnej, zapoznaliśmy się z warunkami realizacji umowy w ramach uczestnictwa w postępowaniu o udzielenie zamówienia jw. i przyjmujemy je bez zastrzeżeń.</w:t>
      </w:r>
      <w:r w:rsidRPr="007646C8">
        <w:rPr>
          <w:snapToGrid w:val="0"/>
          <w:color w:val="000000"/>
          <w:sz w:val="22"/>
          <w:szCs w:val="22"/>
        </w:rPr>
        <w:br/>
      </w:r>
    </w:p>
    <w:p w:rsidR="00451C1D" w:rsidRPr="007646C8" w:rsidRDefault="00451C1D" w:rsidP="00451C1D">
      <w:pPr>
        <w:spacing w:line="280" w:lineRule="atLeast"/>
        <w:jc w:val="center"/>
      </w:pPr>
      <w:r w:rsidRPr="007646C8">
        <w:t>..................................................</w:t>
      </w:r>
      <w:r w:rsidRPr="007646C8">
        <w:tab/>
      </w:r>
      <w:r w:rsidRPr="007646C8">
        <w:tab/>
      </w:r>
      <w:r w:rsidRPr="007646C8">
        <w:tab/>
      </w:r>
      <w:r w:rsidRPr="007646C8">
        <w:tab/>
        <w:t xml:space="preserve">    ……………………………………..………….</w:t>
      </w:r>
    </w:p>
    <w:p w:rsidR="00451C1D" w:rsidRPr="007646C8" w:rsidRDefault="00451C1D" w:rsidP="00451C1D">
      <w:pPr>
        <w:spacing w:line="200" w:lineRule="atLeast"/>
        <w:ind w:left="5426" w:hanging="5188"/>
        <w:jc w:val="center"/>
        <w:rPr>
          <w:i/>
        </w:rPr>
      </w:pPr>
      <w:r w:rsidRPr="007646C8">
        <w:rPr>
          <w:i/>
        </w:rPr>
        <w:t>(miejscowość i data)                                                                            Podpis i pieczęć osoby/osób upoważnionej</w:t>
      </w:r>
    </w:p>
    <w:p w:rsidR="00451C1D" w:rsidRPr="007646C8" w:rsidRDefault="00451C1D" w:rsidP="00451C1D">
      <w:pPr>
        <w:spacing w:line="200" w:lineRule="atLeast"/>
        <w:ind w:left="5426" w:hanging="470"/>
        <w:jc w:val="center"/>
        <w:rPr>
          <w:i/>
        </w:rPr>
      </w:pPr>
      <w:r w:rsidRPr="007646C8">
        <w:rPr>
          <w:i/>
        </w:rPr>
        <w:t>do  reprezentowania Wykonawcy</w:t>
      </w:r>
    </w:p>
    <w:p w:rsidR="00451C1D" w:rsidRPr="007646C8" w:rsidRDefault="00451C1D" w:rsidP="00451C1D">
      <w:pPr>
        <w:rPr>
          <w:i/>
        </w:rPr>
      </w:pPr>
    </w:p>
    <w:p w:rsidR="00451C1D" w:rsidRPr="007646C8" w:rsidRDefault="00451C1D" w:rsidP="00786014">
      <w:pPr>
        <w:ind w:left="2832" w:firstLine="708"/>
        <w:rPr>
          <w:i/>
        </w:rPr>
      </w:pPr>
      <w:r w:rsidRPr="007646C8">
        <w:rPr>
          <w:i/>
        </w:rPr>
        <w:t>………………………………………..</w:t>
      </w:r>
    </w:p>
    <w:p w:rsidR="00451C1D" w:rsidRDefault="00786014" w:rsidP="00786014">
      <w:pPr>
        <w:rPr>
          <w:i/>
        </w:rPr>
      </w:pPr>
      <w:r>
        <w:rPr>
          <w:i/>
        </w:rPr>
        <w:t xml:space="preserve">                                                                          </w:t>
      </w:r>
      <w:r w:rsidR="00451C1D" w:rsidRPr="007646C8">
        <w:rPr>
          <w:i/>
        </w:rPr>
        <w:t>(pieczęć firmowa Wykonawcy)</w:t>
      </w:r>
    </w:p>
    <w:p w:rsidR="00786014" w:rsidRPr="007646C8" w:rsidRDefault="00786014" w:rsidP="00786014">
      <w:pPr>
        <w:rPr>
          <w:i/>
        </w:rPr>
      </w:pPr>
    </w:p>
    <w:p w:rsidR="00621E63" w:rsidRDefault="00621E63" w:rsidP="00621E63">
      <w:pPr>
        <w:tabs>
          <w:tab w:val="left" w:pos="3990"/>
        </w:tabs>
        <w:rPr>
          <w:sz w:val="22"/>
          <w:szCs w:val="22"/>
        </w:rPr>
      </w:pPr>
      <w:r>
        <w:rPr>
          <w:sz w:val="22"/>
          <w:szCs w:val="22"/>
        </w:rPr>
        <w:tab/>
      </w:r>
    </w:p>
    <w:p w:rsidR="008831E2" w:rsidRDefault="008831E2" w:rsidP="00621E63">
      <w:pPr>
        <w:tabs>
          <w:tab w:val="left" w:pos="3990"/>
        </w:tabs>
        <w:rPr>
          <w:sz w:val="22"/>
          <w:szCs w:val="22"/>
        </w:rPr>
      </w:pPr>
    </w:p>
    <w:p w:rsidR="008831E2" w:rsidRPr="004E021F" w:rsidRDefault="008831E2" w:rsidP="008831E2">
      <w:pPr>
        <w:rPr>
          <w:b/>
          <w:sz w:val="22"/>
          <w:szCs w:val="22"/>
        </w:rPr>
      </w:pPr>
      <w:r w:rsidRPr="00877C6D">
        <w:rPr>
          <w:b/>
          <w:sz w:val="22"/>
        </w:rPr>
        <w:t>Postępowanie nr</w:t>
      </w:r>
      <w:r>
        <w:rPr>
          <w:b/>
          <w:sz w:val="22"/>
        </w:rPr>
        <w:t xml:space="preserve"> </w:t>
      </w:r>
      <w:r w:rsidRPr="00877C6D">
        <w:rPr>
          <w:b/>
          <w:sz w:val="22"/>
        </w:rPr>
        <w:t xml:space="preserve">:  </w:t>
      </w:r>
      <w:r>
        <w:rPr>
          <w:b/>
          <w:sz w:val="22"/>
        </w:rPr>
        <w:t>D</w:t>
      </w:r>
      <w:r w:rsidRPr="004E021F">
        <w:rPr>
          <w:rStyle w:val="Normalny1"/>
          <w:b/>
          <w:sz w:val="22"/>
          <w:szCs w:val="22"/>
        </w:rPr>
        <w:t>AG/PN/2/19</w:t>
      </w:r>
      <w:r w:rsidR="00786014" w:rsidRPr="00786014">
        <w:rPr>
          <w:b/>
          <w:sz w:val="22"/>
          <w:szCs w:val="22"/>
        </w:rPr>
        <w:t xml:space="preserve"> </w:t>
      </w:r>
      <w:r w:rsidR="00786014">
        <w:rPr>
          <w:b/>
          <w:sz w:val="22"/>
          <w:szCs w:val="22"/>
        </w:rPr>
        <w:t xml:space="preserve">                                                                                                   </w:t>
      </w:r>
      <w:r w:rsidR="00786014" w:rsidRPr="003473D9">
        <w:rPr>
          <w:b/>
          <w:sz w:val="22"/>
          <w:szCs w:val="22"/>
        </w:rPr>
        <w:t>Załącz</w:t>
      </w:r>
      <w:r w:rsidR="00786014">
        <w:rPr>
          <w:b/>
          <w:sz w:val="22"/>
          <w:szCs w:val="22"/>
        </w:rPr>
        <w:t>nik nr 9</w:t>
      </w:r>
    </w:p>
    <w:p w:rsidR="008831E2" w:rsidRPr="003473D9" w:rsidRDefault="008831E2" w:rsidP="008831E2">
      <w:pPr>
        <w:rPr>
          <w:b/>
          <w:sz w:val="22"/>
          <w:szCs w:val="22"/>
        </w:rPr>
      </w:pPr>
      <w:r w:rsidRPr="00877C6D">
        <w:rPr>
          <w:b/>
          <w:sz w:val="24"/>
          <w:szCs w:val="24"/>
        </w:rPr>
        <w:tab/>
      </w:r>
      <w:r w:rsidRPr="00877C6D">
        <w:rPr>
          <w:b/>
          <w:sz w:val="24"/>
          <w:szCs w:val="24"/>
        </w:rPr>
        <w:tab/>
      </w:r>
      <w:r w:rsidRPr="00877C6D">
        <w:rPr>
          <w:b/>
          <w:sz w:val="24"/>
          <w:szCs w:val="24"/>
        </w:rPr>
        <w:tab/>
      </w:r>
      <w:r w:rsidRPr="00877C6D">
        <w:rPr>
          <w:b/>
          <w:sz w:val="24"/>
          <w:szCs w:val="24"/>
        </w:rPr>
        <w:tab/>
      </w:r>
      <w:r w:rsidRPr="00877C6D">
        <w:rPr>
          <w:b/>
          <w:sz w:val="24"/>
          <w:szCs w:val="24"/>
        </w:rPr>
        <w:tab/>
      </w:r>
      <w:r w:rsidRPr="00877C6D">
        <w:rPr>
          <w:b/>
          <w:sz w:val="24"/>
          <w:szCs w:val="24"/>
        </w:rPr>
        <w:tab/>
        <w:t xml:space="preserve">      </w:t>
      </w:r>
      <w:r>
        <w:rPr>
          <w:b/>
          <w:sz w:val="24"/>
          <w:szCs w:val="24"/>
        </w:rPr>
        <w:tab/>
      </w:r>
      <w:r>
        <w:rPr>
          <w:b/>
          <w:sz w:val="24"/>
          <w:szCs w:val="24"/>
        </w:rPr>
        <w:tab/>
      </w:r>
      <w:r>
        <w:rPr>
          <w:b/>
          <w:sz w:val="24"/>
          <w:szCs w:val="24"/>
        </w:rPr>
        <w:tab/>
      </w:r>
      <w:r>
        <w:rPr>
          <w:b/>
          <w:sz w:val="24"/>
          <w:szCs w:val="24"/>
        </w:rPr>
        <w:tab/>
      </w:r>
      <w:r>
        <w:rPr>
          <w:b/>
          <w:sz w:val="24"/>
          <w:szCs w:val="24"/>
        </w:rPr>
        <w:tab/>
      </w:r>
      <w:r w:rsidRPr="00877C6D">
        <w:rPr>
          <w:b/>
          <w:sz w:val="24"/>
          <w:szCs w:val="24"/>
        </w:rPr>
        <w:t xml:space="preserve"> </w:t>
      </w:r>
      <w:r>
        <w:rPr>
          <w:b/>
          <w:sz w:val="24"/>
          <w:szCs w:val="24"/>
        </w:rPr>
        <w:t xml:space="preserve">      </w:t>
      </w:r>
    </w:p>
    <w:p w:rsidR="008831E2" w:rsidRPr="00877C6D" w:rsidRDefault="008831E2" w:rsidP="008831E2">
      <w:pPr>
        <w:spacing w:before="60"/>
        <w:ind w:left="510" w:hanging="510"/>
        <w:jc w:val="both"/>
        <w:rPr>
          <w:sz w:val="16"/>
          <w:szCs w:val="16"/>
        </w:rPr>
      </w:pPr>
    </w:p>
    <w:p w:rsidR="008831E2" w:rsidRPr="001332C7" w:rsidRDefault="008831E2" w:rsidP="008831E2">
      <w:pPr>
        <w:ind w:left="357"/>
        <w:jc w:val="both"/>
        <w:rPr>
          <w:sz w:val="22"/>
        </w:rPr>
      </w:pPr>
      <w:r w:rsidRPr="001332C7">
        <w:rPr>
          <w:sz w:val="22"/>
        </w:rPr>
        <w:t>Państwowa Wyższa Szkoła Techniczno-Ekonomiczna</w:t>
      </w:r>
    </w:p>
    <w:p w:rsidR="008831E2" w:rsidRPr="001332C7" w:rsidRDefault="008831E2" w:rsidP="008831E2">
      <w:pPr>
        <w:ind w:left="357"/>
        <w:jc w:val="both"/>
        <w:rPr>
          <w:sz w:val="22"/>
        </w:rPr>
      </w:pPr>
      <w:r w:rsidRPr="001332C7">
        <w:rPr>
          <w:sz w:val="22"/>
        </w:rPr>
        <w:t>im. ks. Bronisława Markiewicza w Jarosławiu</w:t>
      </w:r>
    </w:p>
    <w:p w:rsidR="008831E2" w:rsidRPr="001332C7" w:rsidRDefault="008831E2" w:rsidP="008831E2">
      <w:pPr>
        <w:ind w:left="357"/>
        <w:jc w:val="both"/>
        <w:rPr>
          <w:sz w:val="22"/>
        </w:rPr>
      </w:pPr>
      <w:r w:rsidRPr="001332C7">
        <w:rPr>
          <w:sz w:val="22"/>
        </w:rPr>
        <w:t>ul. Czarnieckiego 16</w:t>
      </w:r>
    </w:p>
    <w:p w:rsidR="008831E2" w:rsidRPr="001332C7" w:rsidRDefault="008831E2" w:rsidP="008831E2">
      <w:pPr>
        <w:rPr>
          <w:sz w:val="22"/>
        </w:rPr>
      </w:pPr>
      <w:r>
        <w:rPr>
          <w:b/>
          <w:sz w:val="22"/>
        </w:rPr>
        <w:t xml:space="preserve">      </w:t>
      </w:r>
      <w:r w:rsidRPr="001332C7">
        <w:rPr>
          <w:sz w:val="22"/>
        </w:rPr>
        <w:t>37-500 Jarosław</w:t>
      </w:r>
    </w:p>
    <w:p w:rsidR="008831E2" w:rsidRPr="004845FB" w:rsidRDefault="008831E2" w:rsidP="008831E2">
      <w:pPr>
        <w:rPr>
          <w:rFonts w:ascii="Arial" w:hAnsi="Arial" w:cs="Arial"/>
          <w:bCs/>
          <w:sz w:val="16"/>
          <w:szCs w:val="16"/>
        </w:rPr>
      </w:pPr>
    </w:p>
    <w:p w:rsidR="008831E2" w:rsidRDefault="008831E2" w:rsidP="00621E63">
      <w:pPr>
        <w:tabs>
          <w:tab w:val="left" w:pos="3990"/>
        </w:tabs>
        <w:rPr>
          <w:sz w:val="22"/>
          <w:szCs w:val="22"/>
        </w:rPr>
      </w:pPr>
    </w:p>
    <w:p w:rsidR="00555514" w:rsidRDefault="00555514" w:rsidP="00555514"/>
    <w:p w:rsidR="00555514" w:rsidRDefault="00555514" w:rsidP="00555514">
      <w:pPr>
        <w:jc w:val="center"/>
        <w:rPr>
          <w:rFonts w:ascii="Arial" w:hAnsi="Arial" w:cs="Arial"/>
          <w:b/>
          <w:sz w:val="24"/>
          <w:szCs w:val="24"/>
        </w:rPr>
      </w:pPr>
      <w:r>
        <w:rPr>
          <w:rFonts w:ascii="Arial" w:hAnsi="Arial" w:cs="Arial"/>
          <w:b/>
          <w:sz w:val="24"/>
          <w:szCs w:val="24"/>
        </w:rPr>
        <w:t xml:space="preserve">Oświadczenie wykonawcy w zakresie wypełnienia obowiązków informacyjnych przewidzianych w art. 13 lub art. 14 RODO </w:t>
      </w:r>
    </w:p>
    <w:p w:rsidR="00555514" w:rsidRDefault="00555514" w:rsidP="00555514">
      <w:pPr>
        <w:jc w:val="center"/>
        <w:rPr>
          <w:rFonts w:ascii="Arial" w:hAnsi="Arial" w:cs="Arial"/>
          <w:i/>
          <w:sz w:val="22"/>
          <w:szCs w:val="22"/>
          <w:u w:val="single"/>
        </w:rPr>
      </w:pPr>
    </w:p>
    <w:p w:rsidR="00555514" w:rsidRDefault="00555514" w:rsidP="00555514">
      <w:pPr>
        <w:jc w:val="center"/>
        <w:rPr>
          <w:rFonts w:ascii="Arial" w:hAnsi="Arial" w:cs="Arial"/>
          <w:i/>
          <w:u w:val="single"/>
        </w:rPr>
      </w:pPr>
    </w:p>
    <w:p w:rsidR="00555514" w:rsidRDefault="00555514" w:rsidP="00555514">
      <w:pPr>
        <w:rPr>
          <w:rFonts w:ascii="Arial" w:hAnsi="Arial" w:cs="Arial"/>
          <w:color w:val="000000"/>
        </w:rPr>
      </w:pPr>
      <w:r>
        <w:rPr>
          <w:rFonts w:ascii="Arial" w:hAnsi="Arial" w:cs="Arial"/>
          <w:i/>
          <w:u w:val="single"/>
        </w:rPr>
        <w:t xml:space="preserve"> </w:t>
      </w:r>
    </w:p>
    <w:p w:rsidR="00555514" w:rsidRPr="00506333" w:rsidRDefault="00555514" w:rsidP="00555514">
      <w:pPr>
        <w:spacing w:line="360" w:lineRule="auto"/>
        <w:ind w:firstLine="567"/>
        <w:jc w:val="both"/>
        <w:rPr>
          <w:rFonts w:eastAsia="Calibri"/>
          <w:sz w:val="24"/>
          <w:szCs w:val="24"/>
        </w:rPr>
      </w:pPr>
      <w:r w:rsidRPr="00506333">
        <w:rPr>
          <w:color w:val="000000"/>
          <w:sz w:val="24"/>
          <w:szCs w:val="24"/>
        </w:rPr>
        <w:t>Oświadczam, że wypełniłem obowiązki informacyjne przewidziane w art. 13 lub art. 14 RODO</w:t>
      </w:r>
      <w:r w:rsidRPr="00506333">
        <w:rPr>
          <w:color w:val="000000"/>
          <w:sz w:val="24"/>
          <w:szCs w:val="24"/>
          <w:vertAlign w:val="superscript"/>
        </w:rPr>
        <w:t>1)</w:t>
      </w:r>
      <w:r w:rsidRPr="00506333">
        <w:rPr>
          <w:color w:val="000000"/>
          <w:sz w:val="24"/>
          <w:szCs w:val="24"/>
        </w:rPr>
        <w:t xml:space="preserve"> wobec osób fizycznych, </w:t>
      </w:r>
      <w:r w:rsidRPr="00506333">
        <w:rPr>
          <w:sz w:val="24"/>
          <w:szCs w:val="24"/>
        </w:rPr>
        <w:t>od których dane osobowe bezpośrednio lub pośrednio pozyskałem</w:t>
      </w:r>
      <w:r w:rsidR="00786014">
        <w:rPr>
          <w:color w:val="000000"/>
          <w:sz w:val="24"/>
          <w:szCs w:val="24"/>
        </w:rPr>
        <w:t xml:space="preserve"> w celu ubiegania się o </w:t>
      </w:r>
      <w:r w:rsidRPr="00506333">
        <w:rPr>
          <w:color w:val="000000"/>
          <w:sz w:val="24"/>
          <w:szCs w:val="24"/>
        </w:rPr>
        <w:t>udzielenie zamówienia publicznego w niniejszym postępowaniu</w:t>
      </w:r>
      <w:r w:rsidRPr="00506333">
        <w:rPr>
          <w:sz w:val="24"/>
          <w:szCs w:val="24"/>
        </w:rPr>
        <w:t>.*</w:t>
      </w:r>
    </w:p>
    <w:p w:rsidR="00555514" w:rsidRDefault="00555514" w:rsidP="00555514">
      <w:pPr>
        <w:spacing w:line="360" w:lineRule="auto"/>
        <w:jc w:val="both"/>
        <w:rPr>
          <w:rFonts w:ascii="Arial" w:hAnsi="Arial" w:cs="Arial"/>
        </w:rPr>
      </w:pPr>
    </w:p>
    <w:p w:rsidR="00555514" w:rsidRDefault="00555514" w:rsidP="00555514">
      <w:pPr>
        <w:spacing w:line="360" w:lineRule="auto"/>
        <w:jc w:val="both"/>
        <w:rPr>
          <w:rFonts w:ascii="Arial" w:hAnsi="Arial" w:cs="Arial"/>
        </w:rPr>
      </w:pPr>
    </w:p>
    <w:p w:rsidR="00555514" w:rsidRDefault="00555514" w:rsidP="00555514">
      <w:pPr>
        <w:spacing w:line="360" w:lineRule="auto"/>
        <w:jc w:val="both"/>
        <w:rPr>
          <w:rFonts w:ascii="Arial" w:hAnsi="Arial" w:cs="Arial"/>
        </w:rPr>
      </w:pPr>
    </w:p>
    <w:p w:rsidR="00555514" w:rsidRDefault="00555514" w:rsidP="00555514">
      <w:pPr>
        <w:spacing w:line="360" w:lineRule="auto"/>
        <w:jc w:val="both"/>
        <w:rPr>
          <w:rFonts w:ascii="Arial" w:hAnsi="Arial" w:cs="Arial"/>
        </w:rPr>
      </w:pPr>
    </w:p>
    <w:p w:rsidR="00786014" w:rsidRDefault="00786014" w:rsidP="00555514">
      <w:pPr>
        <w:spacing w:line="360" w:lineRule="auto"/>
        <w:jc w:val="both"/>
        <w:rPr>
          <w:rFonts w:ascii="Arial" w:hAnsi="Arial" w:cs="Arial"/>
        </w:rPr>
      </w:pPr>
    </w:p>
    <w:p w:rsidR="00555514" w:rsidRDefault="00555514" w:rsidP="00555514">
      <w:pPr>
        <w:spacing w:line="360" w:lineRule="auto"/>
        <w:jc w:val="both"/>
        <w:rPr>
          <w:rFonts w:ascii="Arial" w:hAnsi="Arial" w:cs="Arial"/>
        </w:rPr>
      </w:pPr>
    </w:p>
    <w:p w:rsidR="00555514" w:rsidRPr="00026DAF" w:rsidRDefault="00555514" w:rsidP="00555514">
      <w:pPr>
        <w:spacing w:line="360" w:lineRule="auto"/>
        <w:ind w:left="4248" w:firstLine="708"/>
        <w:jc w:val="both"/>
      </w:pPr>
      <w:r w:rsidRPr="00026DAF">
        <w:t>……………………………………………….</w:t>
      </w:r>
    </w:p>
    <w:p w:rsidR="00555514" w:rsidRPr="00026DAF" w:rsidRDefault="00555514" w:rsidP="00555514">
      <w:pPr>
        <w:spacing w:line="360" w:lineRule="auto"/>
        <w:ind w:left="4248" w:firstLine="708"/>
        <w:jc w:val="both"/>
      </w:pPr>
      <w:r w:rsidRPr="00026DAF">
        <w:t xml:space="preserve">             Data i podpis Wykonawcy</w:t>
      </w:r>
    </w:p>
    <w:p w:rsidR="00555514" w:rsidRPr="00026DAF" w:rsidRDefault="00555514" w:rsidP="00555514">
      <w:pPr>
        <w:spacing w:line="360" w:lineRule="auto"/>
        <w:jc w:val="both"/>
        <w:rPr>
          <w:b/>
        </w:rPr>
      </w:pPr>
    </w:p>
    <w:p w:rsidR="00555514" w:rsidRDefault="00555514" w:rsidP="00555514">
      <w:pPr>
        <w:spacing w:line="360" w:lineRule="auto"/>
        <w:jc w:val="both"/>
        <w:rPr>
          <w:rFonts w:ascii="Arial" w:hAnsi="Arial" w:cs="Arial"/>
          <w:b/>
        </w:rPr>
      </w:pPr>
    </w:p>
    <w:p w:rsidR="00555514" w:rsidRDefault="00555514" w:rsidP="00555514">
      <w:pPr>
        <w:spacing w:line="360" w:lineRule="auto"/>
        <w:jc w:val="both"/>
        <w:rPr>
          <w:rFonts w:ascii="Arial" w:hAnsi="Arial" w:cs="Arial"/>
          <w:b/>
        </w:rPr>
      </w:pPr>
    </w:p>
    <w:p w:rsidR="00555514" w:rsidRDefault="00555514" w:rsidP="00555514">
      <w:pPr>
        <w:spacing w:line="360" w:lineRule="auto"/>
        <w:jc w:val="both"/>
        <w:rPr>
          <w:rFonts w:ascii="Arial" w:hAnsi="Arial" w:cs="Arial"/>
          <w:b/>
        </w:rPr>
      </w:pPr>
    </w:p>
    <w:p w:rsidR="00555514" w:rsidRDefault="00555514" w:rsidP="00555514">
      <w:pPr>
        <w:spacing w:line="360" w:lineRule="auto"/>
        <w:jc w:val="both"/>
        <w:rPr>
          <w:rFonts w:ascii="Arial" w:hAnsi="Arial" w:cs="Arial"/>
          <w:b/>
        </w:rPr>
      </w:pPr>
    </w:p>
    <w:p w:rsidR="00555514" w:rsidRDefault="00555514" w:rsidP="00555514">
      <w:pPr>
        <w:spacing w:line="360" w:lineRule="auto"/>
        <w:jc w:val="both"/>
        <w:rPr>
          <w:rFonts w:ascii="Arial" w:hAnsi="Arial" w:cs="Arial"/>
          <w:b/>
        </w:rPr>
      </w:pPr>
    </w:p>
    <w:p w:rsidR="00555514" w:rsidRDefault="00555514" w:rsidP="00555514">
      <w:pPr>
        <w:spacing w:line="360" w:lineRule="auto"/>
        <w:jc w:val="both"/>
        <w:rPr>
          <w:rFonts w:ascii="Arial" w:hAnsi="Arial" w:cs="Arial"/>
          <w:b/>
        </w:rPr>
      </w:pPr>
    </w:p>
    <w:p w:rsidR="00555514" w:rsidRDefault="00555514" w:rsidP="00555514">
      <w:pPr>
        <w:spacing w:line="360" w:lineRule="auto"/>
        <w:jc w:val="both"/>
        <w:rPr>
          <w:rFonts w:ascii="Arial" w:hAnsi="Arial" w:cs="Arial"/>
          <w:b/>
        </w:rPr>
      </w:pPr>
    </w:p>
    <w:p w:rsidR="00555514" w:rsidRDefault="00555514" w:rsidP="00555514">
      <w:pPr>
        <w:spacing w:line="360" w:lineRule="auto"/>
        <w:jc w:val="both"/>
        <w:rPr>
          <w:rFonts w:ascii="Arial" w:hAnsi="Arial" w:cs="Arial"/>
          <w:b/>
        </w:rPr>
      </w:pPr>
    </w:p>
    <w:p w:rsidR="00555514" w:rsidRDefault="00555514" w:rsidP="00555514">
      <w:pPr>
        <w:spacing w:line="360" w:lineRule="auto"/>
        <w:jc w:val="both"/>
        <w:rPr>
          <w:rFonts w:ascii="Arial" w:hAnsi="Arial" w:cs="Arial"/>
          <w:b/>
        </w:rPr>
      </w:pPr>
    </w:p>
    <w:p w:rsidR="00555514" w:rsidRDefault="00555514" w:rsidP="00555514">
      <w:pPr>
        <w:spacing w:line="360" w:lineRule="auto"/>
        <w:jc w:val="both"/>
        <w:rPr>
          <w:rFonts w:ascii="Arial" w:hAnsi="Arial" w:cs="Arial"/>
          <w:b/>
        </w:rPr>
      </w:pPr>
    </w:p>
    <w:p w:rsidR="00555514" w:rsidRDefault="00555514" w:rsidP="00555514">
      <w:pPr>
        <w:spacing w:line="360" w:lineRule="auto"/>
        <w:jc w:val="both"/>
        <w:rPr>
          <w:rFonts w:ascii="Arial" w:hAnsi="Arial" w:cs="Arial"/>
          <w:b/>
        </w:rPr>
      </w:pPr>
    </w:p>
    <w:p w:rsidR="00555514" w:rsidRDefault="00555514" w:rsidP="00555514">
      <w:pPr>
        <w:rPr>
          <w:sz w:val="24"/>
          <w:szCs w:val="24"/>
        </w:rPr>
      </w:pPr>
    </w:p>
    <w:p w:rsidR="00555514" w:rsidRPr="00555514" w:rsidRDefault="00555514" w:rsidP="00555514">
      <w:pPr>
        <w:spacing w:line="360" w:lineRule="auto"/>
        <w:jc w:val="both"/>
        <w:rPr>
          <w:rFonts w:ascii="Arial" w:eastAsia="Calibri" w:hAnsi="Arial" w:cs="Arial"/>
          <w:color w:val="000000"/>
          <w:sz w:val="22"/>
          <w:szCs w:val="22"/>
        </w:rPr>
      </w:pPr>
      <w:r>
        <w:rPr>
          <w:rFonts w:ascii="Arial" w:hAnsi="Arial" w:cs="Arial"/>
          <w:color w:val="000000"/>
        </w:rPr>
        <w:t>______________________________</w:t>
      </w:r>
    </w:p>
    <w:p w:rsidR="00555514" w:rsidRDefault="00555514" w:rsidP="00555514">
      <w:pPr>
        <w:ind w:left="142" w:hanging="142"/>
        <w:jc w:val="both"/>
        <w:rPr>
          <w:rFonts w:ascii="Arial" w:hAnsi="Arial" w:cs="Arial"/>
          <w:sz w:val="16"/>
          <w:szCs w:val="16"/>
        </w:rPr>
      </w:pPr>
    </w:p>
    <w:p w:rsidR="00555514" w:rsidRDefault="00555514" w:rsidP="005C005F">
      <w:pPr>
        <w:jc w:val="both"/>
        <w:rPr>
          <w:sz w:val="16"/>
          <w:szCs w:val="16"/>
        </w:rPr>
      </w:pPr>
      <w:r>
        <w:rPr>
          <w:rFonts w:ascii="Arial" w:hAnsi="Arial" w:cs="Arial"/>
          <w:color w:val="000000"/>
          <w:vertAlign w:val="superscript"/>
        </w:rPr>
        <w:t xml:space="preserve">1) </w:t>
      </w:r>
      <w:r>
        <w:rPr>
          <w:rFonts w:ascii="Arial" w:hAnsi="Arial" w:cs="Arial"/>
          <w:sz w:val="16"/>
          <w:szCs w:val="16"/>
        </w:rPr>
        <w:t>Rozporządzenie Parlamentu Europejskiego i Rady (UE) 2016/679 z dnia 27 kwietnia 2016 r. w sprawie ochr</w:t>
      </w:r>
      <w:r w:rsidR="00786014">
        <w:rPr>
          <w:rFonts w:ascii="Arial" w:hAnsi="Arial" w:cs="Arial"/>
          <w:sz w:val="16"/>
          <w:szCs w:val="16"/>
        </w:rPr>
        <w:t>ony osób fizycznych w związku z </w:t>
      </w:r>
      <w:r>
        <w:rPr>
          <w:rFonts w:ascii="Arial" w:hAnsi="Arial" w:cs="Arial"/>
          <w:sz w:val="16"/>
          <w:szCs w:val="16"/>
        </w:rPr>
        <w:t xml:space="preserve">przetwarzaniem danych osobowych i w sprawie swobodnego przepływu takich danych oraz uchylenia dyrektywy 95/46/WE (ogólne rozporządzenie o ochronie danych) (Dz. Urz. UE L 119 z 04.05.2016, str. 1). </w:t>
      </w:r>
    </w:p>
    <w:p w:rsidR="008831E2" w:rsidRPr="00786014" w:rsidRDefault="00555514" w:rsidP="00786014">
      <w:pPr>
        <w:ind w:left="142" w:hanging="142"/>
        <w:jc w:val="both"/>
        <w:rPr>
          <w:rFonts w:ascii="Arial" w:eastAsia="Calibri"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8831E2" w:rsidRPr="00786014" w:rsidSect="00786014">
      <w:pgSz w:w="11906" w:h="16838" w:code="9"/>
      <w:pgMar w:top="539" w:right="707" w:bottom="601" w:left="709" w:header="709" w:footer="57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2EF" w:rsidRDefault="007A22EF">
      <w:r>
        <w:separator/>
      </w:r>
    </w:p>
  </w:endnote>
  <w:endnote w:type="continuationSeparator" w:id="0">
    <w:p w:rsidR="007A22EF" w:rsidRDefault="007A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FE" w:rsidRDefault="008615FE" w:rsidP="00B9799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615FE" w:rsidRDefault="008615F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FE" w:rsidRDefault="008615FE" w:rsidP="00B9799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615FE" w:rsidRDefault="008615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FE" w:rsidRDefault="008615FE" w:rsidP="00D54FB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D7593">
      <w:rPr>
        <w:rStyle w:val="Numerstrony"/>
        <w:noProof/>
      </w:rPr>
      <w:t>3</w:t>
    </w:r>
    <w:r>
      <w:rPr>
        <w:rStyle w:val="Numerstrony"/>
      </w:rPr>
      <w:fldChar w:fldCharType="end"/>
    </w:r>
  </w:p>
  <w:p w:rsidR="008615FE" w:rsidRDefault="008615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2EF" w:rsidRDefault="007A22EF">
      <w:r>
        <w:separator/>
      </w:r>
    </w:p>
  </w:footnote>
  <w:footnote w:type="continuationSeparator" w:id="0">
    <w:p w:rsidR="007A22EF" w:rsidRDefault="007A22EF">
      <w:r>
        <w:continuationSeparator/>
      </w:r>
    </w:p>
  </w:footnote>
  <w:footnote w:id="1">
    <w:p w:rsidR="008615FE" w:rsidRDefault="008615FE" w:rsidP="00637029">
      <w:pPr>
        <w:pStyle w:val="Tekstprzypisudolnego"/>
        <w:ind w:left="142" w:hanging="142"/>
        <w:jc w:val="both"/>
        <w:rPr>
          <w:sz w:val="19"/>
          <w:szCs w:val="19"/>
        </w:rPr>
      </w:pPr>
      <w:r w:rsidRPr="00180844">
        <w:rPr>
          <w:rStyle w:val="Odwoanieprzypisudolnego"/>
          <w:rFonts w:ascii="Arial" w:hAnsi="Arial" w:cs="Arial"/>
          <w:sz w:val="24"/>
          <w:szCs w:val="24"/>
        </w:rPr>
        <w:footnoteRef/>
      </w:r>
      <w:r w:rsidRPr="00180844">
        <w:rPr>
          <w:rFonts w:ascii="Arial" w:hAnsi="Arial" w:cs="Arial"/>
          <w:sz w:val="24"/>
          <w:szCs w:val="24"/>
          <w:vertAlign w:val="superscript"/>
        </w:rPr>
        <w:t xml:space="preserve"> </w:t>
      </w:r>
      <w:r w:rsidRPr="00637029">
        <w:rPr>
          <w:rFonts w:ascii="Arial" w:hAnsi="Arial" w:cs="Arial"/>
          <w:sz w:val="19"/>
          <w:szCs w:val="19"/>
          <w:vertAlign w:val="superscript"/>
        </w:rPr>
        <w:t xml:space="preserve"> </w:t>
      </w:r>
      <w:r w:rsidRPr="000613B8">
        <w:rPr>
          <w:sz w:val="19"/>
          <w:szCs w:val="19"/>
        </w:rPr>
        <w:t xml:space="preserve">Wyliczenie ma charakter przykładowy. Umowa o pracę może zawierać również inne dane, które podlegają </w:t>
      </w:r>
      <w:proofErr w:type="spellStart"/>
      <w:r w:rsidRPr="000613B8">
        <w:rPr>
          <w:sz w:val="19"/>
          <w:szCs w:val="19"/>
        </w:rPr>
        <w:t>anonimizacji</w:t>
      </w:r>
      <w:proofErr w:type="spellEnd"/>
      <w:r w:rsidRPr="000613B8">
        <w:rPr>
          <w:sz w:val="19"/>
          <w:szCs w:val="19"/>
        </w:rPr>
        <w:t>. Każda umowa powinna zostać przeanalizowana przez składającego pod kątem przepisów ustawy z dnia 29 sierpnia 1997 r</w:t>
      </w:r>
      <w:r w:rsidRPr="000613B8">
        <w:rPr>
          <w:i/>
          <w:sz w:val="19"/>
          <w:szCs w:val="19"/>
        </w:rPr>
        <w:t>. o ochronie danych osobowych</w:t>
      </w:r>
      <w:r w:rsidRPr="000613B8">
        <w:rPr>
          <w:sz w:val="19"/>
          <w:szCs w:val="19"/>
        </w:rPr>
        <w:t xml:space="preserve">; zakres </w:t>
      </w:r>
      <w:proofErr w:type="spellStart"/>
      <w:r w:rsidRPr="000613B8">
        <w:rPr>
          <w:sz w:val="19"/>
          <w:szCs w:val="19"/>
        </w:rPr>
        <w:t>anonimizacji</w:t>
      </w:r>
      <w:proofErr w:type="spellEnd"/>
      <w:r w:rsidRPr="000613B8">
        <w:rPr>
          <w:sz w:val="19"/>
          <w:szCs w:val="19"/>
        </w:rPr>
        <w:t xml:space="preserve"> umowy mu</w:t>
      </w:r>
      <w:r>
        <w:rPr>
          <w:sz w:val="19"/>
          <w:szCs w:val="19"/>
        </w:rPr>
        <w:t>si być zgodny z przepisami ww</w:t>
      </w:r>
      <w:r w:rsidRPr="000613B8">
        <w:rPr>
          <w:sz w:val="19"/>
          <w:szCs w:val="19"/>
        </w:rPr>
        <w:t xml:space="preserve">. ustawy. </w:t>
      </w:r>
    </w:p>
    <w:p w:rsidR="008615FE" w:rsidRDefault="008615FE" w:rsidP="00637029">
      <w:pPr>
        <w:pStyle w:val="Tekstprzypisudolnego"/>
        <w:ind w:left="142" w:hanging="142"/>
        <w:jc w:val="both"/>
        <w:rPr>
          <w:sz w:val="19"/>
          <w:szCs w:val="19"/>
        </w:rPr>
      </w:pPr>
    </w:p>
    <w:p w:rsidR="008615FE" w:rsidRDefault="008615FE" w:rsidP="00637029">
      <w:pPr>
        <w:pStyle w:val="Tekstprzypisudolnego"/>
        <w:ind w:left="142" w:hanging="142"/>
        <w:jc w:val="both"/>
        <w:rPr>
          <w:sz w:val="19"/>
          <w:szCs w:val="19"/>
        </w:rPr>
      </w:pPr>
    </w:p>
    <w:p w:rsidR="008615FE" w:rsidRPr="000613B8" w:rsidRDefault="008615FE" w:rsidP="00637029">
      <w:pPr>
        <w:pStyle w:val="Tekstprzypisudolnego"/>
        <w:ind w:left="142" w:hanging="142"/>
        <w:jc w:val="both"/>
        <w:rPr>
          <w:sz w:val="19"/>
          <w:szCs w:val="19"/>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FE" w:rsidRDefault="008615FE" w:rsidP="00EA4C5F">
    <w:pPr>
      <w:pStyle w:val="Nagwek"/>
      <w:jc w:val="center"/>
    </w:pPr>
    <w:r>
      <w:rPr>
        <w:noProof/>
      </w:rPr>
      <w:drawing>
        <wp:inline distT="0" distB="0" distL="0" distR="0" wp14:anchorId="451C542A" wp14:editId="6AD59C5B">
          <wp:extent cx="5761355" cy="40830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0830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5FE" w:rsidRDefault="008615FE" w:rsidP="00EA4C5F">
    <w:pPr>
      <w:pStyle w:val="Nagwek"/>
      <w:jc w:val="center"/>
    </w:pPr>
    <w:r>
      <w:rPr>
        <w:noProof/>
      </w:rPr>
      <w:drawing>
        <wp:inline distT="0" distB="0" distL="0" distR="0" wp14:anchorId="1FDC4BBE" wp14:editId="61527517">
          <wp:extent cx="5761355" cy="40830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083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
    <w:lvl w:ilvl="0">
      <w:start w:val="1"/>
      <w:numFmt w:val="lowerLetter"/>
      <w:lvlText w:val="%1)"/>
      <w:lvlJc w:val="left"/>
      <w:pPr>
        <w:tabs>
          <w:tab w:val="num" w:pos="360"/>
        </w:tabs>
        <w:ind w:left="360" w:hanging="360"/>
      </w:pPr>
    </w:lvl>
  </w:abstractNum>
  <w:abstractNum w:abstractNumId="1">
    <w:nsid w:val="00000003"/>
    <w:multiLevelType w:val="singleLevel"/>
    <w:tmpl w:val="00000003"/>
    <w:name w:val="WW8Num7"/>
    <w:lvl w:ilvl="0">
      <w:start w:val="1"/>
      <w:numFmt w:val="lowerLetter"/>
      <w:lvlText w:val="%1)"/>
      <w:lvlJc w:val="left"/>
      <w:pPr>
        <w:tabs>
          <w:tab w:val="num" w:pos="0"/>
        </w:tabs>
        <w:ind w:left="720" w:hanging="360"/>
      </w:pPr>
    </w:lvl>
  </w:abstractNum>
  <w:abstractNum w:abstractNumId="2">
    <w:nsid w:val="00000004"/>
    <w:multiLevelType w:val="singleLevel"/>
    <w:tmpl w:val="00000004"/>
    <w:name w:val="WW8Num13"/>
    <w:lvl w:ilvl="0">
      <w:start w:val="1"/>
      <w:numFmt w:val="bullet"/>
      <w:lvlText w:val=""/>
      <w:lvlJc w:val="left"/>
      <w:pPr>
        <w:tabs>
          <w:tab w:val="num" w:pos="0"/>
        </w:tabs>
        <w:ind w:left="720" w:hanging="360"/>
      </w:pPr>
      <w:rPr>
        <w:rFonts w:ascii="Symbol" w:hAnsi="Symbol"/>
      </w:rPr>
    </w:lvl>
  </w:abstractNum>
  <w:abstractNum w:abstractNumId="3">
    <w:nsid w:val="00000006"/>
    <w:multiLevelType w:val="singleLevel"/>
    <w:tmpl w:val="00000006"/>
    <w:name w:val="WW8Num15"/>
    <w:lvl w:ilvl="0">
      <w:start w:val="1"/>
      <w:numFmt w:val="decimal"/>
      <w:lvlText w:val="%1."/>
      <w:lvlJc w:val="left"/>
      <w:pPr>
        <w:tabs>
          <w:tab w:val="num" w:pos="0"/>
        </w:tabs>
        <w:ind w:left="720" w:hanging="360"/>
      </w:pPr>
    </w:lvl>
  </w:abstractNum>
  <w:abstractNum w:abstractNumId="4">
    <w:nsid w:val="00000007"/>
    <w:multiLevelType w:val="singleLevel"/>
    <w:tmpl w:val="00000007"/>
    <w:name w:val="WW8Num17"/>
    <w:lvl w:ilvl="0">
      <w:start w:val="1"/>
      <w:numFmt w:val="decimal"/>
      <w:lvlText w:val="%1."/>
      <w:lvlJc w:val="left"/>
      <w:pPr>
        <w:tabs>
          <w:tab w:val="num" w:pos="0"/>
        </w:tabs>
        <w:ind w:left="720" w:hanging="360"/>
      </w:pPr>
    </w:lvl>
  </w:abstractNum>
  <w:abstractNum w:abstractNumId="5">
    <w:nsid w:val="00000008"/>
    <w:multiLevelType w:val="singleLevel"/>
    <w:tmpl w:val="00000008"/>
    <w:name w:val="WW8Num19"/>
    <w:lvl w:ilvl="0">
      <w:start w:val="1"/>
      <w:numFmt w:val="bullet"/>
      <w:lvlText w:val=""/>
      <w:lvlJc w:val="left"/>
      <w:pPr>
        <w:tabs>
          <w:tab w:val="num" w:pos="0"/>
        </w:tabs>
        <w:ind w:left="720" w:hanging="360"/>
      </w:pPr>
      <w:rPr>
        <w:rFonts w:ascii="Symbol" w:hAnsi="Symbol"/>
      </w:rPr>
    </w:lvl>
  </w:abstractNum>
  <w:abstractNum w:abstractNumId="6">
    <w:nsid w:val="00000009"/>
    <w:multiLevelType w:val="singleLevel"/>
    <w:tmpl w:val="00000009"/>
    <w:name w:val="WW8Num28"/>
    <w:lvl w:ilvl="0">
      <w:start w:val="1"/>
      <w:numFmt w:val="decimal"/>
      <w:lvlText w:val="%1."/>
      <w:lvlJc w:val="left"/>
      <w:pPr>
        <w:tabs>
          <w:tab w:val="num" w:pos="0"/>
        </w:tabs>
        <w:ind w:left="720" w:hanging="360"/>
      </w:pPr>
    </w:lvl>
  </w:abstractNum>
  <w:abstractNum w:abstractNumId="7">
    <w:nsid w:val="0000000A"/>
    <w:multiLevelType w:val="multilevel"/>
    <w:tmpl w:val="0000000A"/>
    <w:name w:val="WW8Num30"/>
    <w:lvl w:ilvl="0">
      <w:start w:val="1"/>
      <w:numFmt w:val="lowerLetter"/>
      <w:lvlText w:val="%1)"/>
      <w:lvlJc w:val="left"/>
      <w:pPr>
        <w:tabs>
          <w:tab w:val="num" w:pos="720"/>
        </w:tabs>
        <w:ind w:left="720" w:hanging="360"/>
      </w:pPr>
    </w:lvl>
    <w:lvl w:ilvl="1">
      <w:start w:val="3"/>
      <w:numFmt w:val="upperRoman"/>
      <w:lvlText w:val="%2."/>
      <w:lvlJc w:val="left"/>
      <w:pPr>
        <w:tabs>
          <w:tab w:val="num" w:pos="1800"/>
        </w:tabs>
        <w:ind w:left="1800" w:hanging="720"/>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B"/>
    <w:multiLevelType w:val="singleLevel"/>
    <w:tmpl w:val="0000000B"/>
    <w:name w:val="WW8Num33"/>
    <w:lvl w:ilvl="0">
      <w:start w:val="1"/>
      <w:numFmt w:val="lowerLetter"/>
      <w:lvlText w:val="%1)"/>
      <w:lvlJc w:val="left"/>
      <w:pPr>
        <w:tabs>
          <w:tab w:val="num" w:pos="0"/>
        </w:tabs>
        <w:ind w:left="720" w:hanging="360"/>
      </w:pPr>
      <w:rPr>
        <w:b w:val="0"/>
      </w:rPr>
    </w:lvl>
  </w:abstractNum>
  <w:abstractNum w:abstractNumId="9">
    <w:nsid w:val="0000000C"/>
    <w:multiLevelType w:val="singleLevel"/>
    <w:tmpl w:val="0000000C"/>
    <w:name w:val="WW8Num36"/>
    <w:lvl w:ilvl="0">
      <w:start w:val="1"/>
      <w:numFmt w:val="lowerLetter"/>
      <w:lvlText w:val="%1)"/>
      <w:lvlJc w:val="left"/>
      <w:pPr>
        <w:tabs>
          <w:tab w:val="num" w:pos="360"/>
        </w:tabs>
        <w:ind w:left="360" w:hanging="360"/>
      </w:pPr>
    </w:lvl>
  </w:abstractNum>
  <w:abstractNum w:abstractNumId="10">
    <w:nsid w:val="0000000D"/>
    <w:multiLevelType w:val="singleLevel"/>
    <w:tmpl w:val="0000000D"/>
    <w:name w:val="WW8Num38"/>
    <w:lvl w:ilvl="0">
      <w:start w:val="1"/>
      <w:numFmt w:val="decimal"/>
      <w:lvlText w:val="%1."/>
      <w:lvlJc w:val="left"/>
      <w:pPr>
        <w:tabs>
          <w:tab w:val="num" w:pos="360"/>
        </w:tabs>
        <w:ind w:left="360" w:hanging="360"/>
      </w:pPr>
      <w:rPr>
        <w:rFonts w:ascii="Times New Roman" w:hAnsi="Times New Roman"/>
        <w:b w:val="0"/>
        <w:i w:val="0"/>
        <w:sz w:val="24"/>
        <w:szCs w:val="24"/>
      </w:rPr>
    </w:lvl>
  </w:abstractNum>
  <w:abstractNum w:abstractNumId="11">
    <w:nsid w:val="0000000E"/>
    <w:multiLevelType w:val="singleLevel"/>
    <w:tmpl w:val="F89C08E8"/>
    <w:name w:val="WW8Num1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2">
    <w:nsid w:val="02011585"/>
    <w:multiLevelType w:val="hybridMultilevel"/>
    <w:tmpl w:val="66D6BF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1A20ACA2">
      <w:start w:val="1"/>
      <w:numFmt w:val="decimal"/>
      <w:lvlText w:val="%3)"/>
      <w:lvlJc w:val="left"/>
      <w:pPr>
        <w:tabs>
          <w:tab w:val="num" w:pos="928"/>
        </w:tabs>
        <w:ind w:left="928" w:hanging="360"/>
      </w:pPr>
      <w:rPr>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3">
    <w:nsid w:val="02540E50"/>
    <w:multiLevelType w:val="hybridMultilevel"/>
    <w:tmpl w:val="0E8EC27A"/>
    <w:lvl w:ilvl="0" w:tplc="04150011">
      <w:start w:val="1"/>
      <w:numFmt w:val="decimal"/>
      <w:lvlText w:val="%1)"/>
      <w:lvlJc w:val="left"/>
      <w:pPr>
        <w:ind w:left="1146" w:hanging="360"/>
      </w:pPr>
    </w:lvl>
    <w:lvl w:ilvl="1" w:tplc="5628A3FA">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038F43B9"/>
    <w:multiLevelType w:val="hybridMultilevel"/>
    <w:tmpl w:val="87A8A9FC"/>
    <w:lvl w:ilvl="0" w:tplc="2264CE8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04D21D9E"/>
    <w:multiLevelType w:val="hybridMultilevel"/>
    <w:tmpl w:val="AF6E9096"/>
    <w:lvl w:ilvl="0" w:tplc="7192673C">
      <w:start w:val="1"/>
      <w:numFmt w:val="decimal"/>
      <w:lvlText w:val="%1."/>
      <w:lvlJc w:val="left"/>
      <w:pPr>
        <w:tabs>
          <w:tab w:val="num" w:pos="360"/>
        </w:tabs>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565137A"/>
    <w:multiLevelType w:val="hybridMultilevel"/>
    <w:tmpl w:val="A29808CC"/>
    <w:lvl w:ilvl="0" w:tplc="A7BA2890">
      <w:start w:val="1"/>
      <w:numFmt w:val="bullet"/>
      <w:lvlText w:val=""/>
      <w:lvlJc w:val="left"/>
      <w:pPr>
        <w:ind w:left="720" w:hanging="360"/>
      </w:pPr>
      <w:rPr>
        <w:rFonts w:ascii="Symbol" w:hAnsi="Symbol" w:hint="default"/>
        <w:b w:val="0"/>
        <w:i w:val="0"/>
        <w:color w:val="auto"/>
        <w:sz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5900640"/>
    <w:multiLevelType w:val="hybridMultilevel"/>
    <w:tmpl w:val="B792D30E"/>
    <w:lvl w:ilvl="0" w:tplc="0415000F">
      <w:start w:val="1"/>
      <w:numFmt w:val="decimal"/>
      <w:lvlText w:val="%1."/>
      <w:lvlJc w:val="left"/>
      <w:pPr>
        <w:tabs>
          <w:tab w:val="num" w:pos="720"/>
        </w:tabs>
        <w:ind w:left="720" w:hanging="360"/>
      </w:pPr>
    </w:lvl>
    <w:lvl w:ilvl="1" w:tplc="460CABA0">
      <w:start w:val="1"/>
      <w:numFmt w:val="decimal"/>
      <w:lvlText w:val="%2."/>
      <w:lvlJc w:val="left"/>
      <w:pPr>
        <w:tabs>
          <w:tab w:val="num" w:pos="1440"/>
        </w:tabs>
        <w:ind w:left="1440" w:hanging="360"/>
      </w:pPr>
      <w:rPr>
        <w:rFonts w:ascii="Times New Roman" w:hAnsi="Times New Roman" w:cs="Times New Roman" w:hint="default"/>
        <w:sz w:val="22"/>
        <w:szCs w:val="24"/>
      </w:r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09F52B42"/>
    <w:multiLevelType w:val="hybridMultilevel"/>
    <w:tmpl w:val="9314FF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0A051AEE"/>
    <w:multiLevelType w:val="hybridMultilevel"/>
    <w:tmpl w:val="934443C2"/>
    <w:name w:val="WW8Num142"/>
    <w:lvl w:ilvl="0" w:tplc="ED1CE2CE">
      <w:start w:val="1"/>
      <w:numFmt w:val="lowerLetter"/>
      <w:lvlText w:val="%1)"/>
      <w:lvlJc w:val="left"/>
      <w:pPr>
        <w:tabs>
          <w:tab w:val="num" w:pos="-744"/>
        </w:tabs>
        <w:ind w:left="977"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AC264F1"/>
    <w:multiLevelType w:val="multilevel"/>
    <w:tmpl w:val="6EBECC4C"/>
    <w:lvl w:ilvl="0">
      <w:start w:val="4"/>
      <w:numFmt w:val="decimal"/>
      <w:lvlText w:val="%1."/>
      <w:lvlJc w:val="left"/>
      <w:pPr>
        <w:ind w:left="360" w:hanging="360"/>
      </w:pPr>
      <w:rPr>
        <w:rFonts w:ascii="Times New Roman" w:hAnsi="Times New Roman" w:cs="Times New Roman" w:hint="default"/>
        <w:b/>
        <w:i w:val="0"/>
        <w:sz w:val="22"/>
        <w:szCs w:val="2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0E155D61"/>
    <w:multiLevelType w:val="hybridMultilevel"/>
    <w:tmpl w:val="F29C0E60"/>
    <w:lvl w:ilvl="0" w:tplc="FFFFFFFF">
      <w:start w:val="2"/>
      <w:numFmt w:val="decimal"/>
      <w:lvlText w:val="%1."/>
      <w:lvlJc w:val="left"/>
      <w:pPr>
        <w:tabs>
          <w:tab w:val="num" w:pos="360"/>
        </w:tabs>
        <w:ind w:left="360" w:hanging="360"/>
      </w:pPr>
      <w:rPr>
        <w:rFonts w:hint="default"/>
      </w:rPr>
    </w:lvl>
    <w:lvl w:ilvl="1" w:tplc="C5CA842A">
      <w:start w:val="1"/>
      <w:numFmt w:val="decimal"/>
      <w:lvlText w:val="%2."/>
      <w:lvlJc w:val="left"/>
      <w:pPr>
        <w:tabs>
          <w:tab w:val="num" w:pos="360"/>
        </w:tabs>
        <w:ind w:left="360" w:hanging="360"/>
      </w:pPr>
      <w:rPr>
        <w:rFonts w:hint="default"/>
        <w:color w:val="auto"/>
      </w:rPr>
    </w:lvl>
    <w:lvl w:ilvl="2" w:tplc="D2F22736">
      <w:start w:val="1"/>
      <w:numFmt w:val="lowerLetter"/>
      <w:lvlText w:val="%3)"/>
      <w:lvlJc w:val="left"/>
      <w:pPr>
        <w:ind w:left="360" w:hanging="360"/>
      </w:pPr>
      <w:rPr>
        <w:rFonts w:hint="default"/>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0F5B4E6E"/>
    <w:multiLevelType w:val="hybridMultilevel"/>
    <w:tmpl w:val="E2240242"/>
    <w:lvl w:ilvl="0" w:tplc="D4A07504">
      <w:start w:val="1"/>
      <w:numFmt w:val="decimal"/>
      <w:lvlText w:val="%1."/>
      <w:lvlJc w:val="left"/>
      <w:pPr>
        <w:ind w:left="720" w:hanging="360"/>
      </w:pPr>
      <w:rPr>
        <w:rFonts w:ascii="Times New Roman" w:hAnsi="Times New Roman" w:cs="Times New Roman"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2020A26"/>
    <w:multiLevelType w:val="hybridMultilevel"/>
    <w:tmpl w:val="80862FF8"/>
    <w:lvl w:ilvl="0" w:tplc="04150017">
      <w:start w:val="1"/>
      <w:numFmt w:val="lowerLetter"/>
      <w:lvlText w:val="%1)"/>
      <w:lvlJc w:val="left"/>
      <w:pPr>
        <w:ind w:left="360" w:hanging="360"/>
      </w:pPr>
    </w:lvl>
    <w:lvl w:ilvl="1" w:tplc="04150017">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nsid w:val="12074229"/>
    <w:multiLevelType w:val="hybridMultilevel"/>
    <w:tmpl w:val="CB86524E"/>
    <w:lvl w:ilvl="0" w:tplc="D4A07504">
      <w:start w:val="1"/>
      <w:numFmt w:val="decimal"/>
      <w:lvlText w:val="%1."/>
      <w:lvlJc w:val="left"/>
      <w:pPr>
        <w:ind w:left="720" w:hanging="360"/>
      </w:pPr>
      <w:rPr>
        <w:rFonts w:ascii="Times New Roman" w:hAnsi="Times New Roman" w:cs="Times New Roman"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155B6D17"/>
    <w:multiLevelType w:val="hybridMultilevel"/>
    <w:tmpl w:val="A7CCD602"/>
    <w:lvl w:ilvl="0" w:tplc="04150011">
      <w:start w:val="1"/>
      <w:numFmt w:val="decimal"/>
      <w:lvlText w:val="%1)"/>
      <w:lvlJc w:val="left"/>
      <w:pPr>
        <w:ind w:left="720" w:hanging="360"/>
      </w:pPr>
    </w:lvl>
    <w:lvl w:ilvl="1" w:tplc="9F9A7052">
      <w:start w:val="1"/>
      <w:numFmt w:val="decimal"/>
      <w:lvlText w:val="%2."/>
      <w:lvlJc w:val="left"/>
      <w:pPr>
        <w:ind w:left="1440" w:hanging="360"/>
      </w:pPr>
      <w:rPr>
        <w:b/>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F60A55"/>
    <w:multiLevelType w:val="hybridMultilevel"/>
    <w:tmpl w:val="E2240242"/>
    <w:lvl w:ilvl="0" w:tplc="D4A07504">
      <w:start w:val="1"/>
      <w:numFmt w:val="decimal"/>
      <w:lvlText w:val="%1."/>
      <w:lvlJc w:val="left"/>
      <w:pPr>
        <w:ind w:left="720" w:hanging="360"/>
      </w:pPr>
      <w:rPr>
        <w:rFonts w:ascii="Times New Roman" w:hAnsi="Times New Roman" w:cs="Times New Roman"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7DB65C5"/>
    <w:multiLevelType w:val="hybridMultilevel"/>
    <w:tmpl w:val="EC9A5184"/>
    <w:lvl w:ilvl="0" w:tplc="73840A2C">
      <w:start w:val="1"/>
      <w:numFmt w:val="lowerLetter"/>
      <w:lvlText w:val="%1)"/>
      <w:lvlJc w:val="left"/>
      <w:pPr>
        <w:ind w:left="1080" w:hanging="360"/>
      </w:pPr>
      <w:rPr>
        <w:rFonts w:eastAsia="Times New Roman" w:hint="default"/>
        <w:b w:val="0"/>
        <w:sz w:val="22"/>
      </w:rPr>
    </w:lvl>
    <w:lvl w:ilvl="1" w:tplc="73840A2C">
      <w:start w:val="1"/>
      <w:numFmt w:val="lowerLetter"/>
      <w:lvlText w:val="%2)"/>
      <w:lvlJc w:val="left"/>
      <w:pPr>
        <w:ind w:left="1800" w:hanging="360"/>
      </w:pPr>
      <w:rPr>
        <w:rFonts w:eastAsia="Times New Roman" w:hint="default"/>
        <w:b w:val="0"/>
        <w:sz w:val="22"/>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850723D"/>
    <w:multiLevelType w:val="hybridMultilevel"/>
    <w:tmpl w:val="A5147978"/>
    <w:lvl w:ilvl="0" w:tplc="7AFC867E">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AB54562"/>
    <w:multiLevelType w:val="multilevel"/>
    <w:tmpl w:val="EE3AEC40"/>
    <w:lvl w:ilvl="0">
      <w:start w:val="1"/>
      <w:numFmt w:val="decimal"/>
      <w:lvlText w:val="%1."/>
      <w:lvlJc w:val="left"/>
      <w:pPr>
        <w:ind w:left="705" w:hanging="705"/>
      </w:pPr>
      <w:rPr>
        <w:rFonts w:ascii="Times New Roman" w:hAnsi="Times New Roman" w:cs="Times New Roman" w:hint="default"/>
        <w:b/>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608" w:hanging="1800"/>
      </w:pPr>
      <w:rPr>
        <w:rFonts w:hint="default"/>
      </w:rPr>
    </w:lvl>
  </w:abstractNum>
  <w:abstractNum w:abstractNumId="32">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21BD1108"/>
    <w:multiLevelType w:val="hybridMultilevel"/>
    <w:tmpl w:val="10365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303E61"/>
    <w:multiLevelType w:val="hybridMultilevel"/>
    <w:tmpl w:val="F3D623A4"/>
    <w:lvl w:ilvl="0" w:tplc="C3BA6D94">
      <w:start w:val="1"/>
      <w:numFmt w:val="upperRoman"/>
      <w:lvlText w:val="%1."/>
      <w:lvlJc w:val="left"/>
      <w:pPr>
        <w:tabs>
          <w:tab w:val="num" w:pos="1080"/>
        </w:tabs>
        <w:ind w:left="1080" w:hanging="720"/>
      </w:pPr>
      <w:rPr>
        <w:rFonts w:ascii="Times New Roman" w:hAnsi="Times New Roman" w:cs="Times New Roman"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36">
    <w:nsid w:val="24494010"/>
    <w:multiLevelType w:val="hybridMultilevel"/>
    <w:tmpl w:val="D3D8836A"/>
    <w:lvl w:ilvl="0" w:tplc="55FAE1AE">
      <w:start w:val="1"/>
      <w:numFmt w:val="bullet"/>
      <w:lvlText w:val=""/>
      <w:lvlJc w:val="left"/>
      <w:pPr>
        <w:tabs>
          <w:tab w:val="num" w:pos="360"/>
        </w:tabs>
        <w:ind w:left="360" w:hanging="360"/>
      </w:pPr>
      <w:rPr>
        <w:rFonts w:ascii="Symbol" w:hAnsi="Symbol" w:hint="default"/>
        <w:color w:val="auto"/>
        <w:sz w:val="22"/>
        <w:szCs w:val="22"/>
      </w:rPr>
    </w:lvl>
    <w:lvl w:ilvl="1" w:tplc="81EA7F22">
      <w:start w:val="1"/>
      <w:numFmt w:val="bullet"/>
      <w:lvlText w:val="o"/>
      <w:lvlJc w:val="left"/>
      <w:pPr>
        <w:tabs>
          <w:tab w:val="num" w:pos="1440"/>
        </w:tabs>
        <w:ind w:left="1440" w:hanging="360"/>
      </w:pPr>
      <w:rPr>
        <w:rFonts w:ascii="Courier New" w:hAnsi="Courier New" w:cs="Courier New" w:hint="default"/>
      </w:rPr>
    </w:lvl>
    <w:lvl w:ilvl="2" w:tplc="BBBC942A" w:tentative="1">
      <w:start w:val="1"/>
      <w:numFmt w:val="bullet"/>
      <w:lvlText w:val=""/>
      <w:lvlJc w:val="left"/>
      <w:pPr>
        <w:tabs>
          <w:tab w:val="num" w:pos="2160"/>
        </w:tabs>
        <w:ind w:left="2160" w:hanging="360"/>
      </w:pPr>
      <w:rPr>
        <w:rFonts w:ascii="Wingdings" w:hAnsi="Wingdings" w:hint="default"/>
      </w:rPr>
    </w:lvl>
    <w:lvl w:ilvl="3" w:tplc="B6509B42" w:tentative="1">
      <w:start w:val="1"/>
      <w:numFmt w:val="bullet"/>
      <w:lvlText w:val=""/>
      <w:lvlJc w:val="left"/>
      <w:pPr>
        <w:tabs>
          <w:tab w:val="num" w:pos="2880"/>
        </w:tabs>
        <w:ind w:left="2880" w:hanging="360"/>
      </w:pPr>
      <w:rPr>
        <w:rFonts w:ascii="Symbol" w:hAnsi="Symbol" w:hint="default"/>
      </w:rPr>
    </w:lvl>
    <w:lvl w:ilvl="4" w:tplc="D300216A" w:tentative="1">
      <w:start w:val="1"/>
      <w:numFmt w:val="bullet"/>
      <w:lvlText w:val="o"/>
      <w:lvlJc w:val="left"/>
      <w:pPr>
        <w:tabs>
          <w:tab w:val="num" w:pos="3600"/>
        </w:tabs>
        <w:ind w:left="3600" w:hanging="360"/>
      </w:pPr>
      <w:rPr>
        <w:rFonts w:ascii="Courier New" w:hAnsi="Courier New" w:cs="Courier New" w:hint="default"/>
      </w:rPr>
    </w:lvl>
    <w:lvl w:ilvl="5" w:tplc="47FACE5A" w:tentative="1">
      <w:start w:val="1"/>
      <w:numFmt w:val="bullet"/>
      <w:lvlText w:val=""/>
      <w:lvlJc w:val="left"/>
      <w:pPr>
        <w:tabs>
          <w:tab w:val="num" w:pos="4320"/>
        </w:tabs>
        <w:ind w:left="4320" w:hanging="360"/>
      </w:pPr>
      <w:rPr>
        <w:rFonts w:ascii="Wingdings" w:hAnsi="Wingdings" w:hint="default"/>
      </w:rPr>
    </w:lvl>
    <w:lvl w:ilvl="6" w:tplc="FFD4244A" w:tentative="1">
      <w:start w:val="1"/>
      <w:numFmt w:val="bullet"/>
      <w:lvlText w:val=""/>
      <w:lvlJc w:val="left"/>
      <w:pPr>
        <w:tabs>
          <w:tab w:val="num" w:pos="5040"/>
        </w:tabs>
        <w:ind w:left="5040" w:hanging="360"/>
      </w:pPr>
      <w:rPr>
        <w:rFonts w:ascii="Symbol" w:hAnsi="Symbol" w:hint="default"/>
      </w:rPr>
    </w:lvl>
    <w:lvl w:ilvl="7" w:tplc="83E2EB36" w:tentative="1">
      <w:start w:val="1"/>
      <w:numFmt w:val="bullet"/>
      <w:lvlText w:val="o"/>
      <w:lvlJc w:val="left"/>
      <w:pPr>
        <w:tabs>
          <w:tab w:val="num" w:pos="5760"/>
        </w:tabs>
        <w:ind w:left="5760" w:hanging="360"/>
      </w:pPr>
      <w:rPr>
        <w:rFonts w:ascii="Courier New" w:hAnsi="Courier New" w:cs="Courier New" w:hint="default"/>
      </w:rPr>
    </w:lvl>
    <w:lvl w:ilvl="8" w:tplc="3E9E9988" w:tentative="1">
      <w:start w:val="1"/>
      <w:numFmt w:val="bullet"/>
      <w:lvlText w:val=""/>
      <w:lvlJc w:val="left"/>
      <w:pPr>
        <w:tabs>
          <w:tab w:val="num" w:pos="6480"/>
        </w:tabs>
        <w:ind w:left="6480" w:hanging="360"/>
      </w:pPr>
      <w:rPr>
        <w:rFonts w:ascii="Wingdings" w:hAnsi="Wingdings" w:hint="default"/>
      </w:rPr>
    </w:lvl>
  </w:abstractNum>
  <w:abstractNum w:abstractNumId="37">
    <w:nsid w:val="25113DC9"/>
    <w:multiLevelType w:val="multilevel"/>
    <w:tmpl w:val="3E7699BE"/>
    <w:lvl w:ilvl="0">
      <w:start w:val="1"/>
      <w:numFmt w:val="decimal"/>
      <w:lvlText w:val="%1."/>
      <w:lvlJc w:val="left"/>
      <w:pPr>
        <w:tabs>
          <w:tab w:val="num" w:pos="720"/>
        </w:tabs>
        <w:ind w:left="720" w:hanging="360"/>
      </w:p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8">
    <w:nsid w:val="26DB55C0"/>
    <w:multiLevelType w:val="hybridMultilevel"/>
    <w:tmpl w:val="DF6E2138"/>
    <w:lvl w:ilvl="0" w:tplc="F3280E48">
      <w:start w:val="2"/>
      <w:numFmt w:val="decimal"/>
      <w:lvlText w:val="%1."/>
      <w:lvlJc w:val="left"/>
      <w:pPr>
        <w:ind w:left="606" w:hanging="180"/>
      </w:pPr>
      <w:rPr>
        <w:rFonts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782510A"/>
    <w:multiLevelType w:val="hybridMultilevel"/>
    <w:tmpl w:val="4C1C62A6"/>
    <w:lvl w:ilvl="0" w:tplc="C3BA6D94">
      <w:start w:val="1"/>
      <w:numFmt w:val="upperRoman"/>
      <w:lvlText w:val="%1."/>
      <w:lvlJc w:val="left"/>
      <w:pPr>
        <w:tabs>
          <w:tab w:val="num" w:pos="1080"/>
        </w:tabs>
        <w:ind w:left="1080" w:hanging="720"/>
      </w:pPr>
      <w:rPr>
        <w:rFonts w:ascii="Times New Roman" w:hAnsi="Times New Roman" w:cs="Times New Roman" w:hint="default"/>
        <w:b w:val="0"/>
        <w:i w:val="0"/>
        <w:sz w:val="24"/>
        <w:szCs w:val="24"/>
      </w:rPr>
    </w:lvl>
    <w:lvl w:ilvl="1" w:tplc="D9F8A5FC">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2D902C0B"/>
    <w:multiLevelType w:val="hybridMultilevel"/>
    <w:tmpl w:val="9A7E618A"/>
    <w:lvl w:ilvl="0" w:tplc="1A20ACA2">
      <w:start w:val="1"/>
      <w:numFmt w:val="decimal"/>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0957739"/>
    <w:multiLevelType w:val="hybridMultilevel"/>
    <w:tmpl w:val="844E2FEA"/>
    <w:lvl w:ilvl="0" w:tplc="7382B260">
      <w:start w:val="4"/>
      <w:numFmt w:val="decimal"/>
      <w:lvlText w:val="%1."/>
      <w:lvlJc w:val="left"/>
      <w:pPr>
        <w:tabs>
          <w:tab w:val="num" w:pos="360"/>
        </w:tabs>
        <w:ind w:left="360" w:hanging="360"/>
      </w:pPr>
      <w:rPr>
        <w:rFonts w:hint="default"/>
        <w:b w:val="0"/>
      </w:rPr>
    </w:lvl>
    <w:lvl w:ilvl="1" w:tplc="B302DC18">
      <w:start w:val="1"/>
      <w:numFmt w:val="lowerLetter"/>
      <w:lvlText w:val="%2."/>
      <w:lvlJc w:val="left"/>
      <w:pPr>
        <w:tabs>
          <w:tab w:val="num" w:pos="1440"/>
        </w:tabs>
        <w:ind w:left="1440" w:hanging="360"/>
      </w:pPr>
    </w:lvl>
    <w:lvl w:ilvl="2" w:tplc="19E6F216" w:tentative="1">
      <w:start w:val="1"/>
      <w:numFmt w:val="lowerRoman"/>
      <w:lvlText w:val="%3."/>
      <w:lvlJc w:val="right"/>
      <w:pPr>
        <w:tabs>
          <w:tab w:val="num" w:pos="2160"/>
        </w:tabs>
        <w:ind w:left="2160" w:hanging="180"/>
      </w:pPr>
    </w:lvl>
    <w:lvl w:ilvl="3" w:tplc="C6DA467A" w:tentative="1">
      <w:start w:val="1"/>
      <w:numFmt w:val="decimal"/>
      <w:lvlText w:val="%4."/>
      <w:lvlJc w:val="left"/>
      <w:pPr>
        <w:tabs>
          <w:tab w:val="num" w:pos="2880"/>
        </w:tabs>
        <w:ind w:left="2880" w:hanging="360"/>
      </w:pPr>
    </w:lvl>
    <w:lvl w:ilvl="4" w:tplc="462A1870" w:tentative="1">
      <w:start w:val="1"/>
      <w:numFmt w:val="lowerLetter"/>
      <w:lvlText w:val="%5."/>
      <w:lvlJc w:val="left"/>
      <w:pPr>
        <w:tabs>
          <w:tab w:val="num" w:pos="3600"/>
        </w:tabs>
        <w:ind w:left="3600" w:hanging="360"/>
      </w:pPr>
    </w:lvl>
    <w:lvl w:ilvl="5" w:tplc="F4948978" w:tentative="1">
      <w:start w:val="1"/>
      <w:numFmt w:val="lowerRoman"/>
      <w:lvlText w:val="%6."/>
      <w:lvlJc w:val="right"/>
      <w:pPr>
        <w:tabs>
          <w:tab w:val="num" w:pos="4320"/>
        </w:tabs>
        <w:ind w:left="4320" w:hanging="180"/>
      </w:pPr>
    </w:lvl>
    <w:lvl w:ilvl="6" w:tplc="50DEB4D0" w:tentative="1">
      <w:start w:val="1"/>
      <w:numFmt w:val="decimal"/>
      <w:lvlText w:val="%7."/>
      <w:lvlJc w:val="left"/>
      <w:pPr>
        <w:tabs>
          <w:tab w:val="num" w:pos="5040"/>
        </w:tabs>
        <w:ind w:left="5040" w:hanging="360"/>
      </w:pPr>
    </w:lvl>
    <w:lvl w:ilvl="7" w:tplc="23EC665A" w:tentative="1">
      <w:start w:val="1"/>
      <w:numFmt w:val="lowerLetter"/>
      <w:lvlText w:val="%8."/>
      <w:lvlJc w:val="left"/>
      <w:pPr>
        <w:tabs>
          <w:tab w:val="num" w:pos="5760"/>
        </w:tabs>
        <w:ind w:left="5760" w:hanging="360"/>
      </w:pPr>
    </w:lvl>
    <w:lvl w:ilvl="8" w:tplc="EF9E019C" w:tentative="1">
      <w:start w:val="1"/>
      <w:numFmt w:val="lowerRoman"/>
      <w:lvlText w:val="%9."/>
      <w:lvlJc w:val="right"/>
      <w:pPr>
        <w:tabs>
          <w:tab w:val="num" w:pos="6480"/>
        </w:tabs>
        <w:ind w:left="6480" w:hanging="180"/>
      </w:pPr>
    </w:lvl>
  </w:abstractNum>
  <w:abstractNum w:abstractNumId="42">
    <w:nsid w:val="315F4090"/>
    <w:multiLevelType w:val="hybridMultilevel"/>
    <w:tmpl w:val="2676C184"/>
    <w:lvl w:ilvl="0" w:tplc="C70A5A16">
      <w:start w:val="2"/>
      <w:numFmt w:val="decimal"/>
      <w:lvlText w:val="%1."/>
      <w:lvlJc w:val="left"/>
      <w:pPr>
        <w:ind w:left="1222" w:hanging="360"/>
      </w:pPr>
      <w:rPr>
        <w:rFonts w:ascii="Times New Roman" w:hAnsi="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1A537B7"/>
    <w:multiLevelType w:val="hybridMultilevel"/>
    <w:tmpl w:val="156087C2"/>
    <w:lvl w:ilvl="0" w:tplc="9E06B7AE">
      <w:start w:val="1"/>
      <w:numFmt w:val="bullet"/>
      <w:lvlText w:val=""/>
      <w:lvlJc w:val="left"/>
      <w:pPr>
        <w:tabs>
          <w:tab w:val="num" w:pos="197"/>
        </w:tabs>
        <w:ind w:left="257" w:hanging="257"/>
      </w:pPr>
      <w:rPr>
        <w:rFonts w:ascii="Symbol" w:hAnsi="Symbol" w:hint="default"/>
        <w:b w:val="0"/>
        <w:i w:val="0"/>
        <w:color w:val="auto"/>
        <w:sz w:val="22"/>
        <w:szCs w:val="22"/>
      </w:rPr>
    </w:lvl>
    <w:lvl w:ilvl="1" w:tplc="C20CE56E">
      <w:start w:val="1"/>
      <w:numFmt w:val="decimal"/>
      <w:lvlText w:val="%2."/>
      <w:lvlJc w:val="left"/>
      <w:pPr>
        <w:tabs>
          <w:tab w:val="num" w:pos="1440"/>
        </w:tabs>
        <w:ind w:left="1440" w:hanging="360"/>
      </w:pPr>
      <w:rPr>
        <w:color w:val="auto"/>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nsid w:val="38282547"/>
    <w:multiLevelType w:val="multilevel"/>
    <w:tmpl w:val="BA4EB2FC"/>
    <w:lvl w:ilvl="0">
      <w:start w:val="1"/>
      <w:numFmt w:val="decimal"/>
      <w:lvlText w:val="%1."/>
      <w:lvlJc w:val="left"/>
      <w:pPr>
        <w:ind w:left="720" w:hanging="360"/>
      </w:pPr>
      <w:rPr>
        <w:rFonts w:ascii="Times New Roman" w:hAnsi="Times New Roman" w:cs="Times New Roman" w:hint="default"/>
        <w:b w:val="0"/>
        <w:i w:val="0"/>
        <w:sz w:val="22"/>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384F60D7"/>
    <w:multiLevelType w:val="hybridMultilevel"/>
    <w:tmpl w:val="AE64BF5A"/>
    <w:lvl w:ilvl="0" w:tplc="04150017">
      <w:start w:val="1"/>
      <w:numFmt w:val="lowerLetter"/>
      <w:lvlText w:val="%1)"/>
      <w:lvlJc w:val="left"/>
      <w:pPr>
        <w:ind w:left="92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399003C2"/>
    <w:multiLevelType w:val="multilevel"/>
    <w:tmpl w:val="5874B838"/>
    <w:lvl w:ilvl="0">
      <w:start w:val="1"/>
      <w:numFmt w:val="decimal"/>
      <w:lvlText w:val="%1."/>
      <w:lvlJc w:val="left"/>
      <w:pPr>
        <w:ind w:left="720" w:hanging="360"/>
      </w:pPr>
      <w:rPr>
        <w:rFonts w:ascii="Times New Roman" w:hAnsi="Times New Roman" w:cs="Times New Roman" w:hint="default"/>
        <w:b w:val="0"/>
        <w:i w:val="0"/>
        <w:sz w:val="22"/>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3D750251"/>
    <w:multiLevelType w:val="multilevel"/>
    <w:tmpl w:val="206292E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nsid w:val="3E1B4913"/>
    <w:multiLevelType w:val="hybridMultilevel"/>
    <w:tmpl w:val="330E1BDA"/>
    <w:lvl w:ilvl="0" w:tplc="FB64E012">
      <w:start w:val="1"/>
      <w:numFmt w:val="decimal"/>
      <w:lvlText w:val="%1."/>
      <w:lvlJc w:val="left"/>
      <w:pPr>
        <w:tabs>
          <w:tab w:val="num" w:pos="360"/>
        </w:tabs>
        <w:ind w:left="360" w:hanging="360"/>
      </w:pPr>
      <w:rPr>
        <w:rFonts w:hint="default"/>
        <w:b w:val="0"/>
      </w:rPr>
    </w:lvl>
    <w:lvl w:ilvl="1" w:tplc="B9187C92" w:tentative="1">
      <w:start w:val="1"/>
      <w:numFmt w:val="lowerLetter"/>
      <w:lvlText w:val="%2."/>
      <w:lvlJc w:val="left"/>
      <w:pPr>
        <w:tabs>
          <w:tab w:val="num" w:pos="1440"/>
        </w:tabs>
        <w:ind w:left="1440" w:hanging="360"/>
      </w:pPr>
    </w:lvl>
    <w:lvl w:ilvl="2" w:tplc="69BCB0EA" w:tentative="1">
      <w:start w:val="1"/>
      <w:numFmt w:val="lowerRoman"/>
      <w:lvlText w:val="%3."/>
      <w:lvlJc w:val="right"/>
      <w:pPr>
        <w:tabs>
          <w:tab w:val="num" w:pos="2160"/>
        </w:tabs>
        <w:ind w:left="2160" w:hanging="180"/>
      </w:pPr>
    </w:lvl>
    <w:lvl w:ilvl="3" w:tplc="6D98CBDE" w:tentative="1">
      <w:start w:val="1"/>
      <w:numFmt w:val="decimal"/>
      <w:lvlText w:val="%4."/>
      <w:lvlJc w:val="left"/>
      <w:pPr>
        <w:tabs>
          <w:tab w:val="num" w:pos="2880"/>
        </w:tabs>
        <w:ind w:left="2880" w:hanging="360"/>
      </w:pPr>
    </w:lvl>
    <w:lvl w:ilvl="4" w:tplc="9530B556" w:tentative="1">
      <w:start w:val="1"/>
      <w:numFmt w:val="lowerLetter"/>
      <w:lvlText w:val="%5."/>
      <w:lvlJc w:val="left"/>
      <w:pPr>
        <w:tabs>
          <w:tab w:val="num" w:pos="3600"/>
        </w:tabs>
        <w:ind w:left="3600" w:hanging="360"/>
      </w:pPr>
    </w:lvl>
    <w:lvl w:ilvl="5" w:tplc="34F0352C" w:tentative="1">
      <w:start w:val="1"/>
      <w:numFmt w:val="lowerRoman"/>
      <w:lvlText w:val="%6."/>
      <w:lvlJc w:val="right"/>
      <w:pPr>
        <w:tabs>
          <w:tab w:val="num" w:pos="4320"/>
        </w:tabs>
        <w:ind w:left="4320" w:hanging="180"/>
      </w:pPr>
    </w:lvl>
    <w:lvl w:ilvl="6" w:tplc="386E3EB6" w:tentative="1">
      <w:start w:val="1"/>
      <w:numFmt w:val="decimal"/>
      <w:lvlText w:val="%7."/>
      <w:lvlJc w:val="left"/>
      <w:pPr>
        <w:tabs>
          <w:tab w:val="num" w:pos="5040"/>
        </w:tabs>
        <w:ind w:left="5040" w:hanging="360"/>
      </w:pPr>
    </w:lvl>
    <w:lvl w:ilvl="7" w:tplc="2F32E38A" w:tentative="1">
      <w:start w:val="1"/>
      <w:numFmt w:val="lowerLetter"/>
      <w:lvlText w:val="%8."/>
      <w:lvlJc w:val="left"/>
      <w:pPr>
        <w:tabs>
          <w:tab w:val="num" w:pos="5760"/>
        </w:tabs>
        <w:ind w:left="5760" w:hanging="360"/>
      </w:pPr>
    </w:lvl>
    <w:lvl w:ilvl="8" w:tplc="BEB6CEC6" w:tentative="1">
      <w:start w:val="1"/>
      <w:numFmt w:val="lowerRoman"/>
      <w:lvlText w:val="%9."/>
      <w:lvlJc w:val="right"/>
      <w:pPr>
        <w:tabs>
          <w:tab w:val="num" w:pos="6480"/>
        </w:tabs>
        <w:ind w:left="6480" w:hanging="180"/>
      </w:pPr>
    </w:lvl>
  </w:abstractNum>
  <w:abstractNum w:abstractNumId="49">
    <w:nsid w:val="3FD34AE3"/>
    <w:multiLevelType w:val="hybridMultilevel"/>
    <w:tmpl w:val="2C3C8410"/>
    <w:lvl w:ilvl="0" w:tplc="F7CABD0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4023433E"/>
    <w:multiLevelType w:val="multilevel"/>
    <w:tmpl w:val="6E4025C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51">
    <w:nsid w:val="408318CB"/>
    <w:multiLevelType w:val="hybridMultilevel"/>
    <w:tmpl w:val="A6FEF23A"/>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1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52">
    <w:nsid w:val="412C0804"/>
    <w:multiLevelType w:val="hybridMultilevel"/>
    <w:tmpl w:val="7DB6115E"/>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54">
    <w:nsid w:val="438D2787"/>
    <w:multiLevelType w:val="multilevel"/>
    <w:tmpl w:val="536EFF60"/>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5">
    <w:nsid w:val="442B6913"/>
    <w:multiLevelType w:val="hybridMultilevel"/>
    <w:tmpl w:val="B33CB23A"/>
    <w:lvl w:ilvl="0" w:tplc="E9C60BC4">
      <w:start w:val="1"/>
      <w:numFmt w:val="decimal"/>
      <w:lvlText w:val="%1."/>
      <w:lvlJc w:val="left"/>
      <w:pPr>
        <w:ind w:left="786"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6945660"/>
    <w:multiLevelType w:val="hybridMultilevel"/>
    <w:tmpl w:val="2F202C8E"/>
    <w:lvl w:ilvl="0" w:tplc="E57698D6">
      <w:start w:val="1"/>
      <w:numFmt w:val="decimal"/>
      <w:lvlText w:val="%1."/>
      <w:lvlJc w:val="left"/>
      <w:pPr>
        <w:tabs>
          <w:tab w:val="num" w:pos="360"/>
        </w:tabs>
        <w:ind w:left="360" w:hanging="360"/>
      </w:pPr>
      <w:rPr>
        <w:rFonts w:hint="default"/>
      </w:rPr>
    </w:lvl>
    <w:lvl w:ilvl="1" w:tplc="C9125C62">
      <w:start w:val="1"/>
      <w:numFmt w:val="lowerLetter"/>
      <w:lvlText w:val="%2."/>
      <w:lvlJc w:val="left"/>
      <w:pPr>
        <w:tabs>
          <w:tab w:val="num" w:pos="1440"/>
        </w:tabs>
        <w:ind w:left="1440" w:hanging="360"/>
      </w:pPr>
    </w:lvl>
    <w:lvl w:ilvl="2" w:tplc="9440F1CA" w:tentative="1">
      <w:start w:val="1"/>
      <w:numFmt w:val="lowerRoman"/>
      <w:lvlText w:val="%3."/>
      <w:lvlJc w:val="right"/>
      <w:pPr>
        <w:tabs>
          <w:tab w:val="num" w:pos="2160"/>
        </w:tabs>
        <w:ind w:left="2160" w:hanging="180"/>
      </w:pPr>
    </w:lvl>
    <w:lvl w:ilvl="3" w:tplc="883CE312" w:tentative="1">
      <w:start w:val="1"/>
      <w:numFmt w:val="decimal"/>
      <w:lvlText w:val="%4."/>
      <w:lvlJc w:val="left"/>
      <w:pPr>
        <w:tabs>
          <w:tab w:val="num" w:pos="2880"/>
        </w:tabs>
        <w:ind w:left="2880" w:hanging="360"/>
      </w:pPr>
    </w:lvl>
    <w:lvl w:ilvl="4" w:tplc="D584DD28" w:tentative="1">
      <w:start w:val="1"/>
      <w:numFmt w:val="lowerLetter"/>
      <w:lvlText w:val="%5."/>
      <w:lvlJc w:val="left"/>
      <w:pPr>
        <w:tabs>
          <w:tab w:val="num" w:pos="3600"/>
        </w:tabs>
        <w:ind w:left="3600" w:hanging="360"/>
      </w:pPr>
    </w:lvl>
    <w:lvl w:ilvl="5" w:tplc="D0D060FE" w:tentative="1">
      <w:start w:val="1"/>
      <w:numFmt w:val="lowerRoman"/>
      <w:lvlText w:val="%6."/>
      <w:lvlJc w:val="right"/>
      <w:pPr>
        <w:tabs>
          <w:tab w:val="num" w:pos="4320"/>
        </w:tabs>
        <w:ind w:left="4320" w:hanging="180"/>
      </w:pPr>
    </w:lvl>
    <w:lvl w:ilvl="6" w:tplc="77D6C3D2" w:tentative="1">
      <w:start w:val="1"/>
      <w:numFmt w:val="decimal"/>
      <w:lvlText w:val="%7."/>
      <w:lvlJc w:val="left"/>
      <w:pPr>
        <w:tabs>
          <w:tab w:val="num" w:pos="5040"/>
        </w:tabs>
        <w:ind w:left="5040" w:hanging="360"/>
      </w:pPr>
    </w:lvl>
    <w:lvl w:ilvl="7" w:tplc="EAE03AC6" w:tentative="1">
      <w:start w:val="1"/>
      <w:numFmt w:val="lowerLetter"/>
      <w:lvlText w:val="%8."/>
      <w:lvlJc w:val="left"/>
      <w:pPr>
        <w:tabs>
          <w:tab w:val="num" w:pos="5760"/>
        </w:tabs>
        <w:ind w:left="5760" w:hanging="360"/>
      </w:pPr>
    </w:lvl>
    <w:lvl w:ilvl="8" w:tplc="07FA73C8" w:tentative="1">
      <w:start w:val="1"/>
      <w:numFmt w:val="lowerRoman"/>
      <w:lvlText w:val="%9."/>
      <w:lvlJc w:val="right"/>
      <w:pPr>
        <w:tabs>
          <w:tab w:val="num" w:pos="6480"/>
        </w:tabs>
        <w:ind w:left="6480" w:hanging="180"/>
      </w:pPr>
    </w:lvl>
  </w:abstractNum>
  <w:abstractNum w:abstractNumId="57">
    <w:nsid w:val="4792742E"/>
    <w:multiLevelType w:val="hybridMultilevel"/>
    <w:tmpl w:val="F2AE8D02"/>
    <w:lvl w:ilvl="0" w:tplc="E918CF4E">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8">
    <w:nsid w:val="4C1E672C"/>
    <w:multiLevelType w:val="hybridMultilevel"/>
    <w:tmpl w:val="82D218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4E997B6A"/>
    <w:multiLevelType w:val="hybridMultilevel"/>
    <w:tmpl w:val="6F7C68E2"/>
    <w:lvl w:ilvl="0" w:tplc="C618154E">
      <w:start w:val="2"/>
      <w:numFmt w:val="decimal"/>
      <w:lvlText w:val="%1."/>
      <w:lvlJc w:val="left"/>
      <w:pPr>
        <w:ind w:left="180" w:hanging="180"/>
      </w:pPr>
      <w:rPr>
        <w:rFonts w:hint="default"/>
        <w:b w:val="0"/>
        <w:sz w:val="24"/>
        <w:szCs w:val="24"/>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0">
    <w:nsid w:val="4FC910F2"/>
    <w:multiLevelType w:val="hybridMultilevel"/>
    <w:tmpl w:val="F586AB26"/>
    <w:lvl w:ilvl="0" w:tplc="83F82CEA">
      <w:start w:val="1"/>
      <w:numFmt w:val="decimal"/>
      <w:lvlText w:val="%1."/>
      <w:lvlJc w:val="left"/>
      <w:pPr>
        <w:ind w:left="1222" w:hanging="360"/>
      </w:pPr>
      <w:rPr>
        <w:rFonts w:ascii="Times New Roman" w:eastAsia="Calibri" w:hAnsi="Times New Roman" w:cs="Times New Roman"/>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1">
    <w:nsid w:val="51113677"/>
    <w:multiLevelType w:val="hybridMultilevel"/>
    <w:tmpl w:val="DCEE3B62"/>
    <w:lvl w:ilvl="0" w:tplc="6B983AA0">
      <w:start w:val="1"/>
      <w:numFmt w:val="decimal"/>
      <w:lvlText w:val="%1)"/>
      <w:lvlJc w:val="left"/>
      <w:pPr>
        <w:ind w:left="720" w:hanging="360"/>
      </w:pPr>
      <w:rPr>
        <w:rFonts w:ascii="Times New Roman" w:eastAsia="Times New Roman" w:hAnsi="Times New Roman" w:cs="Times New Roman"/>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63">
    <w:nsid w:val="51601251"/>
    <w:multiLevelType w:val="multilevel"/>
    <w:tmpl w:val="223225AE"/>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288" w:hanging="720"/>
      </w:pPr>
      <w:rPr>
        <w:rFonts w:hint="default"/>
        <w:b/>
        <w:color w:val="000000"/>
      </w:rPr>
    </w:lvl>
    <w:lvl w:ilvl="3">
      <w:start w:val="1"/>
      <w:numFmt w:val="decimal"/>
      <w:lvlText w:val="%1.%2.%3.%4."/>
      <w:lvlJc w:val="left"/>
      <w:pPr>
        <w:ind w:left="1572" w:hanging="720"/>
      </w:pPr>
      <w:rPr>
        <w:rFonts w:hint="default"/>
        <w:b/>
        <w:color w:val="000000"/>
      </w:rPr>
    </w:lvl>
    <w:lvl w:ilvl="4">
      <w:start w:val="1"/>
      <w:numFmt w:val="decimal"/>
      <w:lvlText w:val="%1.%2.%3.%4.%5."/>
      <w:lvlJc w:val="left"/>
      <w:pPr>
        <w:ind w:left="2216" w:hanging="1080"/>
      </w:pPr>
      <w:rPr>
        <w:rFonts w:hint="default"/>
        <w:b/>
        <w:color w:val="000000"/>
      </w:rPr>
    </w:lvl>
    <w:lvl w:ilvl="5">
      <w:start w:val="1"/>
      <w:numFmt w:val="decimal"/>
      <w:lvlText w:val="%1.%2.%3.%4.%5.%6."/>
      <w:lvlJc w:val="left"/>
      <w:pPr>
        <w:ind w:left="2500" w:hanging="1080"/>
      </w:pPr>
      <w:rPr>
        <w:rFonts w:hint="default"/>
        <w:b/>
        <w:color w:val="000000"/>
      </w:rPr>
    </w:lvl>
    <w:lvl w:ilvl="6">
      <w:start w:val="1"/>
      <w:numFmt w:val="decimal"/>
      <w:lvlText w:val="%1.%2.%3.%4.%5.%6.%7."/>
      <w:lvlJc w:val="left"/>
      <w:pPr>
        <w:ind w:left="3144" w:hanging="1440"/>
      </w:pPr>
      <w:rPr>
        <w:rFonts w:hint="default"/>
        <w:b/>
        <w:color w:val="000000"/>
      </w:rPr>
    </w:lvl>
    <w:lvl w:ilvl="7">
      <w:start w:val="1"/>
      <w:numFmt w:val="decimal"/>
      <w:lvlText w:val="%1.%2.%3.%4.%5.%6.%7.%8."/>
      <w:lvlJc w:val="left"/>
      <w:pPr>
        <w:ind w:left="3428" w:hanging="1440"/>
      </w:pPr>
      <w:rPr>
        <w:rFonts w:hint="default"/>
        <w:b/>
        <w:color w:val="000000"/>
      </w:rPr>
    </w:lvl>
    <w:lvl w:ilvl="8">
      <w:start w:val="1"/>
      <w:numFmt w:val="decimal"/>
      <w:lvlText w:val="%1.%2.%3.%4.%5.%6.%7.%8.%9."/>
      <w:lvlJc w:val="left"/>
      <w:pPr>
        <w:ind w:left="4072" w:hanging="1800"/>
      </w:pPr>
      <w:rPr>
        <w:rFonts w:hint="default"/>
        <w:b/>
        <w:color w:val="000000"/>
      </w:rPr>
    </w:lvl>
  </w:abstractNum>
  <w:abstractNum w:abstractNumId="64">
    <w:nsid w:val="520975BE"/>
    <w:multiLevelType w:val="hybridMultilevel"/>
    <w:tmpl w:val="D1541094"/>
    <w:lvl w:ilvl="0" w:tplc="3E605E14">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nsid w:val="551557C3"/>
    <w:multiLevelType w:val="hybridMultilevel"/>
    <w:tmpl w:val="2A2402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56C5A80"/>
    <w:multiLevelType w:val="hybridMultilevel"/>
    <w:tmpl w:val="95F8CA6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57F62E86"/>
    <w:multiLevelType w:val="singleLevel"/>
    <w:tmpl w:val="6BCA8EF2"/>
    <w:lvl w:ilvl="0">
      <w:start w:val="1"/>
      <w:numFmt w:val="bullet"/>
      <w:lvlText w:val=""/>
      <w:lvlJc w:val="left"/>
      <w:pPr>
        <w:tabs>
          <w:tab w:val="num" w:pos="360"/>
        </w:tabs>
        <w:ind w:left="360" w:hanging="360"/>
      </w:pPr>
      <w:rPr>
        <w:rFonts w:ascii="Symbol" w:hAnsi="Symbol" w:hint="default"/>
      </w:rPr>
    </w:lvl>
  </w:abstractNum>
  <w:abstractNum w:abstractNumId="68">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69">
    <w:nsid w:val="59CE7E8B"/>
    <w:multiLevelType w:val="multilevel"/>
    <w:tmpl w:val="37E6E5F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0">
    <w:nsid w:val="5AC4694C"/>
    <w:multiLevelType w:val="hybridMultilevel"/>
    <w:tmpl w:val="696CF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5E971C48"/>
    <w:multiLevelType w:val="hybridMultilevel"/>
    <w:tmpl w:val="448646F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305058F"/>
    <w:multiLevelType w:val="hybridMultilevel"/>
    <w:tmpl w:val="FC24BDA2"/>
    <w:lvl w:ilvl="0" w:tplc="A16A0820">
      <w:start w:val="1"/>
      <w:numFmt w:val="decimal"/>
      <w:lvlText w:val="%1."/>
      <w:lvlJc w:val="left"/>
      <w:pPr>
        <w:tabs>
          <w:tab w:val="num" w:pos="340"/>
        </w:tabs>
        <w:ind w:left="340"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4304FF1"/>
    <w:multiLevelType w:val="multilevel"/>
    <w:tmpl w:val="C4161CC6"/>
    <w:lvl w:ilvl="0">
      <w:start w:val="1"/>
      <w:numFmt w:val="decimal"/>
      <w:lvlText w:val="%1."/>
      <w:lvlJc w:val="left"/>
      <w:pPr>
        <w:ind w:left="720" w:hanging="360"/>
      </w:pPr>
      <w:rPr>
        <w:rFonts w:ascii="Times New Roman" w:hAnsi="Times New Roman" w:cs="Times New Roman" w:hint="default"/>
        <w:b w:val="0"/>
        <w:i w:val="0"/>
        <w:sz w:val="22"/>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69D146C1"/>
    <w:multiLevelType w:val="multilevel"/>
    <w:tmpl w:val="3F4E21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6">
    <w:nsid w:val="6ACF67E6"/>
    <w:multiLevelType w:val="hybridMultilevel"/>
    <w:tmpl w:val="794A7DDA"/>
    <w:lvl w:ilvl="0" w:tplc="47B099C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6BFC74C9"/>
    <w:multiLevelType w:val="hybridMultilevel"/>
    <w:tmpl w:val="2154144C"/>
    <w:lvl w:ilvl="0" w:tplc="D4A07504">
      <w:start w:val="1"/>
      <w:numFmt w:val="decimal"/>
      <w:lvlText w:val="%1."/>
      <w:lvlJc w:val="left"/>
      <w:pPr>
        <w:ind w:left="720" w:hanging="360"/>
      </w:pPr>
      <w:rPr>
        <w:rFonts w:ascii="Times New Roman" w:hAnsi="Times New Roman" w:cs="Times New Roman"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D8D0277"/>
    <w:multiLevelType w:val="hybridMultilevel"/>
    <w:tmpl w:val="772A1FB2"/>
    <w:lvl w:ilvl="0" w:tplc="5628A3FA">
      <w:start w:val="1"/>
      <w:numFmt w:val="lowerLetter"/>
      <w:lvlText w:val="%1)"/>
      <w:lvlJc w:val="left"/>
      <w:pPr>
        <w:ind w:left="144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9">
    <w:nsid w:val="6EB56D44"/>
    <w:multiLevelType w:val="hybridMultilevel"/>
    <w:tmpl w:val="12885290"/>
    <w:lvl w:ilvl="0" w:tplc="1FE4C85C">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0">
    <w:nsid w:val="6F2F403B"/>
    <w:multiLevelType w:val="hybridMultilevel"/>
    <w:tmpl w:val="BF000610"/>
    <w:lvl w:ilvl="0" w:tplc="BBF07EF6">
      <w:start w:val="1"/>
      <w:numFmt w:val="decimal"/>
      <w:lvlText w:val="%1)"/>
      <w:lvlJc w:val="left"/>
      <w:pPr>
        <w:ind w:left="720" w:hanging="360"/>
      </w:pPr>
      <w:rPr>
        <w:rFonts w:ascii="Times New Roman" w:hAnsi="Times New Roman" w:cs="Times New Roman" w:hint="default"/>
        <w:b w:val="0"/>
        <w:i w:val="0"/>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FEC0B89"/>
    <w:multiLevelType w:val="hybridMultilevel"/>
    <w:tmpl w:val="4B1826EC"/>
    <w:lvl w:ilvl="0" w:tplc="510CB5C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0455EAE"/>
    <w:multiLevelType w:val="hybridMultilevel"/>
    <w:tmpl w:val="E9C6CF14"/>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70D07A40">
      <w:start w:val="1"/>
      <w:numFmt w:val="decimal"/>
      <w:lvlText w:val="%4."/>
      <w:lvlJc w:val="left"/>
      <w:pPr>
        <w:ind w:left="2946" w:hanging="360"/>
      </w:pPr>
      <w:rPr>
        <w:rFonts w:ascii="Times New Roman" w:hAnsi="Times New Roman" w:cs="Arial" w:hint="default"/>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3">
    <w:nsid w:val="7097170B"/>
    <w:multiLevelType w:val="hybridMultilevel"/>
    <w:tmpl w:val="BE5C6690"/>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85">
    <w:nsid w:val="738D45BA"/>
    <w:multiLevelType w:val="hybridMultilevel"/>
    <w:tmpl w:val="838E77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3E27B1A"/>
    <w:multiLevelType w:val="multilevel"/>
    <w:tmpl w:val="8F7E6BE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766E3C65"/>
    <w:multiLevelType w:val="hybridMultilevel"/>
    <w:tmpl w:val="A64648D2"/>
    <w:lvl w:ilvl="0" w:tplc="5BA0677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nsid w:val="767A7C9F"/>
    <w:multiLevelType w:val="hybridMultilevel"/>
    <w:tmpl w:val="4B8ED720"/>
    <w:lvl w:ilvl="0" w:tplc="6C264F6A">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81E655C">
      <w:start w:val="8"/>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78B86F1F"/>
    <w:multiLevelType w:val="hybridMultilevel"/>
    <w:tmpl w:val="9CAAACA6"/>
    <w:lvl w:ilvl="0" w:tplc="D4A07504">
      <w:start w:val="1"/>
      <w:numFmt w:val="decimal"/>
      <w:lvlText w:val="%1."/>
      <w:lvlJc w:val="left"/>
      <w:pPr>
        <w:ind w:left="1146" w:hanging="360"/>
      </w:pPr>
      <w:rPr>
        <w:rFonts w:ascii="Times New Roman" w:hAnsi="Times New Roman" w:cs="Times New Roman" w:hint="default"/>
        <w:b w:val="0"/>
        <w:i w:val="0"/>
        <w:sz w:val="22"/>
        <w:szCs w:val="24"/>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0">
    <w:nsid w:val="78BB6809"/>
    <w:multiLevelType w:val="hybridMultilevel"/>
    <w:tmpl w:val="E7FC3A94"/>
    <w:lvl w:ilvl="0" w:tplc="A7BA2890">
      <w:start w:val="1"/>
      <w:numFmt w:val="bullet"/>
      <w:lvlText w:val=""/>
      <w:lvlJc w:val="left"/>
      <w:pPr>
        <w:ind w:left="720" w:hanging="360"/>
      </w:pPr>
      <w:rPr>
        <w:rFonts w:ascii="Symbol" w:hAnsi="Symbol" w:hint="default"/>
        <w:b w:val="0"/>
        <w:i w:val="0"/>
        <w:color w:val="auto"/>
        <w:sz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8DA086D"/>
    <w:multiLevelType w:val="hybridMultilevel"/>
    <w:tmpl w:val="CDCA73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9F62B11"/>
    <w:multiLevelType w:val="hybridMultilevel"/>
    <w:tmpl w:val="9766CE86"/>
    <w:lvl w:ilvl="0" w:tplc="A484EE0A">
      <w:start w:val="1"/>
      <w:numFmt w:val="lowerLetter"/>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7C232F6B"/>
    <w:multiLevelType w:val="hybridMultilevel"/>
    <w:tmpl w:val="C22475A4"/>
    <w:lvl w:ilvl="0" w:tplc="BA34E3EA">
      <w:start w:val="2"/>
      <w:numFmt w:val="decimal"/>
      <w:lvlText w:val="%1."/>
      <w:lvlJc w:val="left"/>
      <w:pPr>
        <w:tabs>
          <w:tab w:val="num" w:pos="360"/>
        </w:tabs>
        <w:ind w:left="360" w:hanging="360"/>
      </w:pPr>
      <w:rPr>
        <w:rFonts w:hint="default"/>
      </w:rPr>
    </w:lvl>
    <w:lvl w:ilvl="1" w:tplc="2EF0F3CC" w:tentative="1">
      <w:start w:val="1"/>
      <w:numFmt w:val="lowerLetter"/>
      <w:lvlText w:val="%2."/>
      <w:lvlJc w:val="left"/>
      <w:pPr>
        <w:tabs>
          <w:tab w:val="num" w:pos="1440"/>
        </w:tabs>
        <w:ind w:left="1440" w:hanging="360"/>
      </w:pPr>
    </w:lvl>
    <w:lvl w:ilvl="2" w:tplc="5F3299E0" w:tentative="1">
      <w:start w:val="1"/>
      <w:numFmt w:val="lowerRoman"/>
      <w:lvlText w:val="%3."/>
      <w:lvlJc w:val="right"/>
      <w:pPr>
        <w:tabs>
          <w:tab w:val="num" w:pos="2160"/>
        </w:tabs>
        <w:ind w:left="2160" w:hanging="180"/>
      </w:pPr>
    </w:lvl>
    <w:lvl w:ilvl="3" w:tplc="9852F1B4" w:tentative="1">
      <w:start w:val="1"/>
      <w:numFmt w:val="decimal"/>
      <w:lvlText w:val="%4."/>
      <w:lvlJc w:val="left"/>
      <w:pPr>
        <w:tabs>
          <w:tab w:val="num" w:pos="2880"/>
        </w:tabs>
        <w:ind w:left="2880" w:hanging="360"/>
      </w:pPr>
    </w:lvl>
    <w:lvl w:ilvl="4" w:tplc="4796BE38" w:tentative="1">
      <w:start w:val="1"/>
      <w:numFmt w:val="lowerLetter"/>
      <w:lvlText w:val="%5."/>
      <w:lvlJc w:val="left"/>
      <w:pPr>
        <w:tabs>
          <w:tab w:val="num" w:pos="3600"/>
        </w:tabs>
        <w:ind w:left="3600" w:hanging="360"/>
      </w:pPr>
    </w:lvl>
    <w:lvl w:ilvl="5" w:tplc="E31078A6" w:tentative="1">
      <w:start w:val="1"/>
      <w:numFmt w:val="lowerRoman"/>
      <w:lvlText w:val="%6."/>
      <w:lvlJc w:val="right"/>
      <w:pPr>
        <w:tabs>
          <w:tab w:val="num" w:pos="4320"/>
        </w:tabs>
        <w:ind w:left="4320" w:hanging="180"/>
      </w:pPr>
    </w:lvl>
    <w:lvl w:ilvl="6" w:tplc="F2763BFE" w:tentative="1">
      <w:start w:val="1"/>
      <w:numFmt w:val="decimal"/>
      <w:lvlText w:val="%7."/>
      <w:lvlJc w:val="left"/>
      <w:pPr>
        <w:tabs>
          <w:tab w:val="num" w:pos="5040"/>
        </w:tabs>
        <w:ind w:left="5040" w:hanging="360"/>
      </w:pPr>
    </w:lvl>
    <w:lvl w:ilvl="7" w:tplc="F010378A" w:tentative="1">
      <w:start w:val="1"/>
      <w:numFmt w:val="lowerLetter"/>
      <w:lvlText w:val="%8."/>
      <w:lvlJc w:val="left"/>
      <w:pPr>
        <w:tabs>
          <w:tab w:val="num" w:pos="5760"/>
        </w:tabs>
        <w:ind w:left="5760" w:hanging="360"/>
      </w:pPr>
    </w:lvl>
    <w:lvl w:ilvl="8" w:tplc="2D185BA2" w:tentative="1">
      <w:start w:val="1"/>
      <w:numFmt w:val="lowerRoman"/>
      <w:lvlText w:val="%9."/>
      <w:lvlJc w:val="right"/>
      <w:pPr>
        <w:tabs>
          <w:tab w:val="num" w:pos="6480"/>
        </w:tabs>
        <w:ind w:left="6480" w:hanging="180"/>
      </w:pPr>
    </w:lvl>
  </w:abstractNum>
  <w:abstractNum w:abstractNumId="94">
    <w:nsid w:val="7C454529"/>
    <w:multiLevelType w:val="hybridMultilevel"/>
    <w:tmpl w:val="E28476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nsid w:val="7CF815EA"/>
    <w:multiLevelType w:val="hybridMultilevel"/>
    <w:tmpl w:val="5A72376A"/>
    <w:lvl w:ilvl="0" w:tplc="E75AE8D4">
      <w:start w:val="2"/>
      <w:numFmt w:val="decimal"/>
      <w:lvlText w:val="%1."/>
      <w:lvlJc w:val="left"/>
      <w:pPr>
        <w:tabs>
          <w:tab w:val="num" w:pos="360"/>
        </w:tabs>
        <w:ind w:left="283" w:hanging="283"/>
      </w:pPr>
      <w:rPr>
        <w:rFonts w:hint="default"/>
      </w:rPr>
    </w:lvl>
    <w:lvl w:ilvl="1" w:tplc="04150011">
      <w:start w:val="1"/>
      <w:numFmt w:val="decimal"/>
      <w:lvlText w:val="%2)"/>
      <w:lvlJc w:val="left"/>
      <w:pPr>
        <w:tabs>
          <w:tab w:val="num" w:pos="1440"/>
        </w:tabs>
        <w:ind w:left="1440" w:hanging="360"/>
      </w:pPr>
    </w:lvl>
    <w:lvl w:ilvl="2" w:tplc="8E40B672" w:tentative="1">
      <w:start w:val="1"/>
      <w:numFmt w:val="lowerRoman"/>
      <w:lvlText w:val="%3."/>
      <w:lvlJc w:val="right"/>
      <w:pPr>
        <w:tabs>
          <w:tab w:val="num" w:pos="2160"/>
        </w:tabs>
        <w:ind w:left="2160" w:hanging="180"/>
      </w:pPr>
    </w:lvl>
    <w:lvl w:ilvl="3" w:tplc="DB20E6B6" w:tentative="1">
      <w:start w:val="1"/>
      <w:numFmt w:val="decimal"/>
      <w:lvlText w:val="%4."/>
      <w:lvlJc w:val="left"/>
      <w:pPr>
        <w:tabs>
          <w:tab w:val="num" w:pos="2880"/>
        </w:tabs>
        <w:ind w:left="2880" w:hanging="360"/>
      </w:pPr>
    </w:lvl>
    <w:lvl w:ilvl="4" w:tplc="873C8B54" w:tentative="1">
      <w:start w:val="1"/>
      <w:numFmt w:val="lowerLetter"/>
      <w:lvlText w:val="%5."/>
      <w:lvlJc w:val="left"/>
      <w:pPr>
        <w:tabs>
          <w:tab w:val="num" w:pos="3600"/>
        </w:tabs>
        <w:ind w:left="3600" w:hanging="360"/>
      </w:pPr>
    </w:lvl>
    <w:lvl w:ilvl="5" w:tplc="BFF8164C" w:tentative="1">
      <w:start w:val="1"/>
      <w:numFmt w:val="lowerRoman"/>
      <w:lvlText w:val="%6."/>
      <w:lvlJc w:val="right"/>
      <w:pPr>
        <w:tabs>
          <w:tab w:val="num" w:pos="4320"/>
        </w:tabs>
        <w:ind w:left="4320" w:hanging="180"/>
      </w:pPr>
    </w:lvl>
    <w:lvl w:ilvl="6" w:tplc="C748B528" w:tentative="1">
      <w:start w:val="1"/>
      <w:numFmt w:val="decimal"/>
      <w:lvlText w:val="%7."/>
      <w:lvlJc w:val="left"/>
      <w:pPr>
        <w:tabs>
          <w:tab w:val="num" w:pos="5040"/>
        </w:tabs>
        <w:ind w:left="5040" w:hanging="360"/>
      </w:pPr>
    </w:lvl>
    <w:lvl w:ilvl="7" w:tplc="6A3E58C8" w:tentative="1">
      <w:start w:val="1"/>
      <w:numFmt w:val="lowerLetter"/>
      <w:lvlText w:val="%8."/>
      <w:lvlJc w:val="left"/>
      <w:pPr>
        <w:tabs>
          <w:tab w:val="num" w:pos="5760"/>
        </w:tabs>
        <w:ind w:left="5760" w:hanging="360"/>
      </w:pPr>
    </w:lvl>
    <w:lvl w:ilvl="8" w:tplc="7AA6C468" w:tentative="1">
      <w:start w:val="1"/>
      <w:numFmt w:val="lowerRoman"/>
      <w:lvlText w:val="%9."/>
      <w:lvlJc w:val="right"/>
      <w:pPr>
        <w:tabs>
          <w:tab w:val="num" w:pos="6480"/>
        </w:tabs>
        <w:ind w:left="6480" w:hanging="180"/>
      </w:pPr>
    </w:lvl>
  </w:abstractNum>
  <w:abstractNum w:abstractNumId="96">
    <w:nsid w:val="7E0431C3"/>
    <w:multiLevelType w:val="hybridMultilevel"/>
    <w:tmpl w:val="7BDAD392"/>
    <w:lvl w:ilvl="0" w:tplc="841E0CE6">
      <w:start w:val="2"/>
      <w:numFmt w:val="decimal"/>
      <w:lvlText w:val="%1."/>
      <w:lvlJc w:val="left"/>
      <w:pPr>
        <w:tabs>
          <w:tab w:val="num" w:pos="360"/>
        </w:tabs>
        <w:ind w:left="360" w:hanging="360"/>
      </w:pPr>
      <w:rPr>
        <w:rFonts w:hint="default"/>
        <w:b w:val="0"/>
      </w:rPr>
    </w:lvl>
    <w:lvl w:ilvl="1" w:tplc="563A78A6" w:tentative="1">
      <w:start w:val="1"/>
      <w:numFmt w:val="lowerLetter"/>
      <w:lvlText w:val="%2."/>
      <w:lvlJc w:val="left"/>
      <w:pPr>
        <w:tabs>
          <w:tab w:val="num" w:pos="1440"/>
        </w:tabs>
        <w:ind w:left="1440" w:hanging="360"/>
      </w:pPr>
    </w:lvl>
    <w:lvl w:ilvl="2" w:tplc="18442FCC" w:tentative="1">
      <w:start w:val="1"/>
      <w:numFmt w:val="lowerRoman"/>
      <w:lvlText w:val="%3."/>
      <w:lvlJc w:val="right"/>
      <w:pPr>
        <w:tabs>
          <w:tab w:val="num" w:pos="2160"/>
        </w:tabs>
        <w:ind w:left="2160" w:hanging="180"/>
      </w:pPr>
    </w:lvl>
    <w:lvl w:ilvl="3" w:tplc="1DE0A2D0" w:tentative="1">
      <w:start w:val="1"/>
      <w:numFmt w:val="decimal"/>
      <w:lvlText w:val="%4."/>
      <w:lvlJc w:val="left"/>
      <w:pPr>
        <w:tabs>
          <w:tab w:val="num" w:pos="2880"/>
        </w:tabs>
        <w:ind w:left="2880" w:hanging="360"/>
      </w:pPr>
    </w:lvl>
    <w:lvl w:ilvl="4" w:tplc="AC3E74BC" w:tentative="1">
      <w:start w:val="1"/>
      <w:numFmt w:val="lowerLetter"/>
      <w:lvlText w:val="%5."/>
      <w:lvlJc w:val="left"/>
      <w:pPr>
        <w:tabs>
          <w:tab w:val="num" w:pos="3600"/>
        </w:tabs>
        <w:ind w:left="3600" w:hanging="360"/>
      </w:pPr>
    </w:lvl>
    <w:lvl w:ilvl="5" w:tplc="BB960FEE" w:tentative="1">
      <w:start w:val="1"/>
      <w:numFmt w:val="lowerRoman"/>
      <w:lvlText w:val="%6."/>
      <w:lvlJc w:val="right"/>
      <w:pPr>
        <w:tabs>
          <w:tab w:val="num" w:pos="4320"/>
        </w:tabs>
        <w:ind w:left="4320" w:hanging="180"/>
      </w:pPr>
    </w:lvl>
    <w:lvl w:ilvl="6" w:tplc="8440F594" w:tentative="1">
      <w:start w:val="1"/>
      <w:numFmt w:val="decimal"/>
      <w:lvlText w:val="%7."/>
      <w:lvlJc w:val="left"/>
      <w:pPr>
        <w:tabs>
          <w:tab w:val="num" w:pos="5040"/>
        </w:tabs>
        <w:ind w:left="5040" w:hanging="360"/>
      </w:pPr>
    </w:lvl>
    <w:lvl w:ilvl="7" w:tplc="F76689C6" w:tentative="1">
      <w:start w:val="1"/>
      <w:numFmt w:val="lowerLetter"/>
      <w:lvlText w:val="%8."/>
      <w:lvlJc w:val="left"/>
      <w:pPr>
        <w:tabs>
          <w:tab w:val="num" w:pos="5760"/>
        </w:tabs>
        <w:ind w:left="5760" w:hanging="360"/>
      </w:pPr>
    </w:lvl>
    <w:lvl w:ilvl="8" w:tplc="DB2242EE" w:tentative="1">
      <w:start w:val="1"/>
      <w:numFmt w:val="lowerRoman"/>
      <w:lvlText w:val="%9."/>
      <w:lvlJc w:val="right"/>
      <w:pPr>
        <w:tabs>
          <w:tab w:val="num" w:pos="6480"/>
        </w:tabs>
        <w:ind w:left="6480" w:hanging="180"/>
      </w:pPr>
    </w:lvl>
  </w:abstractNum>
  <w:abstractNum w:abstractNumId="97">
    <w:nsid w:val="7E9B4F10"/>
    <w:multiLevelType w:val="multilevel"/>
    <w:tmpl w:val="A71C809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6"/>
  </w:num>
  <w:num w:numId="2">
    <w:abstractNumId w:val="41"/>
  </w:num>
  <w:num w:numId="3">
    <w:abstractNumId w:val="69"/>
  </w:num>
  <w:num w:numId="4">
    <w:abstractNumId w:val="48"/>
  </w:num>
  <w:num w:numId="5">
    <w:abstractNumId w:val="96"/>
  </w:num>
  <w:num w:numId="6">
    <w:abstractNumId w:val="22"/>
  </w:num>
  <w:num w:numId="7">
    <w:abstractNumId w:val="93"/>
  </w:num>
  <w:num w:numId="8">
    <w:abstractNumId w:val="67"/>
  </w:num>
  <w:num w:numId="9">
    <w:abstractNumId w:val="37"/>
  </w:num>
  <w:num w:numId="10">
    <w:abstractNumId w:val="73"/>
  </w:num>
  <w:num w:numId="11">
    <w:abstractNumId w:val="88"/>
  </w:num>
  <w:num w:numId="12">
    <w:abstractNumId w:val="34"/>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1"/>
  </w:num>
  <w:num w:numId="17">
    <w:abstractNumId w:val="95"/>
  </w:num>
  <w:num w:numId="18">
    <w:abstractNumId w:val="63"/>
  </w:num>
  <w:num w:numId="19">
    <w:abstractNumId w:val="50"/>
  </w:num>
  <w:num w:numId="20">
    <w:abstractNumId w:val="21"/>
  </w:num>
  <w:num w:numId="21">
    <w:abstractNumId w:val="54"/>
  </w:num>
  <w:num w:numId="22">
    <w:abstractNumId w:val="80"/>
  </w:num>
  <w:num w:numId="23">
    <w:abstractNumId w:val="57"/>
  </w:num>
  <w:num w:numId="24">
    <w:abstractNumId w:val="16"/>
  </w:num>
  <w:num w:numId="25">
    <w:abstractNumId w:val="70"/>
  </w:num>
  <w:num w:numId="26">
    <w:abstractNumId w:val="77"/>
  </w:num>
  <w:num w:numId="27">
    <w:abstractNumId w:val="28"/>
  </w:num>
  <w:num w:numId="28">
    <w:abstractNumId w:val="23"/>
  </w:num>
  <w:num w:numId="29">
    <w:abstractNumId w:val="74"/>
  </w:num>
  <w:num w:numId="30">
    <w:abstractNumId w:val="46"/>
  </w:num>
  <w:num w:numId="31">
    <w:abstractNumId w:val="86"/>
  </w:num>
  <w:num w:numId="32">
    <w:abstractNumId w:val="44"/>
  </w:num>
  <w:num w:numId="33">
    <w:abstractNumId w:val="39"/>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7"/>
  </w:num>
  <w:num w:numId="36">
    <w:abstractNumId w:val="17"/>
  </w:num>
  <w:num w:numId="37">
    <w:abstractNumId w:val="90"/>
  </w:num>
  <w:num w:numId="38">
    <w:abstractNumId w:val="25"/>
  </w:num>
  <w:num w:numId="39">
    <w:abstractNumId w:val="56"/>
  </w:num>
  <w:num w:numId="4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92"/>
  </w:num>
  <w:num w:numId="43">
    <w:abstractNumId w:val="55"/>
  </w:num>
  <w:num w:numId="44">
    <w:abstractNumId w:val="61"/>
  </w:num>
  <w:num w:numId="45">
    <w:abstractNumId w:val="52"/>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num>
  <w:num w:numId="5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2"/>
    </w:lvlOverride>
  </w:num>
  <w:num w:numId="52">
    <w:abstractNumId w:val="68"/>
    <w:lvlOverride w:ilvl="0">
      <w:startOverride w:val="1"/>
    </w:lvlOverride>
  </w:num>
  <w:num w:numId="53">
    <w:abstractNumId w:val="62"/>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num>
  <w:num w:numId="57">
    <w:abstractNumId w:val="42"/>
  </w:num>
  <w:num w:numId="58">
    <w:abstractNumId w:val="60"/>
  </w:num>
  <w:num w:numId="59">
    <w:abstractNumId w:val="40"/>
  </w:num>
  <w:num w:numId="60">
    <w:abstractNumId w:val="18"/>
  </w:num>
  <w:num w:numId="61">
    <w:abstractNumId w:val="12"/>
  </w:num>
  <w:num w:numId="62">
    <w:abstractNumId w:val="30"/>
  </w:num>
  <w:num w:numId="63">
    <w:abstractNumId w:val="66"/>
  </w:num>
  <w:num w:numId="64">
    <w:abstractNumId w:val="45"/>
  </w:num>
  <w:num w:numId="65">
    <w:abstractNumId w:val="82"/>
  </w:num>
  <w:num w:numId="66">
    <w:abstractNumId w:val="33"/>
  </w:num>
  <w:num w:numId="67">
    <w:abstractNumId w:val="94"/>
  </w:num>
  <w:num w:numId="68">
    <w:abstractNumId w:val="49"/>
  </w:num>
  <w:num w:numId="69">
    <w:abstractNumId w:val="19"/>
  </w:num>
  <w:num w:numId="70">
    <w:abstractNumId w:val="29"/>
  </w:num>
  <w:num w:numId="71">
    <w:abstractNumId w:val="27"/>
  </w:num>
  <w:num w:numId="72">
    <w:abstractNumId w:val="91"/>
  </w:num>
  <w:num w:numId="73">
    <w:abstractNumId w:val="13"/>
  </w:num>
  <w:num w:numId="74">
    <w:abstractNumId w:val="38"/>
  </w:num>
  <w:num w:numId="75">
    <w:abstractNumId w:val="51"/>
  </w:num>
  <w:num w:numId="76">
    <w:abstractNumId w:val="59"/>
  </w:num>
  <w:num w:numId="77">
    <w:abstractNumId w:val="65"/>
  </w:num>
  <w:num w:numId="78">
    <w:abstractNumId w:val="24"/>
  </w:num>
  <w:num w:numId="79">
    <w:abstractNumId w:val="85"/>
  </w:num>
  <w:num w:numId="80">
    <w:abstractNumId w:val="58"/>
  </w:num>
  <w:num w:numId="81">
    <w:abstractNumId w:val="64"/>
  </w:num>
  <w:num w:numId="82">
    <w:abstractNumId w:val="79"/>
  </w:num>
  <w:num w:numId="83">
    <w:abstractNumId w:val="87"/>
  </w:num>
  <w:num w:numId="84">
    <w:abstractNumId w:val="75"/>
  </w:num>
  <w:num w:numId="85">
    <w:abstractNumId w:val="78"/>
  </w:num>
  <w:num w:numId="86">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F1"/>
    <w:rsid w:val="00000056"/>
    <w:rsid w:val="0000070F"/>
    <w:rsid w:val="00000B9E"/>
    <w:rsid w:val="00000F06"/>
    <w:rsid w:val="000015D4"/>
    <w:rsid w:val="00001D13"/>
    <w:rsid w:val="00001E54"/>
    <w:rsid w:val="00002071"/>
    <w:rsid w:val="0000236B"/>
    <w:rsid w:val="00002624"/>
    <w:rsid w:val="00002661"/>
    <w:rsid w:val="00002FE6"/>
    <w:rsid w:val="000043EB"/>
    <w:rsid w:val="000045BC"/>
    <w:rsid w:val="0000500D"/>
    <w:rsid w:val="000050B0"/>
    <w:rsid w:val="0000713C"/>
    <w:rsid w:val="00007D35"/>
    <w:rsid w:val="00007E5B"/>
    <w:rsid w:val="00007FE5"/>
    <w:rsid w:val="000105FD"/>
    <w:rsid w:val="00010E15"/>
    <w:rsid w:val="000119B0"/>
    <w:rsid w:val="00011A65"/>
    <w:rsid w:val="00012177"/>
    <w:rsid w:val="00012789"/>
    <w:rsid w:val="0001328B"/>
    <w:rsid w:val="00014762"/>
    <w:rsid w:val="000150F3"/>
    <w:rsid w:val="00015396"/>
    <w:rsid w:val="000156DA"/>
    <w:rsid w:val="00015A81"/>
    <w:rsid w:val="00016922"/>
    <w:rsid w:val="00016944"/>
    <w:rsid w:val="000174DB"/>
    <w:rsid w:val="0001776C"/>
    <w:rsid w:val="00020120"/>
    <w:rsid w:val="0002021E"/>
    <w:rsid w:val="00021508"/>
    <w:rsid w:val="00021D8F"/>
    <w:rsid w:val="00022145"/>
    <w:rsid w:val="000232AF"/>
    <w:rsid w:val="000237A0"/>
    <w:rsid w:val="00023892"/>
    <w:rsid w:val="00024B7A"/>
    <w:rsid w:val="00025961"/>
    <w:rsid w:val="00026DAF"/>
    <w:rsid w:val="00030C7F"/>
    <w:rsid w:val="00031736"/>
    <w:rsid w:val="00031932"/>
    <w:rsid w:val="0003313C"/>
    <w:rsid w:val="0003386C"/>
    <w:rsid w:val="00034204"/>
    <w:rsid w:val="00035122"/>
    <w:rsid w:val="00035D2B"/>
    <w:rsid w:val="00035ED8"/>
    <w:rsid w:val="00036496"/>
    <w:rsid w:val="00036D05"/>
    <w:rsid w:val="00037009"/>
    <w:rsid w:val="00037748"/>
    <w:rsid w:val="00037B8E"/>
    <w:rsid w:val="00037C2C"/>
    <w:rsid w:val="00040EE0"/>
    <w:rsid w:val="00041A63"/>
    <w:rsid w:val="00044F5C"/>
    <w:rsid w:val="00045182"/>
    <w:rsid w:val="000455F8"/>
    <w:rsid w:val="00045A0D"/>
    <w:rsid w:val="00045BE2"/>
    <w:rsid w:val="0004604B"/>
    <w:rsid w:val="00046573"/>
    <w:rsid w:val="0004719D"/>
    <w:rsid w:val="00047248"/>
    <w:rsid w:val="00047C07"/>
    <w:rsid w:val="0005076A"/>
    <w:rsid w:val="00050C09"/>
    <w:rsid w:val="00051C66"/>
    <w:rsid w:val="00051DF3"/>
    <w:rsid w:val="00051EBB"/>
    <w:rsid w:val="0005301A"/>
    <w:rsid w:val="0005376F"/>
    <w:rsid w:val="00053C4C"/>
    <w:rsid w:val="00054C56"/>
    <w:rsid w:val="00054CF7"/>
    <w:rsid w:val="000562D7"/>
    <w:rsid w:val="00056638"/>
    <w:rsid w:val="000613B8"/>
    <w:rsid w:val="0006246A"/>
    <w:rsid w:val="00063459"/>
    <w:rsid w:val="00063574"/>
    <w:rsid w:val="000643FD"/>
    <w:rsid w:val="000645CA"/>
    <w:rsid w:val="0006471E"/>
    <w:rsid w:val="00064EC4"/>
    <w:rsid w:val="000653B2"/>
    <w:rsid w:val="00065964"/>
    <w:rsid w:val="0006742E"/>
    <w:rsid w:val="00067720"/>
    <w:rsid w:val="00067D4B"/>
    <w:rsid w:val="00070164"/>
    <w:rsid w:val="000701F0"/>
    <w:rsid w:val="0007053E"/>
    <w:rsid w:val="000705CE"/>
    <w:rsid w:val="00070ECC"/>
    <w:rsid w:val="00071820"/>
    <w:rsid w:val="000722EC"/>
    <w:rsid w:val="00072922"/>
    <w:rsid w:val="00073057"/>
    <w:rsid w:val="000736F4"/>
    <w:rsid w:val="00073B60"/>
    <w:rsid w:val="00073C66"/>
    <w:rsid w:val="000743B0"/>
    <w:rsid w:val="000746E5"/>
    <w:rsid w:val="000747BF"/>
    <w:rsid w:val="00074B2E"/>
    <w:rsid w:val="000756DC"/>
    <w:rsid w:val="0007612D"/>
    <w:rsid w:val="0007620D"/>
    <w:rsid w:val="000767A3"/>
    <w:rsid w:val="00077291"/>
    <w:rsid w:val="000778D6"/>
    <w:rsid w:val="00080281"/>
    <w:rsid w:val="00080452"/>
    <w:rsid w:val="0008070A"/>
    <w:rsid w:val="00080720"/>
    <w:rsid w:val="00080CC5"/>
    <w:rsid w:val="00080CEE"/>
    <w:rsid w:val="00081243"/>
    <w:rsid w:val="00081CFC"/>
    <w:rsid w:val="000827A3"/>
    <w:rsid w:val="000841A2"/>
    <w:rsid w:val="00085045"/>
    <w:rsid w:val="000856C4"/>
    <w:rsid w:val="00085A50"/>
    <w:rsid w:val="00085E35"/>
    <w:rsid w:val="000865DD"/>
    <w:rsid w:val="00086760"/>
    <w:rsid w:val="00086C0D"/>
    <w:rsid w:val="00086CF5"/>
    <w:rsid w:val="0008791F"/>
    <w:rsid w:val="00087EF0"/>
    <w:rsid w:val="0009008A"/>
    <w:rsid w:val="00090935"/>
    <w:rsid w:val="00090CCA"/>
    <w:rsid w:val="0009100B"/>
    <w:rsid w:val="000912B5"/>
    <w:rsid w:val="0009163D"/>
    <w:rsid w:val="0009190D"/>
    <w:rsid w:val="0009233D"/>
    <w:rsid w:val="000927BE"/>
    <w:rsid w:val="00092C05"/>
    <w:rsid w:val="00092DDF"/>
    <w:rsid w:val="0009388B"/>
    <w:rsid w:val="000966A9"/>
    <w:rsid w:val="000A0964"/>
    <w:rsid w:val="000A0D7A"/>
    <w:rsid w:val="000A1D73"/>
    <w:rsid w:val="000A1DC4"/>
    <w:rsid w:val="000A2567"/>
    <w:rsid w:val="000A258B"/>
    <w:rsid w:val="000A2D28"/>
    <w:rsid w:val="000A32EC"/>
    <w:rsid w:val="000A4348"/>
    <w:rsid w:val="000A43FC"/>
    <w:rsid w:val="000A5117"/>
    <w:rsid w:val="000A6F55"/>
    <w:rsid w:val="000B04D1"/>
    <w:rsid w:val="000B0EE2"/>
    <w:rsid w:val="000B137B"/>
    <w:rsid w:val="000B19F3"/>
    <w:rsid w:val="000B1A9E"/>
    <w:rsid w:val="000B1F43"/>
    <w:rsid w:val="000B24EC"/>
    <w:rsid w:val="000B2D6A"/>
    <w:rsid w:val="000B365B"/>
    <w:rsid w:val="000B3A03"/>
    <w:rsid w:val="000B3F0F"/>
    <w:rsid w:val="000B4940"/>
    <w:rsid w:val="000C03CD"/>
    <w:rsid w:val="000C11B3"/>
    <w:rsid w:val="000C1AAF"/>
    <w:rsid w:val="000C287C"/>
    <w:rsid w:val="000C2EA9"/>
    <w:rsid w:val="000C2EDB"/>
    <w:rsid w:val="000C356C"/>
    <w:rsid w:val="000C3B5F"/>
    <w:rsid w:val="000C4007"/>
    <w:rsid w:val="000C43F3"/>
    <w:rsid w:val="000C4D45"/>
    <w:rsid w:val="000C4D6A"/>
    <w:rsid w:val="000C56F4"/>
    <w:rsid w:val="000C6319"/>
    <w:rsid w:val="000C67C5"/>
    <w:rsid w:val="000C6934"/>
    <w:rsid w:val="000C6F87"/>
    <w:rsid w:val="000C6FB5"/>
    <w:rsid w:val="000D0423"/>
    <w:rsid w:val="000D0C57"/>
    <w:rsid w:val="000D220E"/>
    <w:rsid w:val="000D2814"/>
    <w:rsid w:val="000D2BC7"/>
    <w:rsid w:val="000D2C32"/>
    <w:rsid w:val="000D30E3"/>
    <w:rsid w:val="000D5135"/>
    <w:rsid w:val="000D5897"/>
    <w:rsid w:val="000D5A1B"/>
    <w:rsid w:val="000D6332"/>
    <w:rsid w:val="000D64B2"/>
    <w:rsid w:val="000D67F8"/>
    <w:rsid w:val="000D6B6C"/>
    <w:rsid w:val="000D6C7A"/>
    <w:rsid w:val="000D785D"/>
    <w:rsid w:val="000E1E50"/>
    <w:rsid w:val="000E213D"/>
    <w:rsid w:val="000E2E27"/>
    <w:rsid w:val="000E3D77"/>
    <w:rsid w:val="000E4860"/>
    <w:rsid w:val="000E57CB"/>
    <w:rsid w:val="000E58E2"/>
    <w:rsid w:val="000E7645"/>
    <w:rsid w:val="000E78A6"/>
    <w:rsid w:val="000E7984"/>
    <w:rsid w:val="000E7BDD"/>
    <w:rsid w:val="000F00EA"/>
    <w:rsid w:val="000F1033"/>
    <w:rsid w:val="000F1667"/>
    <w:rsid w:val="000F1E3F"/>
    <w:rsid w:val="000F2555"/>
    <w:rsid w:val="000F2A3C"/>
    <w:rsid w:val="000F2DC3"/>
    <w:rsid w:val="000F34E5"/>
    <w:rsid w:val="000F3BB4"/>
    <w:rsid w:val="000F3C69"/>
    <w:rsid w:val="000F4740"/>
    <w:rsid w:val="000F5209"/>
    <w:rsid w:val="000F52C5"/>
    <w:rsid w:val="000F62AA"/>
    <w:rsid w:val="000F63E6"/>
    <w:rsid w:val="000F6DAE"/>
    <w:rsid w:val="000F6E01"/>
    <w:rsid w:val="001002F5"/>
    <w:rsid w:val="00100A76"/>
    <w:rsid w:val="0010154D"/>
    <w:rsid w:val="0010183A"/>
    <w:rsid w:val="00101C6C"/>
    <w:rsid w:val="001025B4"/>
    <w:rsid w:val="00102626"/>
    <w:rsid w:val="0010417E"/>
    <w:rsid w:val="001041E6"/>
    <w:rsid w:val="0010488D"/>
    <w:rsid w:val="00105A74"/>
    <w:rsid w:val="00105AC0"/>
    <w:rsid w:val="00105BDC"/>
    <w:rsid w:val="00106FFE"/>
    <w:rsid w:val="0010757C"/>
    <w:rsid w:val="00107800"/>
    <w:rsid w:val="00110416"/>
    <w:rsid w:val="00110E00"/>
    <w:rsid w:val="00110FEC"/>
    <w:rsid w:val="00111142"/>
    <w:rsid w:val="00111A50"/>
    <w:rsid w:val="001135D2"/>
    <w:rsid w:val="001143EE"/>
    <w:rsid w:val="00114457"/>
    <w:rsid w:val="00114DE3"/>
    <w:rsid w:val="00115553"/>
    <w:rsid w:val="0011582E"/>
    <w:rsid w:val="00115A5B"/>
    <w:rsid w:val="00115B21"/>
    <w:rsid w:val="00115EE8"/>
    <w:rsid w:val="0011665D"/>
    <w:rsid w:val="00116E4E"/>
    <w:rsid w:val="00120852"/>
    <w:rsid w:val="00120FFC"/>
    <w:rsid w:val="0012101F"/>
    <w:rsid w:val="00121EA9"/>
    <w:rsid w:val="00121FAF"/>
    <w:rsid w:val="001224D9"/>
    <w:rsid w:val="001224E4"/>
    <w:rsid w:val="001226E6"/>
    <w:rsid w:val="00123493"/>
    <w:rsid w:val="00123D82"/>
    <w:rsid w:val="001242ED"/>
    <w:rsid w:val="001249E3"/>
    <w:rsid w:val="00125DF1"/>
    <w:rsid w:val="00125F97"/>
    <w:rsid w:val="00126911"/>
    <w:rsid w:val="001269A1"/>
    <w:rsid w:val="00127E4C"/>
    <w:rsid w:val="00127FA5"/>
    <w:rsid w:val="0013048B"/>
    <w:rsid w:val="00130799"/>
    <w:rsid w:val="001307F8"/>
    <w:rsid w:val="00131646"/>
    <w:rsid w:val="0013233D"/>
    <w:rsid w:val="00132915"/>
    <w:rsid w:val="001332C7"/>
    <w:rsid w:val="0013330A"/>
    <w:rsid w:val="0013482A"/>
    <w:rsid w:val="00134890"/>
    <w:rsid w:val="00135666"/>
    <w:rsid w:val="00135D79"/>
    <w:rsid w:val="0013692C"/>
    <w:rsid w:val="0013697A"/>
    <w:rsid w:val="00136A2A"/>
    <w:rsid w:val="00136A90"/>
    <w:rsid w:val="00136BB7"/>
    <w:rsid w:val="001378FB"/>
    <w:rsid w:val="00140197"/>
    <w:rsid w:val="00140453"/>
    <w:rsid w:val="001404F2"/>
    <w:rsid w:val="00140E0A"/>
    <w:rsid w:val="00141299"/>
    <w:rsid w:val="0014254D"/>
    <w:rsid w:val="00143423"/>
    <w:rsid w:val="00143A01"/>
    <w:rsid w:val="00143CD0"/>
    <w:rsid w:val="00143CE6"/>
    <w:rsid w:val="001449DA"/>
    <w:rsid w:val="00144A38"/>
    <w:rsid w:val="00145247"/>
    <w:rsid w:val="0014595B"/>
    <w:rsid w:val="00145C42"/>
    <w:rsid w:val="001460A8"/>
    <w:rsid w:val="00146DD8"/>
    <w:rsid w:val="0014760C"/>
    <w:rsid w:val="001511EA"/>
    <w:rsid w:val="00151218"/>
    <w:rsid w:val="00151C2A"/>
    <w:rsid w:val="00151C49"/>
    <w:rsid w:val="001520E7"/>
    <w:rsid w:val="001522C5"/>
    <w:rsid w:val="00152EC8"/>
    <w:rsid w:val="00155D77"/>
    <w:rsid w:val="0015642B"/>
    <w:rsid w:val="001568FA"/>
    <w:rsid w:val="001569D2"/>
    <w:rsid w:val="00156F86"/>
    <w:rsid w:val="00157E3B"/>
    <w:rsid w:val="0016084F"/>
    <w:rsid w:val="00161206"/>
    <w:rsid w:val="001614CD"/>
    <w:rsid w:val="00161727"/>
    <w:rsid w:val="00161B4F"/>
    <w:rsid w:val="0016264A"/>
    <w:rsid w:val="0016273C"/>
    <w:rsid w:val="001629A9"/>
    <w:rsid w:val="001640A9"/>
    <w:rsid w:val="00164C45"/>
    <w:rsid w:val="00164EE6"/>
    <w:rsid w:val="00165099"/>
    <w:rsid w:val="001663AF"/>
    <w:rsid w:val="0016653D"/>
    <w:rsid w:val="0016668B"/>
    <w:rsid w:val="00166FB6"/>
    <w:rsid w:val="0016764E"/>
    <w:rsid w:val="00170336"/>
    <w:rsid w:val="001708AA"/>
    <w:rsid w:val="001711B2"/>
    <w:rsid w:val="00172022"/>
    <w:rsid w:val="001725C8"/>
    <w:rsid w:val="00172647"/>
    <w:rsid w:val="001727F9"/>
    <w:rsid w:val="00172861"/>
    <w:rsid w:val="00172F44"/>
    <w:rsid w:val="00172FCF"/>
    <w:rsid w:val="001734F6"/>
    <w:rsid w:val="0017551A"/>
    <w:rsid w:val="00175D4A"/>
    <w:rsid w:val="00176AFF"/>
    <w:rsid w:val="00176E12"/>
    <w:rsid w:val="001775D4"/>
    <w:rsid w:val="00177737"/>
    <w:rsid w:val="00177950"/>
    <w:rsid w:val="00177DD1"/>
    <w:rsid w:val="00180844"/>
    <w:rsid w:val="0018120D"/>
    <w:rsid w:val="0018124E"/>
    <w:rsid w:val="00181E3D"/>
    <w:rsid w:val="0018245E"/>
    <w:rsid w:val="001827C6"/>
    <w:rsid w:val="00182BFD"/>
    <w:rsid w:val="00183072"/>
    <w:rsid w:val="00183955"/>
    <w:rsid w:val="00184988"/>
    <w:rsid w:val="001858B6"/>
    <w:rsid w:val="001859C7"/>
    <w:rsid w:val="0018606C"/>
    <w:rsid w:val="00186600"/>
    <w:rsid w:val="00186866"/>
    <w:rsid w:val="001872CA"/>
    <w:rsid w:val="001877A1"/>
    <w:rsid w:val="00187F4B"/>
    <w:rsid w:val="001912E0"/>
    <w:rsid w:val="00191499"/>
    <w:rsid w:val="00191C71"/>
    <w:rsid w:val="00192801"/>
    <w:rsid w:val="00192906"/>
    <w:rsid w:val="0019305F"/>
    <w:rsid w:val="00193E0B"/>
    <w:rsid w:val="001941B1"/>
    <w:rsid w:val="00194823"/>
    <w:rsid w:val="001954C8"/>
    <w:rsid w:val="00195E83"/>
    <w:rsid w:val="00197DB3"/>
    <w:rsid w:val="001A0EC7"/>
    <w:rsid w:val="001A19D0"/>
    <w:rsid w:val="001A261F"/>
    <w:rsid w:val="001A3CCA"/>
    <w:rsid w:val="001A565A"/>
    <w:rsid w:val="001A5AE5"/>
    <w:rsid w:val="001A6FD9"/>
    <w:rsid w:val="001B0B03"/>
    <w:rsid w:val="001B1E15"/>
    <w:rsid w:val="001B2F8E"/>
    <w:rsid w:val="001B3357"/>
    <w:rsid w:val="001B3822"/>
    <w:rsid w:val="001B401B"/>
    <w:rsid w:val="001B41DA"/>
    <w:rsid w:val="001B4A4E"/>
    <w:rsid w:val="001B50D5"/>
    <w:rsid w:val="001B589D"/>
    <w:rsid w:val="001B72BF"/>
    <w:rsid w:val="001B79DC"/>
    <w:rsid w:val="001C03A8"/>
    <w:rsid w:val="001C2346"/>
    <w:rsid w:val="001C3C32"/>
    <w:rsid w:val="001C514F"/>
    <w:rsid w:val="001C5A42"/>
    <w:rsid w:val="001C6721"/>
    <w:rsid w:val="001C71C7"/>
    <w:rsid w:val="001C7502"/>
    <w:rsid w:val="001C7BFC"/>
    <w:rsid w:val="001D0B55"/>
    <w:rsid w:val="001D0D70"/>
    <w:rsid w:val="001D1992"/>
    <w:rsid w:val="001D1EA4"/>
    <w:rsid w:val="001D2C39"/>
    <w:rsid w:val="001D2E95"/>
    <w:rsid w:val="001D4A2E"/>
    <w:rsid w:val="001D651C"/>
    <w:rsid w:val="001D68D6"/>
    <w:rsid w:val="001E0245"/>
    <w:rsid w:val="001E02F2"/>
    <w:rsid w:val="001E0587"/>
    <w:rsid w:val="001E0913"/>
    <w:rsid w:val="001E10A3"/>
    <w:rsid w:val="001E1300"/>
    <w:rsid w:val="001E18F1"/>
    <w:rsid w:val="001E29A2"/>
    <w:rsid w:val="001E30AC"/>
    <w:rsid w:val="001E3701"/>
    <w:rsid w:val="001E47F5"/>
    <w:rsid w:val="001E492D"/>
    <w:rsid w:val="001E4E4D"/>
    <w:rsid w:val="001E5DB4"/>
    <w:rsid w:val="001E5F1B"/>
    <w:rsid w:val="001E70C6"/>
    <w:rsid w:val="001E7375"/>
    <w:rsid w:val="001F10BE"/>
    <w:rsid w:val="001F2815"/>
    <w:rsid w:val="001F3AB1"/>
    <w:rsid w:val="001F41C5"/>
    <w:rsid w:val="001F43B8"/>
    <w:rsid w:val="001F4540"/>
    <w:rsid w:val="001F5577"/>
    <w:rsid w:val="001F602F"/>
    <w:rsid w:val="001F6FC3"/>
    <w:rsid w:val="00200F92"/>
    <w:rsid w:val="002021D0"/>
    <w:rsid w:val="002033E4"/>
    <w:rsid w:val="002045A2"/>
    <w:rsid w:val="002050D6"/>
    <w:rsid w:val="0020548E"/>
    <w:rsid w:val="00205AC7"/>
    <w:rsid w:val="00205C7D"/>
    <w:rsid w:val="00205DAA"/>
    <w:rsid w:val="00205F1A"/>
    <w:rsid w:val="00206204"/>
    <w:rsid w:val="00206B21"/>
    <w:rsid w:val="00207095"/>
    <w:rsid w:val="00210186"/>
    <w:rsid w:val="0021038C"/>
    <w:rsid w:val="0021041C"/>
    <w:rsid w:val="00210808"/>
    <w:rsid w:val="002110F4"/>
    <w:rsid w:val="002114A7"/>
    <w:rsid w:val="00215006"/>
    <w:rsid w:val="0021559C"/>
    <w:rsid w:val="00215FD6"/>
    <w:rsid w:val="00217134"/>
    <w:rsid w:val="002174C3"/>
    <w:rsid w:val="0021792A"/>
    <w:rsid w:val="00217AD8"/>
    <w:rsid w:val="00220207"/>
    <w:rsid w:val="00221250"/>
    <w:rsid w:val="002231C6"/>
    <w:rsid w:val="00224B8B"/>
    <w:rsid w:val="00224CF2"/>
    <w:rsid w:val="002253BE"/>
    <w:rsid w:val="00225415"/>
    <w:rsid w:val="00227675"/>
    <w:rsid w:val="00227CD0"/>
    <w:rsid w:val="002303CD"/>
    <w:rsid w:val="00231135"/>
    <w:rsid w:val="002328DA"/>
    <w:rsid w:val="00233E80"/>
    <w:rsid w:val="0023453F"/>
    <w:rsid w:val="00234F70"/>
    <w:rsid w:val="00235583"/>
    <w:rsid w:val="002358C7"/>
    <w:rsid w:val="00235A6D"/>
    <w:rsid w:val="00235C14"/>
    <w:rsid w:val="002373C0"/>
    <w:rsid w:val="002402F1"/>
    <w:rsid w:val="00241046"/>
    <w:rsid w:val="00241719"/>
    <w:rsid w:val="002426D1"/>
    <w:rsid w:val="00242D40"/>
    <w:rsid w:val="00243752"/>
    <w:rsid w:val="0024385F"/>
    <w:rsid w:val="00244B02"/>
    <w:rsid w:val="00244E61"/>
    <w:rsid w:val="002450AD"/>
    <w:rsid w:val="00245632"/>
    <w:rsid w:val="00246FA1"/>
    <w:rsid w:val="00250066"/>
    <w:rsid w:val="0025324C"/>
    <w:rsid w:val="002533DB"/>
    <w:rsid w:val="00253712"/>
    <w:rsid w:val="00253FB9"/>
    <w:rsid w:val="002540F7"/>
    <w:rsid w:val="0025440C"/>
    <w:rsid w:val="0025486D"/>
    <w:rsid w:val="002549CE"/>
    <w:rsid w:val="00254BFA"/>
    <w:rsid w:val="00254CB9"/>
    <w:rsid w:val="00255B82"/>
    <w:rsid w:val="00256489"/>
    <w:rsid w:val="002564CF"/>
    <w:rsid w:val="00256667"/>
    <w:rsid w:val="002569FE"/>
    <w:rsid w:val="00256A98"/>
    <w:rsid w:val="00256EC8"/>
    <w:rsid w:val="00257129"/>
    <w:rsid w:val="0025759A"/>
    <w:rsid w:val="00257B9D"/>
    <w:rsid w:val="00257BA1"/>
    <w:rsid w:val="00260B45"/>
    <w:rsid w:val="00261870"/>
    <w:rsid w:val="00262960"/>
    <w:rsid w:val="00262D25"/>
    <w:rsid w:val="0026309B"/>
    <w:rsid w:val="00263455"/>
    <w:rsid w:val="0026394A"/>
    <w:rsid w:val="00263D45"/>
    <w:rsid w:val="002653DE"/>
    <w:rsid w:val="00265458"/>
    <w:rsid w:val="0026550B"/>
    <w:rsid w:val="0026568D"/>
    <w:rsid w:val="002659F5"/>
    <w:rsid w:val="00265BD0"/>
    <w:rsid w:val="002670F9"/>
    <w:rsid w:val="002718E6"/>
    <w:rsid w:val="00271A8A"/>
    <w:rsid w:val="002726CB"/>
    <w:rsid w:val="002733A7"/>
    <w:rsid w:val="00273E13"/>
    <w:rsid w:val="00273EBD"/>
    <w:rsid w:val="002750EA"/>
    <w:rsid w:val="00275243"/>
    <w:rsid w:val="00275CCC"/>
    <w:rsid w:val="0027656B"/>
    <w:rsid w:val="00276B05"/>
    <w:rsid w:val="00276F99"/>
    <w:rsid w:val="0027724D"/>
    <w:rsid w:val="00277420"/>
    <w:rsid w:val="00277661"/>
    <w:rsid w:val="002838F7"/>
    <w:rsid w:val="00283BB4"/>
    <w:rsid w:val="002848B0"/>
    <w:rsid w:val="0028543B"/>
    <w:rsid w:val="00285894"/>
    <w:rsid w:val="00285D62"/>
    <w:rsid w:val="00290CCA"/>
    <w:rsid w:val="00292109"/>
    <w:rsid w:val="002933F6"/>
    <w:rsid w:val="00293ADA"/>
    <w:rsid w:val="00293EAF"/>
    <w:rsid w:val="002945CA"/>
    <w:rsid w:val="002945DC"/>
    <w:rsid w:val="00294CAA"/>
    <w:rsid w:val="002952A3"/>
    <w:rsid w:val="0029531D"/>
    <w:rsid w:val="002963DD"/>
    <w:rsid w:val="00297FB5"/>
    <w:rsid w:val="002A00B4"/>
    <w:rsid w:val="002A00B9"/>
    <w:rsid w:val="002A0447"/>
    <w:rsid w:val="002A049E"/>
    <w:rsid w:val="002A04AC"/>
    <w:rsid w:val="002A0556"/>
    <w:rsid w:val="002A0DE0"/>
    <w:rsid w:val="002A1E5C"/>
    <w:rsid w:val="002A1F24"/>
    <w:rsid w:val="002A29AA"/>
    <w:rsid w:val="002A309E"/>
    <w:rsid w:val="002A382B"/>
    <w:rsid w:val="002A42A4"/>
    <w:rsid w:val="002A4350"/>
    <w:rsid w:val="002A4944"/>
    <w:rsid w:val="002A5A54"/>
    <w:rsid w:val="002A6A41"/>
    <w:rsid w:val="002A70CA"/>
    <w:rsid w:val="002A7616"/>
    <w:rsid w:val="002A79FB"/>
    <w:rsid w:val="002B02AD"/>
    <w:rsid w:val="002B0AD9"/>
    <w:rsid w:val="002B17D0"/>
    <w:rsid w:val="002B27D2"/>
    <w:rsid w:val="002B2DCB"/>
    <w:rsid w:val="002B2E27"/>
    <w:rsid w:val="002B2EEA"/>
    <w:rsid w:val="002B33F1"/>
    <w:rsid w:val="002B3534"/>
    <w:rsid w:val="002B3D18"/>
    <w:rsid w:val="002B4C88"/>
    <w:rsid w:val="002B7B4D"/>
    <w:rsid w:val="002C07BD"/>
    <w:rsid w:val="002C0A88"/>
    <w:rsid w:val="002C1B78"/>
    <w:rsid w:val="002C1D4C"/>
    <w:rsid w:val="002C1FAD"/>
    <w:rsid w:val="002C2304"/>
    <w:rsid w:val="002C313C"/>
    <w:rsid w:val="002C34DB"/>
    <w:rsid w:val="002C3AB6"/>
    <w:rsid w:val="002C3DC1"/>
    <w:rsid w:val="002C3DD8"/>
    <w:rsid w:val="002C3F8C"/>
    <w:rsid w:val="002C47A6"/>
    <w:rsid w:val="002C4968"/>
    <w:rsid w:val="002C4C08"/>
    <w:rsid w:val="002C5EAB"/>
    <w:rsid w:val="002C6BFC"/>
    <w:rsid w:val="002C6D00"/>
    <w:rsid w:val="002C6FCC"/>
    <w:rsid w:val="002C7974"/>
    <w:rsid w:val="002C7A98"/>
    <w:rsid w:val="002D0629"/>
    <w:rsid w:val="002D21B5"/>
    <w:rsid w:val="002D249A"/>
    <w:rsid w:val="002D25F9"/>
    <w:rsid w:val="002D2F7B"/>
    <w:rsid w:val="002D300A"/>
    <w:rsid w:val="002D3214"/>
    <w:rsid w:val="002D36FE"/>
    <w:rsid w:val="002D3C5B"/>
    <w:rsid w:val="002D3D1C"/>
    <w:rsid w:val="002D4375"/>
    <w:rsid w:val="002D56F2"/>
    <w:rsid w:val="002D58D1"/>
    <w:rsid w:val="002D68F6"/>
    <w:rsid w:val="002D723A"/>
    <w:rsid w:val="002D7C8B"/>
    <w:rsid w:val="002D7D16"/>
    <w:rsid w:val="002E01DD"/>
    <w:rsid w:val="002E0A47"/>
    <w:rsid w:val="002E0D1B"/>
    <w:rsid w:val="002E0D35"/>
    <w:rsid w:val="002E11A6"/>
    <w:rsid w:val="002E1B5C"/>
    <w:rsid w:val="002E2A98"/>
    <w:rsid w:val="002E2F90"/>
    <w:rsid w:val="002E4968"/>
    <w:rsid w:val="002E4CCA"/>
    <w:rsid w:val="002E4F44"/>
    <w:rsid w:val="002E6112"/>
    <w:rsid w:val="002E6492"/>
    <w:rsid w:val="002F0721"/>
    <w:rsid w:val="002F0DA1"/>
    <w:rsid w:val="002F1D2C"/>
    <w:rsid w:val="002F1DF8"/>
    <w:rsid w:val="002F227A"/>
    <w:rsid w:val="002F29A4"/>
    <w:rsid w:val="002F3507"/>
    <w:rsid w:val="002F40BB"/>
    <w:rsid w:val="002F4D28"/>
    <w:rsid w:val="002F5278"/>
    <w:rsid w:val="002F5468"/>
    <w:rsid w:val="002F5B91"/>
    <w:rsid w:val="002F62B5"/>
    <w:rsid w:val="002F6CCF"/>
    <w:rsid w:val="002F7061"/>
    <w:rsid w:val="002F7AC9"/>
    <w:rsid w:val="00300498"/>
    <w:rsid w:val="00300FA7"/>
    <w:rsid w:val="0030257D"/>
    <w:rsid w:val="003032B5"/>
    <w:rsid w:val="00303C54"/>
    <w:rsid w:val="00303F08"/>
    <w:rsid w:val="00304205"/>
    <w:rsid w:val="00304891"/>
    <w:rsid w:val="00305156"/>
    <w:rsid w:val="00305FB6"/>
    <w:rsid w:val="00306DAC"/>
    <w:rsid w:val="00307DC7"/>
    <w:rsid w:val="0031049D"/>
    <w:rsid w:val="00311207"/>
    <w:rsid w:val="00311A20"/>
    <w:rsid w:val="00312226"/>
    <w:rsid w:val="00312B2C"/>
    <w:rsid w:val="0031473E"/>
    <w:rsid w:val="00314867"/>
    <w:rsid w:val="00314B28"/>
    <w:rsid w:val="00314C77"/>
    <w:rsid w:val="003161E2"/>
    <w:rsid w:val="00316669"/>
    <w:rsid w:val="00316CE6"/>
    <w:rsid w:val="00316E78"/>
    <w:rsid w:val="0031738D"/>
    <w:rsid w:val="00320B88"/>
    <w:rsid w:val="0032213B"/>
    <w:rsid w:val="003231E4"/>
    <w:rsid w:val="00323535"/>
    <w:rsid w:val="00324046"/>
    <w:rsid w:val="003248B9"/>
    <w:rsid w:val="003256AE"/>
    <w:rsid w:val="0032589A"/>
    <w:rsid w:val="003274AB"/>
    <w:rsid w:val="003277F0"/>
    <w:rsid w:val="003306BD"/>
    <w:rsid w:val="0033077B"/>
    <w:rsid w:val="003311DA"/>
    <w:rsid w:val="0033174D"/>
    <w:rsid w:val="003317AC"/>
    <w:rsid w:val="00331B99"/>
    <w:rsid w:val="00331EF0"/>
    <w:rsid w:val="003345E4"/>
    <w:rsid w:val="003348F0"/>
    <w:rsid w:val="0033560A"/>
    <w:rsid w:val="00335681"/>
    <w:rsid w:val="00335A89"/>
    <w:rsid w:val="00335BC1"/>
    <w:rsid w:val="00336BD8"/>
    <w:rsid w:val="00336C9B"/>
    <w:rsid w:val="0033777A"/>
    <w:rsid w:val="003401FB"/>
    <w:rsid w:val="003403D4"/>
    <w:rsid w:val="0034172D"/>
    <w:rsid w:val="00341AE7"/>
    <w:rsid w:val="00341C0E"/>
    <w:rsid w:val="003420EE"/>
    <w:rsid w:val="00342961"/>
    <w:rsid w:val="00343186"/>
    <w:rsid w:val="00343404"/>
    <w:rsid w:val="00343504"/>
    <w:rsid w:val="003444A0"/>
    <w:rsid w:val="00345FCB"/>
    <w:rsid w:val="0034619A"/>
    <w:rsid w:val="0034633D"/>
    <w:rsid w:val="00346FE7"/>
    <w:rsid w:val="003473D9"/>
    <w:rsid w:val="00347646"/>
    <w:rsid w:val="00350211"/>
    <w:rsid w:val="0035134F"/>
    <w:rsid w:val="00351E49"/>
    <w:rsid w:val="003525C4"/>
    <w:rsid w:val="00353684"/>
    <w:rsid w:val="003558CF"/>
    <w:rsid w:val="003560A8"/>
    <w:rsid w:val="003564B3"/>
    <w:rsid w:val="00356790"/>
    <w:rsid w:val="003578EE"/>
    <w:rsid w:val="00357FB3"/>
    <w:rsid w:val="00360517"/>
    <w:rsid w:val="0036249D"/>
    <w:rsid w:val="00362CEC"/>
    <w:rsid w:val="0036396C"/>
    <w:rsid w:val="00363E76"/>
    <w:rsid w:val="003642DF"/>
    <w:rsid w:val="00365091"/>
    <w:rsid w:val="00366D2C"/>
    <w:rsid w:val="00366FC6"/>
    <w:rsid w:val="003672AB"/>
    <w:rsid w:val="003675D3"/>
    <w:rsid w:val="00367B87"/>
    <w:rsid w:val="00370D5C"/>
    <w:rsid w:val="00370D7B"/>
    <w:rsid w:val="003711EB"/>
    <w:rsid w:val="003716D2"/>
    <w:rsid w:val="003718B0"/>
    <w:rsid w:val="00371933"/>
    <w:rsid w:val="00371CD5"/>
    <w:rsid w:val="00372AA6"/>
    <w:rsid w:val="00372F13"/>
    <w:rsid w:val="00373983"/>
    <w:rsid w:val="00374D6D"/>
    <w:rsid w:val="003762DC"/>
    <w:rsid w:val="003774FD"/>
    <w:rsid w:val="00381C4A"/>
    <w:rsid w:val="00381EF7"/>
    <w:rsid w:val="00382023"/>
    <w:rsid w:val="00382256"/>
    <w:rsid w:val="00382504"/>
    <w:rsid w:val="00383CB9"/>
    <w:rsid w:val="0038433E"/>
    <w:rsid w:val="0038474C"/>
    <w:rsid w:val="00384A91"/>
    <w:rsid w:val="00384C2A"/>
    <w:rsid w:val="003859A8"/>
    <w:rsid w:val="00386597"/>
    <w:rsid w:val="00386C0E"/>
    <w:rsid w:val="00387DBF"/>
    <w:rsid w:val="0039047C"/>
    <w:rsid w:val="00390E32"/>
    <w:rsid w:val="00391CA3"/>
    <w:rsid w:val="00392382"/>
    <w:rsid w:val="003929F8"/>
    <w:rsid w:val="003940E9"/>
    <w:rsid w:val="003949FF"/>
    <w:rsid w:val="003958EB"/>
    <w:rsid w:val="00395954"/>
    <w:rsid w:val="003A00E3"/>
    <w:rsid w:val="003A108C"/>
    <w:rsid w:val="003A1405"/>
    <w:rsid w:val="003A19EF"/>
    <w:rsid w:val="003A3ED4"/>
    <w:rsid w:val="003A4739"/>
    <w:rsid w:val="003A4803"/>
    <w:rsid w:val="003A5928"/>
    <w:rsid w:val="003A5C48"/>
    <w:rsid w:val="003A6E61"/>
    <w:rsid w:val="003A791E"/>
    <w:rsid w:val="003A7C15"/>
    <w:rsid w:val="003B0DA9"/>
    <w:rsid w:val="003B23AB"/>
    <w:rsid w:val="003B2FA5"/>
    <w:rsid w:val="003B5290"/>
    <w:rsid w:val="003B549E"/>
    <w:rsid w:val="003B5B35"/>
    <w:rsid w:val="003B683A"/>
    <w:rsid w:val="003B7414"/>
    <w:rsid w:val="003C09C9"/>
    <w:rsid w:val="003C1CF2"/>
    <w:rsid w:val="003C2819"/>
    <w:rsid w:val="003C2A4C"/>
    <w:rsid w:val="003C5125"/>
    <w:rsid w:val="003C5A5E"/>
    <w:rsid w:val="003C5E90"/>
    <w:rsid w:val="003C6B67"/>
    <w:rsid w:val="003C72AF"/>
    <w:rsid w:val="003C7B21"/>
    <w:rsid w:val="003D07BD"/>
    <w:rsid w:val="003D1F20"/>
    <w:rsid w:val="003D2544"/>
    <w:rsid w:val="003D2AFE"/>
    <w:rsid w:val="003D2E7C"/>
    <w:rsid w:val="003D3843"/>
    <w:rsid w:val="003D4202"/>
    <w:rsid w:val="003D4D5C"/>
    <w:rsid w:val="003D52FE"/>
    <w:rsid w:val="003D5486"/>
    <w:rsid w:val="003D6F7A"/>
    <w:rsid w:val="003D7624"/>
    <w:rsid w:val="003D7C06"/>
    <w:rsid w:val="003E08B9"/>
    <w:rsid w:val="003E0C53"/>
    <w:rsid w:val="003E14A3"/>
    <w:rsid w:val="003E14B8"/>
    <w:rsid w:val="003E17D3"/>
    <w:rsid w:val="003E2433"/>
    <w:rsid w:val="003E55CF"/>
    <w:rsid w:val="003E5DD6"/>
    <w:rsid w:val="003E6422"/>
    <w:rsid w:val="003E6EBE"/>
    <w:rsid w:val="003E7F43"/>
    <w:rsid w:val="003F0333"/>
    <w:rsid w:val="003F03FA"/>
    <w:rsid w:val="003F0CF2"/>
    <w:rsid w:val="003F0D06"/>
    <w:rsid w:val="003F0F2D"/>
    <w:rsid w:val="003F1D8D"/>
    <w:rsid w:val="003F20B4"/>
    <w:rsid w:val="003F29AE"/>
    <w:rsid w:val="003F2EF0"/>
    <w:rsid w:val="003F2FF0"/>
    <w:rsid w:val="003F35D0"/>
    <w:rsid w:val="003F3898"/>
    <w:rsid w:val="003F3C6B"/>
    <w:rsid w:val="003F6050"/>
    <w:rsid w:val="003F763D"/>
    <w:rsid w:val="003F7AAD"/>
    <w:rsid w:val="0040028D"/>
    <w:rsid w:val="00400FF9"/>
    <w:rsid w:val="0040190C"/>
    <w:rsid w:val="00401D04"/>
    <w:rsid w:val="00401FC6"/>
    <w:rsid w:val="00402F67"/>
    <w:rsid w:val="00404F3E"/>
    <w:rsid w:val="0040512B"/>
    <w:rsid w:val="0040519C"/>
    <w:rsid w:val="00407B99"/>
    <w:rsid w:val="00407F0C"/>
    <w:rsid w:val="00410807"/>
    <w:rsid w:val="00411092"/>
    <w:rsid w:val="004124FB"/>
    <w:rsid w:val="00412DA8"/>
    <w:rsid w:val="00412DF9"/>
    <w:rsid w:val="00413AC4"/>
    <w:rsid w:val="00415281"/>
    <w:rsid w:val="00416130"/>
    <w:rsid w:val="004167F8"/>
    <w:rsid w:val="00416B54"/>
    <w:rsid w:val="00417C8F"/>
    <w:rsid w:val="00417E5B"/>
    <w:rsid w:val="00420302"/>
    <w:rsid w:val="00420E59"/>
    <w:rsid w:val="0042135F"/>
    <w:rsid w:val="004214F9"/>
    <w:rsid w:val="0042195D"/>
    <w:rsid w:val="00422A84"/>
    <w:rsid w:val="004237D6"/>
    <w:rsid w:val="00424311"/>
    <w:rsid w:val="00424B23"/>
    <w:rsid w:val="00425760"/>
    <w:rsid w:val="00426322"/>
    <w:rsid w:val="00426869"/>
    <w:rsid w:val="00427775"/>
    <w:rsid w:val="00431445"/>
    <w:rsid w:val="004317D3"/>
    <w:rsid w:val="00431C5A"/>
    <w:rsid w:val="00431DC2"/>
    <w:rsid w:val="00432729"/>
    <w:rsid w:val="00433F1C"/>
    <w:rsid w:val="0043497E"/>
    <w:rsid w:val="00434B2C"/>
    <w:rsid w:val="00437463"/>
    <w:rsid w:val="00440969"/>
    <w:rsid w:val="004417B3"/>
    <w:rsid w:val="00441E77"/>
    <w:rsid w:val="00442844"/>
    <w:rsid w:val="004436EE"/>
    <w:rsid w:val="00444A6D"/>
    <w:rsid w:val="00444DCF"/>
    <w:rsid w:val="00445304"/>
    <w:rsid w:val="0044581D"/>
    <w:rsid w:val="00446086"/>
    <w:rsid w:val="0044670C"/>
    <w:rsid w:val="00446F97"/>
    <w:rsid w:val="00447542"/>
    <w:rsid w:val="00447688"/>
    <w:rsid w:val="00447E00"/>
    <w:rsid w:val="004504F2"/>
    <w:rsid w:val="00450560"/>
    <w:rsid w:val="00450820"/>
    <w:rsid w:val="004509EB"/>
    <w:rsid w:val="00451C1D"/>
    <w:rsid w:val="004520AB"/>
    <w:rsid w:val="00452894"/>
    <w:rsid w:val="00452DAB"/>
    <w:rsid w:val="0045342A"/>
    <w:rsid w:val="004542B5"/>
    <w:rsid w:val="0045448B"/>
    <w:rsid w:val="0045541C"/>
    <w:rsid w:val="00456915"/>
    <w:rsid w:val="00457248"/>
    <w:rsid w:val="004604C8"/>
    <w:rsid w:val="00460828"/>
    <w:rsid w:val="004625A9"/>
    <w:rsid w:val="00463407"/>
    <w:rsid w:val="00463F9D"/>
    <w:rsid w:val="004645EC"/>
    <w:rsid w:val="004660D5"/>
    <w:rsid w:val="00466193"/>
    <w:rsid w:val="0046653F"/>
    <w:rsid w:val="0046733F"/>
    <w:rsid w:val="00467645"/>
    <w:rsid w:val="004704D6"/>
    <w:rsid w:val="00470E0B"/>
    <w:rsid w:val="0047105F"/>
    <w:rsid w:val="00471486"/>
    <w:rsid w:val="00471F59"/>
    <w:rsid w:val="0047201D"/>
    <w:rsid w:val="0047271A"/>
    <w:rsid w:val="004737C7"/>
    <w:rsid w:val="00473EFA"/>
    <w:rsid w:val="00474A90"/>
    <w:rsid w:val="00474DA2"/>
    <w:rsid w:val="00474EF4"/>
    <w:rsid w:val="00474F12"/>
    <w:rsid w:val="0047508C"/>
    <w:rsid w:val="00475866"/>
    <w:rsid w:val="00475CEF"/>
    <w:rsid w:val="00475DEC"/>
    <w:rsid w:val="004761BB"/>
    <w:rsid w:val="004765D6"/>
    <w:rsid w:val="004812F1"/>
    <w:rsid w:val="00481614"/>
    <w:rsid w:val="00481BC2"/>
    <w:rsid w:val="00481D6E"/>
    <w:rsid w:val="00481FDE"/>
    <w:rsid w:val="004829E2"/>
    <w:rsid w:val="0048326F"/>
    <w:rsid w:val="0048397F"/>
    <w:rsid w:val="00483E08"/>
    <w:rsid w:val="00484954"/>
    <w:rsid w:val="00484DC5"/>
    <w:rsid w:val="00484DE1"/>
    <w:rsid w:val="00485592"/>
    <w:rsid w:val="0048564A"/>
    <w:rsid w:val="00486158"/>
    <w:rsid w:val="0048622E"/>
    <w:rsid w:val="004862CC"/>
    <w:rsid w:val="00487294"/>
    <w:rsid w:val="0048731E"/>
    <w:rsid w:val="00491E8A"/>
    <w:rsid w:val="00493006"/>
    <w:rsid w:val="004932F9"/>
    <w:rsid w:val="00493A9F"/>
    <w:rsid w:val="004940F9"/>
    <w:rsid w:val="00496618"/>
    <w:rsid w:val="004974D5"/>
    <w:rsid w:val="004A0040"/>
    <w:rsid w:val="004A01F6"/>
    <w:rsid w:val="004A0CB2"/>
    <w:rsid w:val="004A1498"/>
    <w:rsid w:val="004A1927"/>
    <w:rsid w:val="004A3846"/>
    <w:rsid w:val="004A47D7"/>
    <w:rsid w:val="004A4B95"/>
    <w:rsid w:val="004A5395"/>
    <w:rsid w:val="004A748E"/>
    <w:rsid w:val="004A7BEF"/>
    <w:rsid w:val="004A7CCF"/>
    <w:rsid w:val="004B038C"/>
    <w:rsid w:val="004B1D3D"/>
    <w:rsid w:val="004B2E21"/>
    <w:rsid w:val="004B3F25"/>
    <w:rsid w:val="004B4332"/>
    <w:rsid w:val="004B5153"/>
    <w:rsid w:val="004B535E"/>
    <w:rsid w:val="004B5BF0"/>
    <w:rsid w:val="004B5E0A"/>
    <w:rsid w:val="004B67E1"/>
    <w:rsid w:val="004B7AAC"/>
    <w:rsid w:val="004B7C1C"/>
    <w:rsid w:val="004C095B"/>
    <w:rsid w:val="004C09FE"/>
    <w:rsid w:val="004C0A21"/>
    <w:rsid w:val="004C2306"/>
    <w:rsid w:val="004C2393"/>
    <w:rsid w:val="004C26BD"/>
    <w:rsid w:val="004C2735"/>
    <w:rsid w:val="004C2B9A"/>
    <w:rsid w:val="004C3886"/>
    <w:rsid w:val="004C45E1"/>
    <w:rsid w:val="004C57C7"/>
    <w:rsid w:val="004C63CC"/>
    <w:rsid w:val="004C6AAE"/>
    <w:rsid w:val="004C7AA1"/>
    <w:rsid w:val="004D15D8"/>
    <w:rsid w:val="004D1680"/>
    <w:rsid w:val="004D1B54"/>
    <w:rsid w:val="004D1DBC"/>
    <w:rsid w:val="004D2071"/>
    <w:rsid w:val="004D3FC1"/>
    <w:rsid w:val="004D401E"/>
    <w:rsid w:val="004D4AD0"/>
    <w:rsid w:val="004D4C40"/>
    <w:rsid w:val="004D536F"/>
    <w:rsid w:val="004D6085"/>
    <w:rsid w:val="004D73BB"/>
    <w:rsid w:val="004E021F"/>
    <w:rsid w:val="004E0BC3"/>
    <w:rsid w:val="004E17EE"/>
    <w:rsid w:val="004E1C3C"/>
    <w:rsid w:val="004E32DD"/>
    <w:rsid w:val="004E359C"/>
    <w:rsid w:val="004E3615"/>
    <w:rsid w:val="004E4A75"/>
    <w:rsid w:val="004E5659"/>
    <w:rsid w:val="004E5FEE"/>
    <w:rsid w:val="004E6ABA"/>
    <w:rsid w:val="004E7C35"/>
    <w:rsid w:val="004F0AFC"/>
    <w:rsid w:val="004F1534"/>
    <w:rsid w:val="004F48E8"/>
    <w:rsid w:val="004F4B45"/>
    <w:rsid w:val="004F55B9"/>
    <w:rsid w:val="004F65D1"/>
    <w:rsid w:val="004F7D7E"/>
    <w:rsid w:val="005010AD"/>
    <w:rsid w:val="005018FD"/>
    <w:rsid w:val="00502923"/>
    <w:rsid w:val="005049CA"/>
    <w:rsid w:val="00504C18"/>
    <w:rsid w:val="005055A6"/>
    <w:rsid w:val="00505B60"/>
    <w:rsid w:val="00506333"/>
    <w:rsid w:val="005064B6"/>
    <w:rsid w:val="005066A2"/>
    <w:rsid w:val="00507563"/>
    <w:rsid w:val="005077BE"/>
    <w:rsid w:val="00510CBE"/>
    <w:rsid w:val="005118B8"/>
    <w:rsid w:val="00513305"/>
    <w:rsid w:val="0051347B"/>
    <w:rsid w:val="0051351C"/>
    <w:rsid w:val="00514700"/>
    <w:rsid w:val="00514D23"/>
    <w:rsid w:val="005165A0"/>
    <w:rsid w:val="00516BBA"/>
    <w:rsid w:val="00516FEB"/>
    <w:rsid w:val="00517C6D"/>
    <w:rsid w:val="00517E0B"/>
    <w:rsid w:val="00517F2A"/>
    <w:rsid w:val="0052036F"/>
    <w:rsid w:val="00520374"/>
    <w:rsid w:val="0052061B"/>
    <w:rsid w:val="005209C5"/>
    <w:rsid w:val="00520E22"/>
    <w:rsid w:val="00520E8C"/>
    <w:rsid w:val="00521382"/>
    <w:rsid w:val="005223D7"/>
    <w:rsid w:val="00522C93"/>
    <w:rsid w:val="00522FCC"/>
    <w:rsid w:val="00523529"/>
    <w:rsid w:val="00524A26"/>
    <w:rsid w:val="005257B5"/>
    <w:rsid w:val="00525CF4"/>
    <w:rsid w:val="005260B6"/>
    <w:rsid w:val="0052688F"/>
    <w:rsid w:val="0053036D"/>
    <w:rsid w:val="00531201"/>
    <w:rsid w:val="0053255D"/>
    <w:rsid w:val="00534E24"/>
    <w:rsid w:val="005359D8"/>
    <w:rsid w:val="00535CB9"/>
    <w:rsid w:val="00535F26"/>
    <w:rsid w:val="00535F6E"/>
    <w:rsid w:val="00536375"/>
    <w:rsid w:val="005369EF"/>
    <w:rsid w:val="00536B1C"/>
    <w:rsid w:val="00540B84"/>
    <w:rsid w:val="00541046"/>
    <w:rsid w:val="005410B5"/>
    <w:rsid w:val="00541279"/>
    <w:rsid w:val="00542BEE"/>
    <w:rsid w:val="00543568"/>
    <w:rsid w:val="00543C9F"/>
    <w:rsid w:val="00543E78"/>
    <w:rsid w:val="00543EDF"/>
    <w:rsid w:val="005446EB"/>
    <w:rsid w:val="00544DD6"/>
    <w:rsid w:val="0054560F"/>
    <w:rsid w:val="005461C6"/>
    <w:rsid w:val="00546281"/>
    <w:rsid w:val="00546A06"/>
    <w:rsid w:val="005475FB"/>
    <w:rsid w:val="0054764E"/>
    <w:rsid w:val="00547BA2"/>
    <w:rsid w:val="00547D90"/>
    <w:rsid w:val="00550377"/>
    <w:rsid w:val="0055044E"/>
    <w:rsid w:val="00550550"/>
    <w:rsid w:val="00552294"/>
    <w:rsid w:val="00554812"/>
    <w:rsid w:val="00554D47"/>
    <w:rsid w:val="00554E75"/>
    <w:rsid w:val="0055519F"/>
    <w:rsid w:val="00555514"/>
    <w:rsid w:val="00555DBA"/>
    <w:rsid w:val="00556F00"/>
    <w:rsid w:val="005576B2"/>
    <w:rsid w:val="005577AC"/>
    <w:rsid w:val="005577B1"/>
    <w:rsid w:val="0056088B"/>
    <w:rsid w:val="0056124F"/>
    <w:rsid w:val="00562E50"/>
    <w:rsid w:val="00563656"/>
    <w:rsid w:val="00564054"/>
    <w:rsid w:val="00565556"/>
    <w:rsid w:val="00565BAB"/>
    <w:rsid w:val="00565C9A"/>
    <w:rsid w:val="005660C3"/>
    <w:rsid w:val="00570610"/>
    <w:rsid w:val="00570749"/>
    <w:rsid w:val="00570B24"/>
    <w:rsid w:val="0057140C"/>
    <w:rsid w:val="00571602"/>
    <w:rsid w:val="005720E1"/>
    <w:rsid w:val="00572C0F"/>
    <w:rsid w:val="00574AC8"/>
    <w:rsid w:val="00574BDF"/>
    <w:rsid w:val="00574C38"/>
    <w:rsid w:val="005752F1"/>
    <w:rsid w:val="005777E3"/>
    <w:rsid w:val="00580733"/>
    <w:rsid w:val="00580F04"/>
    <w:rsid w:val="0058194B"/>
    <w:rsid w:val="00582953"/>
    <w:rsid w:val="00582D10"/>
    <w:rsid w:val="00582F1E"/>
    <w:rsid w:val="00583333"/>
    <w:rsid w:val="005835AD"/>
    <w:rsid w:val="00583C33"/>
    <w:rsid w:val="005858F2"/>
    <w:rsid w:val="00585BAF"/>
    <w:rsid w:val="00586D23"/>
    <w:rsid w:val="00587579"/>
    <w:rsid w:val="00587636"/>
    <w:rsid w:val="00587792"/>
    <w:rsid w:val="005878E9"/>
    <w:rsid w:val="0059075F"/>
    <w:rsid w:val="00591031"/>
    <w:rsid w:val="00591253"/>
    <w:rsid w:val="00591CC9"/>
    <w:rsid w:val="00591E08"/>
    <w:rsid w:val="00591E65"/>
    <w:rsid w:val="005925D6"/>
    <w:rsid w:val="00592B52"/>
    <w:rsid w:val="0059308E"/>
    <w:rsid w:val="0059401E"/>
    <w:rsid w:val="00594093"/>
    <w:rsid w:val="00597C08"/>
    <w:rsid w:val="005A0788"/>
    <w:rsid w:val="005A11FF"/>
    <w:rsid w:val="005A2FFC"/>
    <w:rsid w:val="005A395C"/>
    <w:rsid w:val="005A3BCA"/>
    <w:rsid w:val="005A5557"/>
    <w:rsid w:val="005A5BEA"/>
    <w:rsid w:val="005A5E5B"/>
    <w:rsid w:val="005B03FB"/>
    <w:rsid w:val="005B060E"/>
    <w:rsid w:val="005B07E1"/>
    <w:rsid w:val="005B1EA2"/>
    <w:rsid w:val="005B28D1"/>
    <w:rsid w:val="005B31D5"/>
    <w:rsid w:val="005B3A01"/>
    <w:rsid w:val="005B3C87"/>
    <w:rsid w:val="005B3E38"/>
    <w:rsid w:val="005B524C"/>
    <w:rsid w:val="005B62B5"/>
    <w:rsid w:val="005B688B"/>
    <w:rsid w:val="005B78AD"/>
    <w:rsid w:val="005C001E"/>
    <w:rsid w:val="005C005F"/>
    <w:rsid w:val="005C0997"/>
    <w:rsid w:val="005C0FFD"/>
    <w:rsid w:val="005C1FEE"/>
    <w:rsid w:val="005C35A4"/>
    <w:rsid w:val="005C3662"/>
    <w:rsid w:val="005C42DA"/>
    <w:rsid w:val="005C4EAD"/>
    <w:rsid w:val="005C539D"/>
    <w:rsid w:val="005C5778"/>
    <w:rsid w:val="005C5CA6"/>
    <w:rsid w:val="005C6BBF"/>
    <w:rsid w:val="005C6FB4"/>
    <w:rsid w:val="005C7350"/>
    <w:rsid w:val="005C79AB"/>
    <w:rsid w:val="005C7D4F"/>
    <w:rsid w:val="005D060D"/>
    <w:rsid w:val="005D1114"/>
    <w:rsid w:val="005D1B12"/>
    <w:rsid w:val="005D1B78"/>
    <w:rsid w:val="005D2596"/>
    <w:rsid w:val="005D2D09"/>
    <w:rsid w:val="005D3ED2"/>
    <w:rsid w:val="005D409B"/>
    <w:rsid w:val="005D40B4"/>
    <w:rsid w:val="005D422E"/>
    <w:rsid w:val="005D5EB0"/>
    <w:rsid w:val="005D602E"/>
    <w:rsid w:val="005D6346"/>
    <w:rsid w:val="005D691C"/>
    <w:rsid w:val="005D6BA1"/>
    <w:rsid w:val="005D77E2"/>
    <w:rsid w:val="005E08EE"/>
    <w:rsid w:val="005E0923"/>
    <w:rsid w:val="005E1618"/>
    <w:rsid w:val="005E2E83"/>
    <w:rsid w:val="005E3A07"/>
    <w:rsid w:val="005E493C"/>
    <w:rsid w:val="005E5F0B"/>
    <w:rsid w:val="005E66D1"/>
    <w:rsid w:val="005E7098"/>
    <w:rsid w:val="005F0845"/>
    <w:rsid w:val="005F0CC9"/>
    <w:rsid w:val="005F0DCF"/>
    <w:rsid w:val="005F11F8"/>
    <w:rsid w:val="005F1B41"/>
    <w:rsid w:val="005F2863"/>
    <w:rsid w:val="005F2D0D"/>
    <w:rsid w:val="005F2DFC"/>
    <w:rsid w:val="005F343D"/>
    <w:rsid w:val="005F48CA"/>
    <w:rsid w:val="005F65CD"/>
    <w:rsid w:val="005F6A9C"/>
    <w:rsid w:val="005F7F71"/>
    <w:rsid w:val="00600E5F"/>
    <w:rsid w:val="0060122F"/>
    <w:rsid w:val="006016DC"/>
    <w:rsid w:val="00601F22"/>
    <w:rsid w:val="00602CFE"/>
    <w:rsid w:val="00603F40"/>
    <w:rsid w:val="0060596B"/>
    <w:rsid w:val="00605D52"/>
    <w:rsid w:val="006068B2"/>
    <w:rsid w:val="006077BC"/>
    <w:rsid w:val="00610102"/>
    <w:rsid w:val="006103C6"/>
    <w:rsid w:val="00610E67"/>
    <w:rsid w:val="00611C81"/>
    <w:rsid w:val="0061219B"/>
    <w:rsid w:val="006128E8"/>
    <w:rsid w:val="00614726"/>
    <w:rsid w:val="00614A94"/>
    <w:rsid w:val="0061521D"/>
    <w:rsid w:val="00615814"/>
    <w:rsid w:val="00615D48"/>
    <w:rsid w:val="00616D75"/>
    <w:rsid w:val="00616F15"/>
    <w:rsid w:val="00617530"/>
    <w:rsid w:val="00617B74"/>
    <w:rsid w:val="00617F32"/>
    <w:rsid w:val="0062041D"/>
    <w:rsid w:val="00620C62"/>
    <w:rsid w:val="00620F21"/>
    <w:rsid w:val="00621265"/>
    <w:rsid w:val="00621AC0"/>
    <w:rsid w:val="00621E1F"/>
    <w:rsid w:val="00621E63"/>
    <w:rsid w:val="006222A4"/>
    <w:rsid w:val="00623EF1"/>
    <w:rsid w:val="00624FDD"/>
    <w:rsid w:val="00625553"/>
    <w:rsid w:val="0062599D"/>
    <w:rsid w:val="00625CCB"/>
    <w:rsid w:val="00626ACD"/>
    <w:rsid w:val="00627445"/>
    <w:rsid w:val="00627959"/>
    <w:rsid w:val="00630159"/>
    <w:rsid w:val="00630878"/>
    <w:rsid w:val="00630F49"/>
    <w:rsid w:val="00631F12"/>
    <w:rsid w:val="00632168"/>
    <w:rsid w:val="00633236"/>
    <w:rsid w:val="0063343E"/>
    <w:rsid w:val="006352CA"/>
    <w:rsid w:val="00635507"/>
    <w:rsid w:val="00636F41"/>
    <w:rsid w:val="00637029"/>
    <w:rsid w:val="00637F2C"/>
    <w:rsid w:val="00640AA1"/>
    <w:rsid w:val="0064193F"/>
    <w:rsid w:val="00641E8F"/>
    <w:rsid w:val="00641FE4"/>
    <w:rsid w:val="0064200C"/>
    <w:rsid w:val="006439F6"/>
    <w:rsid w:val="006441AB"/>
    <w:rsid w:val="00644D1B"/>
    <w:rsid w:val="00645785"/>
    <w:rsid w:val="00646019"/>
    <w:rsid w:val="00646329"/>
    <w:rsid w:val="0065165A"/>
    <w:rsid w:val="006519B5"/>
    <w:rsid w:val="0065202C"/>
    <w:rsid w:val="006521FD"/>
    <w:rsid w:val="006533D7"/>
    <w:rsid w:val="006535F3"/>
    <w:rsid w:val="00653790"/>
    <w:rsid w:val="00654506"/>
    <w:rsid w:val="006547DF"/>
    <w:rsid w:val="006554A4"/>
    <w:rsid w:val="006556AF"/>
    <w:rsid w:val="0065583F"/>
    <w:rsid w:val="00655B9F"/>
    <w:rsid w:val="00655CFD"/>
    <w:rsid w:val="00655F58"/>
    <w:rsid w:val="00657256"/>
    <w:rsid w:val="00657437"/>
    <w:rsid w:val="00657BC4"/>
    <w:rsid w:val="0066082A"/>
    <w:rsid w:val="0066091B"/>
    <w:rsid w:val="00660FD2"/>
    <w:rsid w:val="00662057"/>
    <w:rsid w:val="00662D5D"/>
    <w:rsid w:val="0066465C"/>
    <w:rsid w:val="00664FF0"/>
    <w:rsid w:val="0066551A"/>
    <w:rsid w:val="00665EF6"/>
    <w:rsid w:val="00666B42"/>
    <w:rsid w:val="00667C4F"/>
    <w:rsid w:val="00667D75"/>
    <w:rsid w:val="00670320"/>
    <w:rsid w:val="0067075C"/>
    <w:rsid w:val="00671318"/>
    <w:rsid w:val="0067251E"/>
    <w:rsid w:val="00672596"/>
    <w:rsid w:val="006725C5"/>
    <w:rsid w:val="0067326F"/>
    <w:rsid w:val="00673695"/>
    <w:rsid w:val="006736AF"/>
    <w:rsid w:val="00673B3C"/>
    <w:rsid w:val="00675A98"/>
    <w:rsid w:val="00676534"/>
    <w:rsid w:val="00681668"/>
    <w:rsid w:val="00682ABC"/>
    <w:rsid w:val="00682F2F"/>
    <w:rsid w:val="00682FBB"/>
    <w:rsid w:val="00685187"/>
    <w:rsid w:val="00685C43"/>
    <w:rsid w:val="006860E7"/>
    <w:rsid w:val="00686F74"/>
    <w:rsid w:val="0068758E"/>
    <w:rsid w:val="00690F42"/>
    <w:rsid w:val="00691716"/>
    <w:rsid w:val="00692AD8"/>
    <w:rsid w:val="00692B60"/>
    <w:rsid w:val="00692EC8"/>
    <w:rsid w:val="006935F3"/>
    <w:rsid w:val="0069367F"/>
    <w:rsid w:val="00693D20"/>
    <w:rsid w:val="00693FD8"/>
    <w:rsid w:val="00694233"/>
    <w:rsid w:val="00694311"/>
    <w:rsid w:val="00694606"/>
    <w:rsid w:val="0069495C"/>
    <w:rsid w:val="00695268"/>
    <w:rsid w:val="00695919"/>
    <w:rsid w:val="00697045"/>
    <w:rsid w:val="00697BC5"/>
    <w:rsid w:val="006A179D"/>
    <w:rsid w:val="006A186A"/>
    <w:rsid w:val="006A3206"/>
    <w:rsid w:val="006A3989"/>
    <w:rsid w:val="006A3D6E"/>
    <w:rsid w:val="006A3E13"/>
    <w:rsid w:val="006A3FE2"/>
    <w:rsid w:val="006A464D"/>
    <w:rsid w:val="006A4821"/>
    <w:rsid w:val="006A5624"/>
    <w:rsid w:val="006A5E53"/>
    <w:rsid w:val="006A63F7"/>
    <w:rsid w:val="006A6965"/>
    <w:rsid w:val="006A7201"/>
    <w:rsid w:val="006B034D"/>
    <w:rsid w:val="006B0513"/>
    <w:rsid w:val="006B12AE"/>
    <w:rsid w:val="006B2E4A"/>
    <w:rsid w:val="006B31BE"/>
    <w:rsid w:val="006B3318"/>
    <w:rsid w:val="006B36D6"/>
    <w:rsid w:val="006B400F"/>
    <w:rsid w:val="006B434D"/>
    <w:rsid w:val="006B4B03"/>
    <w:rsid w:val="006B5405"/>
    <w:rsid w:val="006B5665"/>
    <w:rsid w:val="006B63CF"/>
    <w:rsid w:val="006B6A73"/>
    <w:rsid w:val="006B6C86"/>
    <w:rsid w:val="006B6FD7"/>
    <w:rsid w:val="006C033D"/>
    <w:rsid w:val="006C05ED"/>
    <w:rsid w:val="006C0BFE"/>
    <w:rsid w:val="006C1B48"/>
    <w:rsid w:val="006C2CD0"/>
    <w:rsid w:val="006C399A"/>
    <w:rsid w:val="006C4057"/>
    <w:rsid w:val="006C4D70"/>
    <w:rsid w:val="006C5269"/>
    <w:rsid w:val="006C614F"/>
    <w:rsid w:val="006C632D"/>
    <w:rsid w:val="006C6966"/>
    <w:rsid w:val="006C7718"/>
    <w:rsid w:val="006C77C0"/>
    <w:rsid w:val="006D0B85"/>
    <w:rsid w:val="006D3147"/>
    <w:rsid w:val="006D3EC6"/>
    <w:rsid w:val="006D5C76"/>
    <w:rsid w:val="006D5FC6"/>
    <w:rsid w:val="006D65E8"/>
    <w:rsid w:val="006D6EAD"/>
    <w:rsid w:val="006E0A05"/>
    <w:rsid w:val="006E13DF"/>
    <w:rsid w:val="006E1688"/>
    <w:rsid w:val="006E16AB"/>
    <w:rsid w:val="006E1A36"/>
    <w:rsid w:val="006E28B6"/>
    <w:rsid w:val="006E36D9"/>
    <w:rsid w:val="006E4E75"/>
    <w:rsid w:val="006E50F7"/>
    <w:rsid w:val="006E6026"/>
    <w:rsid w:val="006E6152"/>
    <w:rsid w:val="006E6737"/>
    <w:rsid w:val="006E6BD7"/>
    <w:rsid w:val="006E6F03"/>
    <w:rsid w:val="006E7007"/>
    <w:rsid w:val="006E7221"/>
    <w:rsid w:val="006F0AE8"/>
    <w:rsid w:val="006F1DF1"/>
    <w:rsid w:val="006F22A2"/>
    <w:rsid w:val="006F26DD"/>
    <w:rsid w:val="006F2ACC"/>
    <w:rsid w:val="006F2CD8"/>
    <w:rsid w:val="006F2F15"/>
    <w:rsid w:val="006F3648"/>
    <w:rsid w:val="006F39CF"/>
    <w:rsid w:val="006F42B1"/>
    <w:rsid w:val="006F4519"/>
    <w:rsid w:val="006F48D6"/>
    <w:rsid w:val="006F51A5"/>
    <w:rsid w:val="006F6A42"/>
    <w:rsid w:val="006F7840"/>
    <w:rsid w:val="0070157F"/>
    <w:rsid w:val="00701B85"/>
    <w:rsid w:val="00701ECE"/>
    <w:rsid w:val="007026B2"/>
    <w:rsid w:val="007026B4"/>
    <w:rsid w:val="0070445B"/>
    <w:rsid w:val="007049BD"/>
    <w:rsid w:val="0070791C"/>
    <w:rsid w:val="007100DB"/>
    <w:rsid w:val="00710326"/>
    <w:rsid w:val="00710477"/>
    <w:rsid w:val="00710836"/>
    <w:rsid w:val="007116C9"/>
    <w:rsid w:val="00711D47"/>
    <w:rsid w:val="00711D9E"/>
    <w:rsid w:val="00711FC7"/>
    <w:rsid w:val="00712A5A"/>
    <w:rsid w:val="00712B37"/>
    <w:rsid w:val="00712DDF"/>
    <w:rsid w:val="00713415"/>
    <w:rsid w:val="00713605"/>
    <w:rsid w:val="00713996"/>
    <w:rsid w:val="007139CC"/>
    <w:rsid w:val="00713CB3"/>
    <w:rsid w:val="00714282"/>
    <w:rsid w:val="0071466B"/>
    <w:rsid w:val="00714D45"/>
    <w:rsid w:val="00714F05"/>
    <w:rsid w:val="00717180"/>
    <w:rsid w:val="00721AB9"/>
    <w:rsid w:val="00721D04"/>
    <w:rsid w:val="00722027"/>
    <w:rsid w:val="007221BB"/>
    <w:rsid w:val="0072376B"/>
    <w:rsid w:val="00723F1B"/>
    <w:rsid w:val="0072474E"/>
    <w:rsid w:val="007249AF"/>
    <w:rsid w:val="00725045"/>
    <w:rsid w:val="0072559B"/>
    <w:rsid w:val="007257CC"/>
    <w:rsid w:val="00725A7D"/>
    <w:rsid w:val="00725D7E"/>
    <w:rsid w:val="00727B27"/>
    <w:rsid w:val="007328D0"/>
    <w:rsid w:val="00733A17"/>
    <w:rsid w:val="007347A1"/>
    <w:rsid w:val="00734DDB"/>
    <w:rsid w:val="00734E33"/>
    <w:rsid w:val="00736093"/>
    <w:rsid w:val="00736114"/>
    <w:rsid w:val="007361B0"/>
    <w:rsid w:val="00736C32"/>
    <w:rsid w:val="0073703E"/>
    <w:rsid w:val="00737E04"/>
    <w:rsid w:val="00737E5C"/>
    <w:rsid w:val="007402AD"/>
    <w:rsid w:val="00740492"/>
    <w:rsid w:val="00740A4C"/>
    <w:rsid w:val="00741940"/>
    <w:rsid w:val="007425D9"/>
    <w:rsid w:val="007436E2"/>
    <w:rsid w:val="007438A9"/>
    <w:rsid w:val="00743DC2"/>
    <w:rsid w:val="00744F36"/>
    <w:rsid w:val="00745A65"/>
    <w:rsid w:val="00746CB2"/>
    <w:rsid w:val="00746D75"/>
    <w:rsid w:val="00746EE5"/>
    <w:rsid w:val="0074738E"/>
    <w:rsid w:val="007476A1"/>
    <w:rsid w:val="00750210"/>
    <w:rsid w:val="00750B33"/>
    <w:rsid w:val="00751620"/>
    <w:rsid w:val="00751E7B"/>
    <w:rsid w:val="0075202C"/>
    <w:rsid w:val="007529A5"/>
    <w:rsid w:val="00752EB8"/>
    <w:rsid w:val="00753049"/>
    <w:rsid w:val="0075331E"/>
    <w:rsid w:val="00753457"/>
    <w:rsid w:val="00754515"/>
    <w:rsid w:val="00755782"/>
    <w:rsid w:val="00755A8F"/>
    <w:rsid w:val="00756F6D"/>
    <w:rsid w:val="00756F89"/>
    <w:rsid w:val="007573B8"/>
    <w:rsid w:val="007574CC"/>
    <w:rsid w:val="007575E8"/>
    <w:rsid w:val="00757D54"/>
    <w:rsid w:val="0076010E"/>
    <w:rsid w:val="00760F38"/>
    <w:rsid w:val="00762268"/>
    <w:rsid w:val="00763288"/>
    <w:rsid w:val="007639C3"/>
    <w:rsid w:val="007646C8"/>
    <w:rsid w:val="007653CA"/>
    <w:rsid w:val="00765716"/>
    <w:rsid w:val="0076574D"/>
    <w:rsid w:val="007667B4"/>
    <w:rsid w:val="00766ADD"/>
    <w:rsid w:val="00766BA5"/>
    <w:rsid w:val="00767869"/>
    <w:rsid w:val="00770DA5"/>
    <w:rsid w:val="00770EE6"/>
    <w:rsid w:val="0077100C"/>
    <w:rsid w:val="0077169C"/>
    <w:rsid w:val="00771DCA"/>
    <w:rsid w:val="00772058"/>
    <w:rsid w:val="00772858"/>
    <w:rsid w:val="007735DF"/>
    <w:rsid w:val="00774E39"/>
    <w:rsid w:val="00775317"/>
    <w:rsid w:val="00777516"/>
    <w:rsid w:val="00780672"/>
    <w:rsid w:val="00781D24"/>
    <w:rsid w:val="00781E24"/>
    <w:rsid w:val="0078240E"/>
    <w:rsid w:val="007829F7"/>
    <w:rsid w:val="00782F6C"/>
    <w:rsid w:val="00784166"/>
    <w:rsid w:val="00784A4A"/>
    <w:rsid w:val="00785635"/>
    <w:rsid w:val="00785A54"/>
    <w:rsid w:val="00786014"/>
    <w:rsid w:val="00786860"/>
    <w:rsid w:val="00786BFD"/>
    <w:rsid w:val="0078755E"/>
    <w:rsid w:val="00790A77"/>
    <w:rsid w:val="00791692"/>
    <w:rsid w:val="00792B59"/>
    <w:rsid w:val="007948A2"/>
    <w:rsid w:val="007961C2"/>
    <w:rsid w:val="00796EAD"/>
    <w:rsid w:val="007978A8"/>
    <w:rsid w:val="007A0072"/>
    <w:rsid w:val="007A0217"/>
    <w:rsid w:val="007A22EF"/>
    <w:rsid w:val="007A38EA"/>
    <w:rsid w:val="007A3E37"/>
    <w:rsid w:val="007A5F8B"/>
    <w:rsid w:val="007A6E2E"/>
    <w:rsid w:val="007A767E"/>
    <w:rsid w:val="007A7E87"/>
    <w:rsid w:val="007B06D6"/>
    <w:rsid w:val="007B1EBC"/>
    <w:rsid w:val="007B28E8"/>
    <w:rsid w:val="007B2A66"/>
    <w:rsid w:val="007B2E41"/>
    <w:rsid w:val="007B3AF5"/>
    <w:rsid w:val="007B3C37"/>
    <w:rsid w:val="007B5246"/>
    <w:rsid w:val="007B536F"/>
    <w:rsid w:val="007B54B3"/>
    <w:rsid w:val="007B54D7"/>
    <w:rsid w:val="007B5946"/>
    <w:rsid w:val="007B5B4A"/>
    <w:rsid w:val="007B61BD"/>
    <w:rsid w:val="007B79B9"/>
    <w:rsid w:val="007C0093"/>
    <w:rsid w:val="007C17BF"/>
    <w:rsid w:val="007C203F"/>
    <w:rsid w:val="007C222E"/>
    <w:rsid w:val="007C246F"/>
    <w:rsid w:val="007C383B"/>
    <w:rsid w:val="007C38E7"/>
    <w:rsid w:val="007C395B"/>
    <w:rsid w:val="007C6155"/>
    <w:rsid w:val="007C67AC"/>
    <w:rsid w:val="007C6CD1"/>
    <w:rsid w:val="007C6EBB"/>
    <w:rsid w:val="007C7058"/>
    <w:rsid w:val="007C7670"/>
    <w:rsid w:val="007C7C5B"/>
    <w:rsid w:val="007C7E96"/>
    <w:rsid w:val="007D00EB"/>
    <w:rsid w:val="007D1665"/>
    <w:rsid w:val="007D1EC8"/>
    <w:rsid w:val="007D2E7E"/>
    <w:rsid w:val="007D3A52"/>
    <w:rsid w:val="007D3C23"/>
    <w:rsid w:val="007D4240"/>
    <w:rsid w:val="007D6256"/>
    <w:rsid w:val="007D6392"/>
    <w:rsid w:val="007D6BB3"/>
    <w:rsid w:val="007D79AF"/>
    <w:rsid w:val="007D79CB"/>
    <w:rsid w:val="007E13C2"/>
    <w:rsid w:val="007E15BB"/>
    <w:rsid w:val="007E185A"/>
    <w:rsid w:val="007E25F4"/>
    <w:rsid w:val="007E26B9"/>
    <w:rsid w:val="007E3B09"/>
    <w:rsid w:val="007E531F"/>
    <w:rsid w:val="007E5D4C"/>
    <w:rsid w:val="007E7937"/>
    <w:rsid w:val="007E7BC0"/>
    <w:rsid w:val="007F0BC6"/>
    <w:rsid w:val="007F0EA1"/>
    <w:rsid w:val="007F1517"/>
    <w:rsid w:val="007F23C6"/>
    <w:rsid w:val="007F24C8"/>
    <w:rsid w:val="007F2A2E"/>
    <w:rsid w:val="007F39DB"/>
    <w:rsid w:val="007F5806"/>
    <w:rsid w:val="007F5EA8"/>
    <w:rsid w:val="007F5F37"/>
    <w:rsid w:val="007F6238"/>
    <w:rsid w:val="007F7340"/>
    <w:rsid w:val="007F7817"/>
    <w:rsid w:val="007F7962"/>
    <w:rsid w:val="008001FF"/>
    <w:rsid w:val="00800F68"/>
    <w:rsid w:val="00801CB1"/>
    <w:rsid w:val="00801DDE"/>
    <w:rsid w:val="00801F08"/>
    <w:rsid w:val="008029B7"/>
    <w:rsid w:val="00802F5A"/>
    <w:rsid w:val="008059BC"/>
    <w:rsid w:val="00806642"/>
    <w:rsid w:val="0080706D"/>
    <w:rsid w:val="00807CDF"/>
    <w:rsid w:val="008107ED"/>
    <w:rsid w:val="00810928"/>
    <w:rsid w:val="0081179E"/>
    <w:rsid w:val="0081194D"/>
    <w:rsid w:val="00813A06"/>
    <w:rsid w:val="008143A8"/>
    <w:rsid w:val="00814B68"/>
    <w:rsid w:val="00815246"/>
    <w:rsid w:val="00815640"/>
    <w:rsid w:val="008158E4"/>
    <w:rsid w:val="00815BCE"/>
    <w:rsid w:val="0081620B"/>
    <w:rsid w:val="008172F8"/>
    <w:rsid w:val="00817417"/>
    <w:rsid w:val="008175A1"/>
    <w:rsid w:val="00817C11"/>
    <w:rsid w:val="00817E99"/>
    <w:rsid w:val="0082017B"/>
    <w:rsid w:val="00822738"/>
    <w:rsid w:val="008228C9"/>
    <w:rsid w:val="00822E31"/>
    <w:rsid w:val="00824CCF"/>
    <w:rsid w:val="00824DED"/>
    <w:rsid w:val="00825914"/>
    <w:rsid w:val="008272DB"/>
    <w:rsid w:val="0082743F"/>
    <w:rsid w:val="00827927"/>
    <w:rsid w:val="008301CF"/>
    <w:rsid w:val="0083041D"/>
    <w:rsid w:val="00830A5C"/>
    <w:rsid w:val="00830D20"/>
    <w:rsid w:val="00831088"/>
    <w:rsid w:val="008313DC"/>
    <w:rsid w:val="008319D8"/>
    <w:rsid w:val="008320C1"/>
    <w:rsid w:val="00833E43"/>
    <w:rsid w:val="00834E06"/>
    <w:rsid w:val="00834EB9"/>
    <w:rsid w:val="00834FE9"/>
    <w:rsid w:val="00835206"/>
    <w:rsid w:val="00835825"/>
    <w:rsid w:val="00835E84"/>
    <w:rsid w:val="00835F4A"/>
    <w:rsid w:val="0083636E"/>
    <w:rsid w:val="0083696A"/>
    <w:rsid w:val="00836CD4"/>
    <w:rsid w:val="00836F8D"/>
    <w:rsid w:val="00836FA6"/>
    <w:rsid w:val="00837568"/>
    <w:rsid w:val="008425F4"/>
    <w:rsid w:val="00842856"/>
    <w:rsid w:val="00842B07"/>
    <w:rsid w:val="008445AD"/>
    <w:rsid w:val="008447CA"/>
    <w:rsid w:val="00844F8C"/>
    <w:rsid w:val="008452D1"/>
    <w:rsid w:val="00845B33"/>
    <w:rsid w:val="00845F16"/>
    <w:rsid w:val="00846786"/>
    <w:rsid w:val="00846C73"/>
    <w:rsid w:val="00846D29"/>
    <w:rsid w:val="00847406"/>
    <w:rsid w:val="008476CD"/>
    <w:rsid w:val="00847F55"/>
    <w:rsid w:val="008501FC"/>
    <w:rsid w:val="00850249"/>
    <w:rsid w:val="00851446"/>
    <w:rsid w:val="00851B4B"/>
    <w:rsid w:val="008531FE"/>
    <w:rsid w:val="008553E5"/>
    <w:rsid w:val="00856422"/>
    <w:rsid w:val="00856E15"/>
    <w:rsid w:val="008615FE"/>
    <w:rsid w:val="00861AA3"/>
    <w:rsid w:val="00861B73"/>
    <w:rsid w:val="00861E39"/>
    <w:rsid w:val="00862B0B"/>
    <w:rsid w:val="00862E58"/>
    <w:rsid w:val="00863818"/>
    <w:rsid w:val="00863D1D"/>
    <w:rsid w:val="00864043"/>
    <w:rsid w:val="00864373"/>
    <w:rsid w:val="00864A8F"/>
    <w:rsid w:val="00864C5E"/>
    <w:rsid w:val="008652CF"/>
    <w:rsid w:val="00865BC3"/>
    <w:rsid w:val="00865D4F"/>
    <w:rsid w:val="00866303"/>
    <w:rsid w:val="00866B14"/>
    <w:rsid w:val="00867591"/>
    <w:rsid w:val="00867D07"/>
    <w:rsid w:val="0087047E"/>
    <w:rsid w:val="00872AD5"/>
    <w:rsid w:val="00872C55"/>
    <w:rsid w:val="00873021"/>
    <w:rsid w:val="00874309"/>
    <w:rsid w:val="0087431C"/>
    <w:rsid w:val="0087577B"/>
    <w:rsid w:val="00875F9F"/>
    <w:rsid w:val="00876178"/>
    <w:rsid w:val="00876A7D"/>
    <w:rsid w:val="00877AFE"/>
    <w:rsid w:val="00877C6D"/>
    <w:rsid w:val="0088078F"/>
    <w:rsid w:val="00880EC8"/>
    <w:rsid w:val="00881080"/>
    <w:rsid w:val="008810E0"/>
    <w:rsid w:val="008812C0"/>
    <w:rsid w:val="00881CE3"/>
    <w:rsid w:val="00881FF8"/>
    <w:rsid w:val="0088319D"/>
    <w:rsid w:val="008831E2"/>
    <w:rsid w:val="00883557"/>
    <w:rsid w:val="008841F1"/>
    <w:rsid w:val="00884578"/>
    <w:rsid w:val="0088522F"/>
    <w:rsid w:val="00887AED"/>
    <w:rsid w:val="0089056F"/>
    <w:rsid w:val="008908F7"/>
    <w:rsid w:val="00891316"/>
    <w:rsid w:val="00891784"/>
    <w:rsid w:val="00891F1C"/>
    <w:rsid w:val="00892553"/>
    <w:rsid w:val="00892B25"/>
    <w:rsid w:val="008931E1"/>
    <w:rsid w:val="0089435D"/>
    <w:rsid w:val="00894AC5"/>
    <w:rsid w:val="00894EEB"/>
    <w:rsid w:val="00895BC1"/>
    <w:rsid w:val="00896797"/>
    <w:rsid w:val="00896BFD"/>
    <w:rsid w:val="0089720C"/>
    <w:rsid w:val="0089727C"/>
    <w:rsid w:val="008A01AA"/>
    <w:rsid w:val="008A1787"/>
    <w:rsid w:val="008A285B"/>
    <w:rsid w:val="008A36F8"/>
    <w:rsid w:val="008A53A3"/>
    <w:rsid w:val="008A5759"/>
    <w:rsid w:val="008A5AF7"/>
    <w:rsid w:val="008A62BD"/>
    <w:rsid w:val="008A6B0A"/>
    <w:rsid w:val="008A6DEA"/>
    <w:rsid w:val="008A6FD7"/>
    <w:rsid w:val="008A700C"/>
    <w:rsid w:val="008A72F0"/>
    <w:rsid w:val="008A7A9E"/>
    <w:rsid w:val="008B0061"/>
    <w:rsid w:val="008B107E"/>
    <w:rsid w:val="008B1610"/>
    <w:rsid w:val="008B1C38"/>
    <w:rsid w:val="008B2197"/>
    <w:rsid w:val="008B3B1D"/>
    <w:rsid w:val="008B475A"/>
    <w:rsid w:val="008B4C3F"/>
    <w:rsid w:val="008B4D1F"/>
    <w:rsid w:val="008B57F7"/>
    <w:rsid w:val="008B5A06"/>
    <w:rsid w:val="008B5D83"/>
    <w:rsid w:val="008B7366"/>
    <w:rsid w:val="008B7B68"/>
    <w:rsid w:val="008B7E21"/>
    <w:rsid w:val="008C04DB"/>
    <w:rsid w:val="008C0C40"/>
    <w:rsid w:val="008C0C65"/>
    <w:rsid w:val="008C1AD0"/>
    <w:rsid w:val="008C1D79"/>
    <w:rsid w:val="008C1EDC"/>
    <w:rsid w:val="008C2CE2"/>
    <w:rsid w:val="008C2FEE"/>
    <w:rsid w:val="008C312F"/>
    <w:rsid w:val="008C3FE7"/>
    <w:rsid w:val="008C426B"/>
    <w:rsid w:val="008C546A"/>
    <w:rsid w:val="008C5C62"/>
    <w:rsid w:val="008C6C82"/>
    <w:rsid w:val="008D085D"/>
    <w:rsid w:val="008D0908"/>
    <w:rsid w:val="008D16C7"/>
    <w:rsid w:val="008D28CC"/>
    <w:rsid w:val="008D4A0F"/>
    <w:rsid w:val="008D5461"/>
    <w:rsid w:val="008D5A68"/>
    <w:rsid w:val="008D5E64"/>
    <w:rsid w:val="008D5EEF"/>
    <w:rsid w:val="008D6701"/>
    <w:rsid w:val="008D683E"/>
    <w:rsid w:val="008D68B2"/>
    <w:rsid w:val="008D695D"/>
    <w:rsid w:val="008D7A00"/>
    <w:rsid w:val="008E01E8"/>
    <w:rsid w:val="008E02AC"/>
    <w:rsid w:val="008E1056"/>
    <w:rsid w:val="008E227C"/>
    <w:rsid w:val="008E27C9"/>
    <w:rsid w:val="008E2A98"/>
    <w:rsid w:val="008E2C7D"/>
    <w:rsid w:val="008E2FB9"/>
    <w:rsid w:val="008E3E18"/>
    <w:rsid w:val="008E4193"/>
    <w:rsid w:val="008E4A1A"/>
    <w:rsid w:val="008E4D32"/>
    <w:rsid w:val="008E5292"/>
    <w:rsid w:val="008E5539"/>
    <w:rsid w:val="008E5C78"/>
    <w:rsid w:val="008E61CF"/>
    <w:rsid w:val="008E64A4"/>
    <w:rsid w:val="008F0720"/>
    <w:rsid w:val="008F10B4"/>
    <w:rsid w:val="008F1209"/>
    <w:rsid w:val="008F15AE"/>
    <w:rsid w:val="008F167F"/>
    <w:rsid w:val="008F24F0"/>
    <w:rsid w:val="008F2B47"/>
    <w:rsid w:val="008F2DB4"/>
    <w:rsid w:val="008F34D9"/>
    <w:rsid w:val="008F4385"/>
    <w:rsid w:val="008F5065"/>
    <w:rsid w:val="008F5B7D"/>
    <w:rsid w:val="008F5F85"/>
    <w:rsid w:val="008F69F9"/>
    <w:rsid w:val="008F6C9D"/>
    <w:rsid w:val="008F6FAC"/>
    <w:rsid w:val="008F76B4"/>
    <w:rsid w:val="008F7BE6"/>
    <w:rsid w:val="009000E1"/>
    <w:rsid w:val="00900346"/>
    <w:rsid w:val="009006F9"/>
    <w:rsid w:val="0090185B"/>
    <w:rsid w:val="00902DE2"/>
    <w:rsid w:val="009038C7"/>
    <w:rsid w:val="009041EE"/>
    <w:rsid w:val="009050EC"/>
    <w:rsid w:val="00905720"/>
    <w:rsid w:val="00905F5F"/>
    <w:rsid w:val="00905FEF"/>
    <w:rsid w:val="009076CF"/>
    <w:rsid w:val="00907A7B"/>
    <w:rsid w:val="0091067C"/>
    <w:rsid w:val="0091079A"/>
    <w:rsid w:val="0091125B"/>
    <w:rsid w:val="00911605"/>
    <w:rsid w:val="00911733"/>
    <w:rsid w:val="009117CA"/>
    <w:rsid w:val="0091297B"/>
    <w:rsid w:val="00912D6A"/>
    <w:rsid w:val="009131AD"/>
    <w:rsid w:val="009133A2"/>
    <w:rsid w:val="00913687"/>
    <w:rsid w:val="009137CA"/>
    <w:rsid w:val="0091398B"/>
    <w:rsid w:val="00913CFD"/>
    <w:rsid w:val="00914A14"/>
    <w:rsid w:val="00915189"/>
    <w:rsid w:val="009153A4"/>
    <w:rsid w:val="009158C5"/>
    <w:rsid w:val="009168F2"/>
    <w:rsid w:val="00916AB6"/>
    <w:rsid w:val="00916FDA"/>
    <w:rsid w:val="00917BB9"/>
    <w:rsid w:val="00920562"/>
    <w:rsid w:val="00920ECB"/>
    <w:rsid w:val="00921991"/>
    <w:rsid w:val="00922CAA"/>
    <w:rsid w:val="00922D4D"/>
    <w:rsid w:val="0092436E"/>
    <w:rsid w:val="009248B0"/>
    <w:rsid w:val="00925443"/>
    <w:rsid w:val="00925990"/>
    <w:rsid w:val="009259F1"/>
    <w:rsid w:val="009269BF"/>
    <w:rsid w:val="009269FB"/>
    <w:rsid w:val="00926AF9"/>
    <w:rsid w:val="00927026"/>
    <w:rsid w:val="009271A2"/>
    <w:rsid w:val="0092749A"/>
    <w:rsid w:val="00927775"/>
    <w:rsid w:val="00931B24"/>
    <w:rsid w:val="00931DB7"/>
    <w:rsid w:val="009324C0"/>
    <w:rsid w:val="009324D8"/>
    <w:rsid w:val="009336FF"/>
    <w:rsid w:val="00933835"/>
    <w:rsid w:val="00933CF8"/>
    <w:rsid w:val="009344B1"/>
    <w:rsid w:val="0093488A"/>
    <w:rsid w:val="00934AB3"/>
    <w:rsid w:val="00935A6D"/>
    <w:rsid w:val="0093627A"/>
    <w:rsid w:val="00936886"/>
    <w:rsid w:val="009374F9"/>
    <w:rsid w:val="00937DCE"/>
    <w:rsid w:val="0094050E"/>
    <w:rsid w:val="0094166A"/>
    <w:rsid w:val="00942DDF"/>
    <w:rsid w:val="00942F7E"/>
    <w:rsid w:val="00943A61"/>
    <w:rsid w:val="00944628"/>
    <w:rsid w:val="00945D31"/>
    <w:rsid w:val="00946954"/>
    <w:rsid w:val="0095003A"/>
    <w:rsid w:val="00950D77"/>
    <w:rsid w:val="00952088"/>
    <w:rsid w:val="00952D3C"/>
    <w:rsid w:val="00953826"/>
    <w:rsid w:val="00954596"/>
    <w:rsid w:val="00954E9F"/>
    <w:rsid w:val="009552CA"/>
    <w:rsid w:val="00956A34"/>
    <w:rsid w:val="00956A9B"/>
    <w:rsid w:val="0095717C"/>
    <w:rsid w:val="00957463"/>
    <w:rsid w:val="009604BD"/>
    <w:rsid w:val="0096115F"/>
    <w:rsid w:val="00961BBA"/>
    <w:rsid w:val="00962628"/>
    <w:rsid w:val="00963A28"/>
    <w:rsid w:val="00963AF0"/>
    <w:rsid w:val="00964611"/>
    <w:rsid w:val="00964697"/>
    <w:rsid w:val="0096469F"/>
    <w:rsid w:val="0096475E"/>
    <w:rsid w:val="00964E80"/>
    <w:rsid w:val="00965FB3"/>
    <w:rsid w:val="0096616E"/>
    <w:rsid w:val="00966633"/>
    <w:rsid w:val="009666BF"/>
    <w:rsid w:val="009673D1"/>
    <w:rsid w:val="00967AE5"/>
    <w:rsid w:val="00967E48"/>
    <w:rsid w:val="00967ED5"/>
    <w:rsid w:val="00971065"/>
    <w:rsid w:val="00971951"/>
    <w:rsid w:val="00972123"/>
    <w:rsid w:val="009743BD"/>
    <w:rsid w:val="00974792"/>
    <w:rsid w:val="00974C06"/>
    <w:rsid w:val="00976094"/>
    <w:rsid w:val="00977273"/>
    <w:rsid w:val="00977CC1"/>
    <w:rsid w:val="0098136D"/>
    <w:rsid w:val="009832D1"/>
    <w:rsid w:val="00983B4D"/>
    <w:rsid w:val="00984111"/>
    <w:rsid w:val="00984984"/>
    <w:rsid w:val="00984A77"/>
    <w:rsid w:val="00985166"/>
    <w:rsid w:val="0098530B"/>
    <w:rsid w:val="00987997"/>
    <w:rsid w:val="00990069"/>
    <w:rsid w:val="00990609"/>
    <w:rsid w:val="009911BD"/>
    <w:rsid w:val="009911DF"/>
    <w:rsid w:val="00991950"/>
    <w:rsid w:val="00991EC4"/>
    <w:rsid w:val="00991F02"/>
    <w:rsid w:val="00992443"/>
    <w:rsid w:val="00992FE9"/>
    <w:rsid w:val="00993C17"/>
    <w:rsid w:val="0099462B"/>
    <w:rsid w:val="009946C5"/>
    <w:rsid w:val="0099474A"/>
    <w:rsid w:val="00994DF7"/>
    <w:rsid w:val="00995745"/>
    <w:rsid w:val="009961E5"/>
    <w:rsid w:val="0099736D"/>
    <w:rsid w:val="00997EF0"/>
    <w:rsid w:val="009A0014"/>
    <w:rsid w:val="009A0348"/>
    <w:rsid w:val="009A1E34"/>
    <w:rsid w:val="009A21C7"/>
    <w:rsid w:val="009A2F0C"/>
    <w:rsid w:val="009A33C1"/>
    <w:rsid w:val="009A386A"/>
    <w:rsid w:val="009A51C0"/>
    <w:rsid w:val="009A53BE"/>
    <w:rsid w:val="009A54A9"/>
    <w:rsid w:val="009A56A0"/>
    <w:rsid w:val="009A5E2A"/>
    <w:rsid w:val="009A6199"/>
    <w:rsid w:val="009A61D7"/>
    <w:rsid w:val="009A7CF7"/>
    <w:rsid w:val="009B15A8"/>
    <w:rsid w:val="009B2160"/>
    <w:rsid w:val="009B24A1"/>
    <w:rsid w:val="009B26A5"/>
    <w:rsid w:val="009B38E7"/>
    <w:rsid w:val="009B4049"/>
    <w:rsid w:val="009B51AD"/>
    <w:rsid w:val="009B528F"/>
    <w:rsid w:val="009B52F1"/>
    <w:rsid w:val="009B7C73"/>
    <w:rsid w:val="009B7F6B"/>
    <w:rsid w:val="009C0307"/>
    <w:rsid w:val="009C03DB"/>
    <w:rsid w:val="009C0C13"/>
    <w:rsid w:val="009C172D"/>
    <w:rsid w:val="009C1917"/>
    <w:rsid w:val="009C21AC"/>
    <w:rsid w:val="009C2381"/>
    <w:rsid w:val="009C2535"/>
    <w:rsid w:val="009C27C7"/>
    <w:rsid w:val="009C2843"/>
    <w:rsid w:val="009C3342"/>
    <w:rsid w:val="009C5080"/>
    <w:rsid w:val="009C52F8"/>
    <w:rsid w:val="009C5F98"/>
    <w:rsid w:val="009C64E6"/>
    <w:rsid w:val="009C6DEC"/>
    <w:rsid w:val="009C70B5"/>
    <w:rsid w:val="009C7CE6"/>
    <w:rsid w:val="009C7E10"/>
    <w:rsid w:val="009D0A18"/>
    <w:rsid w:val="009D1994"/>
    <w:rsid w:val="009D1C38"/>
    <w:rsid w:val="009D2EB9"/>
    <w:rsid w:val="009D39C9"/>
    <w:rsid w:val="009D46D2"/>
    <w:rsid w:val="009D5CDF"/>
    <w:rsid w:val="009D6A06"/>
    <w:rsid w:val="009D7055"/>
    <w:rsid w:val="009D7249"/>
    <w:rsid w:val="009D74C3"/>
    <w:rsid w:val="009D7593"/>
    <w:rsid w:val="009E091E"/>
    <w:rsid w:val="009E0F35"/>
    <w:rsid w:val="009E1238"/>
    <w:rsid w:val="009E27C3"/>
    <w:rsid w:val="009E2C95"/>
    <w:rsid w:val="009E2E37"/>
    <w:rsid w:val="009E3778"/>
    <w:rsid w:val="009E3C1F"/>
    <w:rsid w:val="009E3D1B"/>
    <w:rsid w:val="009E3ED9"/>
    <w:rsid w:val="009E4157"/>
    <w:rsid w:val="009E4E40"/>
    <w:rsid w:val="009E60DC"/>
    <w:rsid w:val="009E7908"/>
    <w:rsid w:val="009E7AEE"/>
    <w:rsid w:val="009F0053"/>
    <w:rsid w:val="009F02B6"/>
    <w:rsid w:val="009F0B10"/>
    <w:rsid w:val="009F0BC5"/>
    <w:rsid w:val="009F10CC"/>
    <w:rsid w:val="009F1737"/>
    <w:rsid w:val="009F1CAE"/>
    <w:rsid w:val="009F1F97"/>
    <w:rsid w:val="009F24B5"/>
    <w:rsid w:val="009F2B52"/>
    <w:rsid w:val="009F34B6"/>
    <w:rsid w:val="009F4B67"/>
    <w:rsid w:val="009F57BC"/>
    <w:rsid w:val="009F6B08"/>
    <w:rsid w:val="009F6CB1"/>
    <w:rsid w:val="009F7FA4"/>
    <w:rsid w:val="00A0054E"/>
    <w:rsid w:val="00A01ECD"/>
    <w:rsid w:val="00A01F4C"/>
    <w:rsid w:val="00A0456C"/>
    <w:rsid w:val="00A04B2A"/>
    <w:rsid w:val="00A051F6"/>
    <w:rsid w:val="00A05846"/>
    <w:rsid w:val="00A059DF"/>
    <w:rsid w:val="00A05D82"/>
    <w:rsid w:val="00A0724F"/>
    <w:rsid w:val="00A072CF"/>
    <w:rsid w:val="00A100D0"/>
    <w:rsid w:val="00A109C1"/>
    <w:rsid w:val="00A141DF"/>
    <w:rsid w:val="00A1427F"/>
    <w:rsid w:val="00A143CC"/>
    <w:rsid w:val="00A14D31"/>
    <w:rsid w:val="00A16165"/>
    <w:rsid w:val="00A16D0B"/>
    <w:rsid w:val="00A178FA"/>
    <w:rsid w:val="00A202D4"/>
    <w:rsid w:val="00A2059F"/>
    <w:rsid w:val="00A2068E"/>
    <w:rsid w:val="00A2105A"/>
    <w:rsid w:val="00A21C27"/>
    <w:rsid w:val="00A21CB1"/>
    <w:rsid w:val="00A22D9A"/>
    <w:rsid w:val="00A22E2D"/>
    <w:rsid w:val="00A236EE"/>
    <w:rsid w:val="00A241C9"/>
    <w:rsid w:val="00A25338"/>
    <w:rsid w:val="00A25B1D"/>
    <w:rsid w:val="00A26B01"/>
    <w:rsid w:val="00A27650"/>
    <w:rsid w:val="00A2794E"/>
    <w:rsid w:val="00A27AD2"/>
    <w:rsid w:val="00A31337"/>
    <w:rsid w:val="00A322A6"/>
    <w:rsid w:val="00A33983"/>
    <w:rsid w:val="00A33E31"/>
    <w:rsid w:val="00A35E12"/>
    <w:rsid w:val="00A35EBF"/>
    <w:rsid w:val="00A3628B"/>
    <w:rsid w:val="00A37D6F"/>
    <w:rsid w:val="00A37DF5"/>
    <w:rsid w:val="00A416CC"/>
    <w:rsid w:val="00A4253B"/>
    <w:rsid w:val="00A43B71"/>
    <w:rsid w:val="00A43D95"/>
    <w:rsid w:val="00A441D1"/>
    <w:rsid w:val="00A44B87"/>
    <w:rsid w:val="00A44F6B"/>
    <w:rsid w:val="00A450BB"/>
    <w:rsid w:val="00A451F3"/>
    <w:rsid w:val="00A468A4"/>
    <w:rsid w:val="00A46D10"/>
    <w:rsid w:val="00A500EA"/>
    <w:rsid w:val="00A503CD"/>
    <w:rsid w:val="00A50546"/>
    <w:rsid w:val="00A50B8A"/>
    <w:rsid w:val="00A5188C"/>
    <w:rsid w:val="00A51B4F"/>
    <w:rsid w:val="00A52439"/>
    <w:rsid w:val="00A525C2"/>
    <w:rsid w:val="00A52DC7"/>
    <w:rsid w:val="00A531E5"/>
    <w:rsid w:val="00A53869"/>
    <w:rsid w:val="00A553E8"/>
    <w:rsid w:val="00A55524"/>
    <w:rsid w:val="00A56301"/>
    <w:rsid w:val="00A56A20"/>
    <w:rsid w:val="00A56AC8"/>
    <w:rsid w:val="00A56CD0"/>
    <w:rsid w:val="00A575C1"/>
    <w:rsid w:val="00A579C1"/>
    <w:rsid w:val="00A57A51"/>
    <w:rsid w:val="00A57C7E"/>
    <w:rsid w:val="00A61A01"/>
    <w:rsid w:val="00A634B0"/>
    <w:rsid w:val="00A6366E"/>
    <w:rsid w:val="00A636B5"/>
    <w:rsid w:val="00A64A9E"/>
    <w:rsid w:val="00A6540B"/>
    <w:rsid w:val="00A65E0F"/>
    <w:rsid w:val="00A67882"/>
    <w:rsid w:val="00A7010D"/>
    <w:rsid w:val="00A706EE"/>
    <w:rsid w:val="00A70BE0"/>
    <w:rsid w:val="00A7136F"/>
    <w:rsid w:val="00A7250E"/>
    <w:rsid w:val="00A72708"/>
    <w:rsid w:val="00A7415E"/>
    <w:rsid w:val="00A74200"/>
    <w:rsid w:val="00A74E82"/>
    <w:rsid w:val="00A75CDB"/>
    <w:rsid w:val="00A768D7"/>
    <w:rsid w:val="00A77C65"/>
    <w:rsid w:val="00A814BF"/>
    <w:rsid w:val="00A817A5"/>
    <w:rsid w:val="00A81D8F"/>
    <w:rsid w:val="00A8261F"/>
    <w:rsid w:val="00A82894"/>
    <w:rsid w:val="00A82F97"/>
    <w:rsid w:val="00A839C1"/>
    <w:rsid w:val="00A83D0C"/>
    <w:rsid w:val="00A83F1A"/>
    <w:rsid w:val="00A84F88"/>
    <w:rsid w:val="00A86970"/>
    <w:rsid w:val="00A87716"/>
    <w:rsid w:val="00A90695"/>
    <w:rsid w:val="00A90EA1"/>
    <w:rsid w:val="00A911D5"/>
    <w:rsid w:val="00A9134A"/>
    <w:rsid w:val="00A93911"/>
    <w:rsid w:val="00A942D1"/>
    <w:rsid w:val="00A94DA7"/>
    <w:rsid w:val="00A9554B"/>
    <w:rsid w:val="00A95584"/>
    <w:rsid w:val="00A95E6D"/>
    <w:rsid w:val="00A95F32"/>
    <w:rsid w:val="00A968F7"/>
    <w:rsid w:val="00A97AC9"/>
    <w:rsid w:val="00AA002C"/>
    <w:rsid w:val="00AA1080"/>
    <w:rsid w:val="00AA15BE"/>
    <w:rsid w:val="00AA295A"/>
    <w:rsid w:val="00AA3024"/>
    <w:rsid w:val="00AA3ADB"/>
    <w:rsid w:val="00AA3E04"/>
    <w:rsid w:val="00AA53E8"/>
    <w:rsid w:val="00AA60EE"/>
    <w:rsid w:val="00AA6441"/>
    <w:rsid w:val="00AA720C"/>
    <w:rsid w:val="00AA727D"/>
    <w:rsid w:val="00AA7F58"/>
    <w:rsid w:val="00AB019A"/>
    <w:rsid w:val="00AB138F"/>
    <w:rsid w:val="00AB1FCB"/>
    <w:rsid w:val="00AB20AD"/>
    <w:rsid w:val="00AB22DE"/>
    <w:rsid w:val="00AB256E"/>
    <w:rsid w:val="00AB2824"/>
    <w:rsid w:val="00AB306A"/>
    <w:rsid w:val="00AB34BC"/>
    <w:rsid w:val="00AB3B2D"/>
    <w:rsid w:val="00AB3BAE"/>
    <w:rsid w:val="00AB3EC8"/>
    <w:rsid w:val="00AB4045"/>
    <w:rsid w:val="00AB478E"/>
    <w:rsid w:val="00AB4BE8"/>
    <w:rsid w:val="00AB4D3A"/>
    <w:rsid w:val="00AB552E"/>
    <w:rsid w:val="00AB5595"/>
    <w:rsid w:val="00AB5615"/>
    <w:rsid w:val="00AB577E"/>
    <w:rsid w:val="00AB6AB2"/>
    <w:rsid w:val="00AB6BA4"/>
    <w:rsid w:val="00AB76C9"/>
    <w:rsid w:val="00AB76D5"/>
    <w:rsid w:val="00AC0953"/>
    <w:rsid w:val="00AC0E73"/>
    <w:rsid w:val="00AC1453"/>
    <w:rsid w:val="00AC17C9"/>
    <w:rsid w:val="00AC1A17"/>
    <w:rsid w:val="00AC1CCB"/>
    <w:rsid w:val="00AC34EF"/>
    <w:rsid w:val="00AC3594"/>
    <w:rsid w:val="00AC403F"/>
    <w:rsid w:val="00AC4291"/>
    <w:rsid w:val="00AC450C"/>
    <w:rsid w:val="00AC598C"/>
    <w:rsid w:val="00AC6225"/>
    <w:rsid w:val="00AC62AD"/>
    <w:rsid w:val="00AC6F72"/>
    <w:rsid w:val="00AC718D"/>
    <w:rsid w:val="00AC73F7"/>
    <w:rsid w:val="00AC77A3"/>
    <w:rsid w:val="00AC7A25"/>
    <w:rsid w:val="00AC7D01"/>
    <w:rsid w:val="00AD1212"/>
    <w:rsid w:val="00AD147E"/>
    <w:rsid w:val="00AD15CD"/>
    <w:rsid w:val="00AD23C1"/>
    <w:rsid w:val="00AD41C6"/>
    <w:rsid w:val="00AD6126"/>
    <w:rsid w:val="00AD738A"/>
    <w:rsid w:val="00AD75F2"/>
    <w:rsid w:val="00AE05E4"/>
    <w:rsid w:val="00AE09EB"/>
    <w:rsid w:val="00AE0C96"/>
    <w:rsid w:val="00AE1631"/>
    <w:rsid w:val="00AE1BE6"/>
    <w:rsid w:val="00AE1CD5"/>
    <w:rsid w:val="00AE2178"/>
    <w:rsid w:val="00AE2213"/>
    <w:rsid w:val="00AE28D4"/>
    <w:rsid w:val="00AE37EB"/>
    <w:rsid w:val="00AE464C"/>
    <w:rsid w:val="00AE4A71"/>
    <w:rsid w:val="00AE5487"/>
    <w:rsid w:val="00AE5DAB"/>
    <w:rsid w:val="00AE6910"/>
    <w:rsid w:val="00AE6E38"/>
    <w:rsid w:val="00AE7313"/>
    <w:rsid w:val="00AE7ACC"/>
    <w:rsid w:val="00AE7D2F"/>
    <w:rsid w:val="00AF0C0F"/>
    <w:rsid w:val="00AF116A"/>
    <w:rsid w:val="00AF15FA"/>
    <w:rsid w:val="00AF38BD"/>
    <w:rsid w:val="00AF3992"/>
    <w:rsid w:val="00AF39F1"/>
    <w:rsid w:val="00AF3BEB"/>
    <w:rsid w:val="00AF4163"/>
    <w:rsid w:val="00AF41AC"/>
    <w:rsid w:val="00AF420C"/>
    <w:rsid w:val="00AF44CE"/>
    <w:rsid w:val="00AF4796"/>
    <w:rsid w:val="00AF494B"/>
    <w:rsid w:val="00AF5C47"/>
    <w:rsid w:val="00AF678D"/>
    <w:rsid w:val="00AF6ADA"/>
    <w:rsid w:val="00AF7346"/>
    <w:rsid w:val="00B00D1A"/>
    <w:rsid w:val="00B00FB8"/>
    <w:rsid w:val="00B01076"/>
    <w:rsid w:val="00B0135C"/>
    <w:rsid w:val="00B016AC"/>
    <w:rsid w:val="00B018DF"/>
    <w:rsid w:val="00B021A9"/>
    <w:rsid w:val="00B02304"/>
    <w:rsid w:val="00B02BA5"/>
    <w:rsid w:val="00B02DCF"/>
    <w:rsid w:val="00B0331D"/>
    <w:rsid w:val="00B05373"/>
    <w:rsid w:val="00B053C3"/>
    <w:rsid w:val="00B0548F"/>
    <w:rsid w:val="00B05749"/>
    <w:rsid w:val="00B05A7A"/>
    <w:rsid w:val="00B06C23"/>
    <w:rsid w:val="00B10BE1"/>
    <w:rsid w:val="00B111CB"/>
    <w:rsid w:val="00B11310"/>
    <w:rsid w:val="00B11421"/>
    <w:rsid w:val="00B11BAB"/>
    <w:rsid w:val="00B12278"/>
    <w:rsid w:val="00B134E3"/>
    <w:rsid w:val="00B13D16"/>
    <w:rsid w:val="00B143E6"/>
    <w:rsid w:val="00B156E4"/>
    <w:rsid w:val="00B15A66"/>
    <w:rsid w:val="00B1614F"/>
    <w:rsid w:val="00B16DF9"/>
    <w:rsid w:val="00B174BB"/>
    <w:rsid w:val="00B17B33"/>
    <w:rsid w:val="00B17CAF"/>
    <w:rsid w:val="00B20347"/>
    <w:rsid w:val="00B2153C"/>
    <w:rsid w:val="00B215C6"/>
    <w:rsid w:val="00B21BE3"/>
    <w:rsid w:val="00B22278"/>
    <w:rsid w:val="00B24A18"/>
    <w:rsid w:val="00B24CAB"/>
    <w:rsid w:val="00B25A68"/>
    <w:rsid w:val="00B26AC6"/>
    <w:rsid w:val="00B32903"/>
    <w:rsid w:val="00B3341B"/>
    <w:rsid w:val="00B33420"/>
    <w:rsid w:val="00B344C8"/>
    <w:rsid w:val="00B34DA8"/>
    <w:rsid w:val="00B3615D"/>
    <w:rsid w:val="00B36C2B"/>
    <w:rsid w:val="00B36C64"/>
    <w:rsid w:val="00B3760F"/>
    <w:rsid w:val="00B37B10"/>
    <w:rsid w:val="00B37D01"/>
    <w:rsid w:val="00B41BEF"/>
    <w:rsid w:val="00B424C7"/>
    <w:rsid w:val="00B439A3"/>
    <w:rsid w:val="00B4479B"/>
    <w:rsid w:val="00B44AB7"/>
    <w:rsid w:val="00B45A5F"/>
    <w:rsid w:val="00B45C4C"/>
    <w:rsid w:val="00B47200"/>
    <w:rsid w:val="00B47D54"/>
    <w:rsid w:val="00B506EB"/>
    <w:rsid w:val="00B50E8A"/>
    <w:rsid w:val="00B51091"/>
    <w:rsid w:val="00B512CE"/>
    <w:rsid w:val="00B51CEF"/>
    <w:rsid w:val="00B5378B"/>
    <w:rsid w:val="00B53B86"/>
    <w:rsid w:val="00B53D0D"/>
    <w:rsid w:val="00B53D77"/>
    <w:rsid w:val="00B53D81"/>
    <w:rsid w:val="00B546B5"/>
    <w:rsid w:val="00B54E58"/>
    <w:rsid w:val="00B55BFC"/>
    <w:rsid w:val="00B56640"/>
    <w:rsid w:val="00B57745"/>
    <w:rsid w:val="00B57AF3"/>
    <w:rsid w:val="00B60B4B"/>
    <w:rsid w:val="00B60B83"/>
    <w:rsid w:val="00B6101A"/>
    <w:rsid w:val="00B6198F"/>
    <w:rsid w:val="00B61EB3"/>
    <w:rsid w:val="00B641CC"/>
    <w:rsid w:val="00B642AC"/>
    <w:rsid w:val="00B65527"/>
    <w:rsid w:val="00B656F5"/>
    <w:rsid w:val="00B65A7C"/>
    <w:rsid w:val="00B67513"/>
    <w:rsid w:val="00B679A4"/>
    <w:rsid w:val="00B703A1"/>
    <w:rsid w:val="00B70791"/>
    <w:rsid w:val="00B7359D"/>
    <w:rsid w:val="00B73EF8"/>
    <w:rsid w:val="00B74868"/>
    <w:rsid w:val="00B74A25"/>
    <w:rsid w:val="00B75942"/>
    <w:rsid w:val="00B76792"/>
    <w:rsid w:val="00B77BB6"/>
    <w:rsid w:val="00B81827"/>
    <w:rsid w:val="00B81B10"/>
    <w:rsid w:val="00B82644"/>
    <w:rsid w:val="00B82952"/>
    <w:rsid w:val="00B82D5A"/>
    <w:rsid w:val="00B833B4"/>
    <w:rsid w:val="00B84299"/>
    <w:rsid w:val="00B842EA"/>
    <w:rsid w:val="00B845D6"/>
    <w:rsid w:val="00B85004"/>
    <w:rsid w:val="00B8581B"/>
    <w:rsid w:val="00B87A7C"/>
    <w:rsid w:val="00B87EB1"/>
    <w:rsid w:val="00B90249"/>
    <w:rsid w:val="00B90BB8"/>
    <w:rsid w:val="00B9191E"/>
    <w:rsid w:val="00B91F1D"/>
    <w:rsid w:val="00B925EC"/>
    <w:rsid w:val="00B927B5"/>
    <w:rsid w:val="00B9342A"/>
    <w:rsid w:val="00B9417D"/>
    <w:rsid w:val="00B965A7"/>
    <w:rsid w:val="00B968C2"/>
    <w:rsid w:val="00B96F91"/>
    <w:rsid w:val="00B97997"/>
    <w:rsid w:val="00BA04E2"/>
    <w:rsid w:val="00BA132D"/>
    <w:rsid w:val="00BA13BE"/>
    <w:rsid w:val="00BA16BA"/>
    <w:rsid w:val="00BA26A6"/>
    <w:rsid w:val="00BA275B"/>
    <w:rsid w:val="00BA27C1"/>
    <w:rsid w:val="00BA2B4D"/>
    <w:rsid w:val="00BA39F0"/>
    <w:rsid w:val="00BA4DDA"/>
    <w:rsid w:val="00BA5361"/>
    <w:rsid w:val="00BA57E7"/>
    <w:rsid w:val="00BA5D07"/>
    <w:rsid w:val="00BA7034"/>
    <w:rsid w:val="00BA70B6"/>
    <w:rsid w:val="00BB0F51"/>
    <w:rsid w:val="00BB153C"/>
    <w:rsid w:val="00BB1962"/>
    <w:rsid w:val="00BB28A2"/>
    <w:rsid w:val="00BB2E12"/>
    <w:rsid w:val="00BB322B"/>
    <w:rsid w:val="00BB3876"/>
    <w:rsid w:val="00BB38E0"/>
    <w:rsid w:val="00BB41B1"/>
    <w:rsid w:val="00BB4965"/>
    <w:rsid w:val="00BB4A0E"/>
    <w:rsid w:val="00BB50C7"/>
    <w:rsid w:val="00BB579C"/>
    <w:rsid w:val="00BB5814"/>
    <w:rsid w:val="00BB5FC5"/>
    <w:rsid w:val="00BB6776"/>
    <w:rsid w:val="00BB6E91"/>
    <w:rsid w:val="00BC08F8"/>
    <w:rsid w:val="00BC091D"/>
    <w:rsid w:val="00BC0F48"/>
    <w:rsid w:val="00BC1E1C"/>
    <w:rsid w:val="00BC1EC2"/>
    <w:rsid w:val="00BC338B"/>
    <w:rsid w:val="00BC355D"/>
    <w:rsid w:val="00BC36AB"/>
    <w:rsid w:val="00BC47C9"/>
    <w:rsid w:val="00BC4D21"/>
    <w:rsid w:val="00BC4F08"/>
    <w:rsid w:val="00BC5AB0"/>
    <w:rsid w:val="00BC5B53"/>
    <w:rsid w:val="00BC673A"/>
    <w:rsid w:val="00BC6884"/>
    <w:rsid w:val="00BC6C4E"/>
    <w:rsid w:val="00BC7670"/>
    <w:rsid w:val="00BC7967"/>
    <w:rsid w:val="00BD0CE1"/>
    <w:rsid w:val="00BD0D6F"/>
    <w:rsid w:val="00BD0E1D"/>
    <w:rsid w:val="00BD1915"/>
    <w:rsid w:val="00BD1BEB"/>
    <w:rsid w:val="00BD3C11"/>
    <w:rsid w:val="00BD444D"/>
    <w:rsid w:val="00BD4636"/>
    <w:rsid w:val="00BD478B"/>
    <w:rsid w:val="00BD566F"/>
    <w:rsid w:val="00BD584A"/>
    <w:rsid w:val="00BD6444"/>
    <w:rsid w:val="00BD6A24"/>
    <w:rsid w:val="00BD6E39"/>
    <w:rsid w:val="00BD722F"/>
    <w:rsid w:val="00BD7A14"/>
    <w:rsid w:val="00BE041F"/>
    <w:rsid w:val="00BE05E4"/>
    <w:rsid w:val="00BE05E8"/>
    <w:rsid w:val="00BE0768"/>
    <w:rsid w:val="00BE09CE"/>
    <w:rsid w:val="00BE0CEF"/>
    <w:rsid w:val="00BE1E72"/>
    <w:rsid w:val="00BE1ED6"/>
    <w:rsid w:val="00BE36C3"/>
    <w:rsid w:val="00BE39E4"/>
    <w:rsid w:val="00BE54D2"/>
    <w:rsid w:val="00BE560B"/>
    <w:rsid w:val="00BE5DA1"/>
    <w:rsid w:val="00BE644C"/>
    <w:rsid w:val="00BE64A1"/>
    <w:rsid w:val="00BE686C"/>
    <w:rsid w:val="00BE6B15"/>
    <w:rsid w:val="00BE6C5B"/>
    <w:rsid w:val="00BE77AC"/>
    <w:rsid w:val="00BE7A6E"/>
    <w:rsid w:val="00BE7F22"/>
    <w:rsid w:val="00BF01DB"/>
    <w:rsid w:val="00BF0308"/>
    <w:rsid w:val="00BF0A2B"/>
    <w:rsid w:val="00BF16FE"/>
    <w:rsid w:val="00BF2532"/>
    <w:rsid w:val="00BF2CBA"/>
    <w:rsid w:val="00BF2ECC"/>
    <w:rsid w:val="00BF46A5"/>
    <w:rsid w:val="00BF6B13"/>
    <w:rsid w:val="00BF7835"/>
    <w:rsid w:val="00BF7AAF"/>
    <w:rsid w:val="00C001BB"/>
    <w:rsid w:val="00C00690"/>
    <w:rsid w:val="00C00A1B"/>
    <w:rsid w:val="00C01339"/>
    <w:rsid w:val="00C0197A"/>
    <w:rsid w:val="00C03F91"/>
    <w:rsid w:val="00C045B0"/>
    <w:rsid w:val="00C04835"/>
    <w:rsid w:val="00C04836"/>
    <w:rsid w:val="00C05CD1"/>
    <w:rsid w:val="00C07454"/>
    <w:rsid w:val="00C077AA"/>
    <w:rsid w:val="00C0781C"/>
    <w:rsid w:val="00C10162"/>
    <w:rsid w:val="00C1042C"/>
    <w:rsid w:val="00C11479"/>
    <w:rsid w:val="00C127C9"/>
    <w:rsid w:val="00C12998"/>
    <w:rsid w:val="00C16059"/>
    <w:rsid w:val="00C169DA"/>
    <w:rsid w:val="00C1703C"/>
    <w:rsid w:val="00C17CB0"/>
    <w:rsid w:val="00C21B66"/>
    <w:rsid w:val="00C21C82"/>
    <w:rsid w:val="00C22275"/>
    <w:rsid w:val="00C22C26"/>
    <w:rsid w:val="00C23A0A"/>
    <w:rsid w:val="00C23ABE"/>
    <w:rsid w:val="00C23CDD"/>
    <w:rsid w:val="00C24160"/>
    <w:rsid w:val="00C24224"/>
    <w:rsid w:val="00C26302"/>
    <w:rsid w:val="00C26C9D"/>
    <w:rsid w:val="00C305A4"/>
    <w:rsid w:val="00C30BEF"/>
    <w:rsid w:val="00C32666"/>
    <w:rsid w:val="00C33264"/>
    <w:rsid w:val="00C337B9"/>
    <w:rsid w:val="00C339C2"/>
    <w:rsid w:val="00C33B10"/>
    <w:rsid w:val="00C35056"/>
    <w:rsid w:val="00C351BF"/>
    <w:rsid w:val="00C35A34"/>
    <w:rsid w:val="00C35EDF"/>
    <w:rsid w:val="00C36679"/>
    <w:rsid w:val="00C40018"/>
    <w:rsid w:val="00C40AD7"/>
    <w:rsid w:val="00C414CA"/>
    <w:rsid w:val="00C43D57"/>
    <w:rsid w:val="00C450ED"/>
    <w:rsid w:val="00C45297"/>
    <w:rsid w:val="00C4673C"/>
    <w:rsid w:val="00C47A53"/>
    <w:rsid w:val="00C5080A"/>
    <w:rsid w:val="00C50C44"/>
    <w:rsid w:val="00C52C20"/>
    <w:rsid w:val="00C52D00"/>
    <w:rsid w:val="00C534C4"/>
    <w:rsid w:val="00C53B1F"/>
    <w:rsid w:val="00C546B7"/>
    <w:rsid w:val="00C549AF"/>
    <w:rsid w:val="00C552D6"/>
    <w:rsid w:val="00C55AB3"/>
    <w:rsid w:val="00C55F8F"/>
    <w:rsid w:val="00C570A8"/>
    <w:rsid w:val="00C6020B"/>
    <w:rsid w:val="00C6045A"/>
    <w:rsid w:val="00C60551"/>
    <w:rsid w:val="00C61937"/>
    <w:rsid w:val="00C61B92"/>
    <w:rsid w:val="00C61EF9"/>
    <w:rsid w:val="00C62473"/>
    <w:rsid w:val="00C62D64"/>
    <w:rsid w:val="00C64132"/>
    <w:rsid w:val="00C650BC"/>
    <w:rsid w:val="00C652F0"/>
    <w:rsid w:val="00C6584E"/>
    <w:rsid w:val="00C66314"/>
    <w:rsid w:val="00C66319"/>
    <w:rsid w:val="00C6684D"/>
    <w:rsid w:val="00C66933"/>
    <w:rsid w:val="00C66A24"/>
    <w:rsid w:val="00C66CE2"/>
    <w:rsid w:val="00C67304"/>
    <w:rsid w:val="00C678D3"/>
    <w:rsid w:val="00C67C59"/>
    <w:rsid w:val="00C7167B"/>
    <w:rsid w:val="00C7252C"/>
    <w:rsid w:val="00C72E98"/>
    <w:rsid w:val="00C730CD"/>
    <w:rsid w:val="00C7357D"/>
    <w:rsid w:val="00C7465C"/>
    <w:rsid w:val="00C74D73"/>
    <w:rsid w:val="00C74E68"/>
    <w:rsid w:val="00C7576B"/>
    <w:rsid w:val="00C760CD"/>
    <w:rsid w:val="00C76269"/>
    <w:rsid w:val="00C76E1C"/>
    <w:rsid w:val="00C80060"/>
    <w:rsid w:val="00C800C2"/>
    <w:rsid w:val="00C80AF4"/>
    <w:rsid w:val="00C81998"/>
    <w:rsid w:val="00C81F86"/>
    <w:rsid w:val="00C82BCC"/>
    <w:rsid w:val="00C82EB9"/>
    <w:rsid w:val="00C833AB"/>
    <w:rsid w:val="00C84026"/>
    <w:rsid w:val="00C842CB"/>
    <w:rsid w:val="00C848E8"/>
    <w:rsid w:val="00C84D4A"/>
    <w:rsid w:val="00C86C6A"/>
    <w:rsid w:val="00C86E59"/>
    <w:rsid w:val="00C87E85"/>
    <w:rsid w:val="00C90449"/>
    <w:rsid w:val="00C90622"/>
    <w:rsid w:val="00C906E4"/>
    <w:rsid w:val="00C9237B"/>
    <w:rsid w:val="00C93E38"/>
    <w:rsid w:val="00C94277"/>
    <w:rsid w:val="00C94E74"/>
    <w:rsid w:val="00C97041"/>
    <w:rsid w:val="00CA176C"/>
    <w:rsid w:val="00CA1B5C"/>
    <w:rsid w:val="00CA2A94"/>
    <w:rsid w:val="00CA2D11"/>
    <w:rsid w:val="00CA3B3F"/>
    <w:rsid w:val="00CA438C"/>
    <w:rsid w:val="00CA4AF0"/>
    <w:rsid w:val="00CA4F98"/>
    <w:rsid w:val="00CA5133"/>
    <w:rsid w:val="00CA62D0"/>
    <w:rsid w:val="00CA7717"/>
    <w:rsid w:val="00CB02DF"/>
    <w:rsid w:val="00CB09A4"/>
    <w:rsid w:val="00CB11C0"/>
    <w:rsid w:val="00CB2B7B"/>
    <w:rsid w:val="00CB3FCC"/>
    <w:rsid w:val="00CB5185"/>
    <w:rsid w:val="00CB554C"/>
    <w:rsid w:val="00CB59C5"/>
    <w:rsid w:val="00CB5ECB"/>
    <w:rsid w:val="00CB66C0"/>
    <w:rsid w:val="00CB67FA"/>
    <w:rsid w:val="00CB6EA3"/>
    <w:rsid w:val="00CB7382"/>
    <w:rsid w:val="00CB7629"/>
    <w:rsid w:val="00CC0183"/>
    <w:rsid w:val="00CC1161"/>
    <w:rsid w:val="00CC1467"/>
    <w:rsid w:val="00CC1C08"/>
    <w:rsid w:val="00CC1CE4"/>
    <w:rsid w:val="00CC1FBB"/>
    <w:rsid w:val="00CC3AF4"/>
    <w:rsid w:val="00CC3D57"/>
    <w:rsid w:val="00CC5E06"/>
    <w:rsid w:val="00CC601B"/>
    <w:rsid w:val="00CC6109"/>
    <w:rsid w:val="00CC630E"/>
    <w:rsid w:val="00CC6478"/>
    <w:rsid w:val="00CC7243"/>
    <w:rsid w:val="00CC7561"/>
    <w:rsid w:val="00CD04DA"/>
    <w:rsid w:val="00CD13DA"/>
    <w:rsid w:val="00CD1D17"/>
    <w:rsid w:val="00CD2B2E"/>
    <w:rsid w:val="00CD2C09"/>
    <w:rsid w:val="00CD2D47"/>
    <w:rsid w:val="00CD2DE4"/>
    <w:rsid w:val="00CD34CE"/>
    <w:rsid w:val="00CD3505"/>
    <w:rsid w:val="00CD3657"/>
    <w:rsid w:val="00CD3AEC"/>
    <w:rsid w:val="00CD3C98"/>
    <w:rsid w:val="00CD3DE0"/>
    <w:rsid w:val="00CD42BF"/>
    <w:rsid w:val="00CD48C2"/>
    <w:rsid w:val="00CD5161"/>
    <w:rsid w:val="00CD646B"/>
    <w:rsid w:val="00CD73EB"/>
    <w:rsid w:val="00CD7836"/>
    <w:rsid w:val="00CD7F56"/>
    <w:rsid w:val="00CE0273"/>
    <w:rsid w:val="00CE0CC1"/>
    <w:rsid w:val="00CE1244"/>
    <w:rsid w:val="00CE14F5"/>
    <w:rsid w:val="00CE1BD4"/>
    <w:rsid w:val="00CE2D68"/>
    <w:rsid w:val="00CE342F"/>
    <w:rsid w:val="00CE55A3"/>
    <w:rsid w:val="00CE6002"/>
    <w:rsid w:val="00CE60A7"/>
    <w:rsid w:val="00CE6912"/>
    <w:rsid w:val="00CE696A"/>
    <w:rsid w:val="00CE707F"/>
    <w:rsid w:val="00CF03B4"/>
    <w:rsid w:val="00CF080C"/>
    <w:rsid w:val="00CF0F96"/>
    <w:rsid w:val="00CF2D8E"/>
    <w:rsid w:val="00CF394F"/>
    <w:rsid w:val="00CF5EC0"/>
    <w:rsid w:val="00CF6159"/>
    <w:rsid w:val="00CF6265"/>
    <w:rsid w:val="00CF77DA"/>
    <w:rsid w:val="00CF7803"/>
    <w:rsid w:val="00CF78E0"/>
    <w:rsid w:val="00CF7D53"/>
    <w:rsid w:val="00CF7E16"/>
    <w:rsid w:val="00D00743"/>
    <w:rsid w:val="00D00C1E"/>
    <w:rsid w:val="00D01036"/>
    <w:rsid w:val="00D017C9"/>
    <w:rsid w:val="00D01CA9"/>
    <w:rsid w:val="00D01D01"/>
    <w:rsid w:val="00D02454"/>
    <w:rsid w:val="00D02867"/>
    <w:rsid w:val="00D03453"/>
    <w:rsid w:val="00D034C9"/>
    <w:rsid w:val="00D03539"/>
    <w:rsid w:val="00D0356E"/>
    <w:rsid w:val="00D03712"/>
    <w:rsid w:val="00D05006"/>
    <w:rsid w:val="00D05BCF"/>
    <w:rsid w:val="00D070C8"/>
    <w:rsid w:val="00D07132"/>
    <w:rsid w:val="00D07277"/>
    <w:rsid w:val="00D076A7"/>
    <w:rsid w:val="00D07B3C"/>
    <w:rsid w:val="00D10968"/>
    <w:rsid w:val="00D11130"/>
    <w:rsid w:val="00D1195C"/>
    <w:rsid w:val="00D11FB7"/>
    <w:rsid w:val="00D11FB9"/>
    <w:rsid w:val="00D12670"/>
    <w:rsid w:val="00D12B06"/>
    <w:rsid w:val="00D12CFB"/>
    <w:rsid w:val="00D1384B"/>
    <w:rsid w:val="00D13F31"/>
    <w:rsid w:val="00D143AA"/>
    <w:rsid w:val="00D14A2F"/>
    <w:rsid w:val="00D157EB"/>
    <w:rsid w:val="00D1594B"/>
    <w:rsid w:val="00D15A88"/>
    <w:rsid w:val="00D15FBE"/>
    <w:rsid w:val="00D172EC"/>
    <w:rsid w:val="00D20ABF"/>
    <w:rsid w:val="00D20F39"/>
    <w:rsid w:val="00D20F93"/>
    <w:rsid w:val="00D214C8"/>
    <w:rsid w:val="00D217A5"/>
    <w:rsid w:val="00D21D52"/>
    <w:rsid w:val="00D228C9"/>
    <w:rsid w:val="00D22DB6"/>
    <w:rsid w:val="00D23B26"/>
    <w:rsid w:val="00D247B5"/>
    <w:rsid w:val="00D24A07"/>
    <w:rsid w:val="00D24D97"/>
    <w:rsid w:val="00D250CB"/>
    <w:rsid w:val="00D251FB"/>
    <w:rsid w:val="00D252C0"/>
    <w:rsid w:val="00D25C84"/>
    <w:rsid w:val="00D2726B"/>
    <w:rsid w:val="00D27A9B"/>
    <w:rsid w:val="00D30EE5"/>
    <w:rsid w:val="00D3196A"/>
    <w:rsid w:val="00D3213E"/>
    <w:rsid w:val="00D32A55"/>
    <w:rsid w:val="00D32BAC"/>
    <w:rsid w:val="00D33443"/>
    <w:rsid w:val="00D33EA8"/>
    <w:rsid w:val="00D33FAE"/>
    <w:rsid w:val="00D34112"/>
    <w:rsid w:val="00D342E3"/>
    <w:rsid w:val="00D345D2"/>
    <w:rsid w:val="00D34664"/>
    <w:rsid w:val="00D34DF2"/>
    <w:rsid w:val="00D356A4"/>
    <w:rsid w:val="00D35798"/>
    <w:rsid w:val="00D36718"/>
    <w:rsid w:val="00D400B4"/>
    <w:rsid w:val="00D40DBD"/>
    <w:rsid w:val="00D41959"/>
    <w:rsid w:val="00D431AE"/>
    <w:rsid w:val="00D45DB3"/>
    <w:rsid w:val="00D46164"/>
    <w:rsid w:val="00D46569"/>
    <w:rsid w:val="00D46655"/>
    <w:rsid w:val="00D46863"/>
    <w:rsid w:val="00D47FF2"/>
    <w:rsid w:val="00D5194B"/>
    <w:rsid w:val="00D53171"/>
    <w:rsid w:val="00D53C76"/>
    <w:rsid w:val="00D5414C"/>
    <w:rsid w:val="00D5468E"/>
    <w:rsid w:val="00D54937"/>
    <w:rsid w:val="00D54DA2"/>
    <w:rsid w:val="00D54FB6"/>
    <w:rsid w:val="00D551BF"/>
    <w:rsid w:val="00D5583A"/>
    <w:rsid w:val="00D563C0"/>
    <w:rsid w:val="00D56B29"/>
    <w:rsid w:val="00D5754F"/>
    <w:rsid w:val="00D61F50"/>
    <w:rsid w:val="00D624D0"/>
    <w:rsid w:val="00D629E9"/>
    <w:rsid w:val="00D62C32"/>
    <w:rsid w:val="00D62FC1"/>
    <w:rsid w:val="00D63306"/>
    <w:rsid w:val="00D63958"/>
    <w:rsid w:val="00D6412E"/>
    <w:rsid w:val="00D65894"/>
    <w:rsid w:val="00D670FD"/>
    <w:rsid w:val="00D676A2"/>
    <w:rsid w:val="00D67A44"/>
    <w:rsid w:val="00D67C83"/>
    <w:rsid w:val="00D70753"/>
    <w:rsid w:val="00D707C4"/>
    <w:rsid w:val="00D707E0"/>
    <w:rsid w:val="00D70EC5"/>
    <w:rsid w:val="00D711E8"/>
    <w:rsid w:val="00D72330"/>
    <w:rsid w:val="00D728D0"/>
    <w:rsid w:val="00D73631"/>
    <w:rsid w:val="00D74AF3"/>
    <w:rsid w:val="00D7597C"/>
    <w:rsid w:val="00D7613A"/>
    <w:rsid w:val="00D76714"/>
    <w:rsid w:val="00D767B3"/>
    <w:rsid w:val="00D77520"/>
    <w:rsid w:val="00D77FCE"/>
    <w:rsid w:val="00D802DE"/>
    <w:rsid w:val="00D804A8"/>
    <w:rsid w:val="00D80692"/>
    <w:rsid w:val="00D808F5"/>
    <w:rsid w:val="00D81067"/>
    <w:rsid w:val="00D81139"/>
    <w:rsid w:val="00D8143B"/>
    <w:rsid w:val="00D82136"/>
    <w:rsid w:val="00D827DC"/>
    <w:rsid w:val="00D83CA3"/>
    <w:rsid w:val="00D83D39"/>
    <w:rsid w:val="00D83F95"/>
    <w:rsid w:val="00D867D1"/>
    <w:rsid w:val="00D86A48"/>
    <w:rsid w:val="00D86ECE"/>
    <w:rsid w:val="00D872D1"/>
    <w:rsid w:val="00D91F34"/>
    <w:rsid w:val="00D921A4"/>
    <w:rsid w:val="00D92A61"/>
    <w:rsid w:val="00D92EFE"/>
    <w:rsid w:val="00D939EE"/>
    <w:rsid w:val="00D93A4A"/>
    <w:rsid w:val="00D94360"/>
    <w:rsid w:val="00D94368"/>
    <w:rsid w:val="00D9540E"/>
    <w:rsid w:val="00D96B65"/>
    <w:rsid w:val="00D97089"/>
    <w:rsid w:val="00D975C8"/>
    <w:rsid w:val="00DA083A"/>
    <w:rsid w:val="00DA0989"/>
    <w:rsid w:val="00DA0C7C"/>
    <w:rsid w:val="00DA137D"/>
    <w:rsid w:val="00DA164F"/>
    <w:rsid w:val="00DA3770"/>
    <w:rsid w:val="00DA396E"/>
    <w:rsid w:val="00DA46D2"/>
    <w:rsid w:val="00DA47ED"/>
    <w:rsid w:val="00DA4A4E"/>
    <w:rsid w:val="00DA4C10"/>
    <w:rsid w:val="00DA6B61"/>
    <w:rsid w:val="00DA73D5"/>
    <w:rsid w:val="00DA7A21"/>
    <w:rsid w:val="00DB09BD"/>
    <w:rsid w:val="00DB0AC2"/>
    <w:rsid w:val="00DB0CDB"/>
    <w:rsid w:val="00DB11FB"/>
    <w:rsid w:val="00DB41FF"/>
    <w:rsid w:val="00DB4A3B"/>
    <w:rsid w:val="00DB597B"/>
    <w:rsid w:val="00DB5CD2"/>
    <w:rsid w:val="00DB660A"/>
    <w:rsid w:val="00DB69F4"/>
    <w:rsid w:val="00DB76CC"/>
    <w:rsid w:val="00DB77C7"/>
    <w:rsid w:val="00DB7A3C"/>
    <w:rsid w:val="00DC0F64"/>
    <w:rsid w:val="00DC1075"/>
    <w:rsid w:val="00DC1266"/>
    <w:rsid w:val="00DC1686"/>
    <w:rsid w:val="00DC1A9E"/>
    <w:rsid w:val="00DC24C8"/>
    <w:rsid w:val="00DC2591"/>
    <w:rsid w:val="00DC31FF"/>
    <w:rsid w:val="00DC3ED1"/>
    <w:rsid w:val="00DC4AAF"/>
    <w:rsid w:val="00DC51AA"/>
    <w:rsid w:val="00DD0629"/>
    <w:rsid w:val="00DD28EB"/>
    <w:rsid w:val="00DD4829"/>
    <w:rsid w:val="00DD4B1A"/>
    <w:rsid w:val="00DD575C"/>
    <w:rsid w:val="00DD5FB6"/>
    <w:rsid w:val="00DD62E0"/>
    <w:rsid w:val="00DE0385"/>
    <w:rsid w:val="00DE0B26"/>
    <w:rsid w:val="00DE12AE"/>
    <w:rsid w:val="00DE1A6C"/>
    <w:rsid w:val="00DE2A97"/>
    <w:rsid w:val="00DE2B6B"/>
    <w:rsid w:val="00DE3870"/>
    <w:rsid w:val="00DE3AB0"/>
    <w:rsid w:val="00DE4F9C"/>
    <w:rsid w:val="00DE5A52"/>
    <w:rsid w:val="00DE66B4"/>
    <w:rsid w:val="00DE6C6E"/>
    <w:rsid w:val="00DE7482"/>
    <w:rsid w:val="00DE766D"/>
    <w:rsid w:val="00DF00F6"/>
    <w:rsid w:val="00DF1185"/>
    <w:rsid w:val="00DF16AB"/>
    <w:rsid w:val="00DF3BFE"/>
    <w:rsid w:val="00DF3D28"/>
    <w:rsid w:val="00DF44F4"/>
    <w:rsid w:val="00DF4B60"/>
    <w:rsid w:val="00DF6AA3"/>
    <w:rsid w:val="00DF6E04"/>
    <w:rsid w:val="00DF6ECC"/>
    <w:rsid w:val="00DF7E2E"/>
    <w:rsid w:val="00DF7EE7"/>
    <w:rsid w:val="00DF7F66"/>
    <w:rsid w:val="00E00F53"/>
    <w:rsid w:val="00E019E7"/>
    <w:rsid w:val="00E023E4"/>
    <w:rsid w:val="00E02A23"/>
    <w:rsid w:val="00E039FB"/>
    <w:rsid w:val="00E04203"/>
    <w:rsid w:val="00E04B65"/>
    <w:rsid w:val="00E0542C"/>
    <w:rsid w:val="00E0670F"/>
    <w:rsid w:val="00E070EC"/>
    <w:rsid w:val="00E07D5D"/>
    <w:rsid w:val="00E10A4E"/>
    <w:rsid w:val="00E123E3"/>
    <w:rsid w:val="00E12741"/>
    <w:rsid w:val="00E12B78"/>
    <w:rsid w:val="00E12F94"/>
    <w:rsid w:val="00E1567F"/>
    <w:rsid w:val="00E17231"/>
    <w:rsid w:val="00E202D7"/>
    <w:rsid w:val="00E2040E"/>
    <w:rsid w:val="00E20C26"/>
    <w:rsid w:val="00E20E0C"/>
    <w:rsid w:val="00E20E10"/>
    <w:rsid w:val="00E214E3"/>
    <w:rsid w:val="00E217FB"/>
    <w:rsid w:val="00E21D32"/>
    <w:rsid w:val="00E22F30"/>
    <w:rsid w:val="00E2349D"/>
    <w:rsid w:val="00E235EE"/>
    <w:rsid w:val="00E23CBC"/>
    <w:rsid w:val="00E24202"/>
    <w:rsid w:val="00E2433D"/>
    <w:rsid w:val="00E24CB3"/>
    <w:rsid w:val="00E250D8"/>
    <w:rsid w:val="00E2519E"/>
    <w:rsid w:val="00E25BD1"/>
    <w:rsid w:val="00E25E2F"/>
    <w:rsid w:val="00E26531"/>
    <w:rsid w:val="00E277E6"/>
    <w:rsid w:val="00E30108"/>
    <w:rsid w:val="00E30DB9"/>
    <w:rsid w:val="00E30E33"/>
    <w:rsid w:val="00E32108"/>
    <w:rsid w:val="00E32393"/>
    <w:rsid w:val="00E34663"/>
    <w:rsid w:val="00E358A3"/>
    <w:rsid w:val="00E35A80"/>
    <w:rsid w:val="00E36005"/>
    <w:rsid w:val="00E360B6"/>
    <w:rsid w:val="00E36284"/>
    <w:rsid w:val="00E36B6E"/>
    <w:rsid w:val="00E37270"/>
    <w:rsid w:val="00E40B2B"/>
    <w:rsid w:val="00E40B35"/>
    <w:rsid w:val="00E4176F"/>
    <w:rsid w:val="00E41A5B"/>
    <w:rsid w:val="00E42135"/>
    <w:rsid w:val="00E424D2"/>
    <w:rsid w:val="00E429D0"/>
    <w:rsid w:val="00E429D8"/>
    <w:rsid w:val="00E42D66"/>
    <w:rsid w:val="00E435B9"/>
    <w:rsid w:val="00E44403"/>
    <w:rsid w:val="00E44593"/>
    <w:rsid w:val="00E45A81"/>
    <w:rsid w:val="00E45AEC"/>
    <w:rsid w:val="00E465ED"/>
    <w:rsid w:val="00E46FDA"/>
    <w:rsid w:val="00E47A47"/>
    <w:rsid w:val="00E50A86"/>
    <w:rsid w:val="00E50BED"/>
    <w:rsid w:val="00E51239"/>
    <w:rsid w:val="00E518E5"/>
    <w:rsid w:val="00E5240E"/>
    <w:rsid w:val="00E52C16"/>
    <w:rsid w:val="00E52E2C"/>
    <w:rsid w:val="00E53076"/>
    <w:rsid w:val="00E53FC1"/>
    <w:rsid w:val="00E54D49"/>
    <w:rsid w:val="00E552F4"/>
    <w:rsid w:val="00E574AF"/>
    <w:rsid w:val="00E57F46"/>
    <w:rsid w:val="00E61739"/>
    <w:rsid w:val="00E61743"/>
    <w:rsid w:val="00E626E3"/>
    <w:rsid w:val="00E629EF"/>
    <w:rsid w:val="00E62C86"/>
    <w:rsid w:val="00E62C9B"/>
    <w:rsid w:val="00E62E42"/>
    <w:rsid w:val="00E62E79"/>
    <w:rsid w:val="00E6322A"/>
    <w:rsid w:val="00E6328F"/>
    <w:rsid w:val="00E63AC5"/>
    <w:rsid w:val="00E63D6F"/>
    <w:rsid w:val="00E63E2E"/>
    <w:rsid w:val="00E648C6"/>
    <w:rsid w:val="00E65656"/>
    <w:rsid w:val="00E6593E"/>
    <w:rsid w:val="00E66473"/>
    <w:rsid w:val="00E6786E"/>
    <w:rsid w:val="00E67A84"/>
    <w:rsid w:val="00E708BF"/>
    <w:rsid w:val="00E711A2"/>
    <w:rsid w:val="00E71768"/>
    <w:rsid w:val="00E719A4"/>
    <w:rsid w:val="00E71C2D"/>
    <w:rsid w:val="00E72223"/>
    <w:rsid w:val="00E72DD0"/>
    <w:rsid w:val="00E72E4F"/>
    <w:rsid w:val="00E73491"/>
    <w:rsid w:val="00E7438E"/>
    <w:rsid w:val="00E744B2"/>
    <w:rsid w:val="00E74E32"/>
    <w:rsid w:val="00E75619"/>
    <w:rsid w:val="00E75757"/>
    <w:rsid w:val="00E7590D"/>
    <w:rsid w:val="00E75B01"/>
    <w:rsid w:val="00E75CCD"/>
    <w:rsid w:val="00E75CFE"/>
    <w:rsid w:val="00E75DA1"/>
    <w:rsid w:val="00E75DC7"/>
    <w:rsid w:val="00E75EA8"/>
    <w:rsid w:val="00E768D5"/>
    <w:rsid w:val="00E76CD9"/>
    <w:rsid w:val="00E7797D"/>
    <w:rsid w:val="00E805CE"/>
    <w:rsid w:val="00E806E4"/>
    <w:rsid w:val="00E817EC"/>
    <w:rsid w:val="00E81E8B"/>
    <w:rsid w:val="00E82039"/>
    <w:rsid w:val="00E83A0D"/>
    <w:rsid w:val="00E848EF"/>
    <w:rsid w:val="00E8494E"/>
    <w:rsid w:val="00E8556C"/>
    <w:rsid w:val="00E87285"/>
    <w:rsid w:val="00E873D3"/>
    <w:rsid w:val="00E87936"/>
    <w:rsid w:val="00E90741"/>
    <w:rsid w:val="00E93313"/>
    <w:rsid w:val="00E93A0A"/>
    <w:rsid w:val="00E93A5D"/>
    <w:rsid w:val="00E94B55"/>
    <w:rsid w:val="00E94FFB"/>
    <w:rsid w:val="00EA07A3"/>
    <w:rsid w:val="00EA0FE5"/>
    <w:rsid w:val="00EA1C29"/>
    <w:rsid w:val="00EA29C3"/>
    <w:rsid w:val="00EA2C11"/>
    <w:rsid w:val="00EA3863"/>
    <w:rsid w:val="00EA4C5F"/>
    <w:rsid w:val="00EA6BEF"/>
    <w:rsid w:val="00EA6E1E"/>
    <w:rsid w:val="00EB0007"/>
    <w:rsid w:val="00EB0DF8"/>
    <w:rsid w:val="00EB119D"/>
    <w:rsid w:val="00EB1AB6"/>
    <w:rsid w:val="00EB24C1"/>
    <w:rsid w:val="00EB301D"/>
    <w:rsid w:val="00EB327F"/>
    <w:rsid w:val="00EB35A9"/>
    <w:rsid w:val="00EB4BE5"/>
    <w:rsid w:val="00EB644D"/>
    <w:rsid w:val="00EB655E"/>
    <w:rsid w:val="00EB689A"/>
    <w:rsid w:val="00EB68D1"/>
    <w:rsid w:val="00EB6E80"/>
    <w:rsid w:val="00EB76E0"/>
    <w:rsid w:val="00EB78E0"/>
    <w:rsid w:val="00EC0D7C"/>
    <w:rsid w:val="00EC1EE6"/>
    <w:rsid w:val="00EC37D5"/>
    <w:rsid w:val="00EC4301"/>
    <w:rsid w:val="00EC4A39"/>
    <w:rsid w:val="00EC5365"/>
    <w:rsid w:val="00EC63D5"/>
    <w:rsid w:val="00EC7466"/>
    <w:rsid w:val="00EC753A"/>
    <w:rsid w:val="00EC7EA8"/>
    <w:rsid w:val="00ED035D"/>
    <w:rsid w:val="00ED077F"/>
    <w:rsid w:val="00ED0D9B"/>
    <w:rsid w:val="00ED0FB3"/>
    <w:rsid w:val="00ED1099"/>
    <w:rsid w:val="00ED21CC"/>
    <w:rsid w:val="00ED30D7"/>
    <w:rsid w:val="00ED3ABB"/>
    <w:rsid w:val="00ED46FC"/>
    <w:rsid w:val="00ED5595"/>
    <w:rsid w:val="00ED62E6"/>
    <w:rsid w:val="00ED648D"/>
    <w:rsid w:val="00ED78D3"/>
    <w:rsid w:val="00EE1420"/>
    <w:rsid w:val="00EE1AB6"/>
    <w:rsid w:val="00EE22CA"/>
    <w:rsid w:val="00EE36EC"/>
    <w:rsid w:val="00EE3A64"/>
    <w:rsid w:val="00EE403D"/>
    <w:rsid w:val="00EE4A55"/>
    <w:rsid w:val="00EE4F12"/>
    <w:rsid w:val="00EE542C"/>
    <w:rsid w:val="00EE60DA"/>
    <w:rsid w:val="00EE7166"/>
    <w:rsid w:val="00EE763C"/>
    <w:rsid w:val="00EE7FDC"/>
    <w:rsid w:val="00EF071A"/>
    <w:rsid w:val="00EF1EAF"/>
    <w:rsid w:val="00EF29A2"/>
    <w:rsid w:val="00EF2BF4"/>
    <w:rsid w:val="00EF2E5A"/>
    <w:rsid w:val="00EF37A0"/>
    <w:rsid w:val="00EF39DA"/>
    <w:rsid w:val="00EF3B50"/>
    <w:rsid w:val="00EF4B04"/>
    <w:rsid w:val="00EF4BEB"/>
    <w:rsid w:val="00EF4FCA"/>
    <w:rsid w:val="00EF5B5C"/>
    <w:rsid w:val="00EF5E3E"/>
    <w:rsid w:val="00EF7B8B"/>
    <w:rsid w:val="00F00D7E"/>
    <w:rsid w:val="00F01186"/>
    <w:rsid w:val="00F01399"/>
    <w:rsid w:val="00F01BB5"/>
    <w:rsid w:val="00F01EF7"/>
    <w:rsid w:val="00F03948"/>
    <w:rsid w:val="00F045E7"/>
    <w:rsid w:val="00F047DD"/>
    <w:rsid w:val="00F0485E"/>
    <w:rsid w:val="00F0506D"/>
    <w:rsid w:val="00F061AA"/>
    <w:rsid w:val="00F0631D"/>
    <w:rsid w:val="00F073D3"/>
    <w:rsid w:val="00F074F7"/>
    <w:rsid w:val="00F10FE7"/>
    <w:rsid w:val="00F12A9F"/>
    <w:rsid w:val="00F134FF"/>
    <w:rsid w:val="00F14025"/>
    <w:rsid w:val="00F14B80"/>
    <w:rsid w:val="00F1519D"/>
    <w:rsid w:val="00F151E8"/>
    <w:rsid w:val="00F1542F"/>
    <w:rsid w:val="00F15F33"/>
    <w:rsid w:val="00F16E75"/>
    <w:rsid w:val="00F17682"/>
    <w:rsid w:val="00F17884"/>
    <w:rsid w:val="00F2156B"/>
    <w:rsid w:val="00F219CB"/>
    <w:rsid w:val="00F21CB2"/>
    <w:rsid w:val="00F233CA"/>
    <w:rsid w:val="00F24984"/>
    <w:rsid w:val="00F25759"/>
    <w:rsid w:val="00F25B88"/>
    <w:rsid w:val="00F2623E"/>
    <w:rsid w:val="00F26B65"/>
    <w:rsid w:val="00F26B7E"/>
    <w:rsid w:val="00F27017"/>
    <w:rsid w:val="00F27C5B"/>
    <w:rsid w:val="00F315C4"/>
    <w:rsid w:val="00F324D7"/>
    <w:rsid w:val="00F32813"/>
    <w:rsid w:val="00F33AF3"/>
    <w:rsid w:val="00F33CB5"/>
    <w:rsid w:val="00F34A2C"/>
    <w:rsid w:val="00F34D16"/>
    <w:rsid w:val="00F36443"/>
    <w:rsid w:val="00F37D8C"/>
    <w:rsid w:val="00F41117"/>
    <w:rsid w:val="00F412E2"/>
    <w:rsid w:val="00F4246F"/>
    <w:rsid w:val="00F440BD"/>
    <w:rsid w:val="00F4457A"/>
    <w:rsid w:val="00F445D2"/>
    <w:rsid w:val="00F45A9E"/>
    <w:rsid w:val="00F45BEE"/>
    <w:rsid w:val="00F468CA"/>
    <w:rsid w:val="00F478A6"/>
    <w:rsid w:val="00F47F0B"/>
    <w:rsid w:val="00F47F8A"/>
    <w:rsid w:val="00F505C2"/>
    <w:rsid w:val="00F505D0"/>
    <w:rsid w:val="00F511C5"/>
    <w:rsid w:val="00F52844"/>
    <w:rsid w:val="00F52CA2"/>
    <w:rsid w:val="00F52E45"/>
    <w:rsid w:val="00F53963"/>
    <w:rsid w:val="00F54747"/>
    <w:rsid w:val="00F549DB"/>
    <w:rsid w:val="00F56119"/>
    <w:rsid w:val="00F574C2"/>
    <w:rsid w:val="00F615FD"/>
    <w:rsid w:val="00F629E1"/>
    <w:rsid w:val="00F629F2"/>
    <w:rsid w:val="00F6329C"/>
    <w:rsid w:val="00F637D9"/>
    <w:rsid w:val="00F639A6"/>
    <w:rsid w:val="00F63D2D"/>
    <w:rsid w:val="00F65265"/>
    <w:rsid w:val="00F65622"/>
    <w:rsid w:val="00F6602B"/>
    <w:rsid w:val="00F6659E"/>
    <w:rsid w:val="00F6739C"/>
    <w:rsid w:val="00F67B0A"/>
    <w:rsid w:val="00F7116E"/>
    <w:rsid w:val="00F71411"/>
    <w:rsid w:val="00F71842"/>
    <w:rsid w:val="00F72AA4"/>
    <w:rsid w:val="00F7413D"/>
    <w:rsid w:val="00F75C2A"/>
    <w:rsid w:val="00F762A4"/>
    <w:rsid w:val="00F76C77"/>
    <w:rsid w:val="00F77444"/>
    <w:rsid w:val="00F80127"/>
    <w:rsid w:val="00F8051D"/>
    <w:rsid w:val="00F8074E"/>
    <w:rsid w:val="00F8081C"/>
    <w:rsid w:val="00F809AE"/>
    <w:rsid w:val="00F820A1"/>
    <w:rsid w:val="00F82A39"/>
    <w:rsid w:val="00F8376C"/>
    <w:rsid w:val="00F84516"/>
    <w:rsid w:val="00F848D3"/>
    <w:rsid w:val="00F850A7"/>
    <w:rsid w:val="00F8519D"/>
    <w:rsid w:val="00F87E95"/>
    <w:rsid w:val="00F904A2"/>
    <w:rsid w:val="00F904D0"/>
    <w:rsid w:val="00F90532"/>
    <w:rsid w:val="00F9075F"/>
    <w:rsid w:val="00F91256"/>
    <w:rsid w:val="00F91869"/>
    <w:rsid w:val="00F92DE2"/>
    <w:rsid w:val="00F952AF"/>
    <w:rsid w:val="00F95E97"/>
    <w:rsid w:val="00F969BE"/>
    <w:rsid w:val="00F96C7D"/>
    <w:rsid w:val="00F96EA2"/>
    <w:rsid w:val="00F975CF"/>
    <w:rsid w:val="00FA0D3E"/>
    <w:rsid w:val="00FA0DF8"/>
    <w:rsid w:val="00FA0FF7"/>
    <w:rsid w:val="00FA1E37"/>
    <w:rsid w:val="00FA220F"/>
    <w:rsid w:val="00FA3052"/>
    <w:rsid w:val="00FA31E8"/>
    <w:rsid w:val="00FA366D"/>
    <w:rsid w:val="00FA3CFF"/>
    <w:rsid w:val="00FA3D5A"/>
    <w:rsid w:val="00FA413C"/>
    <w:rsid w:val="00FA43C2"/>
    <w:rsid w:val="00FA4A51"/>
    <w:rsid w:val="00FA4DE2"/>
    <w:rsid w:val="00FA56F2"/>
    <w:rsid w:val="00FA6593"/>
    <w:rsid w:val="00FA6596"/>
    <w:rsid w:val="00FA6B78"/>
    <w:rsid w:val="00FA6DEC"/>
    <w:rsid w:val="00FA70CB"/>
    <w:rsid w:val="00FA76D3"/>
    <w:rsid w:val="00FA7E58"/>
    <w:rsid w:val="00FB0E82"/>
    <w:rsid w:val="00FB2BB7"/>
    <w:rsid w:val="00FB3F99"/>
    <w:rsid w:val="00FB54AC"/>
    <w:rsid w:val="00FB5C4E"/>
    <w:rsid w:val="00FB5D0C"/>
    <w:rsid w:val="00FB6E89"/>
    <w:rsid w:val="00FB73E5"/>
    <w:rsid w:val="00FB7DF8"/>
    <w:rsid w:val="00FC1987"/>
    <w:rsid w:val="00FC1E15"/>
    <w:rsid w:val="00FC1FF7"/>
    <w:rsid w:val="00FC2FB6"/>
    <w:rsid w:val="00FC4069"/>
    <w:rsid w:val="00FC7178"/>
    <w:rsid w:val="00FC7D81"/>
    <w:rsid w:val="00FD141B"/>
    <w:rsid w:val="00FD2367"/>
    <w:rsid w:val="00FD25AE"/>
    <w:rsid w:val="00FD28B2"/>
    <w:rsid w:val="00FD2E29"/>
    <w:rsid w:val="00FD3B69"/>
    <w:rsid w:val="00FD420C"/>
    <w:rsid w:val="00FD429F"/>
    <w:rsid w:val="00FD502D"/>
    <w:rsid w:val="00FD53D8"/>
    <w:rsid w:val="00FD5845"/>
    <w:rsid w:val="00FD5E62"/>
    <w:rsid w:val="00FD6110"/>
    <w:rsid w:val="00FD630D"/>
    <w:rsid w:val="00FD74AB"/>
    <w:rsid w:val="00FD752D"/>
    <w:rsid w:val="00FD7DA0"/>
    <w:rsid w:val="00FE00DB"/>
    <w:rsid w:val="00FE089E"/>
    <w:rsid w:val="00FE0906"/>
    <w:rsid w:val="00FE0ADD"/>
    <w:rsid w:val="00FE1000"/>
    <w:rsid w:val="00FE2D91"/>
    <w:rsid w:val="00FE2F6B"/>
    <w:rsid w:val="00FE3D7B"/>
    <w:rsid w:val="00FE41D9"/>
    <w:rsid w:val="00FE4F0A"/>
    <w:rsid w:val="00FE6713"/>
    <w:rsid w:val="00FE6913"/>
    <w:rsid w:val="00FE786B"/>
    <w:rsid w:val="00FE7F44"/>
    <w:rsid w:val="00FF0325"/>
    <w:rsid w:val="00FF0D04"/>
    <w:rsid w:val="00FF0E23"/>
    <w:rsid w:val="00FF1541"/>
    <w:rsid w:val="00FF16DF"/>
    <w:rsid w:val="00FF3574"/>
    <w:rsid w:val="00FF3AA8"/>
    <w:rsid w:val="00FF3C8B"/>
    <w:rsid w:val="00FF3C96"/>
    <w:rsid w:val="00FF3FF9"/>
    <w:rsid w:val="00FF40BE"/>
    <w:rsid w:val="00FF4220"/>
    <w:rsid w:val="00FF54B6"/>
    <w:rsid w:val="00FF5D6A"/>
    <w:rsid w:val="00FF6705"/>
    <w:rsid w:val="00FF6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10B4"/>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outlineLvl w:val="3"/>
    </w:pPr>
    <w:rPr>
      <w:b/>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caps/>
      <w:sz w:val="22"/>
    </w:rPr>
  </w:style>
  <w:style w:type="paragraph" w:styleId="Nagwek7">
    <w:name w:val="heading 7"/>
    <w:basedOn w:val="Normalny"/>
    <w:next w:val="Normalny"/>
    <w:qFormat/>
    <w:pPr>
      <w:spacing w:before="240" w:after="60"/>
      <w:outlineLvl w:val="6"/>
    </w:pPr>
    <w:rPr>
      <w:sz w:val="24"/>
      <w:szCs w:val="24"/>
    </w:rPr>
  </w:style>
  <w:style w:type="paragraph" w:styleId="Nagwek8">
    <w:name w:val="heading 8"/>
    <w:basedOn w:val="Normalny"/>
    <w:next w:val="Normalny"/>
    <w:qFormat/>
    <w:pPr>
      <w:spacing w:before="240" w:after="60"/>
      <w:outlineLvl w:val="7"/>
    </w:pPr>
    <w:rPr>
      <w:i/>
      <w:iCs/>
      <w:sz w:val="24"/>
      <w:szCs w:val="24"/>
    </w:rPr>
  </w:style>
  <w:style w:type="paragraph" w:styleId="Nagwek9">
    <w:name w:val="heading 9"/>
    <w:basedOn w:val="Normalny"/>
    <w:next w:val="Normalny"/>
    <w:qFormat/>
    <w:rsid w:val="006B434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style>
  <w:style w:type="paragraph" w:styleId="Tekstpodstawowy">
    <w:name w:val="Body Text"/>
    <w:basedOn w:val="Normalny"/>
    <w:link w:val="TekstpodstawowyZnak1"/>
    <w:rPr>
      <w:sz w:val="24"/>
    </w:rPr>
  </w:style>
  <w:style w:type="paragraph" w:styleId="Tekstpodstawowywcity">
    <w:name w:val="Body Text Indent"/>
    <w:basedOn w:val="Normalny"/>
    <w:link w:val="TekstpodstawowywcityZnak"/>
    <w:pPr>
      <w:jc w:val="both"/>
    </w:pPr>
    <w:rPr>
      <w:sz w:val="22"/>
    </w:rPr>
  </w:style>
  <w:style w:type="paragraph" w:customStyle="1" w:styleId="pkt">
    <w:name w:val="pkt"/>
    <w:basedOn w:val="Normalny"/>
    <w:pPr>
      <w:spacing w:before="60" w:after="60"/>
      <w:ind w:left="851" w:hanging="295"/>
      <w:jc w:val="both"/>
    </w:pPr>
    <w:rPr>
      <w:sz w:val="24"/>
    </w:rPr>
  </w:style>
  <w:style w:type="paragraph" w:styleId="Tekstpodstawowywcity2">
    <w:name w:val="Body Text Indent 2"/>
    <w:basedOn w:val="Normalny"/>
    <w:pPr>
      <w:spacing w:after="120" w:line="480" w:lineRule="auto"/>
      <w:ind w:left="283"/>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szCs w:val="16"/>
    </w:rPr>
  </w:style>
  <w:style w:type="paragraph" w:styleId="Stopka">
    <w:name w:val="footer"/>
    <w:basedOn w:val="Normalny"/>
    <w:link w:val="StopkaZnak"/>
    <w:pPr>
      <w:tabs>
        <w:tab w:val="center" w:pos="4536"/>
        <w:tab w:val="right" w:pos="9072"/>
      </w:tabs>
    </w:pPr>
  </w:style>
  <w:style w:type="paragraph" w:styleId="Nagwek">
    <w:name w:val="header"/>
    <w:basedOn w:val="Normalny"/>
    <w:pPr>
      <w:tabs>
        <w:tab w:val="center" w:pos="4536"/>
        <w:tab w:val="right" w:pos="9072"/>
      </w:tabs>
    </w:pPr>
  </w:style>
  <w:style w:type="character" w:styleId="Hipercze">
    <w:name w:val="Hyperlink"/>
    <w:uiPriority w:val="99"/>
    <w:rPr>
      <w:color w:val="0000FF"/>
      <w:u w:val="single"/>
    </w:rPr>
  </w:style>
  <w:style w:type="paragraph" w:styleId="Tekstkomentarza">
    <w:name w:val="annotation text"/>
    <w:basedOn w:val="Normalny"/>
    <w:semiHidden/>
  </w:style>
  <w:style w:type="character" w:styleId="Odwoanieprzypisudolnego">
    <w:name w:val="footnote reference"/>
    <w:uiPriority w:val="99"/>
    <w:semiHidden/>
    <w:rPr>
      <w:vertAlign w:val="superscript"/>
    </w:rPr>
  </w:style>
  <w:style w:type="paragraph" w:styleId="Podtytu">
    <w:name w:val="Subtitle"/>
    <w:basedOn w:val="Normalny"/>
    <w:qFormat/>
    <w:pPr>
      <w:spacing w:line="360" w:lineRule="auto"/>
      <w:jc w:val="center"/>
    </w:pPr>
    <w:rPr>
      <w:sz w:val="28"/>
    </w:rPr>
  </w:style>
  <w:style w:type="character" w:styleId="Numerstrony">
    <w:name w:val="page number"/>
    <w:basedOn w:val="Domylnaczcionkaakapitu"/>
  </w:style>
  <w:style w:type="character" w:customStyle="1" w:styleId="TekstpodstawowyZnak">
    <w:name w:val="Tekst podstawowy Znak"/>
    <w:rPr>
      <w:noProof w:val="0"/>
      <w:sz w:val="24"/>
      <w:lang w:val="pl-PL" w:eastAsia="pl-PL" w:bidi="ar-SA"/>
    </w:rPr>
  </w:style>
  <w:style w:type="character" w:customStyle="1" w:styleId="TekstpodstawowyZnak1">
    <w:name w:val="Tekst podstawowy Znak1"/>
    <w:link w:val="Tekstpodstawowy"/>
    <w:rsid w:val="005C7D4F"/>
    <w:rPr>
      <w:sz w:val="24"/>
      <w:lang w:val="pl-PL" w:eastAsia="pl-PL" w:bidi="ar-SA"/>
    </w:rPr>
  </w:style>
  <w:style w:type="character" w:customStyle="1" w:styleId="FontStyle13">
    <w:name w:val="Font Style13"/>
    <w:rsid w:val="00420E59"/>
    <w:rPr>
      <w:rFonts w:ascii="Times New Roman" w:hAnsi="Times New Roman" w:cs="Times New Roman"/>
      <w:sz w:val="22"/>
      <w:szCs w:val="22"/>
    </w:rPr>
  </w:style>
  <w:style w:type="character" w:customStyle="1" w:styleId="TekstpodstawowywcityZnak">
    <w:name w:val="Tekst podstawowy wcięty Znak"/>
    <w:link w:val="Tekstpodstawowywcity"/>
    <w:locked/>
    <w:rsid w:val="009C6DEC"/>
    <w:rPr>
      <w:sz w:val="22"/>
      <w:lang w:val="pl-PL" w:eastAsia="pl-PL" w:bidi="ar-SA"/>
    </w:rPr>
  </w:style>
  <w:style w:type="paragraph" w:styleId="Tytu">
    <w:name w:val="Title"/>
    <w:basedOn w:val="Normalny"/>
    <w:qFormat/>
    <w:rsid w:val="00AD6126"/>
    <w:pPr>
      <w:jc w:val="center"/>
    </w:pPr>
    <w:rPr>
      <w:b/>
      <w:bCs/>
      <w:sz w:val="32"/>
      <w:szCs w:val="24"/>
    </w:rPr>
  </w:style>
  <w:style w:type="paragraph" w:styleId="Lista">
    <w:name w:val="List"/>
    <w:basedOn w:val="Tekstpodstawowy"/>
    <w:semiHidden/>
    <w:rsid w:val="00002661"/>
    <w:pPr>
      <w:suppressAutoHyphens/>
      <w:spacing w:line="360" w:lineRule="auto"/>
      <w:jc w:val="both"/>
    </w:pPr>
    <w:rPr>
      <w:rFonts w:cs="Tahoma"/>
      <w:sz w:val="28"/>
      <w:lang w:eastAsia="ar-SA"/>
    </w:rPr>
  </w:style>
  <w:style w:type="paragraph" w:customStyle="1" w:styleId="Tekstcofnity">
    <w:name w:val="Tekst_cofnięty"/>
    <w:basedOn w:val="Normalny"/>
    <w:rsid w:val="00002661"/>
    <w:pPr>
      <w:suppressAutoHyphens/>
      <w:spacing w:line="360" w:lineRule="auto"/>
      <w:ind w:left="540"/>
    </w:pPr>
    <w:rPr>
      <w:sz w:val="24"/>
      <w:lang w:val="en-US" w:eastAsia="ar-SA"/>
    </w:rPr>
  </w:style>
  <w:style w:type="character" w:customStyle="1" w:styleId="ZnakZnak1">
    <w:name w:val="Znak Znak1"/>
    <w:rsid w:val="000F63E6"/>
    <w:rPr>
      <w:sz w:val="24"/>
      <w:lang w:val="pl-PL" w:eastAsia="pl-PL" w:bidi="ar-SA"/>
    </w:rPr>
  </w:style>
  <w:style w:type="table" w:styleId="Tabela-Siatka">
    <w:name w:val="Table Grid"/>
    <w:basedOn w:val="Standardowy"/>
    <w:rsid w:val="00B053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locked/>
    <w:rsid w:val="002F0DA1"/>
    <w:rPr>
      <w:sz w:val="24"/>
      <w:lang w:val="pl-PL" w:eastAsia="pl-PL" w:bidi="ar-SA"/>
    </w:rPr>
  </w:style>
  <w:style w:type="character" w:customStyle="1" w:styleId="ZnakZnak4">
    <w:name w:val="Znak Znak4"/>
    <w:locked/>
    <w:rsid w:val="00862E58"/>
    <w:rPr>
      <w:sz w:val="24"/>
      <w:lang w:val="pl-PL" w:eastAsia="pl-PL" w:bidi="ar-SA"/>
    </w:rPr>
  </w:style>
  <w:style w:type="character" w:styleId="Uwydatnienie">
    <w:name w:val="Emphasis"/>
    <w:uiPriority w:val="20"/>
    <w:qFormat/>
    <w:rsid w:val="00F52CA2"/>
    <w:rPr>
      <w:i/>
      <w:iCs/>
    </w:rPr>
  </w:style>
  <w:style w:type="character" w:customStyle="1" w:styleId="text1">
    <w:name w:val="text1"/>
    <w:rsid w:val="00BA57E7"/>
    <w:rPr>
      <w:rFonts w:ascii="Verdana" w:hAnsi="Verdana" w:hint="default"/>
      <w:color w:val="000000"/>
      <w:sz w:val="17"/>
      <w:szCs w:val="17"/>
    </w:rPr>
  </w:style>
  <w:style w:type="character" w:customStyle="1" w:styleId="ZnakZnak40">
    <w:name w:val="Znak Znak4"/>
    <w:rsid w:val="001522C5"/>
    <w:rPr>
      <w:sz w:val="24"/>
    </w:rPr>
  </w:style>
  <w:style w:type="paragraph" w:customStyle="1" w:styleId="Zawartotabeli">
    <w:name w:val="Zawartość tabeli"/>
    <w:basedOn w:val="Normalny"/>
    <w:rsid w:val="008E4D32"/>
    <w:pPr>
      <w:widowControl w:val="0"/>
      <w:suppressLineNumbers/>
      <w:suppressAutoHyphens/>
    </w:pPr>
    <w:rPr>
      <w:rFonts w:eastAsia="SimSun" w:cs="Mangal"/>
      <w:kern w:val="1"/>
      <w:sz w:val="24"/>
      <w:szCs w:val="24"/>
      <w:lang w:eastAsia="hi-IN" w:bidi="hi-IN"/>
    </w:rPr>
  </w:style>
  <w:style w:type="character" w:customStyle="1" w:styleId="text">
    <w:name w:val="text"/>
    <w:basedOn w:val="Domylnaczcionkaakapitu"/>
    <w:rsid w:val="00BD0D6F"/>
  </w:style>
  <w:style w:type="paragraph" w:customStyle="1" w:styleId="ZnakZnakZnakZnakZnakZnakZnakZnakZnak">
    <w:name w:val="Znak Znak Znak Znak Znak Znak Znak Znak Znak"/>
    <w:basedOn w:val="Normalny"/>
    <w:rsid w:val="00B97997"/>
    <w:rPr>
      <w:rFonts w:ascii="Arial" w:hAnsi="Arial" w:cs="Arial"/>
      <w:sz w:val="24"/>
      <w:szCs w:val="24"/>
    </w:rPr>
  </w:style>
  <w:style w:type="character" w:customStyle="1" w:styleId="text2">
    <w:name w:val="text2"/>
    <w:basedOn w:val="Domylnaczcionkaakapitu"/>
    <w:rsid w:val="00B5378B"/>
  </w:style>
  <w:style w:type="paragraph" w:customStyle="1" w:styleId="ZnakZnakZnakZnakZnakZnakZnakZnakZnak0">
    <w:name w:val="Znak Znak Znak Znak Znak Znak Znak Znak Znak"/>
    <w:basedOn w:val="Normalny"/>
    <w:rsid w:val="00253712"/>
    <w:rPr>
      <w:rFonts w:ascii="Arial" w:hAnsi="Arial" w:cs="Arial"/>
      <w:sz w:val="24"/>
      <w:szCs w:val="24"/>
    </w:rPr>
  </w:style>
  <w:style w:type="paragraph" w:styleId="Tekstdymka">
    <w:name w:val="Balloon Text"/>
    <w:basedOn w:val="Normalny"/>
    <w:link w:val="TekstdymkaZnak"/>
    <w:rsid w:val="00FB7DF8"/>
    <w:rPr>
      <w:rFonts w:ascii="Segoe UI" w:hAnsi="Segoe UI"/>
      <w:sz w:val="18"/>
      <w:szCs w:val="18"/>
      <w:lang w:val="x-none" w:eastAsia="x-none"/>
    </w:rPr>
  </w:style>
  <w:style w:type="character" w:customStyle="1" w:styleId="TekstdymkaZnak">
    <w:name w:val="Tekst dymka Znak"/>
    <w:link w:val="Tekstdymka"/>
    <w:rsid w:val="00FB7DF8"/>
    <w:rPr>
      <w:rFonts w:ascii="Segoe UI" w:hAnsi="Segoe UI" w:cs="Segoe UI"/>
      <w:sz w:val="18"/>
      <w:szCs w:val="18"/>
    </w:rPr>
  </w:style>
  <w:style w:type="paragraph" w:customStyle="1" w:styleId="Default">
    <w:name w:val="Default"/>
    <w:rsid w:val="00DB5CD2"/>
    <w:pPr>
      <w:autoSpaceDE w:val="0"/>
      <w:autoSpaceDN w:val="0"/>
      <w:adjustRightInd w:val="0"/>
    </w:pPr>
    <w:rPr>
      <w:rFonts w:eastAsia="Calibri"/>
      <w:color w:val="000000"/>
      <w:sz w:val="24"/>
      <w:szCs w:val="24"/>
      <w:lang w:eastAsia="en-US"/>
    </w:rPr>
  </w:style>
  <w:style w:type="character" w:customStyle="1" w:styleId="TekstprzypisudolnegoZnak">
    <w:name w:val="Tekst przypisu dolnego Znak"/>
    <w:link w:val="Tekstprzypisudolnego"/>
    <w:uiPriority w:val="99"/>
    <w:semiHidden/>
    <w:rsid w:val="00DB5CD2"/>
  </w:style>
  <w:style w:type="character" w:customStyle="1" w:styleId="Nagwek2Znak">
    <w:name w:val="Nagłówek 2 Znak"/>
    <w:link w:val="Nagwek2"/>
    <w:rsid w:val="00C61B92"/>
    <w:rPr>
      <w:rFonts w:ascii="Arial" w:hAnsi="Arial" w:cs="Arial"/>
      <w:b/>
      <w:bCs/>
      <w:i/>
      <w:iCs/>
      <w:sz w:val="28"/>
      <w:szCs w:val="28"/>
    </w:rPr>
  </w:style>
  <w:style w:type="character" w:customStyle="1" w:styleId="Nagwek4Znak">
    <w:name w:val="Nagłówek 4 Znak"/>
    <w:link w:val="Nagwek4"/>
    <w:rsid w:val="000D5135"/>
    <w:rPr>
      <w:b/>
      <w:sz w:val="24"/>
    </w:rPr>
  </w:style>
  <w:style w:type="paragraph" w:styleId="Akapitzlist">
    <w:name w:val="List Paragraph"/>
    <w:basedOn w:val="Normalny"/>
    <w:link w:val="AkapitzlistZnak"/>
    <w:uiPriority w:val="99"/>
    <w:qFormat/>
    <w:rsid w:val="002B2EEA"/>
    <w:pPr>
      <w:spacing w:after="160" w:line="259" w:lineRule="auto"/>
      <w:ind w:left="720"/>
      <w:contextualSpacing/>
    </w:pPr>
    <w:rPr>
      <w:rFonts w:ascii="Calibri" w:eastAsia="Calibri" w:hAnsi="Calibri"/>
      <w:sz w:val="22"/>
      <w:szCs w:val="22"/>
      <w:lang w:eastAsia="en-US"/>
    </w:rPr>
  </w:style>
  <w:style w:type="character" w:customStyle="1" w:styleId="StopkaZnak">
    <w:name w:val="Stopka Znak"/>
    <w:link w:val="Stopka"/>
    <w:rsid w:val="00DB0CDB"/>
  </w:style>
  <w:style w:type="character" w:styleId="Pogrubienie">
    <w:name w:val="Strong"/>
    <w:qFormat/>
    <w:rsid w:val="000F2DC3"/>
    <w:rPr>
      <w:b/>
      <w:bCs/>
    </w:rPr>
  </w:style>
  <w:style w:type="paragraph" w:styleId="NormalnyWeb">
    <w:name w:val="Normal (Web)"/>
    <w:basedOn w:val="Normalny"/>
    <w:rsid w:val="00621E63"/>
    <w:pPr>
      <w:spacing w:before="100" w:beforeAutospacing="1" w:after="100" w:afterAutospacing="1"/>
    </w:pPr>
    <w:rPr>
      <w:rFonts w:eastAsia="SimSun"/>
      <w:sz w:val="24"/>
      <w:szCs w:val="24"/>
      <w:lang w:eastAsia="zh-CN"/>
    </w:rPr>
  </w:style>
  <w:style w:type="paragraph" w:styleId="Mapadokumentu">
    <w:name w:val="Document Map"/>
    <w:basedOn w:val="Normalny"/>
    <w:semiHidden/>
    <w:rsid w:val="00A04B2A"/>
    <w:pPr>
      <w:shd w:val="clear" w:color="auto" w:fill="000080"/>
    </w:pPr>
    <w:rPr>
      <w:rFonts w:ascii="Tahoma" w:hAnsi="Tahoma" w:cs="Tahoma"/>
    </w:rPr>
  </w:style>
  <w:style w:type="paragraph" w:styleId="HTML-wstpniesformatowany">
    <w:name w:val="HTML Preformatted"/>
    <w:basedOn w:val="Normalny"/>
    <w:link w:val="HTML-wstpniesformatowanyZnak"/>
    <w:uiPriority w:val="99"/>
    <w:semiHidden/>
    <w:unhideWhenUsed/>
    <w:rsid w:val="000D2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semiHidden/>
    <w:rsid w:val="000D2C32"/>
    <w:rPr>
      <w:rFonts w:ascii="Courier New" w:hAnsi="Courier New" w:cs="Courier New"/>
    </w:rPr>
  </w:style>
  <w:style w:type="character" w:customStyle="1" w:styleId="Normalny1">
    <w:name w:val="Normalny1"/>
    <w:rsid w:val="003473D9"/>
  </w:style>
  <w:style w:type="character" w:customStyle="1" w:styleId="AkapitzlistZnak">
    <w:name w:val="Akapit z listą Znak"/>
    <w:link w:val="Akapitzlist"/>
    <w:uiPriority w:val="99"/>
    <w:locked/>
    <w:rsid w:val="007425D9"/>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10B4"/>
  </w:style>
  <w:style w:type="paragraph" w:styleId="Nagwek1">
    <w:name w:val="heading 1"/>
    <w:basedOn w:val="Normalny"/>
    <w:next w:val="Normalny"/>
    <w:qFormat/>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outlineLvl w:val="3"/>
    </w:pPr>
    <w:rPr>
      <w:b/>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caps/>
      <w:sz w:val="22"/>
    </w:rPr>
  </w:style>
  <w:style w:type="paragraph" w:styleId="Nagwek7">
    <w:name w:val="heading 7"/>
    <w:basedOn w:val="Normalny"/>
    <w:next w:val="Normalny"/>
    <w:qFormat/>
    <w:pPr>
      <w:spacing w:before="240" w:after="60"/>
      <w:outlineLvl w:val="6"/>
    </w:pPr>
    <w:rPr>
      <w:sz w:val="24"/>
      <w:szCs w:val="24"/>
    </w:rPr>
  </w:style>
  <w:style w:type="paragraph" w:styleId="Nagwek8">
    <w:name w:val="heading 8"/>
    <w:basedOn w:val="Normalny"/>
    <w:next w:val="Normalny"/>
    <w:qFormat/>
    <w:pPr>
      <w:spacing w:before="240" w:after="60"/>
      <w:outlineLvl w:val="7"/>
    </w:pPr>
    <w:rPr>
      <w:i/>
      <w:iCs/>
      <w:sz w:val="24"/>
      <w:szCs w:val="24"/>
    </w:rPr>
  </w:style>
  <w:style w:type="paragraph" w:styleId="Nagwek9">
    <w:name w:val="heading 9"/>
    <w:basedOn w:val="Normalny"/>
    <w:next w:val="Normalny"/>
    <w:qFormat/>
    <w:rsid w:val="006B434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style>
  <w:style w:type="paragraph" w:styleId="Tekstpodstawowy">
    <w:name w:val="Body Text"/>
    <w:basedOn w:val="Normalny"/>
    <w:link w:val="TekstpodstawowyZnak1"/>
    <w:rPr>
      <w:sz w:val="24"/>
    </w:rPr>
  </w:style>
  <w:style w:type="paragraph" w:styleId="Tekstpodstawowywcity">
    <w:name w:val="Body Text Indent"/>
    <w:basedOn w:val="Normalny"/>
    <w:link w:val="TekstpodstawowywcityZnak"/>
    <w:pPr>
      <w:jc w:val="both"/>
    </w:pPr>
    <w:rPr>
      <w:sz w:val="22"/>
    </w:rPr>
  </w:style>
  <w:style w:type="paragraph" w:customStyle="1" w:styleId="pkt">
    <w:name w:val="pkt"/>
    <w:basedOn w:val="Normalny"/>
    <w:pPr>
      <w:spacing w:before="60" w:after="60"/>
      <w:ind w:left="851" w:hanging="295"/>
      <w:jc w:val="both"/>
    </w:pPr>
    <w:rPr>
      <w:sz w:val="24"/>
    </w:rPr>
  </w:style>
  <w:style w:type="paragraph" w:styleId="Tekstpodstawowywcity2">
    <w:name w:val="Body Text Indent 2"/>
    <w:basedOn w:val="Normalny"/>
    <w:pPr>
      <w:spacing w:after="120" w:line="480" w:lineRule="auto"/>
      <w:ind w:left="283"/>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szCs w:val="16"/>
    </w:rPr>
  </w:style>
  <w:style w:type="paragraph" w:styleId="Stopka">
    <w:name w:val="footer"/>
    <w:basedOn w:val="Normalny"/>
    <w:link w:val="StopkaZnak"/>
    <w:pPr>
      <w:tabs>
        <w:tab w:val="center" w:pos="4536"/>
        <w:tab w:val="right" w:pos="9072"/>
      </w:tabs>
    </w:pPr>
  </w:style>
  <w:style w:type="paragraph" w:styleId="Nagwek">
    <w:name w:val="header"/>
    <w:basedOn w:val="Normalny"/>
    <w:pPr>
      <w:tabs>
        <w:tab w:val="center" w:pos="4536"/>
        <w:tab w:val="right" w:pos="9072"/>
      </w:tabs>
    </w:pPr>
  </w:style>
  <w:style w:type="character" w:styleId="Hipercze">
    <w:name w:val="Hyperlink"/>
    <w:uiPriority w:val="99"/>
    <w:rPr>
      <w:color w:val="0000FF"/>
      <w:u w:val="single"/>
    </w:rPr>
  </w:style>
  <w:style w:type="paragraph" w:styleId="Tekstkomentarza">
    <w:name w:val="annotation text"/>
    <w:basedOn w:val="Normalny"/>
    <w:semiHidden/>
  </w:style>
  <w:style w:type="character" w:styleId="Odwoanieprzypisudolnego">
    <w:name w:val="footnote reference"/>
    <w:uiPriority w:val="99"/>
    <w:semiHidden/>
    <w:rPr>
      <w:vertAlign w:val="superscript"/>
    </w:rPr>
  </w:style>
  <w:style w:type="paragraph" w:styleId="Podtytu">
    <w:name w:val="Subtitle"/>
    <w:basedOn w:val="Normalny"/>
    <w:qFormat/>
    <w:pPr>
      <w:spacing w:line="360" w:lineRule="auto"/>
      <w:jc w:val="center"/>
    </w:pPr>
    <w:rPr>
      <w:sz w:val="28"/>
    </w:rPr>
  </w:style>
  <w:style w:type="character" w:styleId="Numerstrony">
    <w:name w:val="page number"/>
    <w:basedOn w:val="Domylnaczcionkaakapitu"/>
  </w:style>
  <w:style w:type="character" w:customStyle="1" w:styleId="TekstpodstawowyZnak">
    <w:name w:val="Tekst podstawowy Znak"/>
    <w:rPr>
      <w:noProof w:val="0"/>
      <w:sz w:val="24"/>
      <w:lang w:val="pl-PL" w:eastAsia="pl-PL" w:bidi="ar-SA"/>
    </w:rPr>
  </w:style>
  <w:style w:type="character" w:customStyle="1" w:styleId="TekstpodstawowyZnak1">
    <w:name w:val="Tekst podstawowy Znak1"/>
    <w:link w:val="Tekstpodstawowy"/>
    <w:rsid w:val="005C7D4F"/>
    <w:rPr>
      <w:sz w:val="24"/>
      <w:lang w:val="pl-PL" w:eastAsia="pl-PL" w:bidi="ar-SA"/>
    </w:rPr>
  </w:style>
  <w:style w:type="character" w:customStyle="1" w:styleId="FontStyle13">
    <w:name w:val="Font Style13"/>
    <w:rsid w:val="00420E59"/>
    <w:rPr>
      <w:rFonts w:ascii="Times New Roman" w:hAnsi="Times New Roman" w:cs="Times New Roman"/>
      <w:sz w:val="22"/>
      <w:szCs w:val="22"/>
    </w:rPr>
  </w:style>
  <w:style w:type="character" w:customStyle="1" w:styleId="TekstpodstawowywcityZnak">
    <w:name w:val="Tekst podstawowy wcięty Znak"/>
    <w:link w:val="Tekstpodstawowywcity"/>
    <w:locked/>
    <w:rsid w:val="009C6DEC"/>
    <w:rPr>
      <w:sz w:val="22"/>
      <w:lang w:val="pl-PL" w:eastAsia="pl-PL" w:bidi="ar-SA"/>
    </w:rPr>
  </w:style>
  <w:style w:type="paragraph" w:styleId="Tytu">
    <w:name w:val="Title"/>
    <w:basedOn w:val="Normalny"/>
    <w:qFormat/>
    <w:rsid w:val="00AD6126"/>
    <w:pPr>
      <w:jc w:val="center"/>
    </w:pPr>
    <w:rPr>
      <w:b/>
      <w:bCs/>
      <w:sz w:val="32"/>
      <w:szCs w:val="24"/>
    </w:rPr>
  </w:style>
  <w:style w:type="paragraph" w:styleId="Lista">
    <w:name w:val="List"/>
    <w:basedOn w:val="Tekstpodstawowy"/>
    <w:semiHidden/>
    <w:rsid w:val="00002661"/>
    <w:pPr>
      <w:suppressAutoHyphens/>
      <w:spacing w:line="360" w:lineRule="auto"/>
      <w:jc w:val="both"/>
    </w:pPr>
    <w:rPr>
      <w:rFonts w:cs="Tahoma"/>
      <w:sz w:val="28"/>
      <w:lang w:eastAsia="ar-SA"/>
    </w:rPr>
  </w:style>
  <w:style w:type="paragraph" w:customStyle="1" w:styleId="Tekstcofnity">
    <w:name w:val="Tekst_cofnięty"/>
    <w:basedOn w:val="Normalny"/>
    <w:rsid w:val="00002661"/>
    <w:pPr>
      <w:suppressAutoHyphens/>
      <w:spacing w:line="360" w:lineRule="auto"/>
      <w:ind w:left="540"/>
    </w:pPr>
    <w:rPr>
      <w:sz w:val="24"/>
      <w:lang w:val="en-US" w:eastAsia="ar-SA"/>
    </w:rPr>
  </w:style>
  <w:style w:type="character" w:customStyle="1" w:styleId="ZnakZnak1">
    <w:name w:val="Znak Znak1"/>
    <w:rsid w:val="000F63E6"/>
    <w:rPr>
      <w:sz w:val="24"/>
      <w:lang w:val="pl-PL" w:eastAsia="pl-PL" w:bidi="ar-SA"/>
    </w:rPr>
  </w:style>
  <w:style w:type="table" w:styleId="Tabela-Siatka">
    <w:name w:val="Table Grid"/>
    <w:basedOn w:val="Standardowy"/>
    <w:rsid w:val="00B053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locked/>
    <w:rsid w:val="002F0DA1"/>
    <w:rPr>
      <w:sz w:val="24"/>
      <w:lang w:val="pl-PL" w:eastAsia="pl-PL" w:bidi="ar-SA"/>
    </w:rPr>
  </w:style>
  <w:style w:type="character" w:customStyle="1" w:styleId="ZnakZnak4">
    <w:name w:val="Znak Znak4"/>
    <w:locked/>
    <w:rsid w:val="00862E58"/>
    <w:rPr>
      <w:sz w:val="24"/>
      <w:lang w:val="pl-PL" w:eastAsia="pl-PL" w:bidi="ar-SA"/>
    </w:rPr>
  </w:style>
  <w:style w:type="character" w:styleId="Uwydatnienie">
    <w:name w:val="Emphasis"/>
    <w:uiPriority w:val="20"/>
    <w:qFormat/>
    <w:rsid w:val="00F52CA2"/>
    <w:rPr>
      <w:i/>
      <w:iCs/>
    </w:rPr>
  </w:style>
  <w:style w:type="character" w:customStyle="1" w:styleId="text1">
    <w:name w:val="text1"/>
    <w:rsid w:val="00BA57E7"/>
    <w:rPr>
      <w:rFonts w:ascii="Verdana" w:hAnsi="Verdana" w:hint="default"/>
      <w:color w:val="000000"/>
      <w:sz w:val="17"/>
      <w:szCs w:val="17"/>
    </w:rPr>
  </w:style>
  <w:style w:type="character" w:customStyle="1" w:styleId="ZnakZnak40">
    <w:name w:val="Znak Znak4"/>
    <w:rsid w:val="001522C5"/>
    <w:rPr>
      <w:sz w:val="24"/>
    </w:rPr>
  </w:style>
  <w:style w:type="paragraph" w:customStyle="1" w:styleId="Zawartotabeli">
    <w:name w:val="Zawartość tabeli"/>
    <w:basedOn w:val="Normalny"/>
    <w:rsid w:val="008E4D32"/>
    <w:pPr>
      <w:widowControl w:val="0"/>
      <w:suppressLineNumbers/>
      <w:suppressAutoHyphens/>
    </w:pPr>
    <w:rPr>
      <w:rFonts w:eastAsia="SimSun" w:cs="Mangal"/>
      <w:kern w:val="1"/>
      <w:sz w:val="24"/>
      <w:szCs w:val="24"/>
      <w:lang w:eastAsia="hi-IN" w:bidi="hi-IN"/>
    </w:rPr>
  </w:style>
  <w:style w:type="character" w:customStyle="1" w:styleId="text">
    <w:name w:val="text"/>
    <w:basedOn w:val="Domylnaczcionkaakapitu"/>
    <w:rsid w:val="00BD0D6F"/>
  </w:style>
  <w:style w:type="paragraph" w:customStyle="1" w:styleId="ZnakZnakZnakZnakZnakZnakZnakZnakZnak">
    <w:name w:val="Znak Znak Znak Znak Znak Znak Znak Znak Znak"/>
    <w:basedOn w:val="Normalny"/>
    <w:rsid w:val="00B97997"/>
    <w:rPr>
      <w:rFonts w:ascii="Arial" w:hAnsi="Arial" w:cs="Arial"/>
      <w:sz w:val="24"/>
      <w:szCs w:val="24"/>
    </w:rPr>
  </w:style>
  <w:style w:type="character" w:customStyle="1" w:styleId="text2">
    <w:name w:val="text2"/>
    <w:basedOn w:val="Domylnaczcionkaakapitu"/>
    <w:rsid w:val="00B5378B"/>
  </w:style>
  <w:style w:type="paragraph" w:customStyle="1" w:styleId="ZnakZnakZnakZnakZnakZnakZnakZnakZnak0">
    <w:name w:val="Znak Znak Znak Znak Znak Znak Znak Znak Znak"/>
    <w:basedOn w:val="Normalny"/>
    <w:rsid w:val="00253712"/>
    <w:rPr>
      <w:rFonts w:ascii="Arial" w:hAnsi="Arial" w:cs="Arial"/>
      <w:sz w:val="24"/>
      <w:szCs w:val="24"/>
    </w:rPr>
  </w:style>
  <w:style w:type="paragraph" w:styleId="Tekstdymka">
    <w:name w:val="Balloon Text"/>
    <w:basedOn w:val="Normalny"/>
    <w:link w:val="TekstdymkaZnak"/>
    <w:rsid w:val="00FB7DF8"/>
    <w:rPr>
      <w:rFonts w:ascii="Segoe UI" w:hAnsi="Segoe UI"/>
      <w:sz w:val="18"/>
      <w:szCs w:val="18"/>
      <w:lang w:val="x-none" w:eastAsia="x-none"/>
    </w:rPr>
  </w:style>
  <w:style w:type="character" w:customStyle="1" w:styleId="TekstdymkaZnak">
    <w:name w:val="Tekst dymka Znak"/>
    <w:link w:val="Tekstdymka"/>
    <w:rsid w:val="00FB7DF8"/>
    <w:rPr>
      <w:rFonts w:ascii="Segoe UI" w:hAnsi="Segoe UI" w:cs="Segoe UI"/>
      <w:sz w:val="18"/>
      <w:szCs w:val="18"/>
    </w:rPr>
  </w:style>
  <w:style w:type="paragraph" w:customStyle="1" w:styleId="Default">
    <w:name w:val="Default"/>
    <w:rsid w:val="00DB5CD2"/>
    <w:pPr>
      <w:autoSpaceDE w:val="0"/>
      <w:autoSpaceDN w:val="0"/>
      <w:adjustRightInd w:val="0"/>
    </w:pPr>
    <w:rPr>
      <w:rFonts w:eastAsia="Calibri"/>
      <w:color w:val="000000"/>
      <w:sz w:val="24"/>
      <w:szCs w:val="24"/>
      <w:lang w:eastAsia="en-US"/>
    </w:rPr>
  </w:style>
  <w:style w:type="character" w:customStyle="1" w:styleId="TekstprzypisudolnegoZnak">
    <w:name w:val="Tekst przypisu dolnego Znak"/>
    <w:link w:val="Tekstprzypisudolnego"/>
    <w:uiPriority w:val="99"/>
    <w:semiHidden/>
    <w:rsid w:val="00DB5CD2"/>
  </w:style>
  <w:style w:type="character" w:customStyle="1" w:styleId="Nagwek2Znak">
    <w:name w:val="Nagłówek 2 Znak"/>
    <w:link w:val="Nagwek2"/>
    <w:rsid w:val="00C61B92"/>
    <w:rPr>
      <w:rFonts w:ascii="Arial" w:hAnsi="Arial" w:cs="Arial"/>
      <w:b/>
      <w:bCs/>
      <w:i/>
      <w:iCs/>
      <w:sz w:val="28"/>
      <w:szCs w:val="28"/>
    </w:rPr>
  </w:style>
  <w:style w:type="character" w:customStyle="1" w:styleId="Nagwek4Znak">
    <w:name w:val="Nagłówek 4 Znak"/>
    <w:link w:val="Nagwek4"/>
    <w:rsid w:val="000D5135"/>
    <w:rPr>
      <w:b/>
      <w:sz w:val="24"/>
    </w:rPr>
  </w:style>
  <w:style w:type="paragraph" w:styleId="Akapitzlist">
    <w:name w:val="List Paragraph"/>
    <w:basedOn w:val="Normalny"/>
    <w:link w:val="AkapitzlistZnak"/>
    <w:uiPriority w:val="99"/>
    <w:qFormat/>
    <w:rsid w:val="002B2EEA"/>
    <w:pPr>
      <w:spacing w:after="160" w:line="259" w:lineRule="auto"/>
      <w:ind w:left="720"/>
      <w:contextualSpacing/>
    </w:pPr>
    <w:rPr>
      <w:rFonts w:ascii="Calibri" w:eastAsia="Calibri" w:hAnsi="Calibri"/>
      <w:sz w:val="22"/>
      <w:szCs w:val="22"/>
      <w:lang w:eastAsia="en-US"/>
    </w:rPr>
  </w:style>
  <w:style w:type="character" w:customStyle="1" w:styleId="StopkaZnak">
    <w:name w:val="Stopka Znak"/>
    <w:link w:val="Stopka"/>
    <w:rsid w:val="00DB0CDB"/>
  </w:style>
  <w:style w:type="character" w:styleId="Pogrubienie">
    <w:name w:val="Strong"/>
    <w:qFormat/>
    <w:rsid w:val="000F2DC3"/>
    <w:rPr>
      <w:b/>
      <w:bCs/>
    </w:rPr>
  </w:style>
  <w:style w:type="paragraph" w:styleId="NormalnyWeb">
    <w:name w:val="Normal (Web)"/>
    <w:basedOn w:val="Normalny"/>
    <w:rsid w:val="00621E63"/>
    <w:pPr>
      <w:spacing w:before="100" w:beforeAutospacing="1" w:after="100" w:afterAutospacing="1"/>
    </w:pPr>
    <w:rPr>
      <w:rFonts w:eastAsia="SimSun"/>
      <w:sz w:val="24"/>
      <w:szCs w:val="24"/>
      <w:lang w:eastAsia="zh-CN"/>
    </w:rPr>
  </w:style>
  <w:style w:type="paragraph" w:styleId="Mapadokumentu">
    <w:name w:val="Document Map"/>
    <w:basedOn w:val="Normalny"/>
    <w:semiHidden/>
    <w:rsid w:val="00A04B2A"/>
    <w:pPr>
      <w:shd w:val="clear" w:color="auto" w:fill="000080"/>
    </w:pPr>
    <w:rPr>
      <w:rFonts w:ascii="Tahoma" w:hAnsi="Tahoma" w:cs="Tahoma"/>
    </w:rPr>
  </w:style>
  <w:style w:type="paragraph" w:styleId="HTML-wstpniesformatowany">
    <w:name w:val="HTML Preformatted"/>
    <w:basedOn w:val="Normalny"/>
    <w:link w:val="HTML-wstpniesformatowanyZnak"/>
    <w:uiPriority w:val="99"/>
    <w:semiHidden/>
    <w:unhideWhenUsed/>
    <w:rsid w:val="000D2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semiHidden/>
    <w:rsid w:val="000D2C32"/>
    <w:rPr>
      <w:rFonts w:ascii="Courier New" w:hAnsi="Courier New" w:cs="Courier New"/>
    </w:rPr>
  </w:style>
  <w:style w:type="character" w:customStyle="1" w:styleId="Normalny1">
    <w:name w:val="Normalny1"/>
    <w:rsid w:val="003473D9"/>
  </w:style>
  <w:style w:type="character" w:customStyle="1" w:styleId="AkapitzlistZnak">
    <w:name w:val="Akapit z listą Znak"/>
    <w:link w:val="Akapitzlist"/>
    <w:uiPriority w:val="99"/>
    <w:locked/>
    <w:rsid w:val="007425D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5817">
      <w:bodyDiv w:val="1"/>
      <w:marLeft w:val="0"/>
      <w:marRight w:val="0"/>
      <w:marTop w:val="0"/>
      <w:marBottom w:val="0"/>
      <w:divBdr>
        <w:top w:val="none" w:sz="0" w:space="0" w:color="auto"/>
        <w:left w:val="none" w:sz="0" w:space="0" w:color="auto"/>
        <w:bottom w:val="none" w:sz="0" w:space="0" w:color="auto"/>
        <w:right w:val="none" w:sz="0" w:space="0" w:color="auto"/>
      </w:divBdr>
      <w:divsChild>
        <w:div w:id="59060087">
          <w:marLeft w:val="0"/>
          <w:marRight w:val="0"/>
          <w:marTop w:val="0"/>
          <w:marBottom w:val="0"/>
          <w:divBdr>
            <w:top w:val="none" w:sz="0" w:space="0" w:color="auto"/>
            <w:left w:val="none" w:sz="0" w:space="0" w:color="auto"/>
            <w:bottom w:val="none" w:sz="0" w:space="0" w:color="auto"/>
            <w:right w:val="none" w:sz="0" w:space="0" w:color="auto"/>
          </w:divBdr>
        </w:div>
        <w:div w:id="1298026651">
          <w:marLeft w:val="0"/>
          <w:marRight w:val="0"/>
          <w:marTop w:val="0"/>
          <w:marBottom w:val="0"/>
          <w:divBdr>
            <w:top w:val="none" w:sz="0" w:space="0" w:color="auto"/>
            <w:left w:val="none" w:sz="0" w:space="0" w:color="auto"/>
            <w:bottom w:val="none" w:sz="0" w:space="0" w:color="auto"/>
            <w:right w:val="none" w:sz="0" w:space="0" w:color="auto"/>
          </w:divBdr>
        </w:div>
        <w:div w:id="1301612049">
          <w:marLeft w:val="0"/>
          <w:marRight w:val="0"/>
          <w:marTop w:val="0"/>
          <w:marBottom w:val="0"/>
          <w:divBdr>
            <w:top w:val="none" w:sz="0" w:space="0" w:color="auto"/>
            <w:left w:val="none" w:sz="0" w:space="0" w:color="auto"/>
            <w:bottom w:val="none" w:sz="0" w:space="0" w:color="auto"/>
            <w:right w:val="none" w:sz="0" w:space="0" w:color="auto"/>
          </w:divBdr>
        </w:div>
        <w:div w:id="1377969755">
          <w:marLeft w:val="0"/>
          <w:marRight w:val="0"/>
          <w:marTop w:val="0"/>
          <w:marBottom w:val="0"/>
          <w:divBdr>
            <w:top w:val="none" w:sz="0" w:space="0" w:color="auto"/>
            <w:left w:val="none" w:sz="0" w:space="0" w:color="auto"/>
            <w:bottom w:val="none" w:sz="0" w:space="0" w:color="auto"/>
            <w:right w:val="none" w:sz="0" w:space="0" w:color="auto"/>
          </w:divBdr>
        </w:div>
        <w:div w:id="1720013192">
          <w:marLeft w:val="0"/>
          <w:marRight w:val="0"/>
          <w:marTop w:val="0"/>
          <w:marBottom w:val="0"/>
          <w:divBdr>
            <w:top w:val="none" w:sz="0" w:space="0" w:color="auto"/>
            <w:left w:val="none" w:sz="0" w:space="0" w:color="auto"/>
            <w:bottom w:val="none" w:sz="0" w:space="0" w:color="auto"/>
            <w:right w:val="none" w:sz="0" w:space="0" w:color="auto"/>
          </w:divBdr>
        </w:div>
        <w:div w:id="1917666682">
          <w:marLeft w:val="0"/>
          <w:marRight w:val="0"/>
          <w:marTop w:val="0"/>
          <w:marBottom w:val="0"/>
          <w:divBdr>
            <w:top w:val="none" w:sz="0" w:space="0" w:color="auto"/>
            <w:left w:val="none" w:sz="0" w:space="0" w:color="auto"/>
            <w:bottom w:val="none" w:sz="0" w:space="0" w:color="auto"/>
            <w:right w:val="none" w:sz="0" w:space="0" w:color="auto"/>
          </w:divBdr>
        </w:div>
        <w:div w:id="1958297670">
          <w:marLeft w:val="0"/>
          <w:marRight w:val="0"/>
          <w:marTop w:val="0"/>
          <w:marBottom w:val="0"/>
          <w:divBdr>
            <w:top w:val="none" w:sz="0" w:space="0" w:color="auto"/>
            <w:left w:val="none" w:sz="0" w:space="0" w:color="auto"/>
            <w:bottom w:val="none" w:sz="0" w:space="0" w:color="auto"/>
            <w:right w:val="none" w:sz="0" w:space="0" w:color="auto"/>
          </w:divBdr>
        </w:div>
        <w:div w:id="1972176599">
          <w:marLeft w:val="0"/>
          <w:marRight w:val="0"/>
          <w:marTop w:val="0"/>
          <w:marBottom w:val="0"/>
          <w:divBdr>
            <w:top w:val="none" w:sz="0" w:space="0" w:color="auto"/>
            <w:left w:val="none" w:sz="0" w:space="0" w:color="auto"/>
            <w:bottom w:val="none" w:sz="0" w:space="0" w:color="auto"/>
            <w:right w:val="none" w:sz="0" w:space="0" w:color="auto"/>
          </w:divBdr>
        </w:div>
        <w:div w:id="1982693065">
          <w:marLeft w:val="0"/>
          <w:marRight w:val="0"/>
          <w:marTop w:val="0"/>
          <w:marBottom w:val="0"/>
          <w:divBdr>
            <w:top w:val="none" w:sz="0" w:space="0" w:color="auto"/>
            <w:left w:val="none" w:sz="0" w:space="0" w:color="auto"/>
            <w:bottom w:val="none" w:sz="0" w:space="0" w:color="auto"/>
            <w:right w:val="none" w:sz="0" w:space="0" w:color="auto"/>
          </w:divBdr>
        </w:div>
        <w:div w:id="2110655244">
          <w:marLeft w:val="0"/>
          <w:marRight w:val="0"/>
          <w:marTop w:val="0"/>
          <w:marBottom w:val="0"/>
          <w:divBdr>
            <w:top w:val="none" w:sz="0" w:space="0" w:color="auto"/>
            <w:left w:val="none" w:sz="0" w:space="0" w:color="auto"/>
            <w:bottom w:val="none" w:sz="0" w:space="0" w:color="auto"/>
            <w:right w:val="none" w:sz="0" w:space="0" w:color="auto"/>
          </w:divBdr>
        </w:div>
        <w:div w:id="2125267357">
          <w:marLeft w:val="0"/>
          <w:marRight w:val="0"/>
          <w:marTop w:val="0"/>
          <w:marBottom w:val="0"/>
          <w:divBdr>
            <w:top w:val="none" w:sz="0" w:space="0" w:color="auto"/>
            <w:left w:val="none" w:sz="0" w:space="0" w:color="auto"/>
            <w:bottom w:val="none" w:sz="0" w:space="0" w:color="auto"/>
            <w:right w:val="none" w:sz="0" w:space="0" w:color="auto"/>
          </w:divBdr>
        </w:div>
      </w:divsChild>
    </w:div>
    <w:div w:id="92821903">
      <w:bodyDiv w:val="1"/>
      <w:marLeft w:val="0"/>
      <w:marRight w:val="0"/>
      <w:marTop w:val="0"/>
      <w:marBottom w:val="0"/>
      <w:divBdr>
        <w:top w:val="none" w:sz="0" w:space="0" w:color="auto"/>
        <w:left w:val="none" w:sz="0" w:space="0" w:color="auto"/>
        <w:bottom w:val="none" w:sz="0" w:space="0" w:color="auto"/>
        <w:right w:val="none" w:sz="0" w:space="0" w:color="auto"/>
      </w:divBdr>
    </w:div>
    <w:div w:id="104275230">
      <w:bodyDiv w:val="1"/>
      <w:marLeft w:val="0"/>
      <w:marRight w:val="0"/>
      <w:marTop w:val="0"/>
      <w:marBottom w:val="0"/>
      <w:divBdr>
        <w:top w:val="none" w:sz="0" w:space="0" w:color="auto"/>
        <w:left w:val="none" w:sz="0" w:space="0" w:color="auto"/>
        <w:bottom w:val="none" w:sz="0" w:space="0" w:color="auto"/>
        <w:right w:val="none" w:sz="0" w:space="0" w:color="auto"/>
      </w:divBdr>
    </w:div>
    <w:div w:id="201476659">
      <w:bodyDiv w:val="1"/>
      <w:marLeft w:val="0"/>
      <w:marRight w:val="0"/>
      <w:marTop w:val="0"/>
      <w:marBottom w:val="0"/>
      <w:divBdr>
        <w:top w:val="none" w:sz="0" w:space="0" w:color="auto"/>
        <w:left w:val="none" w:sz="0" w:space="0" w:color="auto"/>
        <w:bottom w:val="none" w:sz="0" w:space="0" w:color="auto"/>
        <w:right w:val="none" w:sz="0" w:space="0" w:color="auto"/>
      </w:divBdr>
    </w:div>
    <w:div w:id="230578288">
      <w:bodyDiv w:val="1"/>
      <w:marLeft w:val="0"/>
      <w:marRight w:val="0"/>
      <w:marTop w:val="0"/>
      <w:marBottom w:val="0"/>
      <w:divBdr>
        <w:top w:val="none" w:sz="0" w:space="0" w:color="auto"/>
        <w:left w:val="none" w:sz="0" w:space="0" w:color="auto"/>
        <w:bottom w:val="none" w:sz="0" w:space="0" w:color="auto"/>
        <w:right w:val="none" w:sz="0" w:space="0" w:color="auto"/>
      </w:divBdr>
    </w:div>
    <w:div w:id="255090466">
      <w:bodyDiv w:val="1"/>
      <w:marLeft w:val="0"/>
      <w:marRight w:val="0"/>
      <w:marTop w:val="0"/>
      <w:marBottom w:val="0"/>
      <w:divBdr>
        <w:top w:val="none" w:sz="0" w:space="0" w:color="auto"/>
        <w:left w:val="none" w:sz="0" w:space="0" w:color="auto"/>
        <w:bottom w:val="none" w:sz="0" w:space="0" w:color="auto"/>
        <w:right w:val="none" w:sz="0" w:space="0" w:color="auto"/>
      </w:divBdr>
      <w:divsChild>
        <w:div w:id="511339458">
          <w:marLeft w:val="0"/>
          <w:marRight w:val="0"/>
          <w:marTop w:val="0"/>
          <w:marBottom w:val="0"/>
          <w:divBdr>
            <w:top w:val="none" w:sz="0" w:space="0" w:color="auto"/>
            <w:left w:val="none" w:sz="0" w:space="0" w:color="auto"/>
            <w:bottom w:val="none" w:sz="0" w:space="0" w:color="auto"/>
            <w:right w:val="none" w:sz="0" w:space="0" w:color="auto"/>
          </w:divBdr>
        </w:div>
        <w:div w:id="660541372">
          <w:marLeft w:val="0"/>
          <w:marRight w:val="0"/>
          <w:marTop w:val="0"/>
          <w:marBottom w:val="0"/>
          <w:divBdr>
            <w:top w:val="none" w:sz="0" w:space="0" w:color="auto"/>
            <w:left w:val="none" w:sz="0" w:space="0" w:color="auto"/>
            <w:bottom w:val="none" w:sz="0" w:space="0" w:color="auto"/>
            <w:right w:val="none" w:sz="0" w:space="0" w:color="auto"/>
          </w:divBdr>
        </w:div>
        <w:div w:id="966472748">
          <w:marLeft w:val="0"/>
          <w:marRight w:val="0"/>
          <w:marTop w:val="0"/>
          <w:marBottom w:val="0"/>
          <w:divBdr>
            <w:top w:val="none" w:sz="0" w:space="0" w:color="auto"/>
            <w:left w:val="none" w:sz="0" w:space="0" w:color="auto"/>
            <w:bottom w:val="none" w:sz="0" w:space="0" w:color="auto"/>
            <w:right w:val="none" w:sz="0" w:space="0" w:color="auto"/>
          </w:divBdr>
        </w:div>
      </w:divsChild>
    </w:div>
    <w:div w:id="267079148">
      <w:bodyDiv w:val="1"/>
      <w:marLeft w:val="0"/>
      <w:marRight w:val="0"/>
      <w:marTop w:val="0"/>
      <w:marBottom w:val="0"/>
      <w:divBdr>
        <w:top w:val="none" w:sz="0" w:space="0" w:color="auto"/>
        <w:left w:val="none" w:sz="0" w:space="0" w:color="auto"/>
        <w:bottom w:val="none" w:sz="0" w:space="0" w:color="auto"/>
        <w:right w:val="none" w:sz="0" w:space="0" w:color="auto"/>
      </w:divBdr>
    </w:div>
    <w:div w:id="308289619">
      <w:bodyDiv w:val="1"/>
      <w:marLeft w:val="0"/>
      <w:marRight w:val="0"/>
      <w:marTop w:val="0"/>
      <w:marBottom w:val="0"/>
      <w:divBdr>
        <w:top w:val="none" w:sz="0" w:space="0" w:color="auto"/>
        <w:left w:val="none" w:sz="0" w:space="0" w:color="auto"/>
        <w:bottom w:val="none" w:sz="0" w:space="0" w:color="auto"/>
        <w:right w:val="none" w:sz="0" w:space="0" w:color="auto"/>
      </w:divBdr>
    </w:div>
    <w:div w:id="343173759">
      <w:bodyDiv w:val="1"/>
      <w:marLeft w:val="0"/>
      <w:marRight w:val="0"/>
      <w:marTop w:val="0"/>
      <w:marBottom w:val="0"/>
      <w:divBdr>
        <w:top w:val="none" w:sz="0" w:space="0" w:color="auto"/>
        <w:left w:val="none" w:sz="0" w:space="0" w:color="auto"/>
        <w:bottom w:val="none" w:sz="0" w:space="0" w:color="auto"/>
        <w:right w:val="none" w:sz="0" w:space="0" w:color="auto"/>
      </w:divBdr>
    </w:div>
    <w:div w:id="407196336">
      <w:bodyDiv w:val="1"/>
      <w:marLeft w:val="0"/>
      <w:marRight w:val="0"/>
      <w:marTop w:val="0"/>
      <w:marBottom w:val="0"/>
      <w:divBdr>
        <w:top w:val="none" w:sz="0" w:space="0" w:color="auto"/>
        <w:left w:val="none" w:sz="0" w:space="0" w:color="auto"/>
        <w:bottom w:val="none" w:sz="0" w:space="0" w:color="auto"/>
        <w:right w:val="none" w:sz="0" w:space="0" w:color="auto"/>
      </w:divBdr>
    </w:div>
    <w:div w:id="461313110">
      <w:bodyDiv w:val="1"/>
      <w:marLeft w:val="0"/>
      <w:marRight w:val="0"/>
      <w:marTop w:val="0"/>
      <w:marBottom w:val="0"/>
      <w:divBdr>
        <w:top w:val="none" w:sz="0" w:space="0" w:color="auto"/>
        <w:left w:val="none" w:sz="0" w:space="0" w:color="auto"/>
        <w:bottom w:val="none" w:sz="0" w:space="0" w:color="auto"/>
        <w:right w:val="none" w:sz="0" w:space="0" w:color="auto"/>
      </w:divBdr>
    </w:div>
    <w:div w:id="621309999">
      <w:bodyDiv w:val="1"/>
      <w:marLeft w:val="0"/>
      <w:marRight w:val="0"/>
      <w:marTop w:val="0"/>
      <w:marBottom w:val="0"/>
      <w:divBdr>
        <w:top w:val="none" w:sz="0" w:space="0" w:color="auto"/>
        <w:left w:val="none" w:sz="0" w:space="0" w:color="auto"/>
        <w:bottom w:val="none" w:sz="0" w:space="0" w:color="auto"/>
        <w:right w:val="none" w:sz="0" w:space="0" w:color="auto"/>
      </w:divBdr>
    </w:div>
    <w:div w:id="629632665">
      <w:bodyDiv w:val="1"/>
      <w:marLeft w:val="0"/>
      <w:marRight w:val="0"/>
      <w:marTop w:val="0"/>
      <w:marBottom w:val="0"/>
      <w:divBdr>
        <w:top w:val="none" w:sz="0" w:space="0" w:color="auto"/>
        <w:left w:val="none" w:sz="0" w:space="0" w:color="auto"/>
        <w:bottom w:val="none" w:sz="0" w:space="0" w:color="auto"/>
        <w:right w:val="none" w:sz="0" w:space="0" w:color="auto"/>
      </w:divBdr>
    </w:div>
    <w:div w:id="693114629">
      <w:bodyDiv w:val="1"/>
      <w:marLeft w:val="0"/>
      <w:marRight w:val="0"/>
      <w:marTop w:val="0"/>
      <w:marBottom w:val="0"/>
      <w:divBdr>
        <w:top w:val="none" w:sz="0" w:space="0" w:color="auto"/>
        <w:left w:val="none" w:sz="0" w:space="0" w:color="auto"/>
        <w:bottom w:val="none" w:sz="0" w:space="0" w:color="auto"/>
        <w:right w:val="none" w:sz="0" w:space="0" w:color="auto"/>
      </w:divBdr>
    </w:div>
    <w:div w:id="717633487">
      <w:bodyDiv w:val="1"/>
      <w:marLeft w:val="0"/>
      <w:marRight w:val="0"/>
      <w:marTop w:val="0"/>
      <w:marBottom w:val="0"/>
      <w:divBdr>
        <w:top w:val="none" w:sz="0" w:space="0" w:color="auto"/>
        <w:left w:val="none" w:sz="0" w:space="0" w:color="auto"/>
        <w:bottom w:val="none" w:sz="0" w:space="0" w:color="auto"/>
        <w:right w:val="none" w:sz="0" w:space="0" w:color="auto"/>
      </w:divBdr>
    </w:div>
    <w:div w:id="719212951">
      <w:bodyDiv w:val="1"/>
      <w:marLeft w:val="0"/>
      <w:marRight w:val="0"/>
      <w:marTop w:val="0"/>
      <w:marBottom w:val="0"/>
      <w:divBdr>
        <w:top w:val="none" w:sz="0" w:space="0" w:color="auto"/>
        <w:left w:val="none" w:sz="0" w:space="0" w:color="auto"/>
        <w:bottom w:val="none" w:sz="0" w:space="0" w:color="auto"/>
        <w:right w:val="none" w:sz="0" w:space="0" w:color="auto"/>
      </w:divBdr>
    </w:div>
    <w:div w:id="739642490">
      <w:bodyDiv w:val="1"/>
      <w:marLeft w:val="0"/>
      <w:marRight w:val="0"/>
      <w:marTop w:val="0"/>
      <w:marBottom w:val="0"/>
      <w:divBdr>
        <w:top w:val="none" w:sz="0" w:space="0" w:color="auto"/>
        <w:left w:val="none" w:sz="0" w:space="0" w:color="auto"/>
        <w:bottom w:val="none" w:sz="0" w:space="0" w:color="auto"/>
        <w:right w:val="none" w:sz="0" w:space="0" w:color="auto"/>
      </w:divBdr>
    </w:div>
    <w:div w:id="745306322">
      <w:bodyDiv w:val="1"/>
      <w:marLeft w:val="0"/>
      <w:marRight w:val="0"/>
      <w:marTop w:val="0"/>
      <w:marBottom w:val="0"/>
      <w:divBdr>
        <w:top w:val="none" w:sz="0" w:space="0" w:color="auto"/>
        <w:left w:val="none" w:sz="0" w:space="0" w:color="auto"/>
        <w:bottom w:val="none" w:sz="0" w:space="0" w:color="auto"/>
        <w:right w:val="none" w:sz="0" w:space="0" w:color="auto"/>
      </w:divBdr>
    </w:div>
    <w:div w:id="786973492">
      <w:bodyDiv w:val="1"/>
      <w:marLeft w:val="0"/>
      <w:marRight w:val="0"/>
      <w:marTop w:val="0"/>
      <w:marBottom w:val="0"/>
      <w:divBdr>
        <w:top w:val="none" w:sz="0" w:space="0" w:color="auto"/>
        <w:left w:val="none" w:sz="0" w:space="0" w:color="auto"/>
        <w:bottom w:val="none" w:sz="0" w:space="0" w:color="auto"/>
        <w:right w:val="none" w:sz="0" w:space="0" w:color="auto"/>
      </w:divBdr>
    </w:div>
    <w:div w:id="819540482">
      <w:bodyDiv w:val="1"/>
      <w:marLeft w:val="0"/>
      <w:marRight w:val="0"/>
      <w:marTop w:val="0"/>
      <w:marBottom w:val="0"/>
      <w:divBdr>
        <w:top w:val="none" w:sz="0" w:space="0" w:color="auto"/>
        <w:left w:val="none" w:sz="0" w:space="0" w:color="auto"/>
        <w:bottom w:val="none" w:sz="0" w:space="0" w:color="auto"/>
        <w:right w:val="none" w:sz="0" w:space="0" w:color="auto"/>
      </w:divBdr>
    </w:div>
    <w:div w:id="955795259">
      <w:bodyDiv w:val="1"/>
      <w:marLeft w:val="0"/>
      <w:marRight w:val="0"/>
      <w:marTop w:val="0"/>
      <w:marBottom w:val="0"/>
      <w:divBdr>
        <w:top w:val="none" w:sz="0" w:space="0" w:color="auto"/>
        <w:left w:val="none" w:sz="0" w:space="0" w:color="auto"/>
        <w:bottom w:val="none" w:sz="0" w:space="0" w:color="auto"/>
        <w:right w:val="none" w:sz="0" w:space="0" w:color="auto"/>
      </w:divBdr>
    </w:div>
    <w:div w:id="1007558021">
      <w:bodyDiv w:val="1"/>
      <w:marLeft w:val="0"/>
      <w:marRight w:val="0"/>
      <w:marTop w:val="0"/>
      <w:marBottom w:val="0"/>
      <w:divBdr>
        <w:top w:val="none" w:sz="0" w:space="0" w:color="auto"/>
        <w:left w:val="none" w:sz="0" w:space="0" w:color="auto"/>
        <w:bottom w:val="none" w:sz="0" w:space="0" w:color="auto"/>
        <w:right w:val="none" w:sz="0" w:space="0" w:color="auto"/>
      </w:divBdr>
    </w:div>
    <w:div w:id="1045831283">
      <w:bodyDiv w:val="1"/>
      <w:marLeft w:val="0"/>
      <w:marRight w:val="0"/>
      <w:marTop w:val="0"/>
      <w:marBottom w:val="0"/>
      <w:divBdr>
        <w:top w:val="none" w:sz="0" w:space="0" w:color="auto"/>
        <w:left w:val="none" w:sz="0" w:space="0" w:color="auto"/>
        <w:bottom w:val="none" w:sz="0" w:space="0" w:color="auto"/>
        <w:right w:val="none" w:sz="0" w:space="0" w:color="auto"/>
      </w:divBdr>
    </w:div>
    <w:div w:id="1061753986">
      <w:bodyDiv w:val="1"/>
      <w:marLeft w:val="0"/>
      <w:marRight w:val="0"/>
      <w:marTop w:val="0"/>
      <w:marBottom w:val="0"/>
      <w:divBdr>
        <w:top w:val="none" w:sz="0" w:space="0" w:color="auto"/>
        <w:left w:val="none" w:sz="0" w:space="0" w:color="auto"/>
        <w:bottom w:val="none" w:sz="0" w:space="0" w:color="auto"/>
        <w:right w:val="none" w:sz="0" w:space="0" w:color="auto"/>
      </w:divBdr>
    </w:div>
    <w:div w:id="1062800439">
      <w:bodyDiv w:val="1"/>
      <w:marLeft w:val="0"/>
      <w:marRight w:val="0"/>
      <w:marTop w:val="0"/>
      <w:marBottom w:val="0"/>
      <w:divBdr>
        <w:top w:val="none" w:sz="0" w:space="0" w:color="auto"/>
        <w:left w:val="none" w:sz="0" w:space="0" w:color="auto"/>
        <w:bottom w:val="none" w:sz="0" w:space="0" w:color="auto"/>
        <w:right w:val="none" w:sz="0" w:space="0" w:color="auto"/>
      </w:divBdr>
    </w:div>
    <w:div w:id="1065101047">
      <w:bodyDiv w:val="1"/>
      <w:marLeft w:val="0"/>
      <w:marRight w:val="0"/>
      <w:marTop w:val="0"/>
      <w:marBottom w:val="0"/>
      <w:divBdr>
        <w:top w:val="none" w:sz="0" w:space="0" w:color="auto"/>
        <w:left w:val="none" w:sz="0" w:space="0" w:color="auto"/>
        <w:bottom w:val="none" w:sz="0" w:space="0" w:color="auto"/>
        <w:right w:val="none" w:sz="0" w:space="0" w:color="auto"/>
      </w:divBdr>
    </w:div>
    <w:div w:id="1070352132">
      <w:bodyDiv w:val="1"/>
      <w:marLeft w:val="0"/>
      <w:marRight w:val="0"/>
      <w:marTop w:val="0"/>
      <w:marBottom w:val="0"/>
      <w:divBdr>
        <w:top w:val="none" w:sz="0" w:space="0" w:color="auto"/>
        <w:left w:val="none" w:sz="0" w:space="0" w:color="auto"/>
        <w:bottom w:val="none" w:sz="0" w:space="0" w:color="auto"/>
        <w:right w:val="none" w:sz="0" w:space="0" w:color="auto"/>
      </w:divBdr>
    </w:div>
    <w:div w:id="1109155563">
      <w:bodyDiv w:val="1"/>
      <w:marLeft w:val="0"/>
      <w:marRight w:val="0"/>
      <w:marTop w:val="0"/>
      <w:marBottom w:val="0"/>
      <w:divBdr>
        <w:top w:val="none" w:sz="0" w:space="0" w:color="auto"/>
        <w:left w:val="none" w:sz="0" w:space="0" w:color="auto"/>
        <w:bottom w:val="none" w:sz="0" w:space="0" w:color="auto"/>
        <w:right w:val="none" w:sz="0" w:space="0" w:color="auto"/>
      </w:divBdr>
    </w:div>
    <w:div w:id="1137919898">
      <w:bodyDiv w:val="1"/>
      <w:marLeft w:val="0"/>
      <w:marRight w:val="0"/>
      <w:marTop w:val="0"/>
      <w:marBottom w:val="0"/>
      <w:divBdr>
        <w:top w:val="none" w:sz="0" w:space="0" w:color="auto"/>
        <w:left w:val="none" w:sz="0" w:space="0" w:color="auto"/>
        <w:bottom w:val="none" w:sz="0" w:space="0" w:color="auto"/>
        <w:right w:val="none" w:sz="0" w:space="0" w:color="auto"/>
      </w:divBdr>
    </w:div>
    <w:div w:id="1148014120">
      <w:bodyDiv w:val="1"/>
      <w:marLeft w:val="0"/>
      <w:marRight w:val="0"/>
      <w:marTop w:val="0"/>
      <w:marBottom w:val="0"/>
      <w:divBdr>
        <w:top w:val="none" w:sz="0" w:space="0" w:color="auto"/>
        <w:left w:val="none" w:sz="0" w:space="0" w:color="auto"/>
        <w:bottom w:val="none" w:sz="0" w:space="0" w:color="auto"/>
        <w:right w:val="none" w:sz="0" w:space="0" w:color="auto"/>
      </w:divBdr>
    </w:div>
    <w:div w:id="1254319344">
      <w:bodyDiv w:val="1"/>
      <w:marLeft w:val="0"/>
      <w:marRight w:val="0"/>
      <w:marTop w:val="0"/>
      <w:marBottom w:val="0"/>
      <w:divBdr>
        <w:top w:val="none" w:sz="0" w:space="0" w:color="auto"/>
        <w:left w:val="none" w:sz="0" w:space="0" w:color="auto"/>
        <w:bottom w:val="none" w:sz="0" w:space="0" w:color="auto"/>
        <w:right w:val="none" w:sz="0" w:space="0" w:color="auto"/>
      </w:divBdr>
    </w:div>
    <w:div w:id="1274286055">
      <w:bodyDiv w:val="1"/>
      <w:marLeft w:val="0"/>
      <w:marRight w:val="0"/>
      <w:marTop w:val="0"/>
      <w:marBottom w:val="0"/>
      <w:divBdr>
        <w:top w:val="none" w:sz="0" w:space="0" w:color="auto"/>
        <w:left w:val="none" w:sz="0" w:space="0" w:color="auto"/>
        <w:bottom w:val="none" w:sz="0" w:space="0" w:color="auto"/>
        <w:right w:val="none" w:sz="0" w:space="0" w:color="auto"/>
      </w:divBdr>
    </w:div>
    <w:div w:id="1323972879">
      <w:bodyDiv w:val="1"/>
      <w:marLeft w:val="0"/>
      <w:marRight w:val="0"/>
      <w:marTop w:val="0"/>
      <w:marBottom w:val="0"/>
      <w:divBdr>
        <w:top w:val="none" w:sz="0" w:space="0" w:color="auto"/>
        <w:left w:val="none" w:sz="0" w:space="0" w:color="auto"/>
        <w:bottom w:val="none" w:sz="0" w:space="0" w:color="auto"/>
        <w:right w:val="none" w:sz="0" w:space="0" w:color="auto"/>
      </w:divBdr>
    </w:div>
    <w:div w:id="1340891643">
      <w:bodyDiv w:val="1"/>
      <w:marLeft w:val="0"/>
      <w:marRight w:val="0"/>
      <w:marTop w:val="0"/>
      <w:marBottom w:val="0"/>
      <w:divBdr>
        <w:top w:val="none" w:sz="0" w:space="0" w:color="auto"/>
        <w:left w:val="none" w:sz="0" w:space="0" w:color="auto"/>
        <w:bottom w:val="none" w:sz="0" w:space="0" w:color="auto"/>
        <w:right w:val="none" w:sz="0" w:space="0" w:color="auto"/>
      </w:divBdr>
    </w:div>
    <w:div w:id="1382054420">
      <w:bodyDiv w:val="1"/>
      <w:marLeft w:val="0"/>
      <w:marRight w:val="0"/>
      <w:marTop w:val="0"/>
      <w:marBottom w:val="0"/>
      <w:divBdr>
        <w:top w:val="none" w:sz="0" w:space="0" w:color="auto"/>
        <w:left w:val="none" w:sz="0" w:space="0" w:color="auto"/>
        <w:bottom w:val="none" w:sz="0" w:space="0" w:color="auto"/>
        <w:right w:val="none" w:sz="0" w:space="0" w:color="auto"/>
      </w:divBdr>
    </w:div>
    <w:div w:id="1432123929">
      <w:bodyDiv w:val="1"/>
      <w:marLeft w:val="0"/>
      <w:marRight w:val="0"/>
      <w:marTop w:val="0"/>
      <w:marBottom w:val="0"/>
      <w:divBdr>
        <w:top w:val="none" w:sz="0" w:space="0" w:color="auto"/>
        <w:left w:val="none" w:sz="0" w:space="0" w:color="auto"/>
        <w:bottom w:val="none" w:sz="0" w:space="0" w:color="auto"/>
        <w:right w:val="none" w:sz="0" w:space="0" w:color="auto"/>
      </w:divBdr>
    </w:div>
    <w:div w:id="1440756370">
      <w:bodyDiv w:val="1"/>
      <w:marLeft w:val="0"/>
      <w:marRight w:val="0"/>
      <w:marTop w:val="0"/>
      <w:marBottom w:val="0"/>
      <w:divBdr>
        <w:top w:val="none" w:sz="0" w:space="0" w:color="auto"/>
        <w:left w:val="none" w:sz="0" w:space="0" w:color="auto"/>
        <w:bottom w:val="none" w:sz="0" w:space="0" w:color="auto"/>
        <w:right w:val="none" w:sz="0" w:space="0" w:color="auto"/>
      </w:divBdr>
    </w:div>
    <w:div w:id="1463385606">
      <w:bodyDiv w:val="1"/>
      <w:marLeft w:val="0"/>
      <w:marRight w:val="0"/>
      <w:marTop w:val="0"/>
      <w:marBottom w:val="0"/>
      <w:divBdr>
        <w:top w:val="none" w:sz="0" w:space="0" w:color="auto"/>
        <w:left w:val="none" w:sz="0" w:space="0" w:color="auto"/>
        <w:bottom w:val="none" w:sz="0" w:space="0" w:color="auto"/>
        <w:right w:val="none" w:sz="0" w:space="0" w:color="auto"/>
      </w:divBdr>
    </w:div>
    <w:div w:id="1631401304">
      <w:bodyDiv w:val="1"/>
      <w:marLeft w:val="0"/>
      <w:marRight w:val="0"/>
      <w:marTop w:val="0"/>
      <w:marBottom w:val="0"/>
      <w:divBdr>
        <w:top w:val="none" w:sz="0" w:space="0" w:color="auto"/>
        <w:left w:val="none" w:sz="0" w:space="0" w:color="auto"/>
        <w:bottom w:val="none" w:sz="0" w:space="0" w:color="auto"/>
        <w:right w:val="none" w:sz="0" w:space="0" w:color="auto"/>
      </w:divBdr>
    </w:div>
    <w:div w:id="1634017861">
      <w:bodyDiv w:val="1"/>
      <w:marLeft w:val="0"/>
      <w:marRight w:val="0"/>
      <w:marTop w:val="0"/>
      <w:marBottom w:val="0"/>
      <w:divBdr>
        <w:top w:val="none" w:sz="0" w:space="0" w:color="auto"/>
        <w:left w:val="none" w:sz="0" w:space="0" w:color="auto"/>
        <w:bottom w:val="none" w:sz="0" w:space="0" w:color="auto"/>
        <w:right w:val="none" w:sz="0" w:space="0" w:color="auto"/>
      </w:divBdr>
    </w:div>
    <w:div w:id="1664553323">
      <w:bodyDiv w:val="1"/>
      <w:marLeft w:val="0"/>
      <w:marRight w:val="0"/>
      <w:marTop w:val="0"/>
      <w:marBottom w:val="0"/>
      <w:divBdr>
        <w:top w:val="none" w:sz="0" w:space="0" w:color="auto"/>
        <w:left w:val="none" w:sz="0" w:space="0" w:color="auto"/>
        <w:bottom w:val="none" w:sz="0" w:space="0" w:color="auto"/>
        <w:right w:val="none" w:sz="0" w:space="0" w:color="auto"/>
      </w:divBdr>
    </w:div>
    <w:div w:id="1734884321">
      <w:bodyDiv w:val="1"/>
      <w:marLeft w:val="0"/>
      <w:marRight w:val="0"/>
      <w:marTop w:val="0"/>
      <w:marBottom w:val="0"/>
      <w:divBdr>
        <w:top w:val="none" w:sz="0" w:space="0" w:color="auto"/>
        <w:left w:val="none" w:sz="0" w:space="0" w:color="auto"/>
        <w:bottom w:val="none" w:sz="0" w:space="0" w:color="auto"/>
        <w:right w:val="none" w:sz="0" w:space="0" w:color="auto"/>
      </w:divBdr>
      <w:divsChild>
        <w:div w:id="1781409911">
          <w:marLeft w:val="0"/>
          <w:marRight w:val="0"/>
          <w:marTop w:val="0"/>
          <w:marBottom w:val="0"/>
          <w:divBdr>
            <w:top w:val="none" w:sz="0" w:space="0" w:color="auto"/>
            <w:left w:val="none" w:sz="0" w:space="0" w:color="auto"/>
            <w:bottom w:val="none" w:sz="0" w:space="0" w:color="auto"/>
            <w:right w:val="none" w:sz="0" w:space="0" w:color="auto"/>
          </w:divBdr>
        </w:div>
      </w:divsChild>
    </w:div>
    <w:div w:id="1752392675">
      <w:bodyDiv w:val="1"/>
      <w:marLeft w:val="0"/>
      <w:marRight w:val="0"/>
      <w:marTop w:val="0"/>
      <w:marBottom w:val="0"/>
      <w:divBdr>
        <w:top w:val="none" w:sz="0" w:space="0" w:color="auto"/>
        <w:left w:val="none" w:sz="0" w:space="0" w:color="auto"/>
        <w:bottom w:val="none" w:sz="0" w:space="0" w:color="auto"/>
        <w:right w:val="none" w:sz="0" w:space="0" w:color="auto"/>
      </w:divBdr>
    </w:div>
    <w:div w:id="1794714956">
      <w:bodyDiv w:val="1"/>
      <w:marLeft w:val="0"/>
      <w:marRight w:val="0"/>
      <w:marTop w:val="0"/>
      <w:marBottom w:val="0"/>
      <w:divBdr>
        <w:top w:val="none" w:sz="0" w:space="0" w:color="auto"/>
        <w:left w:val="none" w:sz="0" w:space="0" w:color="auto"/>
        <w:bottom w:val="none" w:sz="0" w:space="0" w:color="auto"/>
        <w:right w:val="none" w:sz="0" w:space="0" w:color="auto"/>
      </w:divBdr>
    </w:div>
    <w:div w:id="1879706408">
      <w:bodyDiv w:val="1"/>
      <w:marLeft w:val="0"/>
      <w:marRight w:val="0"/>
      <w:marTop w:val="0"/>
      <w:marBottom w:val="0"/>
      <w:divBdr>
        <w:top w:val="none" w:sz="0" w:space="0" w:color="auto"/>
        <w:left w:val="none" w:sz="0" w:space="0" w:color="auto"/>
        <w:bottom w:val="none" w:sz="0" w:space="0" w:color="auto"/>
        <w:right w:val="none" w:sz="0" w:space="0" w:color="auto"/>
      </w:divBdr>
    </w:div>
    <w:div w:id="1917855031">
      <w:bodyDiv w:val="1"/>
      <w:marLeft w:val="0"/>
      <w:marRight w:val="0"/>
      <w:marTop w:val="0"/>
      <w:marBottom w:val="0"/>
      <w:divBdr>
        <w:top w:val="none" w:sz="0" w:space="0" w:color="auto"/>
        <w:left w:val="none" w:sz="0" w:space="0" w:color="auto"/>
        <w:bottom w:val="none" w:sz="0" w:space="0" w:color="auto"/>
        <w:right w:val="none" w:sz="0" w:space="0" w:color="auto"/>
      </w:divBdr>
    </w:div>
    <w:div w:id="1939752935">
      <w:bodyDiv w:val="1"/>
      <w:marLeft w:val="0"/>
      <w:marRight w:val="0"/>
      <w:marTop w:val="0"/>
      <w:marBottom w:val="0"/>
      <w:divBdr>
        <w:top w:val="none" w:sz="0" w:space="0" w:color="auto"/>
        <w:left w:val="none" w:sz="0" w:space="0" w:color="auto"/>
        <w:bottom w:val="none" w:sz="0" w:space="0" w:color="auto"/>
        <w:right w:val="none" w:sz="0" w:space="0" w:color="auto"/>
      </w:divBdr>
    </w:div>
    <w:div w:id="1972713184">
      <w:bodyDiv w:val="1"/>
      <w:marLeft w:val="0"/>
      <w:marRight w:val="0"/>
      <w:marTop w:val="0"/>
      <w:marBottom w:val="0"/>
      <w:divBdr>
        <w:top w:val="none" w:sz="0" w:space="0" w:color="auto"/>
        <w:left w:val="none" w:sz="0" w:space="0" w:color="auto"/>
        <w:bottom w:val="none" w:sz="0" w:space="0" w:color="auto"/>
        <w:right w:val="none" w:sz="0" w:space="0" w:color="auto"/>
      </w:divBdr>
      <w:divsChild>
        <w:div w:id="2020422883">
          <w:marLeft w:val="0"/>
          <w:marRight w:val="0"/>
          <w:marTop w:val="0"/>
          <w:marBottom w:val="0"/>
          <w:divBdr>
            <w:top w:val="none" w:sz="0" w:space="0" w:color="auto"/>
            <w:left w:val="none" w:sz="0" w:space="0" w:color="auto"/>
            <w:bottom w:val="none" w:sz="0" w:space="0" w:color="auto"/>
            <w:right w:val="none" w:sz="0" w:space="0" w:color="auto"/>
          </w:divBdr>
        </w:div>
      </w:divsChild>
    </w:div>
    <w:div w:id="2000962773">
      <w:bodyDiv w:val="1"/>
      <w:marLeft w:val="0"/>
      <w:marRight w:val="0"/>
      <w:marTop w:val="0"/>
      <w:marBottom w:val="0"/>
      <w:divBdr>
        <w:top w:val="none" w:sz="0" w:space="0" w:color="auto"/>
        <w:left w:val="none" w:sz="0" w:space="0" w:color="auto"/>
        <w:bottom w:val="none" w:sz="0" w:space="0" w:color="auto"/>
        <w:right w:val="none" w:sz="0" w:space="0" w:color="auto"/>
      </w:divBdr>
    </w:div>
    <w:div w:id="2023701563">
      <w:bodyDiv w:val="1"/>
      <w:marLeft w:val="0"/>
      <w:marRight w:val="0"/>
      <w:marTop w:val="0"/>
      <w:marBottom w:val="0"/>
      <w:divBdr>
        <w:top w:val="none" w:sz="0" w:space="0" w:color="auto"/>
        <w:left w:val="none" w:sz="0" w:space="0" w:color="auto"/>
        <w:bottom w:val="none" w:sz="0" w:space="0" w:color="auto"/>
        <w:right w:val="none" w:sz="0" w:space="0" w:color="auto"/>
      </w:divBdr>
    </w:div>
    <w:div w:id="2025202817">
      <w:bodyDiv w:val="1"/>
      <w:marLeft w:val="0"/>
      <w:marRight w:val="0"/>
      <w:marTop w:val="0"/>
      <w:marBottom w:val="0"/>
      <w:divBdr>
        <w:top w:val="none" w:sz="0" w:space="0" w:color="auto"/>
        <w:left w:val="none" w:sz="0" w:space="0" w:color="auto"/>
        <w:bottom w:val="none" w:sz="0" w:space="0" w:color="auto"/>
        <w:right w:val="none" w:sz="0" w:space="0" w:color="auto"/>
      </w:divBdr>
    </w:div>
    <w:div w:id="2057778877">
      <w:bodyDiv w:val="1"/>
      <w:marLeft w:val="0"/>
      <w:marRight w:val="0"/>
      <w:marTop w:val="0"/>
      <w:marBottom w:val="0"/>
      <w:divBdr>
        <w:top w:val="none" w:sz="0" w:space="0" w:color="auto"/>
        <w:left w:val="none" w:sz="0" w:space="0" w:color="auto"/>
        <w:bottom w:val="none" w:sz="0" w:space="0" w:color="auto"/>
        <w:right w:val="none" w:sz="0" w:space="0" w:color="auto"/>
      </w:divBdr>
    </w:div>
    <w:div w:id="2076004097">
      <w:bodyDiv w:val="1"/>
      <w:marLeft w:val="0"/>
      <w:marRight w:val="0"/>
      <w:marTop w:val="0"/>
      <w:marBottom w:val="0"/>
      <w:divBdr>
        <w:top w:val="none" w:sz="0" w:space="0" w:color="auto"/>
        <w:left w:val="none" w:sz="0" w:space="0" w:color="auto"/>
        <w:bottom w:val="none" w:sz="0" w:space="0" w:color="auto"/>
        <w:right w:val="none" w:sz="0" w:space="0" w:color="auto"/>
      </w:divBdr>
    </w:div>
    <w:div w:id="2078046115">
      <w:bodyDiv w:val="1"/>
      <w:marLeft w:val="0"/>
      <w:marRight w:val="0"/>
      <w:marTop w:val="0"/>
      <w:marBottom w:val="0"/>
      <w:divBdr>
        <w:top w:val="none" w:sz="0" w:space="0" w:color="auto"/>
        <w:left w:val="none" w:sz="0" w:space="0" w:color="auto"/>
        <w:bottom w:val="none" w:sz="0" w:space="0" w:color="auto"/>
        <w:right w:val="none" w:sz="0" w:space="0" w:color="auto"/>
      </w:divBdr>
    </w:div>
    <w:div w:id="214318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owieniapubliczne@pwste.edu.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wste.edu.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wste.edu.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zamowienia.dpf@pwste.edu.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B99C0-F4FC-415E-9BC8-D3C886C1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41</Pages>
  <Words>15488</Words>
  <Characters>92930</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Znak sprawy: ZP/8/PN/2011</vt:lpstr>
    </vt:vector>
  </TitlesOfParts>
  <Company/>
  <LinksUpToDate>false</LinksUpToDate>
  <CharactersWithSpaces>108202</CharactersWithSpaces>
  <SharedDoc>false</SharedDoc>
  <HLinks>
    <vt:vector size="24" baseType="variant">
      <vt:variant>
        <vt:i4>7077905</vt:i4>
      </vt:variant>
      <vt:variant>
        <vt:i4>9</vt:i4>
      </vt:variant>
      <vt:variant>
        <vt:i4>0</vt:i4>
      </vt:variant>
      <vt:variant>
        <vt:i4>5</vt:i4>
      </vt:variant>
      <vt:variant>
        <vt:lpwstr>mailto:zamowieniapubliczne@pwste.edu.pl</vt:lpwstr>
      </vt:variant>
      <vt:variant>
        <vt:lpwstr/>
      </vt:variant>
      <vt:variant>
        <vt:i4>131163</vt:i4>
      </vt:variant>
      <vt:variant>
        <vt:i4>6</vt:i4>
      </vt:variant>
      <vt:variant>
        <vt:i4>0</vt:i4>
      </vt:variant>
      <vt:variant>
        <vt:i4>5</vt:i4>
      </vt:variant>
      <vt:variant>
        <vt:lpwstr>http://www.pwste.edu.pl/</vt:lpwstr>
      </vt:variant>
      <vt:variant>
        <vt:lpwstr/>
      </vt:variant>
      <vt:variant>
        <vt:i4>131163</vt:i4>
      </vt:variant>
      <vt:variant>
        <vt:i4>3</vt:i4>
      </vt:variant>
      <vt:variant>
        <vt:i4>0</vt:i4>
      </vt:variant>
      <vt:variant>
        <vt:i4>5</vt:i4>
      </vt:variant>
      <vt:variant>
        <vt:lpwstr>http://www.pwste.edu.pl/</vt:lpwstr>
      </vt:variant>
      <vt:variant>
        <vt:lpwstr/>
      </vt:variant>
      <vt:variant>
        <vt:i4>1769510</vt:i4>
      </vt:variant>
      <vt:variant>
        <vt:i4>0</vt:i4>
      </vt:variant>
      <vt:variant>
        <vt:i4>0</vt:i4>
      </vt:variant>
      <vt:variant>
        <vt:i4>5</vt:i4>
      </vt:variant>
      <vt:variant>
        <vt:lpwstr>mailto:zamowienia.dpf@pwste.edu.pl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ZP/8/PN/2011</dc:title>
  <dc:creator>x</dc:creator>
  <cp:lastModifiedBy>Admin</cp:lastModifiedBy>
  <cp:revision>8</cp:revision>
  <cp:lastPrinted>2019-03-12T07:51:00Z</cp:lastPrinted>
  <dcterms:created xsi:type="dcterms:W3CDTF">2019-03-13T14:00:00Z</dcterms:created>
  <dcterms:modified xsi:type="dcterms:W3CDTF">2019-03-14T07:26:00Z</dcterms:modified>
</cp:coreProperties>
</file>